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8E" w:rsidRDefault="00655D8E" w:rsidP="00655D8E">
      <w:pPr>
        <w:ind w:firstLine="720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ობიექტის გამოკვლევის/შემოწმების ჩეკლისტი</w:t>
      </w:r>
    </w:p>
    <w:tbl>
      <w:tblPr>
        <w:tblStyle w:val="TableGrid"/>
        <w:tblW w:w="10775" w:type="dxa"/>
        <w:tblInd w:w="-252" w:type="dxa"/>
        <w:tblLook w:val="04A0" w:firstRow="1" w:lastRow="0" w:firstColumn="1" w:lastColumn="0" w:noHBand="0" w:noVBand="1"/>
      </w:tblPr>
      <w:tblGrid>
        <w:gridCol w:w="5513"/>
        <w:gridCol w:w="5262"/>
      </w:tblGrid>
      <w:tr w:rsidR="00655D8E" w:rsidTr="00655D8E">
        <w:trPr>
          <w:trHeight w:val="723"/>
        </w:trPr>
        <w:tc>
          <w:tcPr>
            <w:tcW w:w="5513" w:type="dxa"/>
          </w:tcPr>
          <w:p w:rsidR="00655D8E" w:rsidRDefault="00655D8E" w:rsidP="00655D8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საწარმო/ორგანიზაცია:</w:t>
            </w:r>
          </w:p>
          <w:p w:rsidR="00655D8E" w:rsidRPr="000A47CA" w:rsidRDefault="00655D8E" w:rsidP="00655D8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262" w:type="dxa"/>
          </w:tcPr>
          <w:p w:rsidR="00655D8E" w:rsidRPr="000A47CA" w:rsidRDefault="00655D8E" w:rsidP="00655D8E">
            <w:pPr>
              <w:rPr>
                <w:rFonts w:ascii="Sylfaen" w:hAnsi="Sylfaen"/>
                <w:b/>
                <w:lang w:val="ka-GE"/>
              </w:rPr>
            </w:pPr>
            <w:r w:rsidRPr="000A47CA">
              <w:rPr>
                <w:rFonts w:ascii="Sylfaen" w:hAnsi="Sylfaen"/>
                <w:b/>
                <w:lang w:val="ka-GE"/>
              </w:rPr>
              <w:t>კვლევის ობიექტი:</w:t>
            </w:r>
          </w:p>
        </w:tc>
      </w:tr>
      <w:tr w:rsidR="00655D8E" w:rsidTr="00655D8E">
        <w:trPr>
          <w:trHeight w:val="742"/>
        </w:trPr>
        <w:tc>
          <w:tcPr>
            <w:tcW w:w="5513" w:type="dxa"/>
          </w:tcPr>
          <w:p w:rsidR="00655D8E" w:rsidRDefault="00655D8E" w:rsidP="00655D8E">
            <w:pPr>
              <w:rPr>
                <w:rFonts w:ascii="Sylfaen" w:hAnsi="Sylfaen"/>
                <w:b/>
                <w:lang w:val="ka-GE"/>
              </w:rPr>
            </w:pPr>
            <w:r w:rsidRPr="000A47CA">
              <w:rPr>
                <w:rFonts w:ascii="Sylfaen" w:hAnsi="Sylfaen"/>
                <w:b/>
                <w:lang w:val="ka-GE"/>
              </w:rPr>
              <w:t>შემოწმების თარიღი:</w:t>
            </w:r>
          </w:p>
          <w:p w:rsidR="00655D8E" w:rsidRPr="000A47CA" w:rsidRDefault="00655D8E" w:rsidP="00655D8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262" w:type="dxa"/>
          </w:tcPr>
          <w:p w:rsidR="00655D8E" w:rsidRPr="000A47CA" w:rsidRDefault="00655D8E" w:rsidP="00655D8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შემსრულებელი/ინსპექტორი</w:t>
            </w:r>
            <w:r w:rsidRPr="000A47CA">
              <w:rPr>
                <w:rFonts w:ascii="Sylfaen" w:hAnsi="Sylfaen"/>
                <w:b/>
                <w:lang w:val="ka-GE"/>
              </w:rPr>
              <w:t>:</w:t>
            </w:r>
          </w:p>
        </w:tc>
      </w:tr>
    </w:tbl>
    <w:p w:rsidR="000524AE" w:rsidRPr="007C7FED" w:rsidRDefault="000524AE" w:rsidP="000524AE">
      <w:pPr>
        <w:jc w:val="center"/>
        <w:rPr>
          <w:rFonts w:ascii="Sylfaen" w:hAnsi="Sylfaen"/>
          <w:lang w:val="ka-GE"/>
        </w:rPr>
      </w:pPr>
    </w:p>
    <w:tbl>
      <w:tblPr>
        <w:tblW w:w="10725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11"/>
        <w:gridCol w:w="3109"/>
        <w:gridCol w:w="1821"/>
        <w:gridCol w:w="5277"/>
      </w:tblGrid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3802DD" w:rsidRDefault="003802DD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N</w:t>
            </w:r>
          </w:p>
        </w:tc>
        <w:tc>
          <w:tcPr>
            <w:tcW w:w="3109" w:type="dxa"/>
          </w:tcPr>
          <w:p w:rsidR="003802DD" w:rsidRPr="00655D8E" w:rsidRDefault="00655D8E" w:rsidP="00655D8E">
            <w:pPr>
              <w:pStyle w:val="ListParagraph"/>
              <w:ind w:left="55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ფაქტორები</w:t>
            </w:r>
          </w:p>
        </w:tc>
        <w:tc>
          <w:tcPr>
            <w:tcW w:w="1821" w:type="dxa"/>
            <w:shd w:val="clear" w:color="auto" w:fill="auto"/>
          </w:tcPr>
          <w:p w:rsidR="003802DD" w:rsidRPr="00655D8E" w:rsidRDefault="00655D8E" w:rsidP="00655D8E">
            <w:pPr>
              <w:pStyle w:val="ListParagraph"/>
              <w:ind w:left="0"/>
              <w:jc w:val="center"/>
              <w:rPr>
                <w:rFonts w:ascii="Sylfaen" w:hAnsi="Sylfaen" w:cs="Sylfaen"/>
                <w:b/>
                <w:szCs w:val="24"/>
                <w:lang w:val="ka-GE"/>
              </w:rPr>
            </w:pPr>
            <w:r w:rsidRPr="00655D8E">
              <w:rPr>
                <w:rFonts w:ascii="Sylfaen" w:hAnsi="Sylfaen" w:cs="Sylfaen"/>
                <w:b/>
                <w:szCs w:val="24"/>
                <w:lang w:val="ka-GE"/>
              </w:rPr>
              <w:t>შედეგები</w:t>
            </w:r>
          </w:p>
        </w:tc>
        <w:tc>
          <w:tcPr>
            <w:tcW w:w="5277" w:type="dxa"/>
            <w:shd w:val="clear" w:color="auto" w:fill="auto"/>
          </w:tcPr>
          <w:p w:rsidR="003802DD" w:rsidRPr="00655D8E" w:rsidRDefault="00655D8E" w:rsidP="00655D8E">
            <w:pPr>
              <w:jc w:val="center"/>
              <w:rPr>
                <w:rFonts w:ascii="Sylfaen" w:hAnsi="Sylfaen" w:cs="Sylfaen"/>
                <w:b/>
                <w:szCs w:val="24"/>
                <w:lang w:val="ka-GE"/>
              </w:rPr>
            </w:pPr>
            <w:r w:rsidRPr="00655D8E">
              <w:rPr>
                <w:rFonts w:ascii="Sylfaen" w:hAnsi="Sylfaen" w:cs="Sylfaen"/>
                <w:b/>
                <w:szCs w:val="24"/>
                <w:lang w:val="ka-GE"/>
              </w:rPr>
              <w:t>კომენტარი</w:t>
            </w: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655D8E" w:rsidRDefault="00655D8E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655D8E" w:rsidRDefault="00655D8E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3109" w:type="dxa"/>
          </w:tcPr>
          <w:p w:rsidR="00655D8E" w:rsidRPr="00655D8E" w:rsidRDefault="00655D8E" w:rsidP="00655D8E">
            <w:pPr>
              <w:jc w:val="both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 w:cs="Sylfaen"/>
                <w:lang w:val="ka-GE"/>
              </w:rPr>
              <w:t>არსებობს თუ არა ობიექტზე</w:t>
            </w:r>
            <w:r w:rsidR="0033572B">
              <w:rPr>
                <w:rFonts w:ascii="Sylfaen" w:hAnsi="Sylfaen" w:cs="Sylfaen"/>
                <w:lang w:val="ka-GE"/>
              </w:rPr>
              <w:t xml:space="preserve"> ბრძანებით დანიშნული</w:t>
            </w:r>
            <w:r w:rsidRPr="00655D8E">
              <w:rPr>
                <w:rFonts w:ascii="Sylfaen" w:hAnsi="Sylfaen" w:cs="Sylfaen"/>
                <w:lang w:val="ka-GE"/>
              </w:rPr>
              <w:t xml:space="preserve"> შრომის უსაფრთხოებაზე პასუხისმგებელი პირი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655D8E" w:rsidRPr="00655D8E" w:rsidRDefault="00655D8E" w:rsidP="00655D8E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655D8E" w:rsidRPr="007C7FED" w:rsidRDefault="00655D8E" w:rsidP="007C7FED">
            <w:pPr>
              <w:jc w:val="center"/>
              <w:rPr>
                <w:rFonts w:ascii="Sylfaen" w:hAnsi="Sylfaen" w:cs="Sylfaen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33572B" w:rsidRDefault="0033572B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655D8E" w:rsidRDefault="00655D8E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3109" w:type="dxa"/>
          </w:tcPr>
          <w:p w:rsidR="00655D8E" w:rsidRPr="00655D8E" w:rsidRDefault="00655D8E" w:rsidP="00655D8E">
            <w:pPr>
              <w:jc w:val="both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 w:cs="Sylfaen"/>
                <w:lang w:val="ka-GE"/>
              </w:rPr>
              <w:t xml:space="preserve">უტარდებათ თუ არა დასაქმებულებს შრომის </w:t>
            </w:r>
            <w:r>
              <w:rPr>
                <w:rFonts w:ascii="Sylfaen" w:hAnsi="Sylfaen" w:cs="Sylfaen"/>
                <w:lang w:val="ka-GE"/>
              </w:rPr>
              <w:t>უსაფრთხოების</w:t>
            </w:r>
            <w:r w:rsidRPr="00655D8E">
              <w:rPr>
                <w:rFonts w:ascii="Sylfaen" w:hAnsi="Sylfaen" w:cs="Sylfaen"/>
                <w:lang w:val="ka-GE"/>
              </w:rPr>
              <w:t xml:space="preserve"> ინსტრუქტაჟი</w:t>
            </w:r>
          </w:p>
          <w:p w:rsidR="00655D8E" w:rsidRPr="00655D8E" w:rsidRDefault="00655D8E" w:rsidP="00655D8E">
            <w:pPr>
              <w:pStyle w:val="ListParagraph"/>
              <w:ind w:left="55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655D8E" w:rsidRPr="00655D8E" w:rsidRDefault="00655D8E" w:rsidP="00655D8E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655D8E" w:rsidRPr="007C7FED" w:rsidRDefault="00655D8E" w:rsidP="007C7FED">
            <w:pPr>
              <w:jc w:val="center"/>
              <w:rPr>
                <w:rFonts w:ascii="Sylfaen" w:hAnsi="Sylfaen" w:cs="Sylfaen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C4530F" w:rsidRDefault="00C4530F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Pr="003802DD" w:rsidRDefault="00434E54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3109" w:type="dxa"/>
          </w:tcPr>
          <w:p w:rsidR="003802DD" w:rsidRPr="003802DD" w:rsidRDefault="005B0D84" w:rsidP="00F6243B">
            <w:pPr>
              <w:pStyle w:val="ListParagraph"/>
              <w:ind w:left="55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დაგეგმილია </w:t>
            </w:r>
            <w:r w:rsidR="001978E9">
              <w:rPr>
                <w:rFonts w:ascii="Sylfaen" w:hAnsi="Sylfaen" w:cs="Sylfaen"/>
                <w:lang w:val="ka-GE"/>
              </w:rPr>
              <w:t xml:space="preserve">და მიმდინარეობს </w:t>
            </w:r>
            <w:r>
              <w:rPr>
                <w:rFonts w:ascii="Sylfaen" w:hAnsi="Sylfaen" w:cs="Sylfaen"/>
                <w:lang w:val="ka-GE"/>
              </w:rPr>
              <w:t xml:space="preserve">თუ არა </w:t>
            </w:r>
            <w:r w:rsidR="00D14BC4" w:rsidRPr="00D14BC4">
              <w:rPr>
                <w:rFonts w:ascii="Sylfaen" w:hAnsi="Sylfaen" w:cs="Sylfaen"/>
                <w:lang w:val="ka-GE"/>
              </w:rPr>
              <w:t xml:space="preserve">სამუშაოები </w:t>
            </w:r>
            <w:r w:rsidR="00F6243B">
              <w:rPr>
                <w:rFonts w:ascii="Sylfaen" w:hAnsi="Sylfaen" w:cs="Sylfaen"/>
                <w:lang w:val="ka-GE"/>
              </w:rPr>
              <w:t>ბრძანებით დანიშნული კომპეტენტური</w:t>
            </w:r>
            <w:r w:rsidR="00D14BC4" w:rsidRPr="00D14BC4">
              <w:rPr>
                <w:rFonts w:ascii="Sylfaen" w:hAnsi="Sylfaen" w:cs="Sylfaen"/>
                <w:lang w:val="ka-GE"/>
              </w:rPr>
              <w:t xml:space="preserve"> პირის ზედამხედველობით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P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C4530F" w:rsidRDefault="00C4530F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Default="00434E54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3109" w:type="dxa"/>
          </w:tcPr>
          <w:p w:rsidR="003802DD" w:rsidRDefault="00F6243B" w:rsidP="00F6243B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არსებობს თუ არა </w:t>
            </w:r>
            <w:r w:rsidR="003802DD" w:rsidRPr="003802DD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სიმაღლიდან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ვარდნისგან დამცავი საშუალებები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C4530F" w:rsidRDefault="00C4530F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Default="00434E54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3109" w:type="dxa"/>
          </w:tcPr>
          <w:p w:rsidR="003802DD" w:rsidRDefault="008601D2" w:rsidP="00F6243B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ხორციელდება თუ არა  </w:t>
            </w:r>
            <w:r w:rsidRPr="008601D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სიმაღლეზე მუშაობა  შესაბამისი </w:t>
            </w:r>
            <w:r w:rsidR="00F6243B">
              <w:rPr>
                <w:rFonts w:ascii="Sylfaen" w:hAnsi="Sylfaen" w:cs="Sylfaen"/>
                <w:sz w:val="24"/>
                <w:szCs w:val="24"/>
                <w:lang w:val="ka-GE"/>
              </w:rPr>
              <w:t>აღჭურვილობით</w:t>
            </w:r>
            <w:r w:rsidR="001978E9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ი.დ.ს. -ები</w:t>
            </w:r>
            <w:r w:rsidR="00434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ღვედი/ქამარი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434E54" w:rsidTr="001777DB">
        <w:trPr>
          <w:trHeight w:val="1412"/>
        </w:trPr>
        <w:tc>
          <w:tcPr>
            <w:tcW w:w="518" w:type="dxa"/>
            <w:gridSpan w:val="2"/>
            <w:shd w:val="clear" w:color="auto" w:fill="auto"/>
          </w:tcPr>
          <w:p w:rsidR="00434E54" w:rsidRDefault="00434E54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5A4155" w:rsidRDefault="005A4155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3109" w:type="dxa"/>
          </w:tcPr>
          <w:p w:rsidR="00434E54" w:rsidRDefault="00434E54" w:rsidP="00F6243B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434E54">
              <w:rPr>
                <w:rFonts w:ascii="Sylfaen" w:hAnsi="Sylfaen" w:cs="Sylfaen"/>
                <w:sz w:val="24"/>
                <w:szCs w:val="24"/>
                <w:lang w:val="ka-GE"/>
              </w:rPr>
              <w:t>იციან თუ არა დასაქმებულებმა ი.დ.ს. -ბის გამოყენება/მოხმარება</w:t>
            </w:r>
          </w:p>
        </w:tc>
        <w:tc>
          <w:tcPr>
            <w:tcW w:w="1821" w:type="dxa"/>
            <w:shd w:val="clear" w:color="auto" w:fill="auto"/>
          </w:tcPr>
          <w:p w:rsidR="00434E54" w:rsidRPr="003802DD" w:rsidRDefault="00434E54" w:rsidP="00434E54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434E54" w:rsidRDefault="00434E54" w:rsidP="00434E54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434E54" w:rsidRPr="00655D8E" w:rsidRDefault="00434E54" w:rsidP="00434E54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434E54" w:rsidRPr="00434E54" w:rsidRDefault="00434E54" w:rsidP="00434E54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434E54" w:rsidRDefault="00434E54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9E47E2" w:rsidRDefault="009E47E2" w:rsidP="009E47E2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F6243B" w:rsidRDefault="00BF445E" w:rsidP="009E47E2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3109" w:type="dxa"/>
          </w:tcPr>
          <w:p w:rsidR="00F6243B" w:rsidRDefault="00F6243B" w:rsidP="00F6243B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გამოიყენება თუ არა </w:t>
            </w:r>
            <w:r w:rsidRPr="008601D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კოლექტიური დაცვის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</w:t>
            </w:r>
            <w:r w:rsidR="00434E5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434E54" w:rsidRPr="00434E54">
              <w:rPr>
                <w:rFonts w:ascii="Sylfaen" w:hAnsi="Sylfaen" w:cs="Sylfaen"/>
                <w:sz w:val="24"/>
                <w:szCs w:val="24"/>
                <w:lang w:val="ka-GE"/>
              </w:rPr>
              <w:t>მოაჯირები, პლატფორმები, უსაფრთხოების ბადეები,  და სხვ.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F6243B" w:rsidRP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F6243B" w:rsidRDefault="00F6243B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981814" w:rsidRDefault="00981814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Default="00BF445E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8</w:t>
            </w:r>
          </w:p>
        </w:tc>
        <w:tc>
          <w:tcPr>
            <w:tcW w:w="3109" w:type="dxa"/>
          </w:tcPr>
          <w:p w:rsidR="003802DD" w:rsidRDefault="00BD53A5" w:rsidP="005A4155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იდენტიფიცირებულია თუ არა</w:t>
            </w:r>
            <w:r w:rsidR="00981814" w:rsidRPr="009818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მომეტებული საფრთხის შემცველი</w:t>
            </w:r>
            <w:r w:rsidR="00981814" w:rsidRPr="009818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სივრცეები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დაცულია თუ არა დადგენილი წესების გამოყენებით.</w:t>
            </w:r>
            <w:r w:rsidR="00981814" w:rsidRPr="009818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981814" w:rsidRDefault="00981814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Default="00BF445E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9</w:t>
            </w:r>
          </w:p>
        </w:tc>
        <w:tc>
          <w:tcPr>
            <w:tcW w:w="3109" w:type="dxa"/>
          </w:tcPr>
          <w:p w:rsidR="003802DD" w:rsidRDefault="00696C34" w:rsidP="00BD53A5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6C3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სიმაღლეზე სამუშაოების წარმოებისას ქვედა პერიმეტრი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დაცულია თუ არა</w:t>
            </w:r>
            <w:r w:rsidRPr="00696C3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ჯებირით, ან/და შესაბამისი ნიშანდებით </w:t>
            </w:r>
            <w:r w:rsidR="00BD53A5">
              <w:rPr>
                <w:rFonts w:ascii="Sylfaen" w:hAnsi="Sylfaen" w:cs="Sylfaen"/>
                <w:sz w:val="24"/>
                <w:szCs w:val="24"/>
                <w:lang w:val="ka-GE"/>
              </w:rPr>
              <w:t>სამუშაო ადგილის სიმაღლის გათვალისწინებით.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981814" w:rsidRDefault="00981814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Default="005A4155" w:rsidP="00BF445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3109" w:type="dxa"/>
          </w:tcPr>
          <w:p w:rsidR="003802DD" w:rsidRDefault="00982166" w:rsidP="00982166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82166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ამწევი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მოწყობილობით </w:t>
            </w:r>
            <w:r w:rsidRPr="00982166">
              <w:rPr>
                <w:rFonts w:ascii="Sylfaen" w:hAnsi="Sylfaen" w:cs="Sylfaen"/>
                <w:sz w:val="24"/>
                <w:szCs w:val="24"/>
                <w:lang w:val="ka-GE"/>
              </w:rPr>
              <w:t>მასალების სიმაღლეზე ატან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ის შემთხვევაში, დაცულია თუ არა შესაბამისი წესები</w:t>
            </w:r>
            <w:r w:rsidRPr="00982166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5A4155" w:rsidRDefault="005A4155" w:rsidP="00982166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981814" w:rsidRDefault="00981814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Default="005A4155" w:rsidP="00BF445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3109" w:type="dxa"/>
          </w:tcPr>
          <w:p w:rsidR="003802DD" w:rsidRDefault="005C5FBB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ხორციელდება თუ არა </w:t>
            </w:r>
            <w:r w:rsidR="00785DAD" w:rsidRPr="00785DAD">
              <w:rPr>
                <w:rFonts w:ascii="Sylfaen" w:hAnsi="Sylfaen" w:cs="Sylfaen"/>
                <w:sz w:val="24"/>
                <w:szCs w:val="24"/>
                <w:lang w:val="ka-GE"/>
              </w:rPr>
              <w:t>დახრილ ზედაპირზე სამუშაოები შესაბამისი უსაფრთხოების ზომების გათვალისწინებით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672DBC" w:rsidRDefault="00672DBC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672DBC" w:rsidRDefault="00672DBC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Default="00655D8E" w:rsidP="00BF445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3109" w:type="dxa"/>
          </w:tcPr>
          <w:p w:rsidR="003802DD" w:rsidRDefault="00784CB2" w:rsidP="005A4155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მიღებულია თუ არა შესაბამისი უსაფრთხოების ზომები </w:t>
            </w:r>
            <w:r w:rsidR="005A4155">
              <w:rPr>
                <w:rFonts w:ascii="Sylfaen" w:hAnsi="Sylfaen" w:cs="Sylfaen"/>
                <w:sz w:val="24"/>
                <w:szCs w:val="24"/>
                <w:lang w:val="ka-GE"/>
              </w:rPr>
              <w:t>სიმაღლიდან</w:t>
            </w:r>
            <w:r w:rsidRPr="00784CB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ინსტრუმენტების ან სხვა საგნების გადმოვარდნის თავიდან ასაცილებლად 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5A4155" w:rsidRDefault="005A4155" w:rsidP="005A4155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Default="00655D8E" w:rsidP="00BF445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3109" w:type="dxa"/>
          </w:tcPr>
          <w:p w:rsidR="003802DD" w:rsidRDefault="002A0356" w:rsidP="00BD53A5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ხორციელდება თუ არა </w:t>
            </w:r>
            <w:r w:rsidR="00FC579A" w:rsidRPr="00FC579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სამშენებლო მასალის/ნარჩენების </w:t>
            </w:r>
            <w:r w:rsidR="00B0194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სიმაღლიდან </w:t>
            </w:r>
            <w:r w:rsidR="00BD53A5">
              <w:rPr>
                <w:rFonts w:ascii="Sylfaen" w:hAnsi="Sylfaen" w:cs="Sylfaen"/>
                <w:sz w:val="24"/>
                <w:szCs w:val="24"/>
                <w:lang w:val="ka-GE"/>
              </w:rPr>
              <w:t>გატანა დადგენილი წესების შესაბამისად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B86836" w:rsidRDefault="00B86836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Default="00655D8E" w:rsidP="00BF445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3109" w:type="dxa"/>
          </w:tcPr>
          <w:p w:rsidR="003802DD" w:rsidRDefault="00DB2621" w:rsidP="009B7E48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ხორცილედება თუ არა </w:t>
            </w:r>
            <w:r w:rsidRPr="00DB2621">
              <w:rPr>
                <w:rFonts w:ascii="Sylfaen" w:hAnsi="Sylfaen" w:cs="Sylfaen"/>
                <w:sz w:val="24"/>
                <w:szCs w:val="24"/>
                <w:lang w:val="ka-GE"/>
              </w:rPr>
              <w:t>მასალები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DB262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აღჭურვილობის</w:t>
            </w:r>
            <w:r w:rsidRPr="00DB262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განთავსება</w:t>
            </w:r>
            <w:r w:rsidRPr="00DB262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</w:t>
            </w:r>
            <w:r w:rsidR="009B7E48">
              <w:rPr>
                <w:rFonts w:ascii="Sylfaen" w:hAnsi="Sylfaen" w:cs="Sylfaen"/>
                <w:sz w:val="24"/>
                <w:szCs w:val="24"/>
                <w:lang w:val="ka-GE"/>
              </w:rPr>
              <w:t>ფიქსაცია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იმგვარად</w:t>
            </w:r>
            <w:r w:rsidRPr="00DB2621">
              <w:rPr>
                <w:rFonts w:ascii="Sylfaen" w:hAnsi="Sylfaen" w:cs="Sylfaen"/>
                <w:sz w:val="24"/>
                <w:szCs w:val="24"/>
                <w:lang w:val="ka-GE"/>
              </w:rPr>
              <w:t>, რომ გამორიცხული იყოს მათი გადმოყირავება ან ჩამოშლა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D641C5" w:rsidRDefault="00D641C5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E47E2" w:rsidRDefault="009E47E2" w:rsidP="009B7E48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Default="003802DD" w:rsidP="00BF445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3109" w:type="dxa"/>
          </w:tcPr>
          <w:p w:rsidR="003802DD" w:rsidRDefault="00935A2C" w:rsidP="00935A2C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35A2C">
              <w:rPr>
                <w:rFonts w:ascii="Sylfaen" w:hAnsi="Sylfaen" w:cs="Sylfaen"/>
                <w:sz w:val="24"/>
                <w:szCs w:val="24"/>
                <w:lang w:val="ka-GE"/>
              </w:rPr>
              <w:t>შენობის ან კონსტრუქციის დემონტაჟის დროს, დაცული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 თუ არა </w:t>
            </w:r>
            <w:r w:rsidRPr="00935A2C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შესაბამისი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უსაფრთხოების</w:t>
            </w:r>
            <w:r w:rsidRPr="00935A2C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ზომები, მეთოდები და პროცედურები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D641C5" w:rsidRDefault="00D641C5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Default="00B86836" w:rsidP="00BF445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3109" w:type="dxa"/>
          </w:tcPr>
          <w:p w:rsidR="003802DD" w:rsidRDefault="00F962B4" w:rsidP="00DE1F99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დაცულია თუ არა </w:t>
            </w:r>
            <w:r w:rsidRPr="00F962B4">
              <w:rPr>
                <w:rFonts w:ascii="Sylfaen" w:hAnsi="Sylfaen" w:cs="Sylfaen"/>
                <w:sz w:val="24"/>
                <w:szCs w:val="24"/>
                <w:lang w:val="ka-GE"/>
              </w:rPr>
              <w:t>ხარაჩოები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F962B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დაპროექტების</w:t>
            </w:r>
            <w:r w:rsidRPr="00F962B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="00B86836">
              <w:rPr>
                <w:rFonts w:ascii="Sylfaen" w:hAnsi="Sylfaen" w:cs="Sylfaen"/>
                <w:sz w:val="24"/>
                <w:szCs w:val="24"/>
                <w:lang w:val="ka-GE"/>
              </w:rPr>
              <w:t>დამონტაჟების</w:t>
            </w:r>
            <w:r w:rsidRPr="00F962B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მოვლ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ის წესები</w:t>
            </w:r>
            <w:r w:rsidRPr="00F962B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B86836" w:rsidRDefault="00B86836" w:rsidP="00DE1F99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D641C5" w:rsidRDefault="00D641C5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Default="00B86836" w:rsidP="00BF445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3109" w:type="dxa"/>
          </w:tcPr>
          <w:p w:rsidR="003802DD" w:rsidRDefault="00DE1F99" w:rsidP="00B86836">
            <w:pPr>
              <w:pStyle w:val="ListParagraph"/>
              <w:ind w:left="55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ხორციელდება </w:t>
            </w:r>
            <w:r w:rsidR="009F3F38">
              <w:rPr>
                <w:rFonts w:ascii="Sylfaen" w:hAnsi="Sylfaen" w:cs="Sylfaen"/>
                <w:sz w:val="24"/>
                <w:szCs w:val="24"/>
                <w:lang w:val="ka-GE"/>
              </w:rPr>
              <w:t>თ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 არა </w:t>
            </w:r>
            <w:r w:rsidRPr="00DE1F99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ხარაჩოს </w:t>
            </w:r>
            <w:r w:rsidR="00B86836">
              <w:rPr>
                <w:rFonts w:ascii="Sylfaen" w:hAnsi="Sylfaen" w:cs="Sylfaen"/>
                <w:sz w:val="24"/>
                <w:szCs w:val="24"/>
                <w:lang w:val="ka-GE"/>
              </w:rPr>
              <w:t>მონტაჟი</w:t>
            </w:r>
            <w:r w:rsidRPr="00DE1F99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შეცვლა ან მოხსნა  პასუხისმგებელი ან მის მიერ დანიშნული პირის 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ზედამხედველობით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D641C5" w:rsidRDefault="00D641C5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Default="00BF445E" w:rsidP="00B86836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18</w:t>
            </w:r>
          </w:p>
        </w:tc>
        <w:tc>
          <w:tcPr>
            <w:tcW w:w="3109" w:type="dxa"/>
          </w:tcPr>
          <w:p w:rsidR="003802DD" w:rsidRDefault="00CC15F1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დაცულია თუ არა დაკიდული ხარაჩოს ექსპლუატაციისა და მოვლის წესები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trHeight w:val="514"/>
        </w:trPr>
        <w:tc>
          <w:tcPr>
            <w:tcW w:w="518" w:type="dxa"/>
            <w:gridSpan w:val="2"/>
            <w:shd w:val="clear" w:color="auto" w:fill="auto"/>
          </w:tcPr>
          <w:p w:rsidR="00D641C5" w:rsidRDefault="00D641C5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3802DD" w:rsidRDefault="00BF445E" w:rsidP="00B86836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19</w:t>
            </w:r>
          </w:p>
        </w:tc>
        <w:tc>
          <w:tcPr>
            <w:tcW w:w="3109" w:type="dxa"/>
          </w:tcPr>
          <w:p w:rsidR="003802DD" w:rsidRDefault="00804A5B" w:rsidP="00012F01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დაცულია თუ არა</w:t>
            </w:r>
            <w:r w:rsidRPr="00804A5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სამუშაო </w:t>
            </w:r>
            <w:r w:rsidR="00012F01">
              <w:rPr>
                <w:rFonts w:ascii="Sylfaen" w:hAnsi="Sylfaen" w:cs="Sylfaen"/>
                <w:sz w:val="24"/>
                <w:szCs w:val="24"/>
                <w:lang w:val="ka-GE"/>
              </w:rPr>
              <w:t>პლატფორმაზე მუშაობის წესები</w:t>
            </w:r>
            <w:r w:rsidR="00C0492E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Pr="00804A5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რომელზე მუშაობისას არსებობს </w:t>
            </w:r>
            <w:r w:rsidR="00B86836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მინიმუმ </w:t>
            </w:r>
            <w:r w:rsidRPr="00804A5B">
              <w:rPr>
                <w:rFonts w:ascii="Sylfaen" w:hAnsi="Sylfaen" w:cs="Sylfaen"/>
                <w:sz w:val="24"/>
                <w:szCs w:val="24"/>
                <w:lang w:val="ka-GE"/>
              </w:rPr>
              <w:t>2 მეტრის სიმაღლიდან დასაქმებულის  გადმოვარდნის საფრთხე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3802DD" w:rsidRDefault="003802D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gridBefore w:val="1"/>
          <w:wBefore w:w="7" w:type="dxa"/>
          <w:trHeight w:val="514"/>
        </w:trPr>
        <w:tc>
          <w:tcPr>
            <w:tcW w:w="511" w:type="dxa"/>
            <w:shd w:val="clear" w:color="auto" w:fill="auto"/>
          </w:tcPr>
          <w:p w:rsidR="00B86836" w:rsidRDefault="00B86836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B86836" w:rsidRDefault="00B86836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B7E48" w:rsidRDefault="00655D8E" w:rsidP="00BF445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3109" w:type="dxa"/>
          </w:tcPr>
          <w:p w:rsidR="009B7E48" w:rsidRDefault="00EF537F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დაცულია თუ არა სამშენებლო მოედანზე მოაჯირების განთავსებისა და ექსპლუატაციის წესები</w:t>
            </w:r>
          </w:p>
          <w:p w:rsidR="00B86836" w:rsidRDefault="00B86836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9B7E48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9B7E48" w:rsidRDefault="009B7E48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gridBefore w:val="1"/>
          <w:wBefore w:w="7" w:type="dxa"/>
          <w:trHeight w:val="514"/>
        </w:trPr>
        <w:tc>
          <w:tcPr>
            <w:tcW w:w="511" w:type="dxa"/>
            <w:shd w:val="clear" w:color="auto" w:fill="auto"/>
          </w:tcPr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B7E48" w:rsidRDefault="00BF445E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21</w:t>
            </w:r>
          </w:p>
        </w:tc>
        <w:tc>
          <w:tcPr>
            <w:tcW w:w="3109" w:type="dxa"/>
          </w:tcPr>
          <w:p w:rsidR="009B7E48" w:rsidRDefault="00433726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არის თუ არა სამშენებლო ობიექტზე ლიფტის შახტები, ჭაურები, კიბის უჯრედები და ღიობები დაცული</w:t>
            </w:r>
            <w:r w:rsidR="00B86836">
              <w:rPr>
                <w:rFonts w:ascii="Sylfaen" w:hAnsi="Sylfaen" w:cs="Sylfaen"/>
                <w:sz w:val="24"/>
                <w:szCs w:val="24"/>
                <w:lang w:val="ka-GE"/>
              </w:rPr>
              <w:t>/დაფარული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შესაბამისი წესით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9B7E48" w:rsidRDefault="00655D8E" w:rsidP="00655D8E">
            <w:pPr>
              <w:pStyle w:val="ListParagraph"/>
              <w:ind w:left="252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9B7E48" w:rsidRDefault="009B7E48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gridBefore w:val="1"/>
          <w:wBefore w:w="7" w:type="dxa"/>
          <w:trHeight w:val="514"/>
        </w:trPr>
        <w:tc>
          <w:tcPr>
            <w:tcW w:w="511" w:type="dxa"/>
            <w:shd w:val="clear" w:color="auto" w:fill="auto"/>
          </w:tcPr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B7E48" w:rsidRDefault="00655D8E" w:rsidP="00B86836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3109" w:type="dxa"/>
          </w:tcPr>
          <w:p w:rsidR="009B7E48" w:rsidRDefault="00BA5555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დაცულია თუ არა გადასატანი კიბეების გამოყენების წესები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9B7E48" w:rsidRPr="009B7E48" w:rsidRDefault="00655D8E" w:rsidP="00655D8E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9B7E48" w:rsidRDefault="009B7E48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gridBefore w:val="1"/>
          <w:wBefore w:w="7" w:type="dxa"/>
          <w:trHeight w:val="514"/>
        </w:trPr>
        <w:tc>
          <w:tcPr>
            <w:tcW w:w="511" w:type="dxa"/>
            <w:shd w:val="clear" w:color="auto" w:fill="auto"/>
          </w:tcPr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B7E48" w:rsidRDefault="00655D8E" w:rsidP="00B86836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3109" w:type="dxa"/>
          </w:tcPr>
          <w:p w:rsidR="009B7E48" w:rsidRDefault="000644EE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დაცულია თუ არა ამწევი აღჭურვილობის აღმართვისა და ექსპლუატაციის წესები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9B7E48" w:rsidRPr="009B7E48" w:rsidRDefault="00655D8E" w:rsidP="00655D8E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9B7E48" w:rsidRDefault="009B7E48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gridBefore w:val="1"/>
          <w:wBefore w:w="7" w:type="dxa"/>
          <w:trHeight w:val="514"/>
        </w:trPr>
        <w:tc>
          <w:tcPr>
            <w:tcW w:w="511" w:type="dxa"/>
            <w:shd w:val="clear" w:color="auto" w:fill="auto"/>
          </w:tcPr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B7E48" w:rsidRDefault="00655D8E" w:rsidP="00B86836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3109" w:type="dxa"/>
          </w:tcPr>
          <w:p w:rsidR="00BC420B" w:rsidRDefault="00BC420B" w:rsidP="00BC420B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ხორციელდება თუ არა ამწევი მექანიზმების პერიოდული შემოწმება კომპეტენტუ</w:t>
            </w:r>
            <w:r w:rsidR="006B4375">
              <w:rPr>
                <w:rFonts w:ascii="Sylfaen" w:hAnsi="Sylfaen" w:cs="Sylfaen"/>
                <w:sz w:val="24"/>
                <w:szCs w:val="24"/>
                <w:lang w:val="ka-GE"/>
              </w:rPr>
              <w:t>რ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ი პირ(ებ)ის/ უწყებების მიერ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9B7E48" w:rsidRPr="009B7E48" w:rsidRDefault="00655D8E" w:rsidP="00655D8E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9B7E48" w:rsidRDefault="009B7E48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gridBefore w:val="1"/>
          <w:wBefore w:w="7" w:type="dxa"/>
          <w:trHeight w:val="514"/>
        </w:trPr>
        <w:tc>
          <w:tcPr>
            <w:tcW w:w="511" w:type="dxa"/>
            <w:shd w:val="clear" w:color="auto" w:fill="auto"/>
          </w:tcPr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B7E48" w:rsidRDefault="00655D8E" w:rsidP="00B86836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3109" w:type="dxa"/>
          </w:tcPr>
          <w:p w:rsidR="009B7E48" w:rsidRDefault="00700D2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დაცულია თუ არა  </w:t>
            </w:r>
            <w:r w:rsidRPr="00700D22">
              <w:rPr>
                <w:rFonts w:ascii="Sylfaen" w:hAnsi="Sylfaen" w:cs="Sylfaen"/>
                <w:sz w:val="24"/>
                <w:szCs w:val="24"/>
                <w:lang w:val="ka-GE"/>
              </w:rPr>
              <w:t>მექანიკურად მოძრავი და ხელით მართვადი სატრანსპორტო საშუალებები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ს ექსპლუატაციის წესები</w:t>
            </w:r>
          </w:p>
          <w:p w:rsidR="008B572D" w:rsidRDefault="008B572D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9B7E48" w:rsidRPr="009B7E48" w:rsidRDefault="00655D8E" w:rsidP="00655D8E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9B7E48" w:rsidRDefault="009B7E48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gridBefore w:val="1"/>
          <w:wBefore w:w="7" w:type="dxa"/>
          <w:trHeight w:val="514"/>
        </w:trPr>
        <w:tc>
          <w:tcPr>
            <w:tcW w:w="511" w:type="dxa"/>
            <w:shd w:val="clear" w:color="auto" w:fill="auto"/>
          </w:tcPr>
          <w:p w:rsidR="00C24A66" w:rsidRDefault="00C24A66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B7E48" w:rsidRDefault="00655D8E" w:rsidP="00B86836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3109" w:type="dxa"/>
          </w:tcPr>
          <w:p w:rsidR="009B7E48" w:rsidRDefault="00ED1E6F" w:rsidP="00B86836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სამშენებლო ობიექტზე განთავსებულია თუ არა საინფორმაციო, სარეკომენდაციო, ამკრძალავი</w:t>
            </w:r>
            <w:r w:rsidR="00B86836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B86836">
              <w:rPr>
                <w:rFonts w:ascii="Sylfaen" w:hAnsi="Sylfaen" w:cs="Sylfaen"/>
                <w:sz w:val="24"/>
                <w:szCs w:val="24"/>
                <w:lang w:val="ka-GE"/>
              </w:rPr>
              <w:t>მ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აფრთხილებელი </w:t>
            </w:r>
            <w:r w:rsidR="00B86836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 სავალდებულო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ნიშნები</w:t>
            </w:r>
          </w:p>
          <w:p w:rsidR="008B572D" w:rsidRDefault="008B572D" w:rsidP="00B86836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9B7E48" w:rsidRPr="009B7E48" w:rsidRDefault="00655D8E" w:rsidP="00655D8E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9B7E48" w:rsidRDefault="009B7E48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gridBefore w:val="1"/>
          <w:wBefore w:w="7" w:type="dxa"/>
          <w:trHeight w:val="514"/>
        </w:trPr>
        <w:tc>
          <w:tcPr>
            <w:tcW w:w="511" w:type="dxa"/>
            <w:shd w:val="clear" w:color="auto" w:fill="auto"/>
          </w:tcPr>
          <w:p w:rsidR="00C24A66" w:rsidRDefault="00C24A66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B7E48" w:rsidRDefault="00BF445E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27</w:t>
            </w:r>
          </w:p>
        </w:tc>
        <w:tc>
          <w:tcPr>
            <w:tcW w:w="3109" w:type="dxa"/>
          </w:tcPr>
          <w:p w:rsidR="009B7E48" w:rsidRDefault="00C24A66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არის თუ არა სამშენებლო ობიექტზე პირველადი სამედიცინო დახმარების ყუთი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9B7E48" w:rsidRPr="009B7E48" w:rsidRDefault="00655D8E" w:rsidP="00655D8E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9B7E48" w:rsidRDefault="009B7E48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gridBefore w:val="1"/>
          <w:wBefore w:w="7" w:type="dxa"/>
          <w:trHeight w:val="514"/>
        </w:trPr>
        <w:tc>
          <w:tcPr>
            <w:tcW w:w="511" w:type="dxa"/>
            <w:shd w:val="clear" w:color="auto" w:fill="auto"/>
          </w:tcPr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B7E48" w:rsidRDefault="00BF445E" w:rsidP="008B572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28</w:t>
            </w:r>
          </w:p>
        </w:tc>
        <w:tc>
          <w:tcPr>
            <w:tcW w:w="3109" w:type="dxa"/>
          </w:tcPr>
          <w:p w:rsidR="009B7E48" w:rsidRDefault="00872795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დაცულია თუ არა </w:t>
            </w:r>
            <w:r w:rsidRPr="00872795">
              <w:rPr>
                <w:rFonts w:ascii="Sylfaen" w:hAnsi="Sylfaen" w:cs="Sylfaen"/>
                <w:sz w:val="24"/>
                <w:szCs w:val="24"/>
                <w:lang w:val="ka-GE"/>
              </w:rPr>
              <w:t>საექსკავაციო  მანქანები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</w:t>
            </w:r>
            <w:r w:rsidRPr="0087279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დანადგარები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ს ექსპლუატაციის წესები</w:t>
            </w:r>
          </w:p>
          <w:p w:rsidR="008B572D" w:rsidRDefault="008B572D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9B7E48" w:rsidRPr="009B7E48" w:rsidRDefault="00655D8E" w:rsidP="00655D8E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9B7E48" w:rsidRDefault="009B7E48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gridBefore w:val="1"/>
          <w:wBefore w:w="7" w:type="dxa"/>
          <w:trHeight w:val="514"/>
        </w:trPr>
        <w:tc>
          <w:tcPr>
            <w:tcW w:w="511" w:type="dxa"/>
            <w:shd w:val="clear" w:color="auto" w:fill="auto"/>
          </w:tcPr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EB2BE0" w:rsidRDefault="00EB2BE0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B7E48" w:rsidRDefault="00BF445E" w:rsidP="008B572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29</w:t>
            </w:r>
          </w:p>
        </w:tc>
        <w:tc>
          <w:tcPr>
            <w:tcW w:w="3109" w:type="dxa"/>
          </w:tcPr>
          <w:p w:rsidR="007C7FED" w:rsidRDefault="006273EB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დაცულია თუ არა </w:t>
            </w:r>
            <w:r w:rsidRPr="006273EB">
              <w:rPr>
                <w:rFonts w:ascii="Sylfaen" w:hAnsi="Sylfaen" w:cs="Sylfaen"/>
                <w:sz w:val="24"/>
                <w:szCs w:val="24"/>
                <w:lang w:val="ka-GE"/>
              </w:rPr>
              <w:t>ლითონის ან ბეტონის ჩარჩოები, ყალიბები და წინასწარ დამზადებული მძიმე კომპონენტები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ს განთავსების და გამოყენების წესები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7C7FED" w:rsidRPr="009B7E48" w:rsidRDefault="00655D8E" w:rsidP="00655D8E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7C7FED" w:rsidRDefault="007C7FE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1777DB" w:rsidTr="001777DB">
        <w:trPr>
          <w:gridBefore w:val="1"/>
          <w:wBefore w:w="7" w:type="dxa"/>
          <w:trHeight w:val="514"/>
        </w:trPr>
        <w:tc>
          <w:tcPr>
            <w:tcW w:w="511" w:type="dxa"/>
            <w:shd w:val="clear" w:color="auto" w:fill="auto"/>
          </w:tcPr>
          <w:p w:rsidR="009E47E2" w:rsidRDefault="009E47E2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B52C04" w:rsidRDefault="00655D8E" w:rsidP="008B572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  <w:r w:rsidR="00BF445E">
              <w:rPr>
                <w:rFonts w:ascii="Sylfaen" w:hAnsi="Sylfaen" w:cs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3109" w:type="dxa"/>
          </w:tcPr>
          <w:p w:rsidR="00B52C04" w:rsidRDefault="0017284E" w:rsidP="0017284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გამოყოფილია თუ არა სამშენებლო ობიექტზე ქვედა პერიმეტრი დამცავი ბადეებით </w:t>
            </w:r>
          </w:p>
        </w:tc>
        <w:tc>
          <w:tcPr>
            <w:tcW w:w="1821" w:type="dxa"/>
            <w:shd w:val="clear" w:color="auto" w:fill="auto"/>
          </w:tcPr>
          <w:p w:rsidR="00655D8E" w:rsidRPr="003802DD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655D8E" w:rsidRPr="00655D8E" w:rsidRDefault="00655D8E" w:rsidP="00655D8E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B52C04" w:rsidRPr="003802DD" w:rsidRDefault="00655D8E" w:rsidP="00655D8E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B52C04" w:rsidRDefault="00B52C04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BF445E" w:rsidTr="001777DB">
        <w:trPr>
          <w:gridBefore w:val="1"/>
          <w:wBefore w:w="7" w:type="dxa"/>
          <w:trHeight w:val="514"/>
        </w:trPr>
        <w:tc>
          <w:tcPr>
            <w:tcW w:w="511" w:type="dxa"/>
            <w:shd w:val="clear" w:color="auto" w:fill="auto"/>
          </w:tcPr>
          <w:p w:rsidR="00BF445E" w:rsidRDefault="00BF445E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BF445E" w:rsidRPr="00BF445E" w:rsidRDefault="00BF445E" w:rsidP="00BF445E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31 </w:t>
            </w:r>
          </w:p>
        </w:tc>
        <w:tc>
          <w:tcPr>
            <w:tcW w:w="3109" w:type="dxa"/>
          </w:tcPr>
          <w:p w:rsidR="00C65E36" w:rsidRDefault="00C65E36" w:rsidP="0017284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BF445E" w:rsidRDefault="00BF445E" w:rsidP="0017284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არსებობს თუ არა ფეხის დაცურების საფრთხე</w:t>
            </w:r>
          </w:p>
        </w:tc>
        <w:tc>
          <w:tcPr>
            <w:tcW w:w="1821" w:type="dxa"/>
            <w:shd w:val="clear" w:color="auto" w:fill="auto"/>
          </w:tcPr>
          <w:p w:rsidR="00137CE0" w:rsidRPr="003802DD" w:rsidRDefault="00137CE0" w:rsidP="00137CE0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137CE0" w:rsidRDefault="00137CE0" w:rsidP="00137CE0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137CE0" w:rsidRPr="00655D8E" w:rsidRDefault="00137CE0" w:rsidP="00137CE0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BF445E" w:rsidRPr="003802DD" w:rsidRDefault="00137CE0" w:rsidP="00137CE0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BF445E" w:rsidRDefault="00BF445E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65E36" w:rsidTr="001777DB">
        <w:trPr>
          <w:gridBefore w:val="1"/>
          <w:wBefore w:w="7" w:type="dxa"/>
          <w:trHeight w:val="514"/>
        </w:trPr>
        <w:tc>
          <w:tcPr>
            <w:tcW w:w="511" w:type="dxa"/>
            <w:shd w:val="clear" w:color="auto" w:fill="auto"/>
          </w:tcPr>
          <w:p w:rsidR="00C65E36" w:rsidRDefault="00C65E36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C65E36" w:rsidRDefault="00C65E36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32</w:t>
            </w:r>
          </w:p>
        </w:tc>
        <w:tc>
          <w:tcPr>
            <w:tcW w:w="3109" w:type="dxa"/>
          </w:tcPr>
          <w:p w:rsidR="00C65E36" w:rsidRDefault="00C65E36" w:rsidP="0017284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C65E36" w:rsidRDefault="00C65E36" w:rsidP="0017284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არის თუ არა ობიექტზე საგანგებო სიტუაციების დროს სამაშველო გეგმა</w:t>
            </w:r>
          </w:p>
        </w:tc>
        <w:tc>
          <w:tcPr>
            <w:tcW w:w="1821" w:type="dxa"/>
            <w:shd w:val="clear" w:color="auto" w:fill="auto"/>
          </w:tcPr>
          <w:p w:rsidR="00137CE0" w:rsidRPr="003802DD" w:rsidRDefault="00137CE0" w:rsidP="00137CE0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137CE0" w:rsidRDefault="00137CE0" w:rsidP="00137CE0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137CE0" w:rsidRPr="00655D8E" w:rsidRDefault="00137CE0" w:rsidP="00137CE0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C65E36" w:rsidRPr="001777DB" w:rsidRDefault="00137CE0" w:rsidP="00137CE0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</w:p>
        </w:tc>
        <w:tc>
          <w:tcPr>
            <w:tcW w:w="5277" w:type="dxa"/>
            <w:shd w:val="clear" w:color="auto" w:fill="auto"/>
          </w:tcPr>
          <w:p w:rsidR="00C65E36" w:rsidRDefault="00C65E3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B82DD6" w:rsidTr="001777DB">
        <w:trPr>
          <w:gridBefore w:val="1"/>
          <w:wBefore w:w="7" w:type="dxa"/>
          <w:trHeight w:val="514"/>
        </w:trPr>
        <w:tc>
          <w:tcPr>
            <w:tcW w:w="511" w:type="dxa"/>
            <w:shd w:val="clear" w:color="auto" w:fill="auto"/>
          </w:tcPr>
          <w:p w:rsidR="00B82DD6" w:rsidRDefault="00B82DD6" w:rsidP="007C7FED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33</w:t>
            </w:r>
          </w:p>
        </w:tc>
        <w:tc>
          <w:tcPr>
            <w:tcW w:w="3109" w:type="dxa"/>
          </w:tcPr>
          <w:p w:rsidR="00B82DD6" w:rsidRDefault="00B82DD6" w:rsidP="0017284E">
            <w:pPr>
              <w:pStyle w:val="ListParagraph"/>
              <w:ind w:left="55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ობიექტზე გამოიყენება თუ არა არაქარხნული წესით დამზადებული კიბეები, ხარაჩოები, ინსტუმენტები და სხვა საშუალებები</w:t>
            </w:r>
          </w:p>
        </w:tc>
        <w:tc>
          <w:tcPr>
            <w:tcW w:w="1821" w:type="dxa"/>
            <w:shd w:val="clear" w:color="auto" w:fill="auto"/>
          </w:tcPr>
          <w:p w:rsidR="00B82DD6" w:rsidRPr="003802DD" w:rsidRDefault="00B82DD6" w:rsidP="00B82DD6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კი </w:t>
            </w:r>
          </w:p>
          <w:p w:rsidR="00B82DD6" w:rsidRDefault="00B82DD6" w:rsidP="00B82DD6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3802DD">
              <w:rPr>
                <w:rFonts w:ascii="Sylfaen" w:hAnsi="Sylfaen" w:cs="Sylfaen"/>
                <w:lang w:val="ka-GE"/>
              </w:rPr>
              <w:t xml:space="preserve">არა 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B82DD6" w:rsidRPr="00655D8E" w:rsidRDefault="00B82DD6" w:rsidP="00B82DD6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 xml:space="preserve">მონაცემები </w:t>
            </w:r>
          </w:p>
          <w:p w:rsidR="00B82DD6" w:rsidRPr="003802DD" w:rsidRDefault="00B82DD6" w:rsidP="00B82DD6">
            <w:pPr>
              <w:pStyle w:val="ListParagraph"/>
              <w:ind w:left="252"/>
              <w:rPr>
                <w:rFonts w:ascii="Sylfaen" w:hAnsi="Sylfaen" w:cs="Sylfaen"/>
                <w:lang w:val="ka-GE"/>
              </w:rPr>
            </w:pPr>
            <w:r w:rsidRPr="00655D8E">
              <w:rPr>
                <w:rFonts w:ascii="Sylfaen" w:hAnsi="Sylfaen"/>
                <w:lang w:val="ka-GE"/>
              </w:rPr>
              <w:t>არ არის</w:t>
            </w:r>
            <w:bookmarkStart w:id="0" w:name="_GoBack"/>
            <w:bookmarkEnd w:id="0"/>
          </w:p>
        </w:tc>
        <w:tc>
          <w:tcPr>
            <w:tcW w:w="5277" w:type="dxa"/>
            <w:shd w:val="clear" w:color="auto" w:fill="auto"/>
          </w:tcPr>
          <w:p w:rsidR="00B82DD6" w:rsidRDefault="00B82DD6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</w:tbl>
    <w:p w:rsidR="00F3665D" w:rsidRDefault="00F3665D" w:rsidP="00F3665D">
      <w:pPr>
        <w:pStyle w:val="ListParagraph"/>
        <w:ind w:left="644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A31A4" w:rsidRPr="00456D6F" w:rsidRDefault="005A31A4" w:rsidP="005A31A4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sectPr w:rsidR="005A31A4" w:rsidRPr="00456D6F" w:rsidSect="000524AE"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DCD"/>
    <w:multiLevelType w:val="hybridMultilevel"/>
    <w:tmpl w:val="E3AA7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C25E3B"/>
    <w:multiLevelType w:val="hybridMultilevel"/>
    <w:tmpl w:val="791A8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960C1"/>
    <w:multiLevelType w:val="hybridMultilevel"/>
    <w:tmpl w:val="04E8B3F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A20B1"/>
    <w:multiLevelType w:val="hybridMultilevel"/>
    <w:tmpl w:val="C43E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36745"/>
    <w:multiLevelType w:val="hybridMultilevel"/>
    <w:tmpl w:val="0F885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126847"/>
    <w:multiLevelType w:val="hybridMultilevel"/>
    <w:tmpl w:val="1806E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D2C1E"/>
    <w:multiLevelType w:val="hybridMultilevel"/>
    <w:tmpl w:val="071C0648"/>
    <w:lvl w:ilvl="0" w:tplc="BFACD6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22B0B"/>
    <w:multiLevelType w:val="hybridMultilevel"/>
    <w:tmpl w:val="12E059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64A8A"/>
    <w:multiLevelType w:val="hybridMultilevel"/>
    <w:tmpl w:val="8674A2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0A6F"/>
    <w:rsid w:val="0000353A"/>
    <w:rsid w:val="00012F01"/>
    <w:rsid w:val="000524AE"/>
    <w:rsid w:val="000644EE"/>
    <w:rsid w:val="00125493"/>
    <w:rsid w:val="00137CE0"/>
    <w:rsid w:val="0017284E"/>
    <w:rsid w:val="001777DB"/>
    <w:rsid w:val="00191402"/>
    <w:rsid w:val="001978E9"/>
    <w:rsid w:val="001F6BAB"/>
    <w:rsid w:val="002A0356"/>
    <w:rsid w:val="0033572B"/>
    <w:rsid w:val="003802DD"/>
    <w:rsid w:val="00433726"/>
    <w:rsid w:val="00434E54"/>
    <w:rsid w:val="00456D6F"/>
    <w:rsid w:val="00474336"/>
    <w:rsid w:val="00475C80"/>
    <w:rsid w:val="004B34A3"/>
    <w:rsid w:val="004D23A4"/>
    <w:rsid w:val="005A31A4"/>
    <w:rsid w:val="005A4155"/>
    <w:rsid w:val="005B0D84"/>
    <w:rsid w:val="005C002C"/>
    <w:rsid w:val="005C5FBB"/>
    <w:rsid w:val="005E7B5B"/>
    <w:rsid w:val="00605FF8"/>
    <w:rsid w:val="006273EB"/>
    <w:rsid w:val="00631144"/>
    <w:rsid w:val="006442D3"/>
    <w:rsid w:val="00655D8E"/>
    <w:rsid w:val="00672DBC"/>
    <w:rsid w:val="00696C34"/>
    <w:rsid w:val="006B4375"/>
    <w:rsid w:val="00700D22"/>
    <w:rsid w:val="00741E32"/>
    <w:rsid w:val="00784CB2"/>
    <w:rsid w:val="00785DAD"/>
    <w:rsid w:val="007C7FED"/>
    <w:rsid w:val="00804A5B"/>
    <w:rsid w:val="008574BB"/>
    <w:rsid w:val="008601D2"/>
    <w:rsid w:val="00872795"/>
    <w:rsid w:val="008B572D"/>
    <w:rsid w:val="008E4BC8"/>
    <w:rsid w:val="00935504"/>
    <w:rsid w:val="00935A2C"/>
    <w:rsid w:val="00981814"/>
    <w:rsid w:val="00982166"/>
    <w:rsid w:val="009924AA"/>
    <w:rsid w:val="009B7E48"/>
    <w:rsid w:val="009E47E2"/>
    <w:rsid w:val="009F3F38"/>
    <w:rsid w:val="00B0194A"/>
    <w:rsid w:val="00B3158C"/>
    <w:rsid w:val="00B418B1"/>
    <w:rsid w:val="00B52C04"/>
    <w:rsid w:val="00B82DD6"/>
    <w:rsid w:val="00B86836"/>
    <w:rsid w:val="00B90A6F"/>
    <w:rsid w:val="00BA5555"/>
    <w:rsid w:val="00BC420B"/>
    <w:rsid w:val="00BC636F"/>
    <w:rsid w:val="00BD53A5"/>
    <w:rsid w:val="00BF445E"/>
    <w:rsid w:val="00C0492E"/>
    <w:rsid w:val="00C24A66"/>
    <w:rsid w:val="00C4530F"/>
    <w:rsid w:val="00C65E36"/>
    <w:rsid w:val="00CC15F1"/>
    <w:rsid w:val="00D14BC4"/>
    <w:rsid w:val="00D47F7D"/>
    <w:rsid w:val="00D641C5"/>
    <w:rsid w:val="00D6755D"/>
    <w:rsid w:val="00DB2621"/>
    <w:rsid w:val="00DE1F99"/>
    <w:rsid w:val="00DF7DA4"/>
    <w:rsid w:val="00EB2BE0"/>
    <w:rsid w:val="00EC1B55"/>
    <w:rsid w:val="00ED1E6F"/>
    <w:rsid w:val="00EF09A7"/>
    <w:rsid w:val="00EF537F"/>
    <w:rsid w:val="00F3665D"/>
    <w:rsid w:val="00F60952"/>
    <w:rsid w:val="00F6243B"/>
    <w:rsid w:val="00F962B4"/>
    <w:rsid w:val="00FB3763"/>
    <w:rsid w:val="00FC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6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56D6F"/>
  </w:style>
  <w:style w:type="table" w:styleId="TableGrid">
    <w:name w:val="Table Grid"/>
    <w:basedOn w:val="TableNormal"/>
    <w:uiPriority w:val="59"/>
    <w:rsid w:val="00655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EB5F-5D71-4881-A745-7FDFFF3B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nadvokati2</dc:creator>
  <cp:keywords/>
  <dc:description/>
  <cp:lastModifiedBy>Anano Lomaia</cp:lastModifiedBy>
  <cp:revision>87</cp:revision>
  <dcterms:created xsi:type="dcterms:W3CDTF">2015-12-23T12:09:00Z</dcterms:created>
  <dcterms:modified xsi:type="dcterms:W3CDTF">2017-10-06T13:10:00Z</dcterms:modified>
</cp:coreProperties>
</file>