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84" w:rsidRPr="00633155" w:rsidRDefault="00835684" w:rsidP="005D6EC0">
      <w:pPr>
        <w:jc w:val="both"/>
      </w:pPr>
      <w:r w:rsidRPr="00633155">
        <w:t xml:space="preserve">C </w:t>
      </w:r>
      <w:r w:rsidRPr="00633155"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#</w:t>
      </w:r>
      <w:r w:rsidRPr="00633155">
        <w:t>1</w:t>
      </w:r>
      <w:r>
        <w:t>8</w:t>
      </w:r>
    </w:p>
    <w:p w:rsidR="00835684" w:rsidRPr="00633155" w:rsidRDefault="00835684" w:rsidP="005D6EC0">
      <w:pPr>
        <w:jc w:val="center"/>
      </w:pPr>
      <w:r>
        <w:t>18</w:t>
      </w:r>
      <w:r w:rsidRPr="00633155">
        <w:rPr>
          <w:lang w:val="ka-GE"/>
        </w:rPr>
        <w:t xml:space="preserve"> </w:t>
      </w:r>
      <w:r>
        <w:rPr>
          <w:lang w:val="ka-GE"/>
        </w:rPr>
        <w:t xml:space="preserve">მარტი </w:t>
      </w:r>
      <w:r w:rsidRPr="00633155">
        <w:rPr>
          <w:lang w:val="ka-GE"/>
        </w:rPr>
        <w:t>2016 წელი</w:t>
      </w:r>
    </w:p>
    <w:p w:rsidR="00835684" w:rsidRPr="00633155" w:rsidRDefault="00835684" w:rsidP="005D6EC0">
      <w:pPr>
        <w:jc w:val="both"/>
      </w:pPr>
      <w:r w:rsidRPr="00633155">
        <w:rPr>
          <w:lang w:val="ka-GE"/>
        </w:rPr>
        <w:t xml:space="preserve">საქართველოს შრომის, ჯანმრთელობისა და სოციალური დაცვის სამინისტროში 2016 წლის  </w:t>
      </w:r>
      <w:r>
        <w:t>18</w:t>
      </w:r>
      <w:r w:rsidRPr="00633155">
        <w:rPr>
          <w:lang w:val="ka-GE"/>
        </w:rPr>
        <w:t xml:space="preserve"> </w:t>
      </w:r>
      <w:r>
        <w:rPr>
          <w:lang w:val="ka-GE"/>
        </w:rPr>
        <w:t xml:space="preserve">მარტს </w:t>
      </w:r>
      <w:r w:rsidRPr="00633155">
        <w:rPr>
          <w:lang w:val="ka-GE"/>
        </w:rPr>
        <w:t>ჩატარდა შეხვედრა, სხდომას ესწრებოდნენ:</w:t>
      </w:r>
    </w:p>
    <w:p w:rsidR="00835684" w:rsidRPr="00633155" w:rsidRDefault="00835684" w:rsidP="005D6EC0">
      <w:pPr>
        <w:jc w:val="both"/>
        <w:rPr>
          <w:lang w:val="ka-GE"/>
        </w:rPr>
      </w:pPr>
      <w:r w:rsidRPr="00633155">
        <w:rPr>
          <w:lang w:val="ka-GE"/>
        </w:rPr>
        <w:t>ვალერი კვარაცხელია - საქართველოს შრომის, ჯანმრთელობისა და სოციალური დაცვის მინისტრის მოადგილე;</w:t>
      </w:r>
    </w:p>
    <w:p w:rsidR="00835684" w:rsidRPr="00633155" w:rsidRDefault="00835684" w:rsidP="005D6EC0">
      <w:pPr>
        <w:jc w:val="both"/>
        <w:rPr>
          <w:lang w:val="ka-GE"/>
        </w:rPr>
      </w:pPr>
      <w:r w:rsidRPr="00633155">
        <w:rPr>
          <w:lang w:val="ka-GE"/>
        </w:rPr>
        <w:t>ამირან გამყრელიძე - საქართველოს შრომის, ჯანმრთელობისა და სოციალური დაცვის სამინისტროს (შემდგომში - სამი</w:t>
      </w:r>
      <w:bookmarkStart w:id="0" w:name="_GoBack"/>
      <w:bookmarkEnd w:id="0"/>
      <w:r w:rsidRPr="00633155">
        <w:rPr>
          <w:lang w:val="ka-GE"/>
        </w:rPr>
        <w:t>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დირექტორი;</w:t>
      </w:r>
    </w:p>
    <w:p w:rsidR="00835684" w:rsidRPr="00633155" w:rsidRDefault="00835684" w:rsidP="005D6EC0">
      <w:pPr>
        <w:jc w:val="both"/>
        <w:rPr>
          <w:lang w:val="ka-GE"/>
        </w:rPr>
      </w:pPr>
      <w:r w:rsidRPr="00633155">
        <w:rPr>
          <w:lang w:val="ka-GE"/>
        </w:rPr>
        <w:t>თეა ჯიქია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835684" w:rsidRPr="00633155" w:rsidRDefault="00835684" w:rsidP="005D6EC0">
      <w:pPr>
        <w:jc w:val="both"/>
        <w:rPr>
          <w:lang w:val="ka-GE"/>
        </w:rPr>
      </w:pPr>
      <w:r w:rsidRPr="00633155">
        <w:rPr>
          <w:lang w:val="ka-GE"/>
        </w:rPr>
        <w:t>მაია ბუწაშვილი - ექიმი ინფექციონისტი,  შპს “ნეოლაბი”.</w:t>
      </w:r>
    </w:p>
    <w:p w:rsidR="00835684" w:rsidRPr="00633155" w:rsidRDefault="00835684" w:rsidP="005D6EC0">
      <w:pPr>
        <w:jc w:val="both"/>
        <w:rPr>
          <w:lang w:val="ka-GE"/>
        </w:rPr>
      </w:pPr>
      <w:r w:rsidRPr="00633155">
        <w:rPr>
          <w:lang w:val="ka-GE"/>
        </w:rPr>
        <w:t>პაატა საბელაშვილი -ა(ა)იპ „ზიანის შემცირების საქართველოს ქსელი“ პროექტის მენეჯერი.</w:t>
      </w:r>
    </w:p>
    <w:p w:rsidR="00835684" w:rsidRDefault="00835684" w:rsidP="005D6EC0">
      <w:pPr>
        <w:jc w:val="both"/>
        <w:rPr>
          <w:lang w:val="ka-GE"/>
        </w:rPr>
      </w:pPr>
      <w:r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 გათვალისწინებული იყო შემდეგი საკითხები</w:t>
      </w:r>
      <w:r w:rsidR="00445303">
        <w:rPr>
          <w:lang w:val="ka-GE"/>
        </w:rPr>
        <w:t>:</w:t>
      </w:r>
      <w:r>
        <w:rPr>
          <w:lang w:val="ka-GE"/>
        </w:rPr>
        <w:t xml:space="preserve"> </w:t>
      </w:r>
    </w:p>
    <w:p w:rsidR="00835684" w:rsidRPr="00445303" w:rsidRDefault="00835684" w:rsidP="005D6EC0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t xml:space="preserve">C </w:t>
      </w:r>
      <w:r w:rsidRPr="00445303">
        <w:rPr>
          <w:lang w:val="ka-GE"/>
        </w:rPr>
        <w:t>ჰეპატიტის ელიმინაციის სახელმწიფო პროგრამის მეორე ფაზა: რეგისტრაციის პროცესის მიმოხილვა;</w:t>
      </w:r>
    </w:p>
    <w:p w:rsidR="00835684" w:rsidRPr="00445303" w:rsidRDefault="00835684" w:rsidP="005D6EC0">
      <w:pPr>
        <w:pStyle w:val="ListParagraph"/>
        <w:numPr>
          <w:ilvl w:val="0"/>
          <w:numId w:val="5"/>
        </w:numPr>
        <w:jc w:val="both"/>
        <w:rPr>
          <w:lang w:val="ka-GE"/>
        </w:rPr>
      </w:pPr>
      <w:r>
        <w:t xml:space="preserve">C </w:t>
      </w:r>
      <w:r w:rsidRPr="00445303">
        <w:rPr>
          <w:lang w:val="ka-GE"/>
        </w:rPr>
        <w:t>ჰეპატიტის განახლებულ გაიდლაინებთან დაკავშირებული საკითხები მათ შორის:</w:t>
      </w:r>
    </w:p>
    <w:p w:rsidR="00835684" w:rsidRPr="006917A0" w:rsidRDefault="00835684" w:rsidP="005D6EC0">
      <w:pPr>
        <w:ind w:firstLine="720"/>
        <w:jc w:val="both"/>
        <w:rPr>
          <w:lang w:val="ka-GE"/>
        </w:rPr>
      </w:pPr>
      <w:r w:rsidRPr="00835684">
        <w:rPr>
          <w:lang w:val="ka-GE"/>
        </w:rPr>
        <w:t>მკურნალობაში ჩართვის და მონიტორინგის კვლევები</w:t>
      </w:r>
      <w:r w:rsidRPr="006917A0">
        <w:rPr>
          <w:lang w:val="ka-GE"/>
        </w:rPr>
        <w:t>;</w:t>
      </w:r>
    </w:p>
    <w:p w:rsidR="00835684" w:rsidRPr="006917A0" w:rsidRDefault="00835684" w:rsidP="005D6EC0">
      <w:pPr>
        <w:ind w:left="720"/>
        <w:jc w:val="both"/>
        <w:rPr>
          <w:lang w:val="ka-GE"/>
        </w:rPr>
      </w:pPr>
      <w:r w:rsidRPr="00835684">
        <w:rPr>
          <w:lang w:val="ka-GE"/>
        </w:rPr>
        <w:t xml:space="preserve">ტრენინგები </w:t>
      </w:r>
      <w:r w:rsidRPr="006917A0">
        <w:rPr>
          <w:lang w:val="ka-GE"/>
        </w:rPr>
        <w:t xml:space="preserve">C </w:t>
      </w:r>
      <w:r w:rsidRPr="00835684">
        <w:rPr>
          <w:lang w:val="ka-GE"/>
        </w:rPr>
        <w:t>ჰეპატიტის განახლებულ გაიდლაინებზე</w:t>
      </w:r>
      <w:r w:rsidRPr="006917A0">
        <w:rPr>
          <w:lang w:val="ka-GE"/>
        </w:rPr>
        <w:t>;</w:t>
      </w:r>
    </w:p>
    <w:p w:rsidR="00835684" w:rsidRDefault="00835684" w:rsidP="005D6EC0">
      <w:pPr>
        <w:ind w:left="720"/>
        <w:jc w:val="both"/>
        <w:rPr>
          <w:lang w:val="ka-GE"/>
        </w:rPr>
      </w:pPr>
      <w:r w:rsidRPr="00835684">
        <w:rPr>
          <w:lang w:val="ka-GE"/>
        </w:rPr>
        <w:t xml:space="preserve">მორეციდივე პაციენტების </w:t>
      </w:r>
      <w:r>
        <w:rPr>
          <w:lang w:val="ka-GE"/>
        </w:rPr>
        <w:t xml:space="preserve">და სხვა </w:t>
      </w:r>
      <w:r w:rsidRPr="00835684">
        <w:rPr>
          <w:lang w:val="ka-GE"/>
        </w:rPr>
        <w:t>კვლევების ვალიდურობა</w:t>
      </w:r>
      <w:r w:rsidRPr="006917A0">
        <w:rPr>
          <w:lang w:val="ka-GE"/>
        </w:rPr>
        <w:t>.</w:t>
      </w:r>
    </w:p>
    <w:p w:rsidR="00835684" w:rsidRDefault="00835684" w:rsidP="005D6EC0">
      <w:pPr>
        <w:jc w:val="both"/>
        <w:rPr>
          <w:lang w:val="ka-GE"/>
        </w:rPr>
      </w:pPr>
      <w:r>
        <w:rPr>
          <w:lang w:val="ka-GE"/>
        </w:rPr>
        <w:t>ბატონმა ვალერი კვარაცხელიამ</w:t>
      </w:r>
      <w:r w:rsidR="00445303">
        <w:rPr>
          <w:lang w:val="ka-GE"/>
        </w:rPr>
        <w:t>,</w:t>
      </w:r>
      <w:r>
        <w:rPr>
          <w:lang w:val="ka-GE"/>
        </w:rPr>
        <w:t xml:space="preserve"> კომისიის სხდომა გახსნა კომისიის წევრების დამატების საჭიროების საკითხით და აღნიშნა, რომ იქიდან გამომდინარე, რომ კომისიის სხდომებს არ ესწრება წევრთა უმეტესობა აუცილებელია მისი გაფართოვება.</w:t>
      </w:r>
    </w:p>
    <w:p w:rsidR="00835684" w:rsidRPr="00686E5A" w:rsidRDefault="00835684" w:rsidP="005D6EC0">
      <w:pPr>
        <w:jc w:val="both"/>
        <w:rPr>
          <w:rFonts w:cs="Times New Roman"/>
          <w:lang w:val="ka-GE"/>
        </w:rPr>
      </w:pPr>
      <w:r>
        <w:rPr>
          <w:lang w:val="ka-GE"/>
        </w:rPr>
        <w:t>ბატონმა ვალერიმ, მიმოიხილა რეგისტრაციის პროცესი და ჯგუფის წევრებს გაუზიარა სერვის სააგენტოს იდეა</w:t>
      </w:r>
      <w:r w:rsidR="00445303">
        <w:rPr>
          <w:lang w:val="ka-GE"/>
        </w:rPr>
        <w:t xml:space="preserve">. კერძოდ, </w:t>
      </w:r>
      <w:r w:rsidRPr="006917A0">
        <w:rPr>
          <w:rStyle w:val="hps"/>
          <w:lang w:val="ka-GE"/>
        </w:rPr>
        <w:t>C</w:t>
      </w:r>
      <w:r w:rsidRPr="00686E5A">
        <w:rPr>
          <w:rStyle w:val="hps"/>
          <w:lang w:val="ka-GE"/>
        </w:rPr>
        <w:t xml:space="preserve"> ჰეპატიტის ელიმინაციის პროგრამაში ჩართვის </w:t>
      </w:r>
      <w:r w:rsidRPr="00686E5A">
        <w:rPr>
          <w:rStyle w:val="hps"/>
          <w:lang w:val="ka-GE"/>
        </w:rPr>
        <w:lastRenderedPageBreak/>
        <w:t xml:space="preserve">კრიტერიუმების გაფართოებასთან </w:t>
      </w:r>
      <w:r w:rsidRPr="00686E5A">
        <w:rPr>
          <w:rFonts w:cs="Courier New"/>
          <w:lang w:val="ka-GE"/>
        </w:rPr>
        <w:t>მეორე ფაზაზე გადასვლისთვის,</w:t>
      </w:r>
      <w:r>
        <w:rPr>
          <w:rFonts w:cs="Courier New"/>
          <w:lang w:val="ka-GE"/>
        </w:rPr>
        <w:t xml:space="preserve"> რიგის სამართავად გადაწყდა სერვის სააგენტოს გახსნა, </w:t>
      </w:r>
      <w:r w:rsidRPr="00686E5A">
        <w:rPr>
          <w:rFonts w:cs="Times New Roman"/>
          <w:lang w:val="ka-GE"/>
        </w:rPr>
        <w:t>სააგენტო მოიცავს სერვისების ფართო სპექტრს, მათ შორის</w:t>
      </w:r>
      <w:r w:rsidRPr="00686E5A">
        <w:rPr>
          <w:rFonts w:cs="Sylfaen"/>
          <w:lang w:val="ka-GE"/>
        </w:rPr>
        <w:t xml:space="preserve"> C ჰეპატიტის ელიმინაციის პროგრამის</w:t>
      </w:r>
      <w:r w:rsidR="005B5B35">
        <w:rPr>
          <w:rFonts w:cs="Sylfaen"/>
          <w:lang w:val="ka-GE"/>
        </w:rPr>
        <w:t xml:space="preserve"> ფარგლებში</w:t>
      </w:r>
      <w:r w:rsidRPr="00686E5A">
        <w:rPr>
          <w:rFonts w:cs="Sylfaen"/>
          <w:lang w:val="ka-GE"/>
        </w:rPr>
        <w:t xml:space="preserve"> </w:t>
      </w:r>
      <w:r w:rsidR="005B5B35">
        <w:rPr>
          <w:rFonts w:cs="Times New Roman"/>
          <w:lang w:val="ka-GE"/>
        </w:rPr>
        <w:t>სკრინინგს, პრე რეგისტრაციასა</w:t>
      </w:r>
      <w:r w:rsidRPr="00686E5A">
        <w:rPr>
          <w:rFonts w:cs="Times New Roman"/>
          <w:lang w:val="ka-GE"/>
        </w:rPr>
        <w:t xml:space="preserve"> და რეგისტრაცი</w:t>
      </w:r>
      <w:r w:rsidR="005B5B35">
        <w:rPr>
          <w:rFonts w:cs="Times New Roman"/>
          <w:lang w:val="ka-GE"/>
        </w:rPr>
        <w:t xml:space="preserve">ას. </w:t>
      </w:r>
      <w:r w:rsidRPr="00686E5A">
        <w:rPr>
          <w:rFonts w:cs="Times New Roman"/>
          <w:lang w:val="ka-GE"/>
        </w:rPr>
        <w:t xml:space="preserve">სერვის სააგენტო იქნება </w:t>
      </w:r>
      <w:r w:rsidRPr="00686E5A">
        <w:rPr>
          <w:rFonts w:cs="Sylfaen"/>
          <w:lang w:val="ka-GE"/>
        </w:rPr>
        <w:t>ქ.თბილისში, თუმ</w:t>
      </w:r>
      <w:r w:rsidR="00445303">
        <w:rPr>
          <w:rFonts w:cs="Sylfaen"/>
          <w:lang w:val="ka-GE"/>
        </w:rPr>
        <w:t>ც</w:t>
      </w:r>
      <w:r w:rsidRPr="00686E5A">
        <w:rPr>
          <w:rFonts w:cs="Sylfaen"/>
          <w:lang w:val="ka-GE"/>
        </w:rPr>
        <w:t>ა ტერტორიული ხელმისაწვდომობის გაზრდის მიზნით</w:t>
      </w:r>
      <w:r w:rsidR="00445303">
        <w:rPr>
          <w:rFonts w:cs="Sylfaen"/>
          <w:lang w:val="ka-GE"/>
        </w:rPr>
        <w:t>,</w:t>
      </w:r>
      <w:r w:rsidRPr="00686E5A">
        <w:rPr>
          <w:rFonts w:cs="Sylfaen"/>
          <w:lang w:val="ka-GE"/>
        </w:rPr>
        <w:t xml:space="preserve"> </w:t>
      </w:r>
      <w:r w:rsidR="00445303">
        <w:rPr>
          <w:rFonts w:cs="Sylfaen"/>
          <w:lang w:val="ka-GE"/>
        </w:rPr>
        <w:t xml:space="preserve">პირველ ეტაპზე </w:t>
      </w:r>
      <w:r w:rsidR="00445303" w:rsidRPr="00686E5A">
        <w:rPr>
          <w:rFonts w:cs="Sylfaen"/>
          <w:lang w:val="ka-GE"/>
        </w:rPr>
        <w:t>მოხდება პაციენტთა საბუთების მიღება და ელექტრონულად გადმოგზავნა</w:t>
      </w:r>
      <w:r w:rsidR="00445303">
        <w:rPr>
          <w:rFonts w:cs="Sylfaen"/>
          <w:lang w:val="ka-GE"/>
        </w:rPr>
        <w:t xml:space="preserve"> </w:t>
      </w:r>
      <w:r w:rsidRPr="00686E5A">
        <w:rPr>
          <w:rFonts w:cs="Sylfaen"/>
          <w:lang w:val="ka-GE"/>
        </w:rPr>
        <w:t xml:space="preserve">სოციალური მომსახურების </w:t>
      </w:r>
      <w:r w:rsidR="00445303">
        <w:rPr>
          <w:rFonts w:cs="Sylfaen"/>
          <w:lang w:val="ka-GE"/>
        </w:rPr>
        <w:t xml:space="preserve">სააგენტოს </w:t>
      </w:r>
      <w:r w:rsidRPr="00686E5A">
        <w:rPr>
          <w:rFonts w:cs="Sylfaen"/>
          <w:lang w:val="ka-GE"/>
        </w:rPr>
        <w:t>რეგიონულ ოფისებში</w:t>
      </w:r>
      <w:r w:rsidR="00445303">
        <w:rPr>
          <w:rFonts w:cs="Sylfaen"/>
          <w:lang w:val="ka-GE"/>
        </w:rPr>
        <w:t>.</w:t>
      </w:r>
      <w:r w:rsidRPr="00686E5A">
        <w:rPr>
          <w:rFonts w:cs="Sylfaen"/>
          <w:lang w:val="ka-GE"/>
        </w:rPr>
        <w:t xml:space="preserve"> </w:t>
      </w:r>
    </w:p>
    <w:p w:rsidR="0086092D" w:rsidRDefault="0086092D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დღესდღეობით </w:t>
      </w:r>
      <w:r w:rsidRPr="00686E5A">
        <w:rPr>
          <w:rFonts w:cs="Sylfaen"/>
          <w:lang w:val="ka-GE"/>
        </w:rPr>
        <w:t xml:space="preserve">თითოეულ კლინიკას განსაზღვრული რაოდენობის პაციენტების გატარება </w:t>
      </w:r>
      <w:r>
        <w:rPr>
          <w:rFonts w:cs="Sylfaen"/>
          <w:lang w:val="ka-GE"/>
        </w:rPr>
        <w:t>შეუძლია და მაქსიმალური ჯამური გამტარიანობა 1700 პაციენტი იყო</w:t>
      </w:r>
      <w:r w:rsidR="00A37FA8">
        <w:rPr>
          <w:rFonts w:cs="Sylfaen"/>
          <w:lang w:val="ka-GE"/>
        </w:rPr>
        <w:t xml:space="preserve">, </w:t>
      </w:r>
      <w:r>
        <w:rPr>
          <w:rFonts w:cs="Sylfaen"/>
          <w:lang w:val="ka-GE"/>
        </w:rPr>
        <w:t>თუმცა პრო</w:t>
      </w:r>
      <w:r w:rsidR="00A37FA8">
        <w:rPr>
          <w:rFonts w:cs="Sylfaen"/>
          <w:lang w:val="ka-GE"/>
        </w:rPr>
        <w:t>გ</w:t>
      </w:r>
      <w:r>
        <w:rPr>
          <w:rFonts w:cs="Sylfaen"/>
          <w:lang w:val="ka-GE"/>
        </w:rPr>
        <w:t>ნოზის სახით შეიძლება ითქვას, რომ</w:t>
      </w:r>
      <w:r w:rsidR="00A37FA8">
        <w:rPr>
          <w:rFonts w:cs="Sylfaen"/>
          <w:lang w:val="ka-GE"/>
        </w:rPr>
        <w:t xml:space="preserve"> კლინიკები თვეში</w:t>
      </w:r>
      <w:r>
        <w:rPr>
          <w:rFonts w:cs="Sylfaen"/>
          <w:lang w:val="ka-GE"/>
        </w:rPr>
        <w:t xml:space="preserve"> 2000 მდე პაციენტის გატარებას შეძლებენ</w:t>
      </w:r>
      <w:r w:rsidR="00A37FA8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რაც ჯამში მოგვცემს შესაძლებლობას ვუმკურნალოთ წელიწადში 20000 მეტ პაციენტს, ამავდროულად </w:t>
      </w:r>
      <w:r w:rsidR="00A37FA8">
        <w:rPr>
          <w:rFonts w:cs="Sylfaen"/>
          <w:lang w:val="ka-GE"/>
        </w:rPr>
        <w:t>ბატონმა ვალერიმ</w:t>
      </w:r>
      <w:r>
        <w:rPr>
          <w:rFonts w:cs="Sylfaen"/>
          <w:lang w:val="ka-GE"/>
        </w:rPr>
        <w:t xml:space="preserve"> აღნიშნა, რომ იგეგმება სერვის პროვაიდერების დამატება, როგორც თბილისში ასევე რეგიონებში. </w:t>
      </w:r>
    </w:p>
    <w:p w:rsidR="0086092D" w:rsidRDefault="0086092D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ბატონმა ვალერიმ კომისიის წევრებს გაუზიარა ინფორმაცია ამერიკის შეერთებულ შტატებში </w:t>
      </w:r>
      <w:r w:rsidR="00A37FA8">
        <w:rPr>
          <w:rFonts w:cs="Sylfaen"/>
          <w:lang w:val="ka-GE"/>
        </w:rPr>
        <w:t xml:space="preserve">საქართველოს შრომის, ჯანმრთელობისა და სოციალური დაცვის </w:t>
      </w:r>
      <w:r>
        <w:rPr>
          <w:rFonts w:cs="Sylfaen"/>
          <w:lang w:val="ka-GE"/>
        </w:rPr>
        <w:t xml:space="preserve">მინისტრის ვიზიტთან დაკავშირებით, </w:t>
      </w:r>
      <w:r w:rsidR="00A37FA8">
        <w:rPr>
          <w:rFonts w:cs="Sylfaen"/>
          <w:lang w:val="ka-GE"/>
        </w:rPr>
        <w:t xml:space="preserve">კერძოდ კი </w:t>
      </w:r>
      <w:r w:rsidR="00557FDA">
        <w:rPr>
          <w:rFonts w:cs="Sylfaen"/>
          <w:lang w:val="ka-GE"/>
        </w:rPr>
        <w:t xml:space="preserve">გილეადთან </w:t>
      </w:r>
      <w:r>
        <w:rPr>
          <w:rFonts w:cs="Sylfaen"/>
          <w:lang w:val="ka-GE"/>
        </w:rPr>
        <w:t xml:space="preserve">შეხვედრაზე განხილული თანამშრომლობის </w:t>
      </w:r>
      <w:r w:rsidR="00A37FA8">
        <w:rPr>
          <w:rFonts w:cs="Sylfaen"/>
          <w:lang w:val="ka-GE"/>
        </w:rPr>
        <w:t>გაგრძელების საკითხები მატ აღნიშნა, რომ</w:t>
      </w:r>
      <w:r>
        <w:rPr>
          <w:rFonts w:cs="Sylfaen"/>
          <w:lang w:val="ka-GE"/>
        </w:rPr>
        <w:t xml:space="preserve"> გილეადს ძალიან </w:t>
      </w:r>
      <w:r w:rsidR="00A37FA8">
        <w:rPr>
          <w:rFonts w:cs="Sylfaen"/>
          <w:lang w:val="ka-GE"/>
        </w:rPr>
        <w:t>მოეწონ</w:t>
      </w:r>
      <w:r>
        <w:rPr>
          <w:rFonts w:cs="Sylfaen"/>
          <w:lang w:val="ka-GE"/>
        </w:rPr>
        <w:t>ა სერვის სააგენტოს და ახალი ელექტრონული პროგრამის დაწერის იდეა</w:t>
      </w:r>
      <w:r w:rsidR="00A37FA8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</w:t>
      </w:r>
      <w:r w:rsidR="00557FDA">
        <w:rPr>
          <w:rFonts w:cs="Sylfaen"/>
          <w:lang w:val="ka-GE"/>
        </w:rPr>
        <w:t>ასევე</w:t>
      </w:r>
      <w:r w:rsidR="00A37FA8">
        <w:rPr>
          <w:rFonts w:cs="Sylfaen"/>
          <w:lang w:val="ka-GE"/>
        </w:rPr>
        <w:t xml:space="preserve"> გილეადმა შემოგვთავაზე წელიწადში </w:t>
      </w:r>
      <w:r w:rsidR="00557FDA">
        <w:rPr>
          <w:rFonts w:cs="Sylfaen"/>
          <w:lang w:val="ka-GE"/>
        </w:rPr>
        <w:t xml:space="preserve">30000-35000 ათასი პაციენტის სამყოფი მედიკამენტის </w:t>
      </w:r>
      <w:r w:rsidR="00A37FA8">
        <w:rPr>
          <w:rFonts w:cs="Sylfaen"/>
          <w:lang w:val="ka-GE"/>
        </w:rPr>
        <w:t>გამოყოფა</w:t>
      </w:r>
      <w:r w:rsidR="00557FDA">
        <w:rPr>
          <w:rFonts w:cs="Sylfaen"/>
          <w:lang w:val="ka-GE"/>
        </w:rPr>
        <w:t>.</w:t>
      </w:r>
    </w:p>
    <w:p w:rsidR="00557FDA" w:rsidRPr="00686E5A" w:rsidRDefault="006917A0" w:rsidP="005D6EC0">
      <w:pPr>
        <w:jc w:val="both"/>
        <w:rPr>
          <w:rFonts w:cs="Sylfaen"/>
          <w:lang w:val="ka-GE"/>
        </w:rPr>
      </w:pPr>
      <w:r>
        <w:rPr>
          <w:lang w:val="ka-GE"/>
        </w:rPr>
        <w:t>რაც შეეხება ერთ ერთ მნიშნველოვან საკითხს ჩატარებული კვლევების გადმოტანასთან დაკავშირებით,</w:t>
      </w:r>
      <w:r w:rsidR="00557FDA">
        <w:rPr>
          <w:lang w:val="ka-GE"/>
        </w:rPr>
        <w:t xml:space="preserve"> </w:t>
      </w:r>
      <w:r>
        <w:rPr>
          <w:lang w:val="ka-GE"/>
        </w:rPr>
        <w:t xml:space="preserve">პრობლემას </w:t>
      </w:r>
      <w:r w:rsidR="00557FDA">
        <w:rPr>
          <w:lang w:val="ka-GE"/>
        </w:rPr>
        <w:t>წარმოადგენდნენ ის პაციენტები, რომელთა  რნმ</w:t>
      </w:r>
      <w:r>
        <w:rPr>
          <w:lang w:val="ka-GE"/>
        </w:rPr>
        <w:t>-ის</w:t>
      </w:r>
      <w:r w:rsidR="00557FDA">
        <w:rPr>
          <w:lang w:val="ka-GE"/>
        </w:rPr>
        <w:t xml:space="preserve"> პასუხი, დაფიქსირებული იყო წინა </w:t>
      </w:r>
      <w:r>
        <w:rPr>
          <w:lang w:val="ka-GE"/>
        </w:rPr>
        <w:t xml:space="preserve">ელექტრონულ </w:t>
      </w:r>
      <w:r w:rsidR="00557FDA">
        <w:rPr>
          <w:lang w:val="ka-GE"/>
        </w:rPr>
        <w:t xml:space="preserve">ბაზაში ავტომატურად გადმოვა ახალ სისტემაში. </w:t>
      </w:r>
    </w:p>
    <w:p w:rsidR="00557FDA" w:rsidRDefault="00557FDA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სერვის სააგენტო თავის თავში მოიცავს პრე რეგისტარციის ეტაპსაც, რომელიც გულისხმობს კვლევებისთვის დარეგისტრირებას, თუმცა პაციენტთა ის ნაწილი რომელსაც გავლილი </w:t>
      </w:r>
      <w:r w:rsidR="006917A0">
        <w:rPr>
          <w:rFonts w:cs="Sylfaen"/>
          <w:lang w:val="ka-GE"/>
        </w:rPr>
        <w:t>ჰ</w:t>
      </w:r>
      <w:r>
        <w:rPr>
          <w:rFonts w:cs="Sylfaen"/>
          <w:lang w:val="ka-GE"/>
        </w:rPr>
        <w:t xml:space="preserve">ქონდა კვლევები, </w:t>
      </w:r>
      <w:r w:rsidR="006917A0">
        <w:rPr>
          <w:rFonts w:cs="Sylfaen"/>
          <w:lang w:val="ka-GE"/>
        </w:rPr>
        <w:t>გააგრძელებ</w:t>
      </w:r>
      <w:r>
        <w:rPr>
          <w:rFonts w:cs="Sylfaen"/>
          <w:lang w:val="ka-GE"/>
        </w:rPr>
        <w:t>ე</w:t>
      </w:r>
      <w:r w:rsidR="006917A0">
        <w:rPr>
          <w:rFonts w:cs="Sylfaen"/>
          <w:lang w:val="ka-GE"/>
        </w:rPr>
        <w:t>ნ</w:t>
      </w:r>
      <w:r>
        <w:rPr>
          <w:rFonts w:cs="Sylfaen"/>
          <w:lang w:val="ka-GE"/>
        </w:rPr>
        <w:t xml:space="preserve"> კვლევებს სერვის პროვაიდერებში და სერვის სააგენტოში გაივლიან მხოლოდ რეგისტრაციის ანუ ფ</w:t>
      </w:r>
      <w:r w:rsidRPr="006917A0">
        <w:rPr>
          <w:rFonts w:cs="Sylfaen"/>
          <w:lang w:val="ka-GE"/>
        </w:rPr>
        <w:t>NI</w:t>
      </w:r>
      <w:r w:rsidR="006917A0" w:rsidRPr="006917A0">
        <w:rPr>
          <w:rFonts w:cs="Sylfaen"/>
          <w:lang w:val="ka-GE"/>
        </w:rPr>
        <w:t>V</w:t>
      </w:r>
      <w:r>
        <w:rPr>
          <w:rFonts w:cs="Sylfaen"/>
          <w:lang w:val="ka-GE"/>
        </w:rPr>
        <w:t xml:space="preserve"> 100 მოტანის </w:t>
      </w:r>
      <w:r w:rsidR="006917A0">
        <w:rPr>
          <w:rFonts w:cs="Sylfaen"/>
          <w:lang w:val="ka-GE"/>
        </w:rPr>
        <w:t>ეტა</w:t>
      </w:r>
      <w:r>
        <w:rPr>
          <w:rFonts w:cs="Sylfaen"/>
          <w:lang w:val="ka-GE"/>
        </w:rPr>
        <w:t>პს.</w:t>
      </w:r>
    </w:p>
    <w:p w:rsidR="00557FDA" w:rsidRDefault="00557FDA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აქვე ბატონმა ვალერიმ მოიყვანა პროგრამის მიმდინარე სტატისტიკა</w:t>
      </w:r>
      <w:r w:rsidR="006917A0">
        <w:rPr>
          <w:rFonts w:cs="Sylfaen"/>
          <w:lang w:val="ka-GE"/>
        </w:rPr>
        <w:t xml:space="preserve"> ელექტრონული ბაზიდან</w:t>
      </w:r>
      <w:r>
        <w:rPr>
          <w:rFonts w:cs="Sylfaen"/>
          <w:lang w:val="ka-GE"/>
        </w:rPr>
        <w:t xml:space="preserve">, რომლის მიხედვით სულ 12378 ადამიანს განესაზღვრება სისხლში </w:t>
      </w:r>
      <w:r w:rsidRPr="006917A0">
        <w:rPr>
          <w:rFonts w:cs="Sylfaen"/>
          <w:lang w:val="ka-GE"/>
        </w:rPr>
        <w:t xml:space="preserve">C </w:t>
      </w:r>
      <w:r>
        <w:rPr>
          <w:rFonts w:cs="Sylfaen"/>
          <w:lang w:val="ka-GE"/>
        </w:rPr>
        <w:t xml:space="preserve"> ჰე</w:t>
      </w:r>
      <w:r w:rsidR="006917A0">
        <w:rPr>
          <w:rFonts w:cs="Sylfaen"/>
          <w:lang w:val="ka-GE"/>
        </w:rPr>
        <w:t>პ</w:t>
      </w:r>
      <w:r>
        <w:rPr>
          <w:rFonts w:cs="Sylfaen"/>
          <w:lang w:val="ka-GE"/>
        </w:rPr>
        <w:t xml:space="preserve">ატიტის ვირუსი, მათგან </w:t>
      </w:r>
      <w:r w:rsidRPr="006917A0">
        <w:rPr>
          <w:rFonts w:cs="Sylfaen"/>
          <w:lang w:val="ka-GE"/>
        </w:rPr>
        <w:t xml:space="preserve">FIB4 </w:t>
      </w:r>
      <w:r w:rsidR="005C541A">
        <w:rPr>
          <w:rFonts w:cs="Sylfaen"/>
          <w:lang w:val="ka-GE"/>
        </w:rPr>
        <w:t>ქულა</w:t>
      </w:r>
      <w:r>
        <w:rPr>
          <w:rFonts w:cs="Sylfaen"/>
          <w:lang w:val="ka-GE"/>
        </w:rPr>
        <w:t xml:space="preserve"> 1,45-ზე მეტია 5246 პაციენტი</w:t>
      </w:r>
      <w:r w:rsidR="006917A0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ხოლო დანარჩენს 1,45</w:t>
      </w:r>
      <w:r w:rsidR="006917A0">
        <w:rPr>
          <w:rFonts w:cs="Sylfaen"/>
          <w:lang w:val="ka-GE"/>
        </w:rPr>
        <w:t>-</w:t>
      </w:r>
      <w:r>
        <w:rPr>
          <w:rFonts w:cs="Sylfaen"/>
          <w:lang w:val="ka-GE"/>
        </w:rPr>
        <w:t xml:space="preserve">ზე დაბალი მაჩვენებელი აქვს, ამიტომ მიღებულ იქნა გადაწყვეტილება, რომ პირებს ,რომლებსაც </w:t>
      </w:r>
      <w:r w:rsidR="005C541A" w:rsidRPr="005C541A">
        <w:rPr>
          <w:lang w:val="ka-GE"/>
        </w:rPr>
        <w:t>FIB4 ქულა</w:t>
      </w:r>
      <w:r w:rsidR="005C541A">
        <w:rPr>
          <w:lang w:val="ka-GE"/>
        </w:rPr>
        <w:t xml:space="preserve"> აღმოაჩნდებათ</w:t>
      </w:r>
      <w:r w:rsidR="005C541A" w:rsidRPr="005C541A">
        <w:rPr>
          <w:lang w:val="ka-GE"/>
        </w:rPr>
        <w:t xml:space="preserve"> 1.45 - 3.25</w:t>
      </w:r>
      <w:r w:rsidR="005C541A">
        <w:rPr>
          <w:lang w:val="ka-GE"/>
        </w:rPr>
        <w:t xml:space="preserve"> </w:t>
      </w:r>
      <w:r>
        <w:rPr>
          <w:rFonts w:cs="Sylfaen"/>
          <w:lang w:val="ka-GE"/>
        </w:rPr>
        <w:t>და მეტი მიენიჭება პრიორიტეტი და რ</w:t>
      </w:r>
      <w:r w:rsidRPr="00686E5A">
        <w:rPr>
          <w:rFonts w:cs="Sylfaen"/>
          <w:lang w:val="ka-GE"/>
        </w:rPr>
        <w:t>ა თქმა უნდა გასათვალისწინებელია, ის პაციენტები</w:t>
      </w:r>
      <w:r>
        <w:rPr>
          <w:rFonts w:cs="Sylfaen"/>
          <w:lang w:val="ka-GE"/>
        </w:rPr>
        <w:t>, რომელთაც აქვთ</w:t>
      </w:r>
      <w:r w:rsidRPr="00686E5A">
        <w:rPr>
          <w:rFonts w:cs="Sylfaen"/>
          <w:lang w:val="ka-GE"/>
        </w:rPr>
        <w:t xml:space="preserve"> </w:t>
      </w:r>
      <w:r w:rsidRPr="006917A0">
        <w:rPr>
          <w:rFonts w:cs="Sylfaen"/>
          <w:lang w:val="ka-GE"/>
        </w:rPr>
        <w:t>F3-F4</w:t>
      </w:r>
      <w:r w:rsidRPr="00686E5A">
        <w:rPr>
          <w:rFonts w:cs="Sylfaen"/>
          <w:lang w:val="ka-GE"/>
        </w:rPr>
        <w:t xml:space="preserve"> ღვიძლის დაზიანების </w:t>
      </w:r>
      <w:r>
        <w:rPr>
          <w:rFonts w:cs="Sylfaen"/>
          <w:lang w:val="ka-GE"/>
        </w:rPr>
        <w:t>ხარისხი</w:t>
      </w:r>
      <w:r w:rsidRPr="006917A0">
        <w:rPr>
          <w:rFonts w:cs="Sylfaen"/>
          <w:lang w:val="ka-GE"/>
        </w:rPr>
        <w:t>,</w:t>
      </w:r>
      <w:r w:rsidRPr="00686E5A">
        <w:rPr>
          <w:rFonts w:cs="Sylfaen"/>
          <w:lang w:val="ka-GE"/>
        </w:rPr>
        <w:t xml:space="preserve"> დეკომპენსირებული </w:t>
      </w:r>
      <w:r w:rsidR="006917A0">
        <w:rPr>
          <w:rFonts w:cs="Sylfaen"/>
          <w:lang w:val="ka-GE"/>
        </w:rPr>
        <w:t>ციროზი ან</w:t>
      </w:r>
      <w:r w:rsidRPr="00686E5A">
        <w:rPr>
          <w:rFonts w:cs="Sylfaen"/>
          <w:lang w:val="ka-GE"/>
        </w:rPr>
        <w:t xml:space="preserve"> ექსტრაჰეპატური </w:t>
      </w:r>
      <w:r w:rsidR="006917A0">
        <w:rPr>
          <w:rFonts w:cs="Sylfaen"/>
          <w:lang w:val="ka-GE"/>
        </w:rPr>
        <w:t xml:space="preserve">გამოვლინებები </w:t>
      </w:r>
      <w:r w:rsidRPr="00686E5A">
        <w:rPr>
          <w:rFonts w:cs="Sylfaen"/>
          <w:lang w:val="ka-GE"/>
        </w:rPr>
        <w:t>მიენიჭოთ, უპირველესი პრიორიტეტი</w:t>
      </w:r>
      <w:r>
        <w:rPr>
          <w:rFonts w:cs="Sylfaen"/>
          <w:lang w:val="ka-GE"/>
        </w:rPr>
        <w:t>,</w:t>
      </w:r>
      <w:r w:rsidRPr="00686E5A">
        <w:rPr>
          <w:rFonts w:cs="Sylfaen"/>
          <w:lang w:val="ka-GE"/>
        </w:rPr>
        <w:t xml:space="preserve"> </w:t>
      </w:r>
      <w:r>
        <w:rPr>
          <w:rFonts w:cs="Sylfaen"/>
          <w:lang w:val="ka-GE"/>
        </w:rPr>
        <w:t xml:space="preserve"> სამინისტრო </w:t>
      </w:r>
      <w:r w:rsidR="006917A0">
        <w:rPr>
          <w:rFonts w:cs="Sylfaen"/>
          <w:lang w:val="ka-GE"/>
        </w:rPr>
        <w:t xml:space="preserve">მიდის </w:t>
      </w:r>
      <w:r>
        <w:rPr>
          <w:rFonts w:cs="Sylfaen"/>
          <w:lang w:val="ka-GE"/>
        </w:rPr>
        <w:t>გარკვეულ დათმობაზე იმისთვის, რომ პაციენტს არ გაურთულდეს გზა</w:t>
      </w:r>
      <w:r w:rsidR="006917A0">
        <w:rPr>
          <w:rFonts w:cs="Sylfaen"/>
          <w:lang w:val="ka-GE"/>
        </w:rPr>
        <w:t>.</w:t>
      </w:r>
    </w:p>
    <w:p w:rsidR="00FC26BB" w:rsidRDefault="00557FDA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lastRenderedPageBreak/>
        <w:t>ქალბატონი მაია ბუწაშვილის აზრით, ოპონირება შეიძლებ</w:t>
      </w:r>
      <w:r w:rsidR="006917A0">
        <w:rPr>
          <w:rFonts w:cs="Sylfaen"/>
          <w:lang w:val="ka-GE"/>
        </w:rPr>
        <w:t>ა</w:t>
      </w:r>
      <w:r>
        <w:rPr>
          <w:rFonts w:cs="Sylfaen"/>
          <w:lang w:val="ka-GE"/>
        </w:rPr>
        <w:t xml:space="preserve"> მო</w:t>
      </w:r>
      <w:r w:rsidR="006917A0">
        <w:rPr>
          <w:rFonts w:cs="Sylfaen"/>
          <w:lang w:val="ka-GE"/>
        </w:rPr>
        <w:t>ხდეს</w:t>
      </w:r>
      <w:r w:rsidR="00FC26BB">
        <w:rPr>
          <w:rFonts w:cs="Sylfaen"/>
          <w:lang w:val="ka-GE"/>
        </w:rPr>
        <w:t xml:space="preserve"> </w:t>
      </w:r>
      <w:r w:rsidR="00FC26BB" w:rsidRPr="00445303">
        <w:rPr>
          <w:rFonts w:cs="Sylfaen"/>
          <w:lang w:val="ka-GE"/>
        </w:rPr>
        <w:t xml:space="preserve">FIB4 </w:t>
      </w:r>
      <w:r w:rsidR="00FC26BB">
        <w:rPr>
          <w:rFonts w:cs="Sylfaen"/>
          <w:lang w:val="ka-GE"/>
        </w:rPr>
        <w:t>ტესტის სანდოობაზ</w:t>
      </w:r>
      <w:r w:rsidR="006917A0">
        <w:rPr>
          <w:rFonts w:cs="Sylfaen"/>
          <w:lang w:val="ka-GE"/>
        </w:rPr>
        <w:t>ე</w:t>
      </w:r>
      <w:r w:rsidR="00FC26BB">
        <w:rPr>
          <w:rFonts w:cs="Sylfaen"/>
          <w:lang w:val="ka-GE"/>
        </w:rPr>
        <w:t>, თუმცა პასუხად შესაძლებელი იქნებოდა პაციენტისთვი</w:t>
      </w:r>
      <w:r w:rsidR="006917A0">
        <w:rPr>
          <w:rFonts w:cs="Sylfaen"/>
          <w:lang w:val="ka-GE"/>
        </w:rPr>
        <w:t>ს</w:t>
      </w:r>
      <w:r w:rsidR="00FC26BB">
        <w:rPr>
          <w:rFonts w:cs="Sylfaen"/>
          <w:lang w:val="ka-GE"/>
        </w:rPr>
        <w:t xml:space="preserve"> მკაფიო განმარტების გაკეთება</w:t>
      </w:r>
      <w:r w:rsidR="006917A0">
        <w:rPr>
          <w:rFonts w:cs="Sylfaen"/>
          <w:lang w:val="ka-GE"/>
        </w:rPr>
        <w:t>,</w:t>
      </w:r>
      <w:r w:rsidR="00FC26BB">
        <w:rPr>
          <w:rFonts w:cs="Sylfaen"/>
          <w:lang w:val="ka-GE"/>
        </w:rPr>
        <w:t xml:space="preserve"> თუ რატომ ხდება ამგვარი გადანაწილება.</w:t>
      </w:r>
    </w:p>
    <w:p w:rsidR="00835684" w:rsidRPr="00686E5A" w:rsidRDefault="00FC26BB" w:rsidP="005D6EC0">
      <w:pPr>
        <w:jc w:val="both"/>
        <w:rPr>
          <w:rFonts w:cs="Sylfaen"/>
          <w:lang w:val="ka-GE"/>
        </w:rPr>
      </w:pPr>
      <w:r>
        <w:rPr>
          <w:rFonts w:cs="Sylfaen"/>
          <w:lang w:val="ka-GE"/>
        </w:rPr>
        <w:t>სერვის სააგენტოს იდეასთან დაკავშირებით გარკვეული მოსაზრებები ქონდათ სხვა დაინტერესებულ მხარეებს</w:t>
      </w:r>
      <w:r w:rsidR="006917A0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ერთ</w:t>
      </w:r>
      <w:r w:rsidR="006917A0">
        <w:rPr>
          <w:rFonts w:cs="Sylfaen"/>
          <w:lang w:val="ka-GE"/>
        </w:rPr>
        <w:t>-</w:t>
      </w:r>
      <w:r>
        <w:rPr>
          <w:rFonts w:cs="Sylfaen"/>
          <w:lang w:val="ka-GE"/>
        </w:rPr>
        <w:t xml:space="preserve">ერთ საკითხად იყო პაციენტის </w:t>
      </w:r>
      <w:r w:rsidR="006917A0">
        <w:rPr>
          <w:rFonts w:cs="Sylfaen"/>
          <w:lang w:val="ka-GE"/>
        </w:rPr>
        <w:t>თავისუფალი არჩევნის უფლება</w:t>
      </w:r>
      <w:r>
        <w:rPr>
          <w:rFonts w:cs="Sylfaen"/>
          <w:lang w:val="ka-GE"/>
        </w:rPr>
        <w:t xml:space="preserve">, თუმცა </w:t>
      </w:r>
      <w:r w:rsidR="00835684" w:rsidRPr="00686E5A">
        <w:rPr>
          <w:rFonts w:cs="Sylfaen"/>
          <w:lang w:val="ka-GE"/>
        </w:rPr>
        <w:t xml:space="preserve">როდესაც პაციენტი მიმართავს მომსახურე სააგენტოს, </w:t>
      </w:r>
      <w:r>
        <w:rPr>
          <w:rFonts w:cs="Sylfaen"/>
          <w:lang w:val="ka-GE"/>
        </w:rPr>
        <w:t xml:space="preserve">ის რეგისტრირდება </w:t>
      </w:r>
      <w:r w:rsidR="00835684" w:rsidRPr="00686E5A">
        <w:rPr>
          <w:rFonts w:cs="Sylfaen"/>
          <w:lang w:val="ka-GE"/>
        </w:rPr>
        <w:t xml:space="preserve">რეგიონის, კლინიკის და ექიმის მიხედვით </w:t>
      </w:r>
      <w:r>
        <w:rPr>
          <w:rFonts w:cs="Sylfaen"/>
          <w:lang w:val="ka-GE"/>
        </w:rPr>
        <w:t xml:space="preserve">მხოლოდ </w:t>
      </w:r>
      <w:r w:rsidR="00835684" w:rsidRPr="00686E5A">
        <w:rPr>
          <w:rFonts w:cs="Sylfaen"/>
          <w:lang w:val="ka-GE"/>
        </w:rPr>
        <w:t xml:space="preserve">იმ შემთხვევაში თუ პაციენტს არ აქვს სურვილი იმკურნალოს კონკრეტულ </w:t>
      </w:r>
      <w:r w:rsidR="006917A0">
        <w:rPr>
          <w:rFonts w:cs="Sylfaen"/>
          <w:lang w:val="ka-GE"/>
        </w:rPr>
        <w:t xml:space="preserve">ექიმთან. </w:t>
      </w:r>
      <w:r w:rsidR="005C541A">
        <w:rPr>
          <w:rFonts w:cs="Sylfaen"/>
          <w:lang w:val="ka-GE"/>
        </w:rPr>
        <w:t>თ</w:t>
      </w:r>
      <w:r w:rsidR="006917A0">
        <w:rPr>
          <w:rFonts w:cs="Sylfaen"/>
          <w:lang w:val="ka-GE"/>
        </w:rPr>
        <w:t xml:space="preserve">უ ეს ექიმი </w:t>
      </w:r>
      <w:r w:rsidR="00835684" w:rsidRPr="00686E5A">
        <w:rPr>
          <w:rFonts w:cs="Sylfaen"/>
          <w:lang w:val="ka-GE"/>
        </w:rPr>
        <w:t>დატვირთულ</w:t>
      </w:r>
      <w:r w:rsidR="006917A0">
        <w:rPr>
          <w:rFonts w:cs="Sylfaen"/>
          <w:lang w:val="ka-GE"/>
        </w:rPr>
        <w:t>ია,</w:t>
      </w:r>
      <w:r w:rsidR="00835684" w:rsidRPr="00686E5A">
        <w:rPr>
          <w:rFonts w:cs="Sylfaen"/>
          <w:lang w:val="ka-GE"/>
        </w:rPr>
        <w:t xml:space="preserve"> პროგრამა ავტომატურ რეჟიმში </w:t>
      </w:r>
      <w:r>
        <w:rPr>
          <w:rFonts w:cs="Sylfaen"/>
          <w:lang w:val="ka-GE"/>
        </w:rPr>
        <w:t>აჩვენებს სააგენტოს თანამშრომელს</w:t>
      </w:r>
      <w:r w:rsidR="006917A0">
        <w:rPr>
          <w:rFonts w:cs="Sylfaen"/>
          <w:lang w:val="ka-GE"/>
        </w:rPr>
        <w:t>,</w:t>
      </w:r>
      <w:r>
        <w:rPr>
          <w:rFonts w:cs="Sylfaen"/>
          <w:lang w:val="ka-GE"/>
        </w:rPr>
        <w:t xml:space="preserve"> რომ ესა თუ ის ექიმი დაკავებულია და აწვდის </w:t>
      </w:r>
      <w:r w:rsidR="00835684" w:rsidRPr="00686E5A">
        <w:rPr>
          <w:rFonts w:cs="Sylfaen"/>
          <w:lang w:val="ka-GE"/>
        </w:rPr>
        <w:t>ინფორმაციას დაახლოებით რამდენ ხანში მოუწევთ რიგი</w:t>
      </w:r>
      <w:r w:rsidR="005C541A">
        <w:rPr>
          <w:rFonts w:cs="Sylfaen"/>
          <w:lang w:val="ka-GE"/>
        </w:rPr>
        <w:t>. ამავდროულად</w:t>
      </w:r>
      <w:r w:rsidR="006917A0">
        <w:rPr>
          <w:rFonts w:cs="Sylfaen"/>
          <w:lang w:val="ka-GE"/>
        </w:rPr>
        <w:t xml:space="preserve"> </w:t>
      </w:r>
      <w:r w:rsidR="00835684" w:rsidRPr="00686E5A">
        <w:rPr>
          <w:rFonts w:cs="Sylfaen"/>
          <w:lang w:val="ka-GE"/>
        </w:rPr>
        <w:t xml:space="preserve">გადამოწმდება </w:t>
      </w:r>
      <w:r w:rsidR="006917A0">
        <w:rPr>
          <w:rFonts w:cs="Sylfaen"/>
          <w:lang w:val="ka-GE"/>
        </w:rPr>
        <w:t xml:space="preserve">პაციენტის </w:t>
      </w:r>
      <w:r w:rsidR="00835684" w:rsidRPr="00686E5A">
        <w:rPr>
          <w:rFonts w:cs="Sylfaen"/>
          <w:lang w:val="ka-GE"/>
        </w:rPr>
        <w:t xml:space="preserve">ანალიზების ვალიდურობა მიეთითება, რომ კვლევების ვალიდურობის ამოწურვის შემთხვევაში თავად </w:t>
      </w:r>
      <w:r w:rsidR="006917A0">
        <w:rPr>
          <w:rFonts w:cs="Sylfaen"/>
          <w:lang w:val="ka-GE"/>
        </w:rPr>
        <w:t>მოუწევს</w:t>
      </w:r>
      <w:r w:rsidR="00835684" w:rsidRPr="00686E5A">
        <w:rPr>
          <w:rFonts w:cs="Sylfaen"/>
          <w:lang w:val="ka-GE"/>
        </w:rPr>
        <w:t xml:space="preserve"> საჭირო კვლევების საფასურის ანაზღაურება, და </w:t>
      </w:r>
      <w:r w:rsidR="006917A0">
        <w:rPr>
          <w:rFonts w:cs="Sylfaen"/>
          <w:lang w:val="ka-GE"/>
        </w:rPr>
        <w:t xml:space="preserve">შეეთავაზება </w:t>
      </w:r>
      <w:r w:rsidR="00835684" w:rsidRPr="00686E5A">
        <w:rPr>
          <w:rFonts w:cs="Sylfaen"/>
          <w:lang w:val="ka-GE"/>
        </w:rPr>
        <w:t>სხვა ექიმთან მკურნალობა</w:t>
      </w:r>
      <w:r w:rsidR="005C541A">
        <w:rPr>
          <w:rFonts w:cs="Sylfaen"/>
          <w:lang w:val="ka-GE"/>
        </w:rPr>
        <w:t xml:space="preserve">. ეს </w:t>
      </w:r>
      <w:r w:rsidR="00835684" w:rsidRPr="00686E5A">
        <w:rPr>
          <w:rFonts w:cs="Sylfaen"/>
          <w:lang w:val="ka-GE"/>
        </w:rPr>
        <w:t>გვაძლევს რიგის მართვის საშუალებას</w:t>
      </w:r>
      <w:r w:rsidR="006917A0">
        <w:rPr>
          <w:rFonts w:cs="Sylfaen"/>
          <w:lang w:val="ka-GE"/>
        </w:rPr>
        <w:t xml:space="preserve"> და </w:t>
      </w:r>
      <w:r w:rsidR="005C541A">
        <w:rPr>
          <w:rFonts w:cs="Sylfaen"/>
          <w:lang w:val="ka-GE"/>
        </w:rPr>
        <w:t>თავიდან აცილებს</w:t>
      </w:r>
      <w:r w:rsidR="005C541A" w:rsidRPr="00686E5A">
        <w:rPr>
          <w:rFonts w:cs="Sylfaen"/>
          <w:lang w:val="ka-GE"/>
        </w:rPr>
        <w:t xml:space="preserve"> </w:t>
      </w:r>
      <w:r w:rsidR="006917A0">
        <w:rPr>
          <w:rFonts w:cs="Sylfaen"/>
          <w:lang w:val="ka-GE"/>
        </w:rPr>
        <w:t xml:space="preserve">პაცეინტს ჯიბიდან </w:t>
      </w:r>
      <w:r w:rsidR="005C541A">
        <w:rPr>
          <w:rFonts w:cs="Sylfaen"/>
          <w:lang w:val="ka-GE"/>
        </w:rPr>
        <w:t>გადახდა</w:t>
      </w:r>
      <w:r w:rsidR="006917A0">
        <w:rPr>
          <w:rFonts w:cs="Sylfaen"/>
          <w:lang w:val="ka-GE"/>
        </w:rPr>
        <w:t>ს</w:t>
      </w:r>
      <w:r w:rsidR="005C541A">
        <w:rPr>
          <w:rFonts w:cs="Sylfaen"/>
          <w:lang w:val="ka-GE"/>
        </w:rPr>
        <w:t>.</w:t>
      </w:r>
      <w:r w:rsidR="006917A0">
        <w:rPr>
          <w:rFonts w:cs="Sylfaen"/>
          <w:lang w:val="ka-GE"/>
        </w:rPr>
        <w:t xml:space="preserve"> </w:t>
      </w:r>
    </w:p>
    <w:p w:rsidR="00B71B59" w:rsidRDefault="00FC26BB" w:rsidP="005D6EC0">
      <w:pPr>
        <w:jc w:val="both"/>
        <w:rPr>
          <w:lang w:val="ka-GE"/>
        </w:rPr>
      </w:pPr>
      <w:r>
        <w:rPr>
          <w:lang w:val="ka-GE"/>
        </w:rPr>
        <w:t>რაც შეეხება სერვის სააგენტოს სხვა დანიშნულებებს</w:t>
      </w:r>
      <w:r w:rsidR="006917A0">
        <w:rPr>
          <w:lang w:val="ka-GE"/>
        </w:rPr>
        <w:t>,</w:t>
      </w:r>
      <w:r>
        <w:rPr>
          <w:lang w:val="ka-GE"/>
        </w:rPr>
        <w:t xml:space="preserve"> იქვე ჩატარდება სხვადასხვა ტრენინგენი, სკრინინგი, და კომისია</w:t>
      </w:r>
      <w:r w:rsidR="005C541A">
        <w:rPr>
          <w:lang w:val="ka-GE"/>
        </w:rPr>
        <w:t>.</w:t>
      </w:r>
      <w:r>
        <w:rPr>
          <w:lang w:val="ka-GE"/>
        </w:rPr>
        <w:t xml:space="preserve"> რაც შეეხება მკურნალობაში პაციენტთა ჩართვის განმსაზღვრელი კომისიის ფუნქციას, ბატონმა ვალერიმ აღნიშნა</w:t>
      </w:r>
      <w:r w:rsidR="00B71B59">
        <w:rPr>
          <w:lang w:val="ka-GE"/>
        </w:rPr>
        <w:t>,</w:t>
      </w:r>
      <w:r>
        <w:rPr>
          <w:lang w:val="ka-GE"/>
        </w:rPr>
        <w:t xml:space="preserve"> რომ ამ კომისიის კლინიცისტებს ექნებათ ანაზღაურება და კომისიისთვის გამოყოფილი იქნება კვირაში </w:t>
      </w:r>
      <w:r w:rsidR="00B71B59">
        <w:rPr>
          <w:lang w:val="ka-GE"/>
        </w:rPr>
        <w:t>ერთ</w:t>
      </w:r>
      <w:r>
        <w:rPr>
          <w:lang w:val="ka-GE"/>
        </w:rPr>
        <w:t xml:space="preserve">ი დღე. </w:t>
      </w:r>
      <w:r w:rsidR="00B71B59">
        <w:rPr>
          <w:lang w:val="ka-GE"/>
        </w:rPr>
        <w:t xml:space="preserve">სერვის სააგენტოს დამატებითი ფილიალების გახსნა დაგეგმილია, ქუთაისში, ბათუმსა და ზუგდიდში. თბილისში სერვის სააგენტოს </w:t>
      </w:r>
      <w:r w:rsidR="005C541A">
        <w:rPr>
          <w:lang w:val="ka-GE"/>
        </w:rPr>
        <w:t>გაიხსნება</w:t>
      </w:r>
      <w:r w:rsidR="00B71B59">
        <w:rPr>
          <w:lang w:val="ka-GE"/>
        </w:rPr>
        <w:t xml:space="preserve"> ელექტრონული პროგრამის გაშვებასთან ერთად. </w:t>
      </w:r>
    </w:p>
    <w:p w:rsidR="00835684" w:rsidRDefault="00FC26BB" w:rsidP="005D6EC0">
      <w:pPr>
        <w:jc w:val="both"/>
        <w:rPr>
          <w:lang w:val="ka-GE"/>
        </w:rPr>
      </w:pPr>
      <w:r>
        <w:rPr>
          <w:lang w:val="ka-GE"/>
        </w:rPr>
        <w:t>რაც შეეხება ელექტრონულ პროგრამას</w:t>
      </w:r>
      <w:r w:rsidR="00B71B59">
        <w:rPr>
          <w:lang w:val="ka-GE"/>
        </w:rPr>
        <w:t>,</w:t>
      </w:r>
      <w:r>
        <w:rPr>
          <w:lang w:val="ka-GE"/>
        </w:rPr>
        <w:t xml:space="preserve"> ამ ეტაპზე მიმდინარეობს მასზე აქტიური მუშაობა და ასევე </w:t>
      </w:r>
      <w:r w:rsidRPr="00445303">
        <w:rPr>
          <w:lang w:val="ka-GE"/>
        </w:rPr>
        <w:t xml:space="preserve">CDC </w:t>
      </w:r>
      <w:r>
        <w:rPr>
          <w:lang w:val="ka-GE"/>
        </w:rPr>
        <w:t xml:space="preserve">და გილეადის მიერ მისი </w:t>
      </w:r>
      <w:r w:rsidR="00B71B59">
        <w:rPr>
          <w:lang w:val="ka-GE"/>
        </w:rPr>
        <w:t>შე</w:t>
      </w:r>
      <w:r>
        <w:rPr>
          <w:lang w:val="ka-GE"/>
        </w:rPr>
        <w:t>ფასება.</w:t>
      </w:r>
    </w:p>
    <w:p w:rsidR="00FC26BB" w:rsidRDefault="0086283F" w:rsidP="005D6EC0">
      <w:pPr>
        <w:jc w:val="both"/>
        <w:rPr>
          <w:lang w:val="ka-GE"/>
        </w:rPr>
      </w:pPr>
      <w:r>
        <w:rPr>
          <w:lang w:val="ka-GE"/>
        </w:rPr>
        <w:t>ერთ</w:t>
      </w:r>
      <w:r w:rsidR="005C541A">
        <w:rPr>
          <w:lang w:val="ka-GE"/>
        </w:rPr>
        <w:t>-</w:t>
      </w:r>
      <w:r>
        <w:rPr>
          <w:lang w:val="ka-GE"/>
        </w:rPr>
        <w:t xml:space="preserve">ერთ საკითხად გამოტანილი იყო, </w:t>
      </w:r>
      <w:r w:rsidRPr="00835684">
        <w:rPr>
          <w:lang w:val="ka-GE"/>
        </w:rPr>
        <w:t>მკურნალობაში ჩართვის</w:t>
      </w:r>
      <w:r>
        <w:rPr>
          <w:lang w:val="ka-GE"/>
        </w:rPr>
        <w:t>ა</w:t>
      </w:r>
      <w:r w:rsidRPr="00835684">
        <w:rPr>
          <w:lang w:val="ka-GE"/>
        </w:rPr>
        <w:t xml:space="preserve"> და მონიტორინგის კვლევები</w:t>
      </w:r>
      <w:r w:rsidRPr="006917A0">
        <w:rPr>
          <w:lang w:val="ka-GE"/>
        </w:rPr>
        <w:t>;</w:t>
      </w:r>
      <w:r>
        <w:rPr>
          <w:lang w:val="ka-GE"/>
        </w:rPr>
        <w:t xml:space="preserve"> </w:t>
      </w:r>
      <w:r w:rsidR="00ED1C7F">
        <w:rPr>
          <w:lang w:val="ka-GE"/>
        </w:rPr>
        <w:t xml:space="preserve">მკურნალობის </w:t>
      </w:r>
      <w:r w:rsidR="00ED1C7F" w:rsidRPr="00ED1C7F">
        <w:rPr>
          <w:lang w:val="ka-GE"/>
        </w:rPr>
        <w:t xml:space="preserve">მოდულის საწყისი დიაგნოსტიკა, მკურნალობის </w:t>
      </w:r>
      <w:r w:rsidR="00ED1C7F">
        <w:rPr>
          <w:lang w:val="ka-GE"/>
        </w:rPr>
        <w:t>წინა</w:t>
      </w:r>
      <w:r w:rsidR="00ED1C7F" w:rsidRPr="00ED1C7F">
        <w:rPr>
          <w:lang w:val="ka-GE"/>
        </w:rPr>
        <w:t xml:space="preserve"> </w:t>
      </w:r>
      <w:r w:rsidR="00ED1C7F">
        <w:rPr>
          <w:lang w:val="ka-GE"/>
        </w:rPr>
        <w:t>დიაგნოსტიკა,</w:t>
      </w:r>
      <w:r w:rsidR="00ED1C7F" w:rsidRPr="00ED1C7F">
        <w:rPr>
          <w:lang w:val="ka-GE"/>
        </w:rPr>
        <w:t xml:space="preserve"> რეჟიმის შერჩევა</w:t>
      </w:r>
      <w:r w:rsidR="00ED1C7F">
        <w:rPr>
          <w:lang w:val="ka-GE"/>
        </w:rPr>
        <w:t xml:space="preserve">სა და </w:t>
      </w:r>
      <w:r w:rsidR="00ED1C7F" w:rsidRPr="00ED1C7F">
        <w:rPr>
          <w:lang w:val="ka-GE"/>
        </w:rPr>
        <w:t xml:space="preserve">მონიტორინგის სქემებში არ იყო მნიშვნელოვანი ცვლილებები. შესაბამისად კომისიამ მიიღო გადაწყვეტილება, რომ </w:t>
      </w:r>
      <w:r w:rsidR="00FC26BB" w:rsidRPr="00FC26BB">
        <w:rPr>
          <w:lang w:val="ka-GE"/>
        </w:rPr>
        <w:t>ანტივირუსული მკურნალობის წინა გამოკვლევების ალგორითმს დამატებით მოხდება ექიმის ერთი ვიზიტის ანაზღაურება ფNIV 100 გაცემის დროს</w:t>
      </w:r>
      <w:r w:rsidR="00FC26BB">
        <w:rPr>
          <w:lang w:val="ka-GE"/>
        </w:rPr>
        <w:t>.</w:t>
      </w:r>
    </w:p>
    <w:p w:rsidR="00FC26BB" w:rsidRDefault="00FC26BB" w:rsidP="005D6EC0">
      <w:pPr>
        <w:jc w:val="both"/>
        <w:rPr>
          <w:lang w:val="ka-GE"/>
        </w:rPr>
      </w:pPr>
      <w:r>
        <w:rPr>
          <w:lang w:val="ka-GE"/>
        </w:rPr>
        <w:t>მნიშვნელოვან</w:t>
      </w:r>
      <w:r w:rsidR="005C541A">
        <w:rPr>
          <w:lang w:val="ka-GE"/>
        </w:rPr>
        <w:t xml:space="preserve">ია </w:t>
      </w:r>
      <w:r>
        <w:rPr>
          <w:lang w:val="ka-GE"/>
        </w:rPr>
        <w:t>იმ პციენტთა საკითხი, რომლებსაც არ ჩაუტარებიათ კვლევები მკურნალობის დასრულებიდან 3 თვის ვადაზე, მყარი</w:t>
      </w:r>
      <w:r w:rsidR="0086283F">
        <w:rPr>
          <w:lang w:val="ka-GE"/>
        </w:rPr>
        <w:t xml:space="preserve"> ვირუსული</w:t>
      </w:r>
      <w:r>
        <w:rPr>
          <w:lang w:val="ka-GE"/>
        </w:rPr>
        <w:t xml:space="preserve"> პასუხის განსაზღვრის მიზნით, რაც საბოლოოდ ხელს უშლის პროგრამის შეფასებას. </w:t>
      </w:r>
    </w:p>
    <w:p w:rsidR="008125F8" w:rsidRDefault="00FC26BB" w:rsidP="005D6EC0">
      <w:pPr>
        <w:jc w:val="both"/>
        <w:rPr>
          <w:lang w:val="ka-GE"/>
        </w:rPr>
      </w:pPr>
      <w:r>
        <w:rPr>
          <w:lang w:val="ka-GE"/>
        </w:rPr>
        <w:t xml:space="preserve">ამ საკითხის </w:t>
      </w:r>
      <w:r w:rsidR="0086283F">
        <w:rPr>
          <w:lang w:val="ka-GE"/>
        </w:rPr>
        <w:t xml:space="preserve">გადაჭრის </w:t>
      </w:r>
      <w:r>
        <w:rPr>
          <w:lang w:val="ka-GE"/>
        </w:rPr>
        <w:t xml:space="preserve">ერთ-ერთ გზად ბატონმა ამირან გამყრელიძემ კომისიის წევრებს შესთავაზე ზიანის შემცირების ქსელის 4 მოძრავი </w:t>
      </w:r>
      <w:r w:rsidR="0086283F">
        <w:rPr>
          <w:lang w:val="ka-GE"/>
        </w:rPr>
        <w:t>ლ</w:t>
      </w:r>
      <w:r>
        <w:rPr>
          <w:lang w:val="ka-GE"/>
        </w:rPr>
        <w:t xml:space="preserve">აბორატორიის გამოყენება და იმ პირებთან სახლში მისვლა, თუმცა რაოდენობიდან გამომდინარე (დაახლოებით 1400 მდე </w:t>
      </w:r>
      <w:r>
        <w:rPr>
          <w:lang w:val="ka-GE"/>
        </w:rPr>
        <w:lastRenderedPageBreak/>
        <w:t xml:space="preserve">მონაცემი არ არის შეყვანილი) პროცესი საკმაოდ რთული იქნება, ქალბატონმა მაიამ დაამატა, რომ </w:t>
      </w:r>
      <w:r w:rsidR="008125F8">
        <w:rPr>
          <w:lang w:val="ka-GE"/>
        </w:rPr>
        <w:t>ეს პრობლემა იდგა იმ პაციენტებზე, რომლებიც მოდიოდნენ იანვრამდე</w:t>
      </w:r>
      <w:r w:rsidR="0086283F">
        <w:rPr>
          <w:lang w:val="ka-GE"/>
        </w:rPr>
        <w:t>,</w:t>
      </w:r>
      <w:r w:rsidR="008125F8">
        <w:rPr>
          <w:lang w:val="ka-GE"/>
        </w:rPr>
        <w:t xml:space="preserve"> თუმცა იანვრის შემდეგ მოსულ პაციენტებზე მოქმედებს მერიის</w:t>
      </w:r>
      <w:r w:rsidR="0086283F">
        <w:rPr>
          <w:lang w:val="ka-GE"/>
        </w:rPr>
        <w:t xml:space="preserve"> </w:t>
      </w:r>
      <w:r w:rsidR="008125F8">
        <w:rPr>
          <w:lang w:val="ka-GE"/>
        </w:rPr>
        <w:t xml:space="preserve">პროგრამა და შესაბამისად </w:t>
      </w:r>
      <w:r w:rsidR="0086283F">
        <w:rPr>
          <w:lang w:val="ka-GE"/>
        </w:rPr>
        <w:t>პაციენტებს</w:t>
      </w:r>
      <w:r w:rsidR="008125F8">
        <w:rPr>
          <w:lang w:val="ka-GE"/>
        </w:rPr>
        <w:t xml:space="preserve"> ნაკლები წილის გადახდა უწევთ.</w:t>
      </w:r>
      <w:r w:rsidR="0086283F">
        <w:rPr>
          <w:lang w:val="ka-GE"/>
        </w:rPr>
        <w:t xml:space="preserve"> </w:t>
      </w:r>
      <w:r w:rsidR="00ED1C7F">
        <w:rPr>
          <w:lang w:val="ka-GE"/>
        </w:rPr>
        <w:t>ასევე ერთ ერთ ალტერნატიულ ვარიანტად განუხილულ იქნა აქციების ჩატარება.</w:t>
      </w:r>
    </w:p>
    <w:p w:rsidR="00ED1C7F" w:rsidRDefault="00ED1C7F" w:rsidP="005D6EC0">
      <w:pPr>
        <w:jc w:val="both"/>
        <w:rPr>
          <w:lang w:val="ka-GE"/>
        </w:rPr>
      </w:pPr>
      <w:r>
        <w:rPr>
          <w:lang w:val="ka-GE"/>
        </w:rPr>
        <w:t>საბოლოოდ ამ ეტაპზე</w:t>
      </w:r>
      <w:r w:rsidR="0086283F">
        <w:rPr>
          <w:lang w:val="ka-GE"/>
        </w:rPr>
        <w:t xml:space="preserve"> პრობლემის გადასაჭრელად</w:t>
      </w:r>
      <w:r>
        <w:rPr>
          <w:lang w:val="ka-GE"/>
        </w:rPr>
        <w:t xml:space="preserve"> მიღებულ იქნა გადაწყვეტილება</w:t>
      </w:r>
      <w:r w:rsidR="0086283F">
        <w:rPr>
          <w:lang w:val="ka-GE"/>
        </w:rPr>
        <w:t>:</w:t>
      </w:r>
      <w:r>
        <w:rPr>
          <w:lang w:val="ka-GE"/>
        </w:rPr>
        <w:t xml:space="preserve"> </w:t>
      </w:r>
    </w:p>
    <w:p w:rsidR="00ED1C7F" w:rsidRDefault="00ED1C7F" w:rsidP="005D6EC0">
      <w:pPr>
        <w:jc w:val="both"/>
        <w:rPr>
          <w:lang w:val="ka-GE"/>
        </w:rPr>
      </w:pPr>
      <w:r>
        <w:rPr>
          <w:lang w:val="ka-GE"/>
        </w:rPr>
        <w:t>ხელშეკრულებაში (სამმხრივი ხე</w:t>
      </w:r>
      <w:r w:rsidR="0086283F">
        <w:rPr>
          <w:lang w:val="ka-GE"/>
        </w:rPr>
        <w:t xml:space="preserve">ლშეკრულება </w:t>
      </w:r>
      <w:r w:rsidRPr="00ED1C7F">
        <w:rPr>
          <w:lang w:val="ka-GE"/>
        </w:rPr>
        <w:t>სსიპ „სოციალური მომსახურების სააგენტო</w:t>
      </w:r>
      <w:r w:rsidR="0086283F">
        <w:rPr>
          <w:lang w:val="ka-GE"/>
        </w:rPr>
        <w:t>ს</w:t>
      </w:r>
      <w:r w:rsidRPr="00ED1C7F">
        <w:rPr>
          <w:lang w:val="ka-GE"/>
        </w:rPr>
        <w:t>“</w:t>
      </w:r>
      <w:r w:rsidR="005C541A">
        <w:rPr>
          <w:lang w:val="ka-GE"/>
        </w:rPr>
        <w:t>,</w:t>
      </w:r>
      <w:r w:rsidRPr="00ED1C7F">
        <w:rPr>
          <w:lang w:val="ka-GE"/>
        </w:rPr>
        <w:t xml:space="preserve"> მიმწოდებელ</w:t>
      </w:r>
      <w:r>
        <w:rPr>
          <w:lang w:val="ka-GE"/>
        </w:rPr>
        <w:t xml:space="preserve"> დაწესებულებასა და</w:t>
      </w:r>
      <w:r w:rsidR="0086283F">
        <w:rPr>
          <w:lang w:val="ka-GE"/>
        </w:rPr>
        <w:t xml:space="preserve"> </w:t>
      </w:r>
      <w:r w:rsidRPr="00ED1C7F">
        <w:rPr>
          <w:lang w:val="ka-GE"/>
        </w:rPr>
        <w:t>მოქალაქე</w:t>
      </w:r>
      <w:r>
        <w:rPr>
          <w:lang w:val="ka-GE"/>
        </w:rPr>
        <w:t xml:space="preserve">ს შორის მხარეთა უფლება მოვალეობებს დაემატოს საბოლოო კვლევის </w:t>
      </w:r>
      <w:r w:rsidRPr="00445303">
        <w:rPr>
          <w:lang w:val="ka-GE"/>
        </w:rPr>
        <w:t>(SVR</w:t>
      </w:r>
      <w:r>
        <w:rPr>
          <w:lang w:val="ka-GE"/>
        </w:rPr>
        <w:t>) ჩატარების ვალდებულება</w:t>
      </w:r>
      <w:r w:rsidR="0086283F">
        <w:rPr>
          <w:lang w:val="ka-GE"/>
        </w:rPr>
        <w:t xml:space="preserve"> </w:t>
      </w:r>
      <w:r>
        <w:rPr>
          <w:lang w:val="ka-GE"/>
        </w:rPr>
        <w:t>და ასევე მოხდება მკურნალობის დასრულებიდან 3 თვის ვადაზე</w:t>
      </w:r>
      <w:r w:rsidR="0086283F">
        <w:rPr>
          <w:lang w:val="ka-GE"/>
        </w:rPr>
        <w:t xml:space="preserve"> </w:t>
      </w:r>
      <w:r>
        <w:rPr>
          <w:lang w:val="ka-GE"/>
        </w:rPr>
        <w:t>ჩასატეარებელი რაოდენობრივი კვლევის დაფინანსება.</w:t>
      </w:r>
    </w:p>
    <w:p w:rsidR="00FB0499" w:rsidRDefault="00FB0499" w:rsidP="005D6EC0">
      <w:pPr>
        <w:jc w:val="both"/>
        <w:rPr>
          <w:lang w:val="ka-GE"/>
        </w:rPr>
      </w:pPr>
      <w:r w:rsidRPr="00FB0499">
        <w:rPr>
          <w:lang w:val="ka-GE"/>
        </w:rPr>
        <w:t>რაც შეეხება მორეციდივე პაციენტების</w:t>
      </w:r>
      <w:r w:rsidR="0086283F">
        <w:rPr>
          <w:lang w:val="ka-GE"/>
        </w:rPr>
        <w:t xml:space="preserve"> </w:t>
      </w:r>
      <w:r>
        <w:rPr>
          <w:lang w:val="ka-GE"/>
        </w:rPr>
        <w:t>და სხვა პაციენტთა კვლევების ვალიდურობის საკითხს</w:t>
      </w:r>
      <w:r w:rsidR="0086283F">
        <w:rPr>
          <w:lang w:val="ka-GE"/>
        </w:rPr>
        <w:t>,</w:t>
      </w:r>
      <w:r>
        <w:rPr>
          <w:lang w:val="ka-GE"/>
        </w:rPr>
        <w:t xml:space="preserve"> მიღებულ იქნა გადაწყვეტილება, რომ </w:t>
      </w:r>
      <w:r w:rsidRPr="00445303">
        <w:rPr>
          <w:lang w:val="ka-GE"/>
        </w:rPr>
        <w:t xml:space="preserve">C </w:t>
      </w:r>
      <w:r>
        <w:rPr>
          <w:lang w:val="ka-GE"/>
        </w:rPr>
        <w:t>ჰეპატიტის ელიმინაციის პროგრამის დაწყებიდან ჩატარებული კვლევები ჩაითვალოს ვალიდურად და თუ შეი</w:t>
      </w:r>
      <w:r w:rsidR="0086283F">
        <w:rPr>
          <w:lang w:val="ka-GE"/>
        </w:rPr>
        <w:t>ქ</w:t>
      </w:r>
      <w:r>
        <w:rPr>
          <w:lang w:val="ka-GE"/>
        </w:rPr>
        <w:t xml:space="preserve">მნება დამატებით რაიმე ანალიზების საჭიროება </w:t>
      </w:r>
      <w:r w:rsidR="0086283F">
        <w:rPr>
          <w:lang w:val="ka-GE"/>
        </w:rPr>
        <w:t xml:space="preserve">(მაგალითად სისხლის საერთო ანალიზი) </w:t>
      </w:r>
      <w:r>
        <w:rPr>
          <w:lang w:val="ka-GE"/>
        </w:rPr>
        <w:t xml:space="preserve">მოხდეს </w:t>
      </w:r>
      <w:r w:rsidR="0086283F">
        <w:rPr>
          <w:lang w:val="ka-GE"/>
        </w:rPr>
        <w:t>ექიმის რეკომენდაციით პაციენტის მიერ ამ კვლევების ჯიბიდან გადახდა</w:t>
      </w:r>
      <w:r>
        <w:rPr>
          <w:lang w:val="ka-GE"/>
        </w:rPr>
        <w:t>.</w:t>
      </w:r>
    </w:p>
    <w:p w:rsidR="00FB0499" w:rsidRDefault="00FB0499" w:rsidP="005D6EC0">
      <w:pPr>
        <w:jc w:val="both"/>
        <w:rPr>
          <w:lang w:val="ka-GE"/>
        </w:rPr>
      </w:pPr>
      <w:r>
        <w:rPr>
          <w:lang w:val="ka-GE"/>
        </w:rPr>
        <w:t>რაც შეეხება ექიმთა ტრენინგს განახლებულ გაიდლაინებზე</w:t>
      </w:r>
      <w:r w:rsidR="0086283F">
        <w:rPr>
          <w:lang w:val="ka-GE"/>
        </w:rPr>
        <w:t xml:space="preserve">, </w:t>
      </w:r>
      <w:r>
        <w:rPr>
          <w:lang w:val="ka-GE"/>
        </w:rPr>
        <w:t xml:space="preserve">ამ საკითხზე არანაირი გადაწყვეტილება არ </w:t>
      </w:r>
      <w:r w:rsidR="0086283F">
        <w:rPr>
          <w:lang w:val="ka-GE"/>
        </w:rPr>
        <w:t>მიღ</w:t>
      </w:r>
      <w:r>
        <w:rPr>
          <w:lang w:val="ka-GE"/>
        </w:rPr>
        <w:t>ებულა იქიდან გამომდინარე, რომ კომისიის წევრების ის ნაწილი, რომელთა მიერ შემუშავებულ იქნა აღნიშნული რეკომენდაციები არ ესწრებოდნენ კომისიის სხდომას.</w:t>
      </w:r>
    </w:p>
    <w:p w:rsidR="00FB0499" w:rsidRDefault="00FB0499" w:rsidP="005D6EC0">
      <w:pPr>
        <w:jc w:val="both"/>
        <w:rPr>
          <w:lang w:val="ka-GE"/>
        </w:rPr>
      </w:pPr>
      <w:r>
        <w:rPr>
          <w:lang w:val="ka-GE"/>
        </w:rPr>
        <w:t>დამატებით საკითხად</w:t>
      </w:r>
      <w:r w:rsidR="0086283F">
        <w:rPr>
          <w:lang w:val="ka-GE"/>
        </w:rPr>
        <w:t>,</w:t>
      </w:r>
      <w:r>
        <w:rPr>
          <w:lang w:val="ka-GE"/>
        </w:rPr>
        <w:t xml:space="preserve"> ბატონმა ამირანმა მიმოიხილა რიგით მესამე ეროვნული სამუშაო შეხვედრა </w:t>
      </w:r>
      <w:r>
        <w:t xml:space="preserve">C </w:t>
      </w:r>
      <w:r w:rsidR="0086283F">
        <w:rPr>
          <w:lang w:val="ka-GE"/>
        </w:rPr>
        <w:t>ჰეპ</w:t>
      </w:r>
      <w:r>
        <w:rPr>
          <w:lang w:val="ka-GE"/>
        </w:rPr>
        <w:t>ატიტზე</w:t>
      </w:r>
      <w:r w:rsidR="00FC1B4F">
        <w:rPr>
          <w:lang w:val="ka-GE"/>
        </w:rPr>
        <w:t>,</w:t>
      </w:r>
      <w:r w:rsidR="0086283F">
        <w:rPr>
          <w:lang w:val="ka-GE"/>
        </w:rPr>
        <w:t xml:space="preserve"> </w:t>
      </w:r>
      <w:r w:rsidR="00FC1B4F">
        <w:rPr>
          <w:lang w:val="ka-GE"/>
        </w:rPr>
        <w:t xml:space="preserve"> შეხვედრა დაგეგმილია</w:t>
      </w:r>
      <w:r w:rsidR="0086283F">
        <w:rPr>
          <w:lang w:val="ka-GE"/>
        </w:rPr>
        <w:t xml:space="preserve"> 6</w:t>
      </w:r>
      <w:r w:rsidR="00FC1B4F">
        <w:rPr>
          <w:lang w:val="ka-GE"/>
        </w:rPr>
        <w:t>-8 აპრილს და შეხვედრის 3 ძირითადი მიზანია</w:t>
      </w:r>
      <w:r w:rsidR="0086283F">
        <w:rPr>
          <w:lang w:val="ka-GE"/>
        </w:rPr>
        <w:t>:</w:t>
      </w:r>
    </w:p>
    <w:p w:rsidR="00FC1B4F" w:rsidRDefault="00FC1B4F" w:rsidP="005D6EC0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სეროპრევალენტობის კვლევის შედეგების მიმოხილვა</w:t>
      </w:r>
      <w:r w:rsidR="0086283F">
        <w:rPr>
          <w:lang w:val="ka-GE"/>
        </w:rPr>
        <w:t>;</w:t>
      </w:r>
    </w:p>
    <w:p w:rsidR="00FC1B4F" w:rsidRDefault="00FC1B4F" w:rsidP="005D6EC0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t>I</w:t>
      </w:r>
      <w:r>
        <w:rPr>
          <w:lang w:val="ka-GE"/>
        </w:rPr>
        <w:t xml:space="preserve"> ფაზის შედეგე</w:t>
      </w:r>
      <w:r w:rsidR="005C541A">
        <w:rPr>
          <w:lang w:val="ka-GE"/>
        </w:rPr>
        <w:t>ბ</w:t>
      </w:r>
      <w:r>
        <w:rPr>
          <w:lang w:val="ka-GE"/>
        </w:rPr>
        <w:t>ის შეჯამება</w:t>
      </w:r>
      <w:r w:rsidR="0086283F">
        <w:rPr>
          <w:lang w:val="ka-GE"/>
        </w:rPr>
        <w:t>;</w:t>
      </w:r>
    </w:p>
    <w:p w:rsidR="00FC1B4F" w:rsidRDefault="00FC1B4F" w:rsidP="005D6EC0">
      <w:pPr>
        <w:pStyle w:val="ListParagraph"/>
        <w:numPr>
          <w:ilvl w:val="0"/>
          <w:numId w:val="4"/>
        </w:numPr>
        <w:jc w:val="both"/>
        <w:rPr>
          <w:lang w:val="ka-GE"/>
        </w:rPr>
      </w:pPr>
      <w:r>
        <w:rPr>
          <w:lang w:val="ka-GE"/>
        </w:rPr>
        <w:t>ელიმინაციის გრძელვადიანი სამოქმედო გეგმის განხილვა და შეჯერება</w:t>
      </w:r>
      <w:r w:rsidR="0086283F">
        <w:rPr>
          <w:lang w:val="ka-GE"/>
        </w:rPr>
        <w:t>.</w:t>
      </w:r>
    </w:p>
    <w:p w:rsidR="00FC1B4F" w:rsidRDefault="00FC1B4F" w:rsidP="005D6EC0">
      <w:pPr>
        <w:jc w:val="both"/>
        <w:rPr>
          <w:lang w:val="ka-GE"/>
        </w:rPr>
      </w:pPr>
      <w:r>
        <w:rPr>
          <w:lang w:val="ka-GE"/>
        </w:rPr>
        <w:t>ბატონმა ამირანმა კომისიის წევრებს გაუზიარა სავარაუდო სია, უცხოელი პარტნიორებიდან შეხვედრას დაესწრებიან ჯანდაცვის მსოფლიო ორგანიზაცია, გლობალური ფონდი, აშშ დაავადებათა კონტროლისა და პრევენციის ცენტრი</w:t>
      </w:r>
      <w:r w:rsidR="0086283F">
        <w:rPr>
          <w:lang w:val="ka-GE"/>
        </w:rPr>
        <w:t>,</w:t>
      </w:r>
      <w:r>
        <w:rPr>
          <w:lang w:val="ka-GE"/>
        </w:rPr>
        <w:t xml:space="preserve"> </w:t>
      </w:r>
      <w:r w:rsidR="005E3B09">
        <w:rPr>
          <w:lang w:val="ka-GE"/>
        </w:rPr>
        <w:t xml:space="preserve">ასევე დამატებით ევრაზიის ზიანის შემცირების ქსელის მიერ </w:t>
      </w:r>
      <w:r w:rsidR="0086283F">
        <w:rPr>
          <w:lang w:val="ka-GE"/>
        </w:rPr>
        <w:t xml:space="preserve">ჩატარდება </w:t>
      </w:r>
      <w:r w:rsidR="005E3B09">
        <w:rPr>
          <w:lang w:val="ka-GE"/>
        </w:rPr>
        <w:t>ნახევარდღიანი სამუშაო შეხვედრა .</w:t>
      </w:r>
    </w:p>
    <w:p w:rsidR="005E3B09" w:rsidRDefault="005E3B09" w:rsidP="005D6EC0">
      <w:pPr>
        <w:jc w:val="both"/>
        <w:rPr>
          <w:lang w:val="ka-GE"/>
        </w:rPr>
      </w:pPr>
      <w:r>
        <w:rPr>
          <w:lang w:val="ka-GE"/>
        </w:rPr>
        <w:t xml:space="preserve">შეხვედრის პირველ დღეს გახსნის </w:t>
      </w:r>
      <w:r w:rsidR="0086283F">
        <w:rPr>
          <w:lang w:val="ka-GE"/>
        </w:rPr>
        <w:t xml:space="preserve">აშშ-ს </w:t>
      </w:r>
      <w:r>
        <w:rPr>
          <w:lang w:val="ka-GE"/>
        </w:rPr>
        <w:t>ელჩი</w:t>
      </w:r>
      <w:r w:rsidR="0086283F">
        <w:rPr>
          <w:lang w:val="ka-GE"/>
        </w:rPr>
        <w:t xml:space="preserve"> იან კელი, ჯანდაცვის</w:t>
      </w:r>
      <w:r>
        <w:rPr>
          <w:lang w:val="ka-GE"/>
        </w:rPr>
        <w:t xml:space="preserve"> მინისტრი</w:t>
      </w:r>
      <w:r w:rsidR="0086283F">
        <w:rPr>
          <w:lang w:val="ka-GE"/>
        </w:rPr>
        <w:t xml:space="preserve"> დავით სერგეენკო</w:t>
      </w:r>
      <w:r>
        <w:rPr>
          <w:lang w:val="ka-GE"/>
        </w:rPr>
        <w:t xml:space="preserve"> და ბატონი ვალერი</w:t>
      </w:r>
      <w:r w:rsidR="0086283F">
        <w:rPr>
          <w:lang w:val="ka-GE"/>
        </w:rPr>
        <w:t xml:space="preserve"> კვარაცხელია</w:t>
      </w:r>
      <w:r>
        <w:rPr>
          <w:lang w:val="ka-GE"/>
        </w:rPr>
        <w:t xml:space="preserve">, რასაც მოყვება </w:t>
      </w:r>
      <w:r w:rsidR="0086283F">
        <w:rPr>
          <w:lang w:val="ka-GE"/>
        </w:rPr>
        <w:t>პრესკონფერენცია.</w:t>
      </w:r>
    </w:p>
    <w:p w:rsidR="005E3B09" w:rsidRDefault="005E3B09" w:rsidP="005D6EC0">
      <w:pPr>
        <w:jc w:val="both"/>
        <w:rPr>
          <w:lang w:val="ka-GE"/>
        </w:rPr>
      </w:pPr>
      <w:r>
        <w:rPr>
          <w:lang w:val="ka-GE"/>
        </w:rPr>
        <w:lastRenderedPageBreak/>
        <w:t>რაც შეეხება სეროპრევალენტობის კვლევის შედეგებს</w:t>
      </w:r>
      <w:r w:rsidR="005C541A">
        <w:rPr>
          <w:lang w:val="ka-GE"/>
        </w:rPr>
        <w:t>,</w:t>
      </w:r>
      <w:r>
        <w:rPr>
          <w:lang w:val="ka-GE"/>
        </w:rPr>
        <w:t xml:space="preserve"> ამ ეტაპზე აშშ-ს </w:t>
      </w:r>
      <w:r w:rsidRPr="005E3B09">
        <w:rPr>
          <w:lang w:val="ka-GE"/>
        </w:rPr>
        <w:t>CDC</w:t>
      </w:r>
      <w:r w:rsidR="0086283F">
        <w:rPr>
          <w:lang w:val="ka-GE"/>
        </w:rPr>
        <w:t>-ს</w:t>
      </w:r>
      <w:r>
        <w:rPr>
          <w:lang w:val="ka-GE"/>
        </w:rPr>
        <w:t xml:space="preserve"> დახმარებით მიმდინარეობს მონაცემების შეჯერება</w:t>
      </w:r>
      <w:r w:rsidR="0086283F">
        <w:rPr>
          <w:lang w:val="ka-GE"/>
        </w:rPr>
        <w:t xml:space="preserve">. </w:t>
      </w:r>
      <w:r>
        <w:rPr>
          <w:lang w:val="ka-GE"/>
        </w:rPr>
        <w:t xml:space="preserve">მეორე </w:t>
      </w:r>
      <w:r w:rsidR="0086283F">
        <w:rPr>
          <w:lang w:val="ka-GE"/>
        </w:rPr>
        <w:t>საკით</w:t>
      </w:r>
      <w:r>
        <w:rPr>
          <w:lang w:val="ka-GE"/>
        </w:rPr>
        <w:t xml:space="preserve">ხი </w:t>
      </w:r>
      <w:r w:rsidR="0086283F">
        <w:rPr>
          <w:lang w:val="ka-GE"/>
        </w:rPr>
        <w:t xml:space="preserve">- </w:t>
      </w:r>
      <w:r>
        <w:rPr>
          <w:lang w:val="ka-GE"/>
        </w:rPr>
        <w:t>პირველი ფაზის შედეგები დაყოფი</w:t>
      </w:r>
      <w:r w:rsidR="0086283F">
        <w:rPr>
          <w:lang w:val="ka-GE"/>
        </w:rPr>
        <w:t>ლ</w:t>
      </w:r>
      <w:r>
        <w:rPr>
          <w:lang w:val="ka-GE"/>
        </w:rPr>
        <w:t xml:space="preserve">ი იქნება რამდენიმე </w:t>
      </w:r>
      <w:r w:rsidR="0086283F">
        <w:rPr>
          <w:lang w:val="ka-GE"/>
        </w:rPr>
        <w:t xml:space="preserve">პუნქტად: </w:t>
      </w:r>
      <w:r>
        <w:rPr>
          <w:lang w:val="ka-GE"/>
        </w:rPr>
        <w:t>მათ შორის იქნება მკურნალობის კასკადი, ლაბორატორიების მონი</w:t>
      </w:r>
      <w:r w:rsidR="0086283F">
        <w:rPr>
          <w:lang w:val="ka-GE"/>
        </w:rPr>
        <w:t>ტ</w:t>
      </w:r>
      <w:r>
        <w:rPr>
          <w:lang w:val="ka-GE"/>
        </w:rPr>
        <w:t>ორინდი, მკურნალობა და  ერთ</w:t>
      </w:r>
      <w:r w:rsidR="0086283F">
        <w:rPr>
          <w:lang w:val="ka-GE"/>
        </w:rPr>
        <w:t>-</w:t>
      </w:r>
      <w:r>
        <w:rPr>
          <w:lang w:val="ka-GE"/>
        </w:rPr>
        <w:t xml:space="preserve">ერთ </w:t>
      </w:r>
      <w:r w:rsidR="0086283F">
        <w:rPr>
          <w:lang w:val="ka-GE"/>
        </w:rPr>
        <w:t xml:space="preserve">თემაზე </w:t>
      </w:r>
      <w:r>
        <w:rPr>
          <w:lang w:val="ka-GE"/>
        </w:rPr>
        <w:t xml:space="preserve">მოხსენებას გააკეთებს აშშ </w:t>
      </w:r>
      <w:r w:rsidRPr="005E3B09">
        <w:rPr>
          <w:lang w:val="ka-GE"/>
        </w:rPr>
        <w:t>CDC</w:t>
      </w:r>
      <w:r>
        <w:rPr>
          <w:lang w:val="ka-GE"/>
        </w:rPr>
        <w:t xml:space="preserve"> წარმომადგენელი ფრანცისკო ავერჰოფი, რომელიც მიმოიხილავს თანამედროვე მიმართულებებს </w:t>
      </w:r>
      <w:r w:rsidRPr="005E3B09">
        <w:rPr>
          <w:lang w:val="ka-GE"/>
        </w:rPr>
        <w:t xml:space="preserve">C </w:t>
      </w:r>
      <w:r>
        <w:rPr>
          <w:lang w:val="ka-GE"/>
        </w:rPr>
        <w:t>ჰეპატიტის კვლევებში</w:t>
      </w:r>
      <w:r w:rsidR="00D86F0E">
        <w:rPr>
          <w:lang w:val="ka-GE"/>
        </w:rPr>
        <w:t>.</w:t>
      </w:r>
      <w:r>
        <w:rPr>
          <w:lang w:val="ka-GE"/>
        </w:rPr>
        <w:t xml:space="preserve"> ე.წ </w:t>
      </w:r>
      <w:r w:rsidRPr="005E3B09">
        <w:rPr>
          <w:lang w:val="ka-GE"/>
        </w:rPr>
        <w:t xml:space="preserve">Operational research </w:t>
      </w:r>
      <w:r>
        <w:rPr>
          <w:lang w:val="ka-GE"/>
        </w:rPr>
        <w:t>-ების საკითხი  გაწერილია გრძელვადიან სამოქმედო გეგმაში</w:t>
      </w:r>
      <w:r w:rsidR="00D86F0E">
        <w:rPr>
          <w:lang w:val="ka-GE"/>
        </w:rPr>
        <w:t>ც</w:t>
      </w:r>
      <w:r>
        <w:rPr>
          <w:lang w:val="ka-GE"/>
        </w:rPr>
        <w:t>.</w:t>
      </w:r>
    </w:p>
    <w:p w:rsidR="005E3B09" w:rsidRDefault="00D86F0E" w:rsidP="005D6EC0">
      <w:pPr>
        <w:jc w:val="both"/>
        <w:rPr>
          <w:lang w:val="ka-GE"/>
        </w:rPr>
      </w:pPr>
      <w:r>
        <w:rPr>
          <w:lang w:val="ka-GE"/>
        </w:rPr>
        <w:t xml:space="preserve">ზემოთ ხსენებული სამუშაო შეხვედრის </w:t>
      </w:r>
      <w:r w:rsidR="005E3B09">
        <w:rPr>
          <w:lang w:val="ka-GE"/>
        </w:rPr>
        <w:t xml:space="preserve">დღის </w:t>
      </w:r>
      <w:r>
        <w:rPr>
          <w:lang w:val="ka-GE"/>
        </w:rPr>
        <w:t>წერიგი</w:t>
      </w:r>
      <w:r w:rsidR="005E3B09">
        <w:rPr>
          <w:lang w:val="ka-GE"/>
        </w:rPr>
        <w:t xml:space="preserve"> შემუშავებულია აშშ </w:t>
      </w:r>
      <w:r w:rsidR="005E3B09" w:rsidRPr="005E3B09">
        <w:rPr>
          <w:lang w:val="ka-GE"/>
        </w:rPr>
        <w:t>CDC</w:t>
      </w:r>
      <w:r w:rsidR="005E3B09">
        <w:rPr>
          <w:lang w:val="ka-GE"/>
        </w:rPr>
        <w:t xml:space="preserve">-სთან ერთად. </w:t>
      </w:r>
    </w:p>
    <w:p w:rsidR="005E3B09" w:rsidRDefault="005E3B09" w:rsidP="005D6EC0">
      <w:pPr>
        <w:jc w:val="both"/>
        <w:rPr>
          <w:lang w:val="ka-GE"/>
        </w:rPr>
      </w:pPr>
      <w:r>
        <w:rPr>
          <w:lang w:val="ka-GE"/>
        </w:rPr>
        <w:t>მეორე დღეს</w:t>
      </w:r>
      <w:r w:rsidR="00D86F0E">
        <w:rPr>
          <w:lang w:val="ka-GE"/>
        </w:rPr>
        <w:t>,</w:t>
      </w:r>
      <w:r>
        <w:rPr>
          <w:lang w:val="ka-GE"/>
        </w:rPr>
        <w:t xml:space="preserve"> პრეზენტატორებს შორის იქნებიან უცხოელი კოლეგები, მათ შორის ჯანმო გააკეთებს მოკლე მოხსენებას, </w:t>
      </w:r>
      <w:r w:rsidR="00D86F0E">
        <w:rPr>
          <w:lang w:val="ka-GE"/>
        </w:rPr>
        <w:t>გლ</w:t>
      </w:r>
      <w:r>
        <w:rPr>
          <w:lang w:val="ka-GE"/>
        </w:rPr>
        <w:t xml:space="preserve">ობალ ფონდი, </w:t>
      </w:r>
      <w:r w:rsidRPr="00E11601">
        <w:rPr>
          <w:lang w:val="ka-GE"/>
        </w:rPr>
        <w:t>CDC</w:t>
      </w:r>
      <w:r>
        <w:rPr>
          <w:lang w:val="ka-GE"/>
        </w:rPr>
        <w:t xml:space="preserve">-ს </w:t>
      </w:r>
      <w:r w:rsidRPr="00E11601">
        <w:rPr>
          <w:lang w:val="ka-GE"/>
        </w:rPr>
        <w:t xml:space="preserve">IT </w:t>
      </w:r>
      <w:r>
        <w:rPr>
          <w:lang w:val="ka-GE"/>
        </w:rPr>
        <w:t xml:space="preserve">კონსულტანტი და სხვები. </w:t>
      </w:r>
      <w:r w:rsidR="00D86F0E">
        <w:rPr>
          <w:lang w:val="ka-GE"/>
        </w:rPr>
        <w:t>ლანჩ</w:t>
      </w:r>
      <w:r>
        <w:rPr>
          <w:lang w:val="ka-GE"/>
        </w:rPr>
        <w:t xml:space="preserve">ის შემდგომ მოხდება სამუშაო ჯგუფებად დაყოფა </w:t>
      </w:r>
      <w:r w:rsidR="00D86F0E">
        <w:rPr>
          <w:lang w:val="ka-GE"/>
        </w:rPr>
        <w:t>და</w:t>
      </w:r>
      <w:r>
        <w:rPr>
          <w:lang w:val="ka-GE"/>
        </w:rPr>
        <w:t xml:space="preserve"> სტრატეგული გეგმის განხილვა.</w:t>
      </w:r>
    </w:p>
    <w:p w:rsidR="00E11601" w:rsidRDefault="005E3B09" w:rsidP="005D6EC0">
      <w:pPr>
        <w:jc w:val="both"/>
        <w:rPr>
          <w:lang w:val="ka-GE"/>
        </w:rPr>
      </w:pPr>
      <w:r>
        <w:rPr>
          <w:lang w:val="ka-GE"/>
        </w:rPr>
        <w:t xml:space="preserve">მესამე დღეს მოხდება სამუშაო </w:t>
      </w:r>
      <w:r w:rsidR="00E11601">
        <w:rPr>
          <w:lang w:val="ka-GE"/>
        </w:rPr>
        <w:t xml:space="preserve">ჯგუფების პრეზენტაციების შეჯამება, ხოლო ლანჩს შემდეგ </w:t>
      </w:r>
      <w:r w:rsidR="00591485">
        <w:rPr>
          <w:lang w:val="ka-GE"/>
        </w:rPr>
        <w:t xml:space="preserve">ჩატარდება </w:t>
      </w:r>
      <w:r w:rsidR="00E11601">
        <w:rPr>
          <w:lang w:val="ka-GE"/>
        </w:rPr>
        <w:t>ზიანის შემცირების ქსელის მიერ ორგანიზებული სესია.</w:t>
      </w:r>
    </w:p>
    <w:p w:rsidR="005E3B09" w:rsidRDefault="005E3B09" w:rsidP="005D6EC0">
      <w:pPr>
        <w:jc w:val="both"/>
        <w:rPr>
          <w:lang w:val="ka-GE"/>
        </w:rPr>
      </w:pPr>
      <w:r>
        <w:rPr>
          <w:lang w:val="ka-GE"/>
        </w:rPr>
        <w:t>საბოლოოდ შეხვედრის მიზანია</w:t>
      </w:r>
      <w:r w:rsidR="007E5E4E">
        <w:rPr>
          <w:lang w:val="ka-GE"/>
        </w:rPr>
        <w:t>,</w:t>
      </w:r>
      <w:r>
        <w:rPr>
          <w:lang w:val="ka-GE"/>
        </w:rPr>
        <w:t xml:space="preserve"> </w:t>
      </w:r>
      <w:r w:rsidR="007E5E4E">
        <w:rPr>
          <w:lang w:val="ka-GE"/>
        </w:rPr>
        <w:t xml:space="preserve">სტრატეგიული </w:t>
      </w:r>
      <w:r>
        <w:rPr>
          <w:lang w:val="ka-GE"/>
        </w:rPr>
        <w:t xml:space="preserve">გეგმის საბოლოო სახის </w:t>
      </w:r>
      <w:r w:rsidR="007E5E4E">
        <w:rPr>
          <w:lang w:val="ka-GE"/>
        </w:rPr>
        <w:t>მიღ</w:t>
      </w:r>
      <w:r>
        <w:rPr>
          <w:lang w:val="ka-GE"/>
        </w:rPr>
        <w:t>ე</w:t>
      </w:r>
      <w:r w:rsidR="007E5E4E">
        <w:rPr>
          <w:lang w:val="ka-GE"/>
        </w:rPr>
        <w:t>ბ</w:t>
      </w:r>
      <w:r>
        <w:rPr>
          <w:lang w:val="ka-GE"/>
        </w:rPr>
        <w:t xml:space="preserve">ა და </w:t>
      </w:r>
      <w:r w:rsidR="007E5E4E">
        <w:rPr>
          <w:lang w:val="ka-GE"/>
        </w:rPr>
        <w:t>მთავრობაზე გასატანად</w:t>
      </w:r>
      <w:r>
        <w:rPr>
          <w:lang w:val="ka-GE"/>
        </w:rPr>
        <w:t xml:space="preserve"> მომზადება, იმისთვის რომ აღნიშნული გეგმა დამტკიცდეს </w:t>
      </w:r>
      <w:r w:rsidR="007E5E4E" w:rsidRPr="007E5E4E">
        <w:rPr>
          <w:lang w:val="ka-GE"/>
        </w:rPr>
        <w:t xml:space="preserve">C </w:t>
      </w:r>
      <w:r w:rsidR="007E5E4E">
        <w:rPr>
          <w:lang w:val="ka-GE"/>
        </w:rPr>
        <w:t xml:space="preserve">ჰეპატიტის ელიმინაციის პროგრამის </w:t>
      </w:r>
      <w:r>
        <w:rPr>
          <w:lang w:val="ka-GE"/>
        </w:rPr>
        <w:t>ძირითად სამოქმედო დოკუმენტად.</w:t>
      </w:r>
    </w:p>
    <w:p w:rsidR="003627F5" w:rsidRDefault="003627F5" w:rsidP="005D6EC0">
      <w:pPr>
        <w:jc w:val="both"/>
        <w:rPr>
          <w:lang w:val="ka-GE"/>
        </w:rPr>
      </w:pPr>
      <w:r>
        <w:rPr>
          <w:lang w:val="ka-GE"/>
        </w:rPr>
        <w:t>დამატებით საკითხად განი</w:t>
      </w:r>
      <w:r w:rsidR="007E5E4E">
        <w:rPr>
          <w:lang w:val="ka-GE"/>
        </w:rPr>
        <w:t>ხ</w:t>
      </w:r>
      <w:r>
        <w:rPr>
          <w:lang w:val="ka-GE"/>
        </w:rPr>
        <w:t>ილეს სკრინინგის გაფართოების საკითხი</w:t>
      </w:r>
      <w:r w:rsidR="007E5E4E">
        <w:rPr>
          <w:lang w:val="ka-GE"/>
        </w:rPr>
        <w:t>,</w:t>
      </w:r>
      <w:r>
        <w:rPr>
          <w:lang w:val="ka-GE"/>
        </w:rPr>
        <w:t xml:space="preserve"> სხვადასხვა სკრინინგ კამპანიები და ბატონმა ამირანმა აღნიშნა, რომ ოფიციალური წერილით მიმართა სსიპ-ებს სასკრინინგო ღონისძიებების განხოლრციელების შეთავაზებით და ასევე 230 კლინიკის ხელმძღვანელ</w:t>
      </w:r>
      <w:r w:rsidR="007E5E4E">
        <w:rPr>
          <w:lang w:val="ka-GE"/>
        </w:rPr>
        <w:t>ობ</w:t>
      </w:r>
      <w:r>
        <w:rPr>
          <w:lang w:val="ka-GE"/>
        </w:rPr>
        <w:t>ას პესონიფიცირებული მონა</w:t>
      </w:r>
      <w:r w:rsidR="007E5E4E">
        <w:rPr>
          <w:lang w:val="ka-GE"/>
        </w:rPr>
        <w:t>ც</w:t>
      </w:r>
      <w:r>
        <w:rPr>
          <w:lang w:val="ka-GE"/>
        </w:rPr>
        <w:t>ემების მოწოდებაზე,</w:t>
      </w:r>
    </w:p>
    <w:p w:rsidR="00131032" w:rsidRDefault="00E11601" w:rsidP="005D6EC0">
      <w:pPr>
        <w:jc w:val="both"/>
        <w:rPr>
          <w:lang w:val="ka-GE"/>
        </w:rPr>
      </w:pPr>
      <w:r>
        <w:rPr>
          <w:lang w:val="ka-GE"/>
        </w:rPr>
        <w:t xml:space="preserve">დამატებით ბატონმა ამირანმა კომისიის წევრებს გაუზიარა ინფორმაცია </w:t>
      </w:r>
      <w:r w:rsidRPr="001B1C28">
        <w:rPr>
          <w:lang w:val="ka-GE"/>
        </w:rPr>
        <w:t>Abbott Diagnostics</w:t>
      </w:r>
      <w:r>
        <w:rPr>
          <w:lang w:val="ka-GE"/>
        </w:rPr>
        <w:t>-ის კვლევის შესახებ ,</w:t>
      </w:r>
      <w:r w:rsidRPr="001B1C28">
        <w:rPr>
          <w:lang w:val="ka-GE"/>
        </w:rPr>
        <w:t xml:space="preserve"> </w:t>
      </w:r>
      <w:r>
        <w:rPr>
          <w:lang w:val="ka-GE"/>
        </w:rPr>
        <w:t xml:space="preserve">რომელიც მოიცავს </w:t>
      </w:r>
      <w:r w:rsidRPr="001B1C28">
        <w:rPr>
          <w:lang w:val="ka-GE"/>
        </w:rPr>
        <w:t>anti-HCV positive</w:t>
      </w:r>
      <w:r>
        <w:rPr>
          <w:lang w:val="ka-GE"/>
        </w:rPr>
        <w:t xml:space="preserve"> ნიმუშების კვლევას</w:t>
      </w:r>
      <w:r w:rsidRPr="001B1C28">
        <w:rPr>
          <w:lang w:val="ka-GE"/>
        </w:rPr>
        <w:t xml:space="preserve"> HCV core antigen</w:t>
      </w:r>
      <w:r>
        <w:rPr>
          <w:lang w:val="ka-GE"/>
        </w:rPr>
        <w:t xml:space="preserve"> ტესტით, რომელსაც ამ ეტაპზე არ აქვს  </w:t>
      </w:r>
      <w:r w:rsidR="00231046" w:rsidRPr="00231046">
        <w:rPr>
          <w:lang w:val="ka-GE"/>
        </w:rPr>
        <w:t>FDA-</w:t>
      </w:r>
      <w:r w:rsidR="00231046">
        <w:rPr>
          <w:lang w:val="ka-GE"/>
        </w:rPr>
        <w:t>ს თანხმობა. კომპანიის მიერ მიერ მოწოდებულია აპარატურა რეაგენტ</w:t>
      </w:r>
      <w:r w:rsidR="00131032">
        <w:rPr>
          <w:lang w:val="ka-GE"/>
        </w:rPr>
        <w:t>ებ</w:t>
      </w:r>
      <w:r w:rsidR="00231046">
        <w:rPr>
          <w:lang w:val="ka-GE"/>
        </w:rPr>
        <w:t>ი და სახარჯი მასალა, მათ შორის 5</w:t>
      </w:r>
      <w:r w:rsidR="00231046" w:rsidRPr="00472A56">
        <w:rPr>
          <w:lang w:val="ka-GE"/>
        </w:rPr>
        <w:t>000 anti-HCV</w:t>
      </w:r>
      <w:r w:rsidR="00231046">
        <w:rPr>
          <w:lang w:val="ka-GE"/>
        </w:rPr>
        <w:t xml:space="preserve">, </w:t>
      </w:r>
      <w:r w:rsidR="007E5E4E">
        <w:rPr>
          <w:lang w:val="ka-GE"/>
        </w:rPr>
        <w:t>5</w:t>
      </w:r>
      <w:r w:rsidR="00231046" w:rsidRPr="00472A56">
        <w:rPr>
          <w:lang w:val="ka-GE"/>
        </w:rPr>
        <w:t>000 HCV Core Antigen</w:t>
      </w:r>
      <w:r w:rsidR="00231046">
        <w:rPr>
          <w:lang w:val="ka-GE"/>
        </w:rPr>
        <w:t>,</w:t>
      </w:r>
      <w:r w:rsidR="00231046" w:rsidRPr="00472A56">
        <w:rPr>
          <w:lang w:val="ka-GE"/>
        </w:rPr>
        <w:t xml:space="preserve"> </w:t>
      </w:r>
      <w:r w:rsidR="00231046" w:rsidRPr="00212836">
        <w:rPr>
          <w:lang w:val="ka-GE"/>
        </w:rPr>
        <w:t>5000 HbsAg</w:t>
      </w:r>
      <w:r w:rsidR="00231046">
        <w:rPr>
          <w:lang w:val="ka-GE"/>
        </w:rPr>
        <w:t xml:space="preserve">, </w:t>
      </w:r>
      <w:r w:rsidR="00231046" w:rsidRPr="00212836">
        <w:rPr>
          <w:lang w:val="ka-GE"/>
        </w:rPr>
        <w:t>1,000 HCV RNA</w:t>
      </w:r>
      <w:r w:rsidR="00231046">
        <w:rPr>
          <w:lang w:val="ka-GE"/>
        </w:rPr>
        <w:t xml:space="preserve">, </w:t>
      </w:r>
      <w:r w:rsidR="00231046" w:rsidRPr="00212836">
        <w:rPr>
          <w:lang w:val="ka-GE"/>
        </w:rPr>
        <w:t>500 HCV Genotype</w:t>
      </w:r>
      <w:r w:rsidR="00E94E97">
        <w:rPr>
          <w:lang w:val="ka-GE"/>
        </w:rPr>
        <w:t xml:space="preserve">. ამის განხორციელებისთვის აუცილებელია პროგრამაში მონაწილე სერვის პროვაიდერების აქტიური ჩართულობა, რაც მდგომარეობს </w:t>
      </w:r>
      <w:r w:rsidR="00E94E97" w:rsidRPr="00BC6A72">
        <w:rPr>
          <w:lang w:val="ka-GE"/>
        </w:rPr>
        <w:t xml:space="preserve">HCV </w:t>
      </w:r>
      <w:r w:rsidR="00E94E97">
        <w:rPr>
          <w:lang w:val="ka-GE"/>
        </w:rPr>
        <w:t>დადებითი პაციენტების ნიმუშების შეგროვებაში</w:t>
      </w:r>
      <w:r w:rsidR="007E5E4E">
        <w:rPr>
          <w:lang w:val="ka-GE"/>
        </w:rPr>
        <w:t xml:space="preserve"> </w:t>
      </w:r>
      <w:r w:rsidR="007F12FD">
        <w:rPr>
          <w:lang w:val="ka-GE"/>
        </w:rPr>
        <w:t>ასევე ბატონმა ამირანმა აღნიშნა, რომ ყველა კლინიკა იქნება აღნიშნული კვლევის თანაავტორი</w:t>
      </w:r>
      <w:r w:rsidR="00131032">
        <w:rPr>
          <w:lang w:val="ka-GE"/>
        </w:rPr>
        <w:t xml:space="preserve">. რაც შეეხება ნიმუშების </w:t>
      </w:r>
      <w:r w:rsidR="007F12FD">
        <w:rPr>
          <w:lang w:val="ka-GE"/>
        </w:rPr>
        <w:t xml:space="preserve">ლოჯისტიკას </w:t>
      </w:r>
      <w:r w:rsidR="00131032">
        <w:rPr>
          <w:lang w:val="ka-GE"/>
        </w:rPr>
        <w:t xml:space="preserve">ამას </w:t>
      </w:r>
      <w:r w:rsidR="007F12FD">
        <w:rPr>
          <w:lang w:val="ka-GE"/>
        </w:rPr>
        <w:t>თავის თავზე იღებს დაავადებათა კონტროლისა და პრევენციის ეროვნული ცენტრი</w:t>
      </w:r>
      <w:r w:rsidR="00131032">
        <w:rPr>
          <w:lang w:val="ka-GE"/>
        </w:rPr>
        <w:t>.</w:t>
      </w:r>
    </w:p>
    <w:p w:rsidR="003627F5" w:rsidRPr="003627F5" w:rsidRDefault="00131032" w:rsidP="005D6EC0">
      <w:pPr>
        <w:jc w:val="both"/>
        <w:rPr>
          <w:lang w:val="ka-GE"/>
        </w:rPr>
      </w:pPr>
      <w:r>
        <w:rPr>
          <w:lang w:val="ka-GE"/>
        </w:rPr>
        <w:t xml:space="preserve">დამატებით ბატონმა ამირანმა კომისიის წევრებს გაუზიარა ინფორმაცია </w:t>
      </w:r>
      <w:r w:rsidR="003627F5">
        <w:rPr>
          <w:lang w:val="ka-GE"/>
        </w:rPr>
        <w:t xml:space="preserve">სოხუმის უნივერსიტეტის მოლეკულური </w:t>
      </w:r>
      <w:r>
        <w:rPr>
          <w:lang w:val="ka-GE"/>
        </w:rPr>
        <w:t>ბიოლოგიი</w:t>
      </w:r>
      <w:r w:rsidR="003627F5">
        <w:rPr>
          <w:lang w:val="ka-GE"/>
        </w:rPr>
        <w:t>ს</w:t>
      </w:r>
      <w:r>
        <w:rPr>
          <w:lang w:val="ka-GE"/>
        </w:rPr>
        <w:t xml:space="preserve"> ლაბორატორიაზე, რომელსაც</w:t>
      </w:r>
      <w:r w:rsidR="003627F5">
        <w:rPr>
          <w:lang w:val="ka-GE"/>
        </w:rPr>
        <w:t xml:space="preserve"> </w:t>
      </w:r>
      <w:r>
        <w:rPr>
          <w:lang w:val="ka-GE"/>
        </w:rPr>
        <w:t xml:space="preserve">რეკომენდაციას უწევს </w:t>
      </w:r>
      <w:r w:rsidR="003627F5">
        <w:rPr>
          <w:lang w:val="ka-GE"/>
        </w:rPr>
        <w:t>ჰანოვერის უნივერსიტეტის</w:t>
      </w:r>
      <w:r>
        <w:rPr>
          <w:lang w:val="ka-GE"/>
        </w:rPr>
        <w:t>,</w:t>
      </w:r>
      <w:r w:rsidR="003627F5">
        <w:rPr>
          <w:lang w:val="ka-GE"/>
        </w:rPr>
        <w:t xml:space="preserve"> ვირუსული ლაბორატორია</w:t>
      </w:r>
      <w:r>
        <w:rPr>
          <w:lang w:val="ka-GE"/>
        </w:rPr>
        <w:t>. სოხუმის უნივერსიტეტის მეცნიერი აპირებს</w:t>
      </w:r>
      <w:r w:rsidR="003627F5">
        <w:rPr>
          <w:lang w:val="ka-GE"/>
        </w:rPr>
        <w:t xml:space="preserve"> საკუთარი ტესტ სისტემ</w:t>
      </w:r>
      <w:r>
        <w:rPr>
          <w:lang w:val="ka-GE"/>
        </w:rPr>
        <w:t>ის</w:t>
      </w:r>
      <w:r w:rsidR="003627F5">
        <w:rPr>
          <w:lang w:val="ka-GE"/>
        </w:rPr>
        <w:t xml:space="preserve"> </w:t>
      </w:r>
      <w:r>
        <w:rPr>
          <w:lang w:val="ka-GE"/>
        </w:rPr>
        <w:t xml:space="preserve">დაპატენტებას კერძოდ </w:t>
      </w:r>
      <w:r w:rsidR="003627F5" w:rsidRPr="00131032">
        <w:rPr>
          <w:lang w:val="ka-GE"/>
        </w:rPr>
        <w:t>PCR</w:t>
      </w:r>
      <w:r>
        <w:rPr>
          <w:lang w:val="ka-GE"/>
        </w:rPr>
        <w:t>-ის</w:t>
      </w:r>
      <w:r w:rsidR="003627F5">
        <w:rPr>
          <w:lang w:val="ka-GE"/>
        </w:rPr>
        <w:t xml:space="preserve"> ახალ </w:t>
      </w:r>
      <w:r w:rsidR="003627F5">
        <w:rPr>
          <w:lang w:val="ka-GE"/>
        </w:rPr>
        <w:lastRenderedPageBreak/>
        <w:t>მეთოდოლოგი</w:t>
      </w:r>
      <w:r>
        <w:rPr>
          <w:lang w:val="ka-GE"/>
        </w:rPr>
        <w:t>ი</w:t>
      </w:r>
      <w:r w:rsidR="003627F5">
        <w:rPr>
          <w:lang w:val="ka-GE"/>
        </w:rPr>
        <w:t>ს</w:t>
      </w:r>
      <w:r>
        <w:rPr>
          <w:lang w:val="ka-GE"/>
        </w:rPr>
        <w:t>, რომელიც იქნება</w:t>
      </w:r>
      <w:r w:rsidR="003627F5">
        <w:rPr>
          <w:lang w:val="ka-GE"/>
        </w:rPr>
        <w:t xml:space="preserve"> ძალიან </w:t>
      </w:r>
      <w:r>
        <w:rPr>
          <w:lang w:val="ka-GE"/>
        </w:rPr>
        <w:t xml:space="preserve">იაფი </w:t>
      </w:r>
      <w:r w:rsidR="003627F5">
        <w:rPr>
          <w:lang w:val="ka-GE"/>
        </w:rPr>
        <w:t xml:space="preserve">და </w:t>
      </w:r>
      <w:r>
        <w:rPr>
          <w:lang w:val="ka-GE"/>
        </w:rPr>
        <w:t xml:space="preserve">თუ ამ იდეამ გაამართლა </w:t>
      </w:r>
      <w:r w:rsidR="003627F5">
        <w:rPr>
          <w:lang w:val="ka-GE"/>
        </w:rPr>
        <w:t>სურ</w:t>
      </w:r>
      <w:r>
        <w:rPr>
          <w:lang w:val="ka-GE"/>
        </w:rPr>
        <w:t>ს</w:t>
      </w:r>
      <w:r w:rsidR="003627F5">
        <w:rPr>
          <w:lang w:val="ka-GE"/>
        </w:rPr>
        <w:t xml:space="preserve"> </w:t>
      </w:r>
      <w:r>
        <w:rPr>
          <w:lang w:val="ka-GE"/>
        </w:rPr>
        <w:t xml:space="preserve">მონაწილეობა მიიღოს ელიმინაციის პროგრამაში. </w:t>
      </w:r>
    </w:p>
    <w:p w:rsidR="005E3B09" w:rsidRPr="00231046" w:rsidRDefault="005E3B09" w:rsidP="005D6EC0">
      <w:pPr>
        <w:jc w:val="both"/>
        <w:rPr>
          <w:lang w:val="ka-GE"/>
        </w:rPr>
      </w:pPr>
    </w:p>
    <w:p w:rsidR="00ED1C7F" w:rsidRPr="00ED1C7F" w:rsidRDefault="00ED1C7F" w:rsidP="005D6EC0">
      <w:pPr>
        <w:jc w:val="both"/>
        <w:rPr>
          <w:lang w:val="ka-GE"/>
        </w:rPr>
      </w:pPr>
    </w:p>
    <w:p w:rsidR="00FC26BB" w:rsidRPr="00FC26BB" w:rsidRDefault="00FC26BB" w:rsidP="005D6EC0">
      <w:pPr>
        <w:jc w:val="both"/>
        <w:rPr>
          <w:lang w:val="ka-GE"/>
        </w:rPr>
      </w:pPr>
    </w:p>
    <w:p w:rsidR="00835684" w:rsidRPr="00835684" w:rsidRDefault="00835684" w:rsidP="005D6EC0">
      <w:pPr>
        <w:jc w:val="both"/>
        <w:rPr>
          <w:lang w:val="ka-GE"/>
        </w:rPr>
      </w:pPr>
    </w:p>
    <w:p w:rsidR="00835684" w:rsidRDefault="00835684" w:rsidP="005D6EC0">
      <w:pPr>
        <w:jc w:val="both"/>
        <w:rPr>
          <w:lang w:val="ka-GE"/>
        </w:rPr>
      </w:pPr>
    </w:p>
    <w:p w:rsidR="00835684" w:rsidRDefault="00835684" w:rsidP="005D6EC0">
      <w:pPr>
        <w:jc w:val="both"/>
        <w:rPr>
          <w:lang w:val="ka-GE"/>
        </w:rPr>
      </w:pPr>
    </w:p>
    <w:p w:rsidR="00D675E5" w:rsidRPr="005E3B09" w:rsidRDefault="00D675E5" w:rsidP="005D6EC0">
      <w:pPr>
        <w:jc w:val="both"/>
        <w:rPr>
          <w:lang w:val="ka-GE"/>
        </w:rPr>
      </w:pPr>
    </w:p>
    <w:sectPr w:rsidR="00D675E5" w:rsidRPr="005E3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AD8"/>
    <w:multiLevelType w:val="hybridMultilevel"/>
    <w:tmpl w:val="9D705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E60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6F031B"/>
    <w:multiLevelType w:val="hybridMultilevel"/>
    <w:tmpl w:val="BC2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8650C"/>
    <w:multiLevelType w:val="hybridMultilevel"/>
    <w:tmpl w:val="CD968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4571A"/>
    <w:multiLevelType w:val="hybridMultilevel"/>
    <w:tmpl w:val="FF9EE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9B"/>
    <w:rsid w:val="00131032"/>
    <w:rsid w:val="00231046"/>
    <w:rsid w:val="003627F5"/>
    <w:rsid w:val="00445303"/>
    <w:rsid w:val="00557FDA"/>
    <w:rsid w:val="00591485"/>
    <w:rsid w:val="005B5B35"/>
    <w:rsid w:val="005C541A"/>
    <w:rsid w:val="005D6EC0"/>
    <w:rsid w:val="005E3B09"/>
    <w:rsid w:val="006917A0"/>
    <w:rsid w:val="007E5E4E"/>
    <w:rsid w:val="007F12FD"/>
    <w:rsid w:val="008125F8"/>
    <w:rsid w:val="00835684"/>
    <w:rsid w:val="0086092D"/>
    <w:rsid w:val="0086283F"/>
    <w:rsid w:val="008831E4"/>
    <w:rsid w:val="00A37FA8"/>
    <w:rsid w:val="00B71B59"/>
    <w:rsid w:val="00D675E5"/>
    <w:rsid w:val="00D86F0E"/>
    <w:rsid w:val="00DD209B"/>
    <w:rsid w:val="00E11601"/>
    <w:rsid w:val="00E94E97"/>
    <w:rsid w:val="00ED1C7F"/>
    <w:rsid w:val="00FB0499"/>
    <w:rsid w:val="00FC1B4F"/>
    <w:rsid w:val="00FC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84"/>
  </w:style>
  <w:style w:type="paragraph" w:styleId="Heading1">
    <w:name w:val="heading 1"/>
    <w:basedOn w:val="Normal"/>
    <w:next w:val="Normal"/>
    <w:link w:val="Heading1Char"/>
    <w:qFormat/>
    <w:rsid w:val="00ED1C7F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684"/>
    <w:pPr>
      <w:ind w:left="720"/>
      <w:contextualSpacing/>
    </w:pPr>
  </w:style>
  <w:style w:type="character" w:customStyle="1" w:styleId="hps">
    <w:name w:val="hps"/>
    <w:basedOn w:val="DefaultParagraphFont"/>
    <w:rsid w:val="00835684"/>
  </w:style>
  <w:style w:type="character" w:customStyle="1" w:styleId="Heading1Char">
    <w:name w:val="Heading 1 Char"/>
    <w:basedOn w:val="DefaultParagraphFont"/>
    <w:link w:val="Heading1"/>
    <w:rsid w:val="00ED1C7F"/>
    <w:rPr>
      <w:rFonts w:ascii="Calibri" w:eastAsia="Times New Roman" w:hAnsi="Calibri" w:cs="Times New Roman"/>
      <w:smallCaps/>
      <w:spacing w:val="5"/>
      <w:sz w:val="32"/>
      <w:szCs w:val="32"/>
      <w:lang w:val="x-none" w:eastAsia="x-none"/>
    </w:rPr>
  </w:style>
  <w:style w:type="paragraph" w:styleId="NoSpacing">
    <w:name w:val="No Spacing"/>
    <w:basedOn w:val="Normal"/>
    <w:link w:val="NoSpacingChar"/>
    <w:qFormat/>
    <w:rsid w:val="00ED1C7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locked/>
    <w:rsid w:val="00ED1C7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84"/>
  </w:style>
  <w:style w:type="paragraph" w:styleId="Heading1">
    <w:name w:val="heading 1"/>
    <w:basedOn w:val="Normal"/>
    <w:next w:val="Normal"/>
    <w:link w:val="Heading1Char"/>
    <w:qFormat/>
    <w:rsid w:val="00ED1C7F"/>
    <w:pPr>
      <w:spacing w:before="300" w:after="40"/>
      <w:outlineLvl w:val="0"/>
    </w:pPr>
    <w:rPr>
      <w:rFonts w:ascii="Calibri" w:eastAsia="Times New Roman" w:hAnsi="Calibri" w:cs="Times New Roman"/>
      <w:smallCaps/>
      <w:spacing w:val="5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684"/>
    <w:pPr>
      <w:ind w:left="720"/>
      <w:contextualSpacing/>
    </w:pPr>
  </w:style>
  <w:style w:type="character" w:customStyle="1" w:styleId="hps">
    <w:name w:val="hps"/>
    <w:basedOn w:val="DefaultParagraphFont"/>
    <w:rsid w:val="00835684"/>
  </w:style>
  <w:style w:type="character" w:customStyle="1" w:styleId="Heading1Char">
    <w:name w:val="Heading 1 Char"/>
    <w:basedOn w:val="DefaultParagraphFont"/>
    <w:link w:val="Heading1"/>
    <w:rsid w:val="00ED1C7F"/>
    <w:rPr>
      <w:rFonts w:ascii="Calibri" w:eastAsia="Times New Roman" w:hAnsi="Calibri" w:cs="Times New Roman"/>
      <w:smallCaps/>
      <w:spacing w:val="5"/>
      <w:sz w:val="32"/>
      <w:szCs w:val="32"/>
      <w:lang w:val="x-none" w:eastAsia="x-none"/>
    </w:rPr>
  </w:style>
  <w:style w:type="paragraph" w:styleId="NoSpacing">
    <w:name w:val="No Spacing"/>
    <w:basedOn w:val="Normal"/>
    <w:link w:val="NoSpacingChar"/>
    <w:qFormat/>
    <w:rsid w:val="00ED1C7F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NoSpacingChar">
    <w:name w:val="No Spacing Char"/>
    <w:link w:val="NoSpacing"/>
    <w:locked/>
    <w:rsid w:val="00ED1C7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18</cp:revision>
  <cp:lastPrinted>2016-03-21T06:10:00Z</cp:lastPrinted>
  <dcterms:created xsi:type="dcterms:W3CDTF">2016-03-18T13:12:00Z</dcterms:created>
  <dcterms:modified xsi:type="dcterms:W3CDTF">2016-03-21T06:45:00Z</dcterms:modified>
</cp:coreProperties>
</file>