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009" w:rsidRPr="000169DF" w:rsidRDefault="00A66009" w:rsidP="00A66009">
      <w:pPr>
        <w:numPr>
          <w:ilvl w:val="0"/>
          <w:numId w:val="1"/>
        </w:numPr>
        <w:tabs>
          <w:tab w:val="left" w:pos="540"/>
        </w:tabs>
        <w:spacing w:after="0" w:line="240" w:lineRule="auto"/>
        <w:ind w:left="540" w:hanging="270"/>
        <w:jc w:val="both"/>
        <w:rPr>
          <w:rFonts w:ascii="Sylfaen" w:eastAsia="Times New Roman" w:hAnsi="Sylfaen" w:cs="Times New Roman"/>
          <w:highlight w:val="red"/>
          <w:lang w:eastAsia="ru-RU"/>
        </w:rPr>
      </w:pPr>
      <w:r w:rsidRPr="000169DF">
        <w:rPr>
          <w:rFonts w:ascii="Sylfaen" w:eastAsia="Times New Roman" w:hAnsi="Sylfaen" w:cs="Times New Roman"/>
          <w:highlight w:val="red"/>
          <w:lang w:val="ka-GE" w:eastAsia="ru-RU"/>
        </w:rPr>
        <w:t>დეპარტამენტი, ყოველდღიურ რეჟიმში მონიტორინგს უწევდა რეგიონული სასწრაფო სამედიცინო დახმარების სამსახურების ფუნქციონირებას: ყოველდღიურად ხდებოდა ინფორმაციის მიღება სსიპ „სასწრაფო სამედიცინო დახმარების ცენტრიდან“ რეგიონული სასწრაფო სამედიცინო დახმარების სამსახურების მიერ შესრულებული გამოძახებების, ჰოსპიტალიზაციის, ტრანსპორტირების და ავტოსაგზაო შემთხვევების შესახებ. საანგარიშო პერიოდში, რეგიონული სასწრაფო სამედიცინო დახმარების სამსახურების მიერ შესრულდა 167959გამოძახება (აქედან,ჰოსპიტალიზაცია-24725, ავტოსაგზაო შემთხვევა-651, გვამი-1484, ცრუ გამოძახება-1332);</w:t>
      </w:r>
    </w:p>
    <w:p w:rsidR="00A66009" w:rsidRPr="000169DF" w:rsidRDefault="00A66009" w:rsidP="00A66009">
      <w:pPr>
        <w:tabs>
          <w:tab w:val="left" w:pos="540"/>
        </w:tabs>
        <w:spacing w:after="0" w:line="240" w:lineRule="auto"/>
        <w:ind w:left="540"/>
        <w:jc w:val="both"/>
        <w:rPr>
          <w:rFonts w:ascii="Sylfaen" w:eastAsia="Times New Roman" w:hAnsi="Sylfaen" w:cs="Times New Roman"/>
          <w:highlight w:val="red"/>
          <w:lang w:eastAsia="ru-RU"/>
        </w:rPr>
      </w:pPr>
    </w:p>
    <w:p w:rsidR="00A66009" w:rsidRPr="000169DF" w:rsidRDefault="00A66009" w:rsidP="00A66009">
      <w:pPr>
        <w:numPr>
          <w:ilvl w:val="0"/>
          <w:numId w:val="1"/>
        </w:numPr>
        <w:tabs>
          <w:tab w:val="left" w:pos="540"/>
        </w:tabs>
        <w:spacing w:after="0" w:line="240" w:lineRule="auto"/>
        <w:ind w:left="540" w:hanging="270"/>
        <w:jc w:val="both"/>
        <w:rPr>
          <w:rFonts w:ascii="Sylfaen" w:eastAsia="Times New Roman" w:hAnsi="Sylfaen" w:cs="Times New Roman"/>
          <w:highlight w:val="red"/>
          <w:lang w:val="ka-GE" w:eastAsia="ru-RU"/>
        </w:rPr>
      </w:pPr>
      <w:r w:rsidRPr="000169DF">
        <w:rPr>
          <w:rFonts w:ascii="Sylfaen" w:eastAsia="Times New Roman" w:hAnsi="Sylfaen" w:cs="Times New Roman"/>
          <w:highlight w:val="red"/>
          <w:lang w:val="ka-GE" w:eastAsia="ru-RU"/>
        </w:rPr>
        <w:t>დეპარტამენტმა  ჩაატარა საქართველოს შინაგან საქმეთა სამინისტროს სსიპ „112“-ის ოპერატიული მართვის ცენტრის მიერ მოწოდებული ინფორმაციის ანალიზი საქართველოს ადმინისტრაციულ-ტერიტორიულ ერთეულებში მომუშავე სასწრაფო სამედიცინო დახმარების სამსახურების მიერ გამოძახებებზე დაგვიანების ან მათი არგასვლის შესახებ. მიმდინარე წლის 11 აპრილიდან 19 ივნისის ჩათვლით დაფიქსირდა: დაგვიანების 9134 შემთხვევა (აქედან,</w:t>
      </w:r>
      <w:r w:rsidRPr="000169DF">
        <w:rPr>
          <w:rFonts w:ascii="Sylfaen" w:eastAsia="Times New Roman" w:hAnsi="Sylfaen" w:cs="Times New Roman"/>
          <w:highlight w:val="red"/>
          <w:lang w:eastAsia="ru-RU"/>
        </w:rPr>
        <w:t xml:space="preserve"> </w:t>
      </w:r>
      <w:r w:rsidRPr="000169DF">
        <w:rPr>
          <w:rFonts w:ascii="Sylfaen" w:eastAsia="Times New Roman" w:hAnsi="Sylfaen" w:cs="Times New Roman"/>
          <w:highlight w:val="red"/>
          <w:lang w:val="ka-GE" w:eastAsia="ru-RU"/>
        </w:rPr>
        <w:t>195შემთხვევაში დაგვიანება განპირობებული იყო ტექნიკური პრობლემით, ასევე, დაფიქსირდა 18 არგასვლა და  165 ინიციატორის პრეტენზია).</w:t>
      </w:r>
    </w:p>
    <w:p w:rsidR="00A66009" w:rsidRPr="00A66009" w:rsidRDefault="00A66009" w:rsidP="00A66009">
      <w:pPr>
        <w:spacing w:after="0" w:line="240" w:lineRule="auto"/>
        <w:ind w:left="708"/>
        <w:jc w:val="both"/>
        <w:rPr>
          <w:rFonts w:ascii="Sylfaen" w:eastAsia="Calibri" w:hAnsi="Sylfaen" w:cs="Times New Roman"/>
          <w:lang w:val="ka-GE"/>
        </w:rPr>
      </w:pPr>
    </w:p>
    <w:p w:rsidR="00DF46C1" w:rsidRDefault="00DF46C1">
      <w:bookmarkStart w:id="0" w:name="_GoBack"/>
      <w:bookmarkEnd w:id="0"/>
    </w:p>
    <w:sectPr w:rsidR="00DF46C1" w:rsidSect="00DF4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C43BD"/>
    <w:multiLevelType w:val="hybridMultilevel"/>
    <w:tmpl w:val="90F23752"/>
    <w:lvl w:ilvl="0" w:tplc="B928E16E">
      <w:start w:val="1"/>
      <w:numFmt w:val="bullet"/>
      <w:lvlText w:val=""/>
      <w:lvlJc w:val="left"/>
      <w:pPr>
        <w:ind w:left="1260" w:hanging="360"/>
      </w:pPr>
      <w:rPr>
        <w:rFonts w:ascii="Symbol" w:hAnsi="Symbol" w:hint="default"/>
        <w:sz w:val="16"/>
        <w:szCs w:val="16"/>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66009"/>
    <w:rsid w:val="000169DF"/>
    <w:rsid w:val="00314E4D"/>
    <w:rsid w:val="00A029C0"/>
    <w:rsid w:val="00A66009"/>
    <w:rsid w:val="00DF46C1"/>
    <w:rsid w:val="00EF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6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162</Words>
  <Characters>924</Characters>
  <Application>Microsoft Office Word</Application>
  <DocSecurity>0</DocSecurity>
  <Lines>7</Lines>
  <Paragraphs>2</Paragraphs>
  <ScaleCrop>false</ScaleCrop>
  <Company>MOLHSA</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ruskak</dc:creator>
  <cp:keywords/>
  <dc:description/>
  <cp:lastModifiedBy>Eter Kipiani</cp:lastModifiedBy>
  <cp:revision>2</cp:revision>
  <dcterms:created xsi:type="dcterms:W3CDTF">2014-07-30T11:46:00Z</dcterms:created>
  <dcterms:modified xsi:type="dcterms:W3CDTF">2014-07-30T12:27:00Z</dcterms:modified>
</cp:coreProperties>
</file>