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40A" w:rsidRPr="00C01E3E" w:rsidRDefault="007678F6" w:rsidP="004A65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right="329"/>
        <w:jc w:val="center"/>
        <w:rPr>
          <w:szCs w:val="24"/>
        </w:rPr>
      </w:pPr>
      <w:proofErr w:type="spellStart"/>
      <w:proofErr w:type="gramStart"/>
      <w:r w:rsidRPr="00C01E3E">
        <w:rPr>
          <w:rFonts w:ascii="Sylfaen" w:eastAsia="Sylfaen" w:hAnsi="Sylfaen"/>
          <w:b/>
          <w:szCs w:val="24"/>
        </w:rPr>
        <w:t>საქართველოს</w:t>
      </w:r>
      <w:proofErr w:type="spellEnd"/>
      <w:proofErr w:type="gramEnd"/>
      <w:r w:rsidRPr="00C01E3E">
        <w:rPr>
          <w:rFonts w:ascii="Sylfaen" w:eastAsia="Sylfaen" w:hAnsi="Sylfaen"/>
          <w:b/>
          <w:szCs w:val="24"/>
        </w:rPr>
        <w:t xml:space="preserve"> </w:t>
      </w:r>
      <w:proofErr w:type="spellStart"/>
      <w:r w:rsidRPr="00C01E3E">
        <w:rPr>
          <w:rFonts w:ascii="Sylfaen" w:eastAsia="Sylfaen" w:hAnsi="Sylfaen"/>
          <w:b/>
          <w:szCs w:val="24"/>
        </w:rPr>
        <w:t>შრომის</w:t>
      </w:r>
      <w:proofErr w:type="spellEnd"/>
      <w:r w:rsidRPr="00C01E3E">
        <w:rPr>
          <w:rFonts w:ascii="Sylfaen" w:eastAsia="Sylfaen" w:hAnsi="Sylfaen"/>
          <w:b/>
          <w:szCs w:val="24"/>
        </w:rPr>
        <w:t xml:space="preserve">, </w:t>
      </w:r>
      <w:proofErr w:type="spellStart"/>
      <w:r w:rsidRPr="00C01E3E">
        <w:rPr>
          <w:rFonts w:ascii="Sylfaen" w:eastAsia="Sylfaen" w:hAnsi="Sylfaen"/>
          <w:b/>
          <w:szCs w:val="24"/>
        </w:rPr>
        <w:t>ჯანმრთელობისა</w:t>
      </w:r>
      <w:proofErr w:type="spellEnd"/>
      <w:r w:rsidRPr="00C01E3E">
        <w:rPr>
          <w:rFonts w:ascii="Sylfaen" w:eastAsia="Sylfaen" w:hAnsi="Sylfaen"/>
          <w:b/>
          <w:szCs w:val="24"/>
        </w:rPr>
        <w:t xml:space="preserve"> </w:t>
      </w:r>
      <w:proofErr w:type="spellStart"/>
      <w:r w:rsidRPr="00C01E3E">
        <w:rPr>
          <w:rFonts w:ascii="Sylfaen" w:eastAsia="Sylfaen" w:hAnsi="Sylfaen"/>
          <w:b/>
          <w:szCs w:val="24"/>
        </w:rPr>
        <w:t>და</w:t>
      </w:r>
      <w:proofErr w:type="spellEnd"/>
      <w:r w:rsidRPr="00C01E3E">
        <w:rPr>
          <w:rFonts w:ascii="Sylfaen" w:eastAsia="Sylfaen" w:hAnsi="Sylfaen"/>
          <w:b/>
          <w:szCs w:val="24"/>
        </w:rPr>
        <w:t xml:space="preserve"> </w:t>
      </w:r>
      <w:proofErr w:type="spellStart"/>
      <w:r w:rsidRPr="00C01E3E">
        <w:rPr>
          <w:rFonts w:ascii="Sylfaen" w:eastAsia="Sylfaen" w:hAnsi="Sylfaen"/>
          <w:b/>
          <w:szCs w:val="24"/>
        </w:rPr>
        <w:t>სოციალური</w:t>
      </w:r>
      <w:proofErr w:type="spellEnd"/>
      <w:r w:rsidRPr="00C01E3E">
        <w:rPr>
          <w:rFonts w:ascii="Sylfaen" w:eastAsia="Sylfaen" w:hAnsi="Sylfaen"/>
          <w:b/>
          <w:szCs w:val="24"/>
        </w:rPr>
        <w:t xml:space="preserve"> </w:t>
      </w:r>
      <w:proofErr w:type="spellStart"/>
      <w:r w:rsidRPr="00C01E3E">
        <w:rPr>
          <w:rFonts w:ascii="Sylfaen" w:eastAsia="Sylfaen" w:hAnsi="Sylfaen"/>
          <w:b/>
          <w:szCs w:val="24"/>
        </w:rPr>
        <w:t>დაცვის</w:t>
      </w:r>
      <w:proofErr w:type="spellEnd"/>
      <w:r w:rsidR="001E7BEA" w:rsidRPr="00C01E3E">
        <w:rPr>
          <w:rFonts w:ascii="Sylfaen" w:eastAsia="Sylfaen" w:hAnsi="Sylfaen"/>
          <w:b/>
          <w:szCs w:val="24"/>
        </w:rPr>
        <w:t xml:space="preserve"> </w:t>
      </w:r>
      <w:proofErr w:type="spellStart"/>
      <w:r w:rsidRPr="00C01E3E">
        <w:rPr>
          <w:rFonts w:ascii="Sylfaen" w:eastAsia="Sylfaen" w:hAnsi="Sylfaen"/>
          <w:b/>
          <w:szCs w:val="24"/>
        </w:rPr>
        <w:t>მინისტრის</w:t>
      </w:r>
      <w:proofErr w:type="spellEnd"/>
    </w:p>
    <w:p w:rsidR="007678F6" w:rsidRPr="00C01E3E" w:rsidRDefault="007678F6" w:rsidP="004A65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right="329"/>
        <w:jc w:val="center"/>
        <w:rPr>
          <w:rFonts w:ascii="Sylfaen" w:hAnsi="Sylfaen"/>
          <w:b/>
          <w:szCs w:val="24"/>
          <w:lang w:val="ka-GE"/>
        </w:rPr>
      </w:pPr>
    </w:p>
    <w:p w:rsidR="000F040A" w:rsidRPr="00C01E3E" w:rsidRDefault="000F040A" w:rsidP="004A65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right="329"/>
        <w:jc w:val="center"/>
        <w:rPr>
          <w:rFonts w:ascii="Sylfaen" w:hAnsi="Sylfaen"/>
          <w:b/>
          <w:szCs w:val="24"/>
          <w:lang w:val="ka-GE"/>
        </w:rPr>
      </w:pPr>
      <w:r w:rsidRPr="00C01E3E">
        <w:rPr>
          <w:rFonts w:ascii="Sylfaen" w:hAnsi="Sylfaen"/>
          <w:b/>
          <w:szCs w:val="24"/>
          <w:lang w:val="ka-GE"/>
        </w:rPr>
        <w:t>ბრძანება</w:t>
      </w:r>
      <w:r w:rsidR="007678F6" w:rsidRPr="00C01E3E">
        <w:rPr>
          <w:rFonts w:ascii="Sylfaen" w:hAnsi="Sylfaen"/>
          <w:b/>
          <w:szCs w:val="24"/>
          <w:lang w:val="ka-GE"/>
        </w:rPr>
        <w:t xml:space="preserve"> №</w:t>
      </w:r>
      <w:r w:rsidR="0096712D" w:rsidRPr="00C01E3E">
        <w:rPr>
          <w:rFonts w:ascii="Sylfaen" w:hAnsi="Sylfaen"/>
          <w:b/>
          <w:szCs w:val="24"/>
        </w:rPr>
        <w:t xml:space="preserve">   /</w:t>
      </w:r>
      <w:r w:rsidR="0096712D" w:rsidRPr="00C01E3E">
        <w:rPr>
          <w:rFonts w:ascii="Sylfaen" w:hAnsi="Sylfaen"/>
          <w:b/>
          <w:szCs w:val="24"/>
          <w:lang w:val="ka-GE"/>
        </w:rPr>
        <w:t>ო</w:t>
      </w:r>
    </w:p>
    <w:p w:rsidR="00960F78" w:rsidRPr="00C01E3E" w:rsidRDefault="00960F78" w:rsidP="004A65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right="329"/>
        <w:jc w:val="center"/>
        <w:rPr>
          <w:rFonts w:ascii="Sylfaen" w:hAnsi="Sylfaen"/>
          <w:b/>
          <w:szCs w:val="24"/>
        </w:rPr>
      </w:pPr>
    </w:p>
    <w:p w:rsidR="00960F78" w:rsidRPr="00C01E3E" w:rsidRDefault="00960F78" w:rsidP="004A65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right="329"/>
        <w:jc w:val="center"/>
        <w:rPr>
          <w:rFonts w:ascii="Sylfaen" w:hAnsi="Sylfaen"/>
          <w:b/>
          <w:szCs w:val="24"/>
        </w:rPr>
      </w:pPr>
    </w:p>
    <w:p w:rsidR="000F040A" w:rsidRPr="00C01E3E" w:rsidRDefault="000F040A" w:rsidP="004A65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right="329"/>
        <w:jc w:val="center"/>
        <w:rPr>
          <w:rFonts w:ascii="Sylfaen" w:hAnsi="Sylfaen"/>
          <w:szCs w:val="24"/>
          <w:lang w:val="ka-GE"/>
        </w:rPr>
      </w:pPr>
    </w:p>
    <w:p w:rsidR="007678F6" w:rsidRPr="00C01E3E" w:rsidRDefault="000F040A" w:rsidP="004A65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right="329"/>
        <w:jc w:val="center"/>
        <w:rPr>
          <w:rFonts w:ascii="Sylfaen" w:hAnsi="Sylfaen"/>
          <w:b/>
          <w:szCs w:val="24"/>
          <w:lang w:val="ka-GE"/>
        </w:rPr>
      </w:pPr>
      <w:r w:rsidRPr="00C01E3E">
        <w:rPr>
          <w:rFonts w:ascii="Sylfaen" w:hAnsi="Sylfaen"/>
          <w:b/>
          <w:szCs w:val="24"/>
          <w:lang w:val="ka-GE"/>
        </w:rPr>
        <w:t>2013წ</w:t>
      </w:r>
      <w:r w:rsidR="007678F6" w:rsidRPr="00C01E3E">
        <w:rPr>
          <w:rFonts w:ascii="Sylfaen" w:hAnsi="Sylfaen"/>
          <w:b/>
          <w:szCs w:val="24"/>
          <w:lang w:val="ka-GE"/>
        </w:rPr>
        <w:t xml:space="preserve">ლის </w:t>
      </w:r>
      <w:r w:rsidRPr="00C01E3E">
        <w:rPr>
          <w:rFonts w:ascii="Sylfaen" w:hAnsi="Sylfaen"/>
          <w:b/>
          <w:szCs w:val="24"/>
          <w:lang w:val="ka-GE"/>
        </w:rPr>
        <w:t xml:space="preserve"> ____________         </w:t>
      </w:r>
      <w:r w:rsidR="007678F6" w:rsidRPr="00C01E3E">
        <w:rPr>
          <w:rFonts w:ascii="Sylfaen" w:hAnsi="Sylfaen"/>
          <w:b/>
          <w:szCs w:val="24"/>
          <w:lang w:val="ka-GE"/>
        </w:rPr>
        <w:t>ქ.</w:t>
      </w:r>
      <w:r w:rsidRPr="00C01E3E">
        <w:rPr>
          <w:rFonts w:ascii="Sylfaen" w:hAnsi="Sylfaen"/>
          <w:b/>
          <w:szCs w:val="24"/>
          <w:lang w:val="ka-GE"/>
        </w:rPr>
        <w:t xml:space="preserve"> თბილისი         </w:t>
      </w:r>
    </w:p>
    <w:p w:rsidR="007678F6" w:rsidRPr="00C01E3E" w:rsidRDefault="007678F6" w:rsidP="004A65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right="329"/>
        <w:jc w:val="center"/>
        <w:rPr>
          <w:rFonts w:ascii="Sylfaen" w:hAnsi="Sylfaen"/>
          <w:b/>
          <w:szCs w:val="24"/>
          <w:lang w:val="ka-GE"/>
        </w:rPr>
      </w:pPr>
    </w:p>
    <w:p w:rsidR="00960F78" w:rsidRPr="00C01E3E" w:rsidRDefault="00960F78" w:rsidP="006E090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right="329"/>
        <w:rPr>
          <w:rFonts w:ascii="Sylfaen" w:hAnsi="Sylfaen"/>
          <w:b/>
          <w:szCs w:val="24"/>
        </w:rPr>
      </w:pPr>
    </w:p>
    <w:p w:rsidR="00807A8F" w:rsidRPr="00C01E3E" w:rsidRDefault="00807A8F" w:rsidP="004A65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right="329"/>
        <w:jc w:val="center"/>
        <w:rPr>
          <w:rFonts w:ascii="Sylfaen" w:hAnsi="Sylfaen"/>
          <w:b/>
          <w:szCs w:val="24"/>
          <w:lang w:val="ka-GE"/>
        </w:rPr>
      </w:pPr>
    </w:p>
    <w:p w:rsidR="003B698B" w:rsidRPr="00C01E3E" w:rsidRDefault="008C0CB9" w:rsidP="004A658F">
      <w:pPr>
        <w:tabs>
          <w:tab w:val="left" w:pos="9360"/>
        </w:tabs>
        <w:ind w:left="-360"/>
        <w:jc w:val="center"/>
        <w:rPr>
          <w:rFonts w:ascii="Sylfaen" w:hAnsi="Sylfaen"/>
          <w:b/>
          <w:sz w:val="24"/>
          <w:szCs w:val="24"/>
          <w:lang w:val="ka-GE"/>
        </w:rPr>
      </w:pPr>
      <w:r w:rsidRPr="00C01E3E">
        <w:rPr>
          <w:rFonts w:ascii="Sylfaen" w:hAnsi="Sylfaen"/>
          <w:b/>
          <w:sz w:val="24"/>
          <w:szCs w:val="24"/>
          <w:lang w:val="ka-GE"/>
        </w:rPr>
        <w:t>სასწრაფო სამედიცინო დახმარების მომსახურების მიმწოდებელთათვის</w:t>
      </w:r>
      <w:r w:rsidR="00BC2465" w:rsidRPr="00C01E3E">
        <w:rPr>
          <w:rFonts w:ascii="Sylfaen" w:hAnsi="Sylfaen"/>
          <w:b/>
          <w:sz w:val="24"/>
          <w:szCs w:val="24"/>
        </w:rPr>
        <w:t xml:space="preserve"> </w:t>
      </w:r>
      <w:r w:rsidRPr="00C01E3E">
        <w:rPr>
          <w:rFonts w:ascii="Sylfaen" w:hAnsi="Sylfaen"/>
          <w:b/>
          <w:sz w:val="24"/>
          <w:szCs w:val="24"/>
          <w:lang w:val="ka-GE"/>
        </w:rPr>
        <w:t>პაციენტთა ჰოსპიტალიზაციის</w:t>
      </w:r>
      <w:r w:rsidR="00BC2465" w:rsidRPr="00C01E3E">
        <w:rPr>
          <w:rFonts w:ascii="Sylfaen" w:hAnsi="Sylfaen"/>
          <w:b/>
          <w:sz w:val="24"/>
          <w:szCs w:val="24"/>
        </w:rPr>
        <w:t xml:space="preserve"> </w:t>
      </w:r>
      <w:r w:rsidR="00870523" w:rsidRPr="00C01E3E">
        <w:rPr>
          <w:rFonts w:ascii="Sylfaen" w:hAnsi="Sylfaen"/>
          <w:b/>
          <w:sz w:val="24"/>
          <w:szCs w:val="24"/>
          <w:lang w:val="ka-GE"/>
        </w:rPr>
        <w:t xml:space="preserve">წესისა და </w:t>
      </w:r>
      <w:r w:rsidRPr="00C01E3E">
        <w:rPr>
          <w:rFonts w:ascii="Sylfaen" w:hAnsi="Sylfaen"/>
          <w:b/>
          <w:sz w:val="24"/>
          <w:szCs w:val="24"/>
          <w:lang w:val="ka-GE"/>
        </w:rPr>
        <w:t>ჰოსპიტალიზაციის სქემის</w:t>
      </w:r>
      <w:r w:rsidR="00BC2465" w:rsidRPr="00C01E3E">
        <w:rPr>
          <w:rFonts w:ascii="Sylfaen" w:hAnsi="Sylfaen"/>
          <w:b/>
          <w:sz w:val="24"/>
          <w:szCs w:val="24"/>
        </w:rPr>
        <w:t xml:space="preserve"> </w:t>
      </w:r>
      <w:r w:rsidR="00113A73" w:rsidRPr="00C01E3E">
        <w:rPr>
          <w:rFonts w:ascii="Sylfaen" w:hAnsi="Sylfaen"/>
          <w:b/>
          <w:sz w:val="24"/>
          <w:szCs w:val="24"/>
          <w:lang w:val="ka-GE"/>
        </w:rPr>
        <w:t>დამტკიცების</w:t>
      </w:r>
      <w:r w:rsidR="003B698B" w:rsidRPr="00C01E3E">
        <w:rPr>
          <w:rFonts w:ascii="Sylfaen" w:hAnsi="Sylfaen"/>
          <w:b/>
          <w:sz w:val="24"/>
          <w:szCs w:val="24"/>
          <w:lang w:val="ka-GE"/>
        </w:rPr>
        <w:t xml:space="preserve"> თაობაზე </w:t>
      </w:r>
    </w:p>
    <w:p w:rsidR="00A62DD7" w:rsidRPr="00C40E77" w:rsidRDefault="00A62DD7" w:rsidP="00C40E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right="329"/>
        <w:rPr>
          <w:rFonts w:ascii="Sylfaen" w:eastAsia="Sylfaen" w:hAnsi="Sylfaen"/>
          <w:b/>
          <w:szCs w:val="24"/>
          <w:lang w:val="ka-GE"/>
        </w:rPr>
      </w:pPr>
    </w:p>
    <w:p w:rsidR="00960F78" w:rsidRPr="00C01E3E" w:rsidRDefault="00960F78" w:rsidP="004A65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right="329"/>
        <w:jc w:val="center"/>
        <w:rPr>
          <w:rFonts w:ascii="Sylfaen" w:eastAsia="Sylfaen" w:hAnsi="Sylfaen"/>
          <w:b/>
          <w:szCs w:val="24"/>
        </w:rPr>
      </w:pPr>
    </w:p>
    <w:p w:rsidR="00882CDC" w:rsidRPr="00C01E3E" w:rsidRDefault="000F040A" w:rsidP="004A65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rFonts w:ascii="Sylfaen" w:hAnsi="Sylfaen" w:cs="Sylfaen"/>
          <w:bCs/>
          <w:sz w:val="24"/>
          <w:szCs w:val="24"/>
          <w:lang w:val="ka-GE"/>
        </w:rPr>
      </w:pPr>
      <w:r w:rsidRPr="00C01E3E">
        <w:rPr>
          <w:rFonts w:ascii="Sylfaen" w:hAnsi="Sylfaen"/>
          <w:sz w:val="24"/>
          <w:szCs w:val="24"/>
          <w:lang w:val="ka-GE"/>
        </w:rPr>
        <w:t>,,</w:t>
      </w:r>
      <w:r w:rsidR="004520D7" w:rsidRPr="00C01E3E">
        <w:rPr>
          <w:rFonts w:ascii="Sylfaen" w:hAnsi="Sylfaen"/>
          <w:sz w:val="24"/>
          <w:szCs w:val="24"/>
          <w:lang w:val="ka-GE"/>
        </w:rPr>
        <w:t>ჯანმრთელობის დაცვის</w:t>
      </w:r>
      <w:r w:rsidRPr="00C01E3E">
        <w:rPr>
          <w:rFonts w:ascii="Sylfaen" w:hAnsi="Sylfaen"/>
          <w:sz w:val="24"/>
          <w:szCs w:val="24"/>
          <w:lang w:val="ka-GE"/>
        </w:rPr>
        <w:t xml:space="preserve"> შესახებ”  საქართველოს კანონის</w:t>
      </w:r>
      <w:r w:rsidR="00BC2465" w:rsidRPr="00C01E3E">
        <w:rPr>
          <w:rFonts w:ascii="Sylfaen" w:hAnsi="Sylfaen"/>
          <w:sz w:val="24"/>
          <w:szCs w:val="24"/>
        </w:rPr>
        <w:t xml:space="preserve"> </w:t>
      </w:r>
      <w:r w:rsidR="001473F5" w:rsidRPr="00C01E3E">
        <w:rPr>
          <w:rFonts w:ascii="Sylfaen" w:hAnsi="Sylfaen"/>
          <w:sz w:val="24"/>
          <w:szCs w:val="24"/>
          <w:lang w:val="ka-GE"/>
        </w:rPr>
        <w:t xml:space="preserve">მე-4 მუხლის ,,დ“ პუნქტისა და </w:t>
      </w:r>
      <w:r w:rsidRPr="00C01E3E">
        <w:rPr>
          <w:rFonts w:ascii="Sylfaen" w:hAnsi="Sylfaen"/>
          <w:sz w:val="24"/>
          <w:szCs w:val="24"/>
          <w:lang w:val="ka-GE"/>
        </w:rPr>
        <w:t xml:space="preserve"> მე</w:t>
      </w:r>
      <w:r w:rsidR="00D708BA" w:rsidRPr="00C01E3E">
        <w:rPr>
          <w:rFonts w:ascii="Sylfaen" w:hAnsi="Sylfaen"/>
          <w:sz w:val="24"/>
          <w:szCs w:val="24"/>
          <w:lang w:val="ka-GE"/>
        </w:rPr>
        <w:t>-1</w:t>
      </w:r>
      <w:r w:rsidR="00D708BA" w:rsidRPr="00C01E3E">
        <w:rPr>
          <w:rFonts w:ascii="Sylfaen" w:hAnsi="Sylfaen"/>
          <w:sz w:val="24"/>
          <w:szCs w:val="24"/>
        </w:rPr>
        <w:t>5</w:t>
      </w:r>
      <w:r w:rsidRPr="00C01E3E">
        <w:rPr>
          <w:rFonts w:ascii="Sylfaen" w:hAnsi="Sylfaen"/>
          <w:sz w:val="24"/>
          <w:szCs w:val="24"/>
          <w:lang w:val="ka-GE"/>
        </w:rPr>
        <w:t xml:space="preserve"> მუხლის საფუძველზე </w:t>
      </w:r>
    </w:p>
    <w:p w:rsidR="00960F78" w:rsidRPr="00C01E3E" w:rsidRDefault="00960F78" w:rsidP="006E090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right="329"/>
        <w:jc w:val="both"/>
        <w:rPr>
          <w:rFonts w:ascii="Sylfaen" w:hAnsi="Sylfaen"/>
          <w:szCs w:val="24"/>
        </w:rPr>
      </w:pPr>
    </w:p>
    <w:p w:rsidR="00960F78" w:rsidRPr="00C01E3E" w:rsidRDefault="00960F78" w:rsidP="004A65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right="329"/>
        <w:jc w:val="both"/>
        <w:rPr>
          <w:rFonts w:ascii="Sylfaen" w:hAnsi="Sylfaen"/>
          <w:szCs w:val="24"/>
        </w:rPr>
      </w:pPr>
    </w:p>
    <w:p w:rsidR="000F040A" w:rsidRPr="00C01E3E" w:rsidRDefault="000F040A" w:rsidP="004A65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right="329"/>
        <w:jc w:val="center"/>
        <w:rPr>
          <w:rFonts w:ascii="Sylfaen" w:hAnsi="Sylfaen"/>
          <w:b/>
          <w:szCs w:val="24"/>
        </w:rPr>
      </w:pPr>
      <w:r w:rsidRPr="00C01E3E">
        <w:rPr>
          <w:rFonts w:ascii="Sylfaen" w:hAnsi="Sylfaen"/>
          <w:b/>
          <w:szCs w:val="24"/>
          <w:lang w:val="ka-GE"/>
        </w:rPr>
        <w:t>ვბრძანებ:</w:t>
      </w:r>
    </w:p>
    <w:p w:rsidR="005B4E65" w:rsidRPr="00C01E3E" w:rsidRDefault="005B4E65" w:rsidP="00673F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29"/>
        <w:jc w:val="both"/>
        <w:rPr>
          <w:rFonts w:ascii="Sylfaen" w:eastAsia="Sylfaen" w:hAnsi="Sylfaen"/>
          <w:szCs w:val="24"/>
        </w:rPr>
      </w:pPr>
    </w:p>
    <w:p w:rsidR="00D45398" w:rsidRPr="00C01E3E" w:rsidRDefault="00882CDC" w:rsidP="00673F4A">
      <w:pPr>
        <w:pStyle w:val="Norm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firstLine="0"/>
        <w:jc w:val="both"/>
        <w:rPr>
          <w:rFonts w:ascii="Sylfaen" w:eastAsia="Sylfaen" w:hAnsi="Sylfaen"/>
          <w:szCs w:val="24"/>
          <w:lang w:val="ka-GE"/>
        </w:rPr>
      </w:pPr>
      <w:r w:rsidRPr="00C01E3E">
        <w:rPr>
          <w:rFonts w:ascii="Sylfaen" w:eastAsia="Sylfaen" w:hAnsi="Sylfaen"/>
          <w:szCs w:val="24"/>
          <w:lang w:val="ka-GE"/>
        </w:rPr>
        <w:t>დამტკიცდეს</w:t>
      </w:r>
      <w:r w:rsidR="00407711" w:rsidRPr="00C01E3E">
        <w:rPr>
          <w:rFonts w:ascii="Sylfaen" w:eastAsia="Sylfaen" w:hAnsi="Sylfaen"/>
          <w:szCs w:val="24"/>
          <w:lang w:val="ka-GE"/>
        </w:rPr>
        <w:t>:</w:t>
      </w:r>
    </w:p>
    <w:p w:rsidR="008C0CB9" w:rsidRPr="00C01E3E" w:rsidRDefault="008C0CB9" w:rsidP="00673F4A">
      <w:pPr>
        <w:pStyle w:val="Normal0"/>
        <w:tabs>
          <w:tab w:val="left" w:pos="0"/>
          <w:tab w:val="left" w:pos="270"/>
          <w:tab w:val="left" w:pos="720"/>
          <w:tab w:val="left" w:pos="90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31"/>
        <w:jc w:val="both"/>
        <w:rPr>
          <w:rFonts w:ascii="Sylfaen" w:eastAsia="Sylfaen" w:hAnsi="Sylfaen"/>
          <w:szCs w:val="24"/>
          <w:lang w:val="ka-GE"/>
        </w:rPr>
      </w:pPr>
    </w:p>
    <w:p w:rsidR="00AC4FC6" w:rsidRPr="00C01E3E" w:rsidRDefault="00407711" w:rsidP="00673F4A">
      <w:pPr>
        <w:pStyle w:val="Normal0"/>
        <w:tabs>
          <w:tab w:val="left" w:pos="0"/>
          <w:tab w:val="left" w:pos="270"/>
          <w:tab w:val="left" w:pos="720"/>
          <w:tab w:val="left" w:pos="90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ind w:right="331" w:hanging="360"/>
        <w:jc w:val="both"/>
        <w:rPr>
          <w:rFonts w:ascii="Sylfaen" w:eastAsia="Sylfaen" w:hAnsi="Sylfaen"/>
          <w:szCs w:val="24"/>
          <w:lang w:val="ka-GE"/>
        </w:rPr>
      </w:pPr>
      <w:r w:rsidRPr="00C01E3E">
        <w:rPr>
          <w:rFonts w:ascii="Sylfaen" w:eastAsia="Sylfaen" w:hAnsi="Sylfaen"/>
          <w:szCs w:val="24"/>
          <w:lang w:val="ka-GE"/>
        </w:rPr>
        <w:t>ა)</w:t>
      </w:r>
      <w:r w:rsidR="00D1430D" w:rsidRPr="00C01E3E">
        <w:rPr>
          <w:rFonts w:ascii="Sylfaen" w:eastAsia="Sylfaen" w:hAnsi="Sylfaen"/>
          <w:szCs w:val="24"/>
        </w:rPr>
        <w:t xml:space="preserve"> </w:t>
      </w:r>
      <w:r w:rsidR="008C0CB9" w:rsidRPr="00C01E3E">
        <w:rPr>
          <w:rFonts w:ascii="Sylfaen" w:hAnsi="Sylfaen"/>
          <w:szCs w:val="24"/>
          <w:lang w:val="ka-GE"/>
        </w:rPr>
        <w:t>სასწრაფო სამედიცინო დახმარების მომსახურების მიმწოდებელთათვის პაციენტთა</w:t>
      </w:r>
      <w:r w:rsidR="00BC2465" w:rsidRPr="00C01E3E">
        <w:rPr>
          <w:rFonts w:ascii="Sylfaen" w:hAnsi="Sylfaen"/>
          <w:szCs w:val="24"/>
        </w:rPr>
        <w:t xml:space="preserve"> </w:t>
      </w:r>
      <w:r w:rsidR="008C0CB9" w:rsidRPr="00C01E3E">
        <w:rPr>
          <w:rFonts w:ascii="Sylfaen" w:hAnsi="Sylfaen"/>
          <w:szCs w:val="24"/>
          <w:lang w:val="ka-GE"/>
        </w:rPr>
        <w:t>ჰოსპიტალიზაციის</w:t>
      </w:r>
      <w:r w:rsidR="00BC2465" w:rsidRPr="00C01E3E">
        <w:rPr>
          <w:rFonts w:ascii="Sylfaen" w:hAnsi="Sylfaen"/>
          <w:szCs w:val="24"/>
        </w:rPr>
        <w:t xml:space="preserve"> </w:t>
      </w:r>
      <w:r w:rsidR="008C0CB9" w:rsidRPr="00C01E3E">
        <w:rPr>
          <w:rFonts w:ascii="Sylfaen" w:hAnsi="Sylfaen"/>
          <w:szCs w:val="24"/>
          <w:lang w:val="ka-GE"/>
        </w:rPr>
        <w:t>წესი</w:t>
      </w:r>
      <w:r w:rsidR="003A1786" w:rsidRPr="00C01E3E">
        <w:rPr>
          <w:rFonts w:ascii="Sylfaen" w:hAnsi="Sylfaen"/>
          <w:szCs w:val="24"/>
        </w:rPr>
        <w:t xml:space="preserve"> </w:t>
      </w:r>
      <w:r w:rsidRPr="00C01E3E">
        <w:rPr>
          <w:rFonts w:ascii="Sylfaen" w:eastAsia="Sylfaen" w:hAnsi="Sylfaen"/>
          <w:szCs w:val="24"/>
          <w:lang w:val="ka-GE"/>
        </w:rPr>
        <w:t>(დანართი</w:t>
      </w:r>
      <w:r w:rsidR="00673F4A" w:rsidRPr="00C01E3E">
        <w:rPr>
          <w:rFonts w:ascii="Sylfaen" w:eastAsia="Sylfaen" w:hAnsi="Sylfaen"/>
          <w:szCs w:val="24"/>
          <w:lang w:val="ka-GE"/>
        </w:rPr>
        <w:t xml:space="preserve"> 1);</w:t>
      </w:r>
    </w:p>
    <w:p w:rsidR="00BC2465" w:rsidRPr="00C01E3E" w:rsidRDefault="00AC4FC6" w:rsidP="00673F4A">
      <w:pPr>
        <w:tabs>
          <w:tab w:val="left" w:pos="9360"/>
          <w:tab w:val="left" w:pos="9540"/>
        </w:tabs>
        <w:spacing w:line="240" w:lineRule="auto"/>
        <w:ind w:hanging="360"/>
        <w:jc w:val="both"/>
        <w:rPr>
          <w:rFonts w:ascii="Sylfaen" w:eastAsia="Sylfaen" w:hAnsi="Sylfaen"/>
          <w:sz w:val="24"/>
          <w:szCs w:val="24"/>
        </w:rPr>
      </w:pPr>
      <w:r w:rsidRPr="00C01E3E">
        <w:rPr>
          <w:rFonts w:ascii="Sylfaen" w:hAnsi="Sylfaen"/>
          <w:sz w:val="24"/>
          <w:szCs w:val="24"/>
          <w:lang w:val="ka-GE"/>
        </w:rPr>
        <w:t>ბ</w:t>
      </w:r>
      <w:r w:rsidR="003A1786" w:rsidRPr="00C01E3E">
        <w:rPr>
          <w:rFonts w:ascii="Sylfaen" w:hAnsi="Sylfaen"/>
          <w:sz w:val="24"/>
          <w:szCs w:val="24"/>
          <w:lang w:val="ka-GE"/>
        </w:rPr>
        <w:t>)</w:t>
      </w:r>
      <w:r w:rsidR="003A1786" w:rsidRPr="00C01E3E">
        <w:rPr>
          <w:rFonts w:ascii="Sylfaen" w:hAnsi="Sylfaen"/>
          <w:sz w:val="24"/>
          <w:szCs w:val="24"/>
        </w:rPr>
        <w:t xml:space="preserve"> </w:t>
      </w:r>
      <w:r w:rsidR="008C0CB9" w:rsidRPr="00C01E3E">
        <w:rPr>
          <w:rFonts w:ascii="Sylfaen" w:hAnsi="Sylfaen"/>
          <w:sz w:val="24"/>
          <w:szCs w:val="24"/>
          <w:lang w:val="ka-GE"/>
        </w:rPr>
        <w:t>სასწრაფო სამედიცინო დახმარების მომსახურების მიმწოდებელთათვის პაციენტთა ჰოსპიტალიზაციის</w:t>
      </w:r>
      <w:r w:rsidR="007828D4" w:rsidRPr="00C01E3E">
        <w:rPr>
          <w:rFonts w:ascii="Sylfaen" w:hAnsi="Sylfaen"/>
          <w:sz w:val="24"/>
          <w:szCs w:val="24"/>
          <w:lang w:val="ka-GE"/>
        </w:rPr>
        <w:t xml:space="preserve"> სქემა</w:t>
      </w:r>
      <w:r w:rsidR="003A1786" w:rsidRPr="00C01E3E">
        <w:rPr>
          <w:rFonts w:ascii="Sylfaen" w:hAnsi="Sylfaen"/>
          <w:sz w:val="24"/>
          <w:szCs w:val="24"/>
        </w:rPr>
        <w:t xml:space="preserve"> </w:t>
      </w:r>
      <w:r w:rsidRPr="00C01E3E">
        <w:rPr>
          <w:rFonts w:ascii="Sylfaen" w:eastAsia="Sylfaen" w:hAnsi="Sylfaen"/>
          <w:sz w:val="24"/>
          <w:szCs w:val="24"/>
          <w:lang w:val="ka-GE"/>
        </w:rPr>
        <w:t>(დანართი 2)</w:t>
      </w:r>
      <w:r w:rsidR="00673F4A" w:rsidRPr="00C01E3E">
        <w:rPr>
          <w:rFonts w:ascii="Sylfaen" w:eastAsia="Sylfaen" w:hAnsi="Sylfaen"/>
          <w:sz w:val="24"/>
          <w:szCs w:val="24"/>
          <w:lang w:val="ka-GE"/>
        </w:rPr>
        <w:t>;</w:t>
      </w:r>
    </w:p>
    <w:p w:rsidR="00F673A8" w:rsidRPr="00F673A8" w:rsidRDefault="00D1430D" w:rsidP="00673F4A">
      <w:pPr>
        <w:pStyle w:val="Norm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right="329" w:hanging="270"/>
        <w:jc w:val="both"/>
        <w:rPr>
          <w:rFonts w:ascii="Sylfaen" w:hAnsi="Sylfaen"/>
          <w:szCs w:val="24"/>
        </w:rPr>
      </w:pPr>
      <w:r w:rsidRPr="00F673A8">
        <w:rPr>
          <w:rFonts w:ascii="Sylfaen" w:hAnsi="Sylfaen"/>
          <w:szCs w:val="24"/>
          <w:lang w:val="ka-GE"/>
        </w:rPr>
        <w:t>სასწრაფო სამედიც</w:t>
      </w:r>
      <w:r w:rsidR="008F0110" w:rsidRPr="00F673A8">
        <w:rPr>
          <w:rFonts w:ascii="Sylfaen" w:hAnsi="Sylfaen"/>
          <w:szCs w:val="24"/>
          <w:lang w:val="ka-GE"/>
        </w:rPr>
        <w:t>ი</w:t>
      </w:r>
      <w:r w:rsidRPr="00F673A8">
        <w:rPr>
          <w:rFonts w:ascii="Sylfaen" w:hAnsi="Sylfaen"/>
          <w:szCs w:val="24"/>
          <w:lang w:val="ka-GE"/>
        </w:rPr>
        <w:t xml:space="preserve">ნო დახმარების მომსახურების </w:t>
      </w:r>
      <w:r w:rsidR="006526FB">
        <w:rPr>
          <w:rFonts w:ascii="Sylfaen" w:hAnsi="Sylfaen"/>
          <w:szCs w:val="24"/>
          <w:lang w:val="ka-GE"/>
        </w:rPr>
        <w:t>მიმწოდებელი,  პაციენტის ჰოსპიტალიზაციის დროს, ვალდებულია</w:t>
      </w:r>
      <w:r w:rsidR="00302B3B">
        <w:rPr>
          <w:rFonts w:ascii="Sylfaen" w:hAnsi="Sylfaen"/>
          <w:szCs w:val="24"/>
          <w:lang w:val="ka-GE"/>
        </w:rPr>
        <w:t>,</w:t>
      </w:r>
      <w:r w:rsidR="006526FB">
        <w:rPr>
          <w:rFonts w:ascii="Sylfaen" w:hAnsi="Sylfaen"/>
          <w:szCs w:val="24"/>
          <w:lang w:val="ka-GE"/>
        </w:rPr>
        <w:t xml:space="preserve"> </w:t>
      </w:r>
      <w:r w:rsidR="00302B3B">
        <w:rPr>
          <w:rFonts w:ascii="Sylfaen" w:hAnsi="Sylfaen"/>
          <w:szCs w:val="24"/>
          <w:lang w:val="ka-GE"/>
        </w:rPr>
        <w:t>ამ ბრძანებით გათვალისწინებული მოთხოვნები ოპტიმალურად შეუსაბამოს</w:t>
      </w:r>
      <w:r w:rsidR="00F673A8" w:rsidRPr="00F673A8">
        <w:rPr>
          <w:rFonts w:ascii="Sylfaen" w:hAnsi="Sylfaen"/>
          <w:szCs w:val="24"/>
          <w:lang w:val="ka-GE"/>
        </w:rPr>
        <w:t xml:space="preserve"> </w:t>
      </w:r>
      <w:r w:rsidR="00F036EB" w:rsidRPr="00F673A8">
        <w:rPr>
          <w:rFonts w:ascii="Sylfaen" w:hAnsi="Sylfaen"/>
          <w:szCs w:val="24"/>
          <w:lang w:val="ka-GE"/>
        </w:rPr>
        <w:t>მომსახურების არეალში</w:t>
      </w:r>
      <w:r w:rsidR="008F0110" w:rsidRPr="00F673A8">
        <w:rPr>
          <w:rFonts w:ascii="Sylfaen" w:hAnsi="Sylfaen"/>
          <w:szCs w:val="24"/>
          <w:lang w:val="ka-GE"/>
        </w:rPr>
        <w:t xml:space="preserve"> </w:t>
      </w:r>
      <w:r w:rsidR="00AB4EC1" w:rsidRPr="00F673A8">
        <w:rPr>
          <w:rFonts w:ascii="Sylfaen" w:hAnsi="Sylfaen"/>
          <w:szCs w:val="24"/>
          <w:lang w:val="ka-GE"/>
        </w:rPr>
        <w:t xml:space="preserve">განლაგებული </w:t>
      </w:r>
      <w:r w:rsidR="006526FB">
        <w:rPr>
          <w:rFonts w:ascii="Sylfaen" w:hAnsi="Sylfaen"/>
          <w:szCs w:val="24"/>
          <w:lang w:val="ka-GE"/>
        </w:rPr>
        <w:t>სამედიცინო დაწესებულებების</w:t>
      </w:r>
      <w:r w:rsidR="008F0110" w:rsidRPr="00F673A8">
        <w:rPr>
          <w:rFonts w:ascii="Sylfaen" w:hAnsi="Sylfaen"/>
          <w:szCs w:val="24"/>
          <w:lang w:val="ka-GE"/>
        </w:rPr>
        <w:t xml:space="preserve"> </w:t>
      </w:r>
      <w:r w:rsidR="00302B3B">
        <w:rPr>
          <w:rFonts w:ascii="Sylfaen" w:hAnsi="Sylfaen"/>
          <w:szCs w:val="24"/>
          <w:lang w:val="ka-GE"/>
        </w:rPr>
        <w:t>რესურსს</w:t>
      </w:r>
      <w:r w:rsidR="006526FB">
        <w:rPr>
          <w:rFonts w:ascii="Sylfaen" w:hAnsi="Sylfaen"/>
          <w:szCs w:val="24"/>
          <w:lang w:val="ka-GE"/>
        </w:rPr>
        <w:t>.</w:t>
      </w:r>
    </w:p>
    <w:p w:rsidR="008F0110" w:rsidRPr="00F673A8" w:rsidRDefault="008F0110" w:rsidP="00673F4A">
      <w:pPr>
        <w:pStyle w:val="Norm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right="329" w:hanging="270"/>
        <w:jc w:val="both"/>
        <w:rPr>
          <w:rFonts w:ascii="Sylfaen" w:hAnsi="Sylfaen"/>
          <w:szCs w:val="24"/>
        </w:rPr>
      </w:pPr>
      <w:r w:rsidRPr="00F673A8">
        <w:rPr>
          <w:rFonts w:ascii="Sylfaen" w:hAnsi="Sylfaen"/>
          <w:szCs w:val="24"/>
          <w:lang w:val="ka-GE"/>
        </w:rPr>
        <w:t>დაევალოს საგანგებო სიტუაციების კოორდინაციისა და რეჟიმის დეპარტამენტს სასწრაფო სამედიცინო დახმარების მომსახურების მიმწოდებელთა ინფორმირება ამ ბრძანების ამოქმედების თაობაზე</w:t>
      </w:r>
      <w:r w:rsidR="00673F4A" w:rsidRPr="00F673A8">
        <w:rPr>
          <w:rFonts w:ascii="Sylfaen" w:hAnsi="Sylfaen"/>
          <w:szCs w:val="24"/>
          <w:lang w:val="ka-GE"/>
        </w:rPr>
        <w:t>.</w:t>
      </w:r>
    </w:p>
    <w:p w:rsidR="000F040A" w:rsidRPr="00C01E3E" w:rsidRDefault="000F040A" w:rsidP="00673F4A">
      <w:pPr>
        <w:pStyle w:val="Normal0"/>
        <w:numPr>
          <w:ilvl w:val="0"/>
          <w:numId w:val="4"/>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firstLine="0"/>
        <w:jc w:val="both"/>
        <w:rPr>
          <w:rFonts w:ascii="Sylfaen" w:eastAsia="Sylfaen" w:hAnsi="Sylfaen"/>
          <w:szCs w:val="24"/>
          <w:lang w:val="ka-GE"/>
        </w:rPr>
      </w:pPr>
      <w:r w:rsidRPr="00C01E3E">
        <w:rPr>
          <w:rFonts w:ascii="Sylfaen" w:eastAsia="Sylfaen" w:hAnsi="Sylfaen"/>
          <w:szCs w:val="24"/>
          <w:lang w:val="ka-GE"/>
        </w:rPr>
        <w:t xml:space="preserve">ბრძანება ამოქმედდეს </w:t>
      </w:r>
      <w:r w:rsidR="00891161">
        <w:rPr>
          <w:rFonts w:ascii="Sylfaen" w:eastAsia="Sylfaen" w:hAnsi="Sylfaen"/>
          <w:szCs w:val="24"/>
          <w:lang w:val="ka-GE"/>
        </w:rPr>
        <w:t>2014 წლის 1 იანვრიდან.</w:t>
      </w:r>
    </w:p>
    <w:p w:rsidR="000F040A" w:rsidRPr="00C01E3E" w:rsidRDefault="000F040A" w:rsidP="00673F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29"/>
        <w:jc w:val="both"/>
        <w:rPr>
          <w:rFonts w:ascii="Sylfaen" w:eastAsia="Sylfaen" w:hAnsi="Sylfaen"/>
          <w:szCs w:val="24"/>
          <w:lang w:val="ka-GE"/>
        </w:rPr>
      </w:pPr>
    </w:p>
    <w:p w:rsidR="00960F78" w:rsidRPr="00C01E3E" w:rsidRDefault="00960F78" w:rsidP="004A65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right="329"/>
        <w:jc w:val="both"/>
        <w:rPr>
          <w:rFonts w:ascii="Sylfaen" w:eastAsia="Sylfaen" w:hAnsi="Sylfaen"/>
          <w:szCs w:val="24"/>
        </w:rPr>
      </w:pPr>
    </w:p>
    <w:p w:rsidR="000F040A" w:rsidRPr="00C01E3E" w:rsidRDefault="000F040A" w:rsidP="004A65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right="329"/>
        <w:jc w:val="both"/>
        <w:rPr>
          <w:rFonts w:ascii="Sylfaen" w:eastAsia="Sylfaen" w:hAnsi="Sylfaen"/>
          <w:szCs w:val="24"/>
          <w:lang w:val="ka-GE"/>
        </w:rPr>
      </w:pPr>
    </w:p>
    <w:p w:rsidR="00D272E5" w:rsidRPr="00C01E3E" w:rsidRDefault="000F040A" w:rsidP="004A65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right="329"/>
        <w:jc w:val="right"/>
        <w:rPr>
          <w:rFonts w:ascii="Sylfaen" w:eastAsia="Sylfaen" w:hAnsi="Sylfaen"/>
          <w:b/>
          <w:i/>
          <w:szCs w:val="24"/>
          <w:lang w:val="ka-GE"/>
        </w:rPr>
      </w:pPr>
      <w:r w:rsidRPr="00C01E3E">
        <w:rPr>
          <w:rFonts w:ascii="Sylfaen" w:eastAsia="Sylfaen" w:hAnsi="Sylfaen"/>
          <w:b/>
          <w:i/>
          <w:szCs w:val="24"/>
          <w:lang w:val="ka-GE"/>
        </w:rPr>
        <w:t xml:space="preserve">დავით </w:t>
      </w:r>
      <w:r w:rsidR="0024251B" w:rsidRPr="00C01E3E">
        <w:rPr>
          <w:rFonts w:ascii="Sylfaen" w:eastAsia="Sylfaen" w:hAnsi="Sylfaen"/>
          <w:b/>
          <w:i/>
          <w:szCs w:val="24"/>
          <w:lang w:val="ka-GE"/>
        </w:rPr>
        <w:t>სერგეენკო</w:t>
      </w:r>
    </w:p>
    <w:p w:rsidR="006E0909" w:rsidRPr="00C01E3E" w:rsidRDefault="006E0909" w:rsidP="004A65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jc w:val="right"/>
        <w:rPr>
          <w:rFonts w:ascii="Sylfaen" w:hAnsi="Sylfaen"/>
          <w:b/>
          <w:szCs w:val="24"/>
        </w:rPr>
      </w:pPr>
    </w:p>
    <w:p w:rsidR="006E0909" w:rsidRPr="00C01E3E" w:rsidRDefault="006E0909" w:rsidP="004A65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jc w:val="right"/>
        <w:rPr>
          <w:rFonts w:ascii="Sylfaen" w:hAnsi="Sylfaen"/>
          <w:b/>
          <w:szCs w:val="24"/>
        </w:rPr>
      </w:pPr>
    </w:p>
    <w:p w:rsidR="003B698B" w:rsidRPr="00C01E3E" w:rsidRDefault="003B698B" w:rsidP="004A65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jc w:val="right"/>
        <w:rPr>
          <w:rFonts w:ascii="Sylfaen" w:hAnsi="Sylfaen"/>
          <w:b/>
          <w:szCs w:val="24"/>
          <w:lang w:val="ka-GE"/>
        </w:rPr>
      </w:pPr>
      <w:r w:rsidRPr="00C01E3E">
        <w:rPr>
          <w:rFonts w:ascii="Sylfaen" w:hAnsi="Sylfaen"/>
          <w:b/>
          <w:szCs w:val="24"/>
          <w:lang w:val="ka-GE"/>
        </w:rPr>
        <w:t xml:space="preserve">დანართი 1 </w:t>
      </w:r>
    </w:p>
    <w:p w:rsidR="003B698B" w:rsidRPr="00C01E3E" w:rsidRDefault="003B698B" w:rsidP="004A65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jc w:val="both"/>
        <w:rPr>
          <w:rFonts w:ascii="Sylfaen" w:hAnsi="Sylfaen"/>
          <w:b/>
          <w:szCs w:val="24"/>
          <w:lang w:val="ka-GE"/>
        </w:rPr>
      </w:pPr>
    </w:p>
    <w:p w:rsidR="00870523" w:rsidRPr="00C01E3E" w:rsidRDefault="007828D4" w:rsidP="004A65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jc w:val="center"/>
        <w:rPr>
          <w:rFonts w:ascii="Sylfaen" w:hAnsi="Sylfaen"/>
          <w:b/>
          <w:szCs w:val="24"/>
          <w:lang w:val="ka-GE"/>
        </w:rPr>
      </w:pPr>
      <w:r w:rsidRPr="00C01E3E">
        <w:rPr>
          <w:rFonts w:ascii="Sylfaen" w:hAnsi="Sylfaen"/>
          <w:b/>
          <w:szCs w:val="24"/>
          <w:lang w:val="ka-GE"/>
        </w:rPr>
        <w:t>სასწრაფო სამედიცინო დახმარების მომსახურების მიმწოდებელთათვის პაციენტთა                    ჰოსპიტალიზაციის</w:t>
      </w:r>
      <w:r w:rsidR="00BC2465" w:rsidRPr="00C01E3E">
        <w:rPr>
          <w:rFonts w:ascii="Sylfaen" w:hAnsi="Sylfaen"/>
          <w:b/>
          <w:szCs w:val="24"/>
        </w:rPr>
        <w:t xml:space="preserve"> </w:t>
      </w:r>
      <w:r w:rsidRPr="00C01E3E">
        <w:rPr>
          <w:rFonts w:ascii="Sylfaen" w:hAnsi="Sylfaen"/>
          <w:b/>
          <w:szCs w:val="24"/>
          <w:lang w:val="ka-GE"/>
        </w:rPr>
        <w:t>წესი</w:t>
      </w:r>
    </w:p>
    <w:p w:rsidR="007828D4" w:rsidRPr="00C01E3E" w:rsidRDefault="007828D4" w:rsidP="004A65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jc w:val="center"/>
        <w:rPr>
          <w:rFonts w:ascii="Sylfaen" w:eastAsia="Sylfaen" w:hAnsi="Sylfaen"/>
          <w:b/>
          <w:szCs w:val="24"/>
          <w:lang w:val="ka-GE"/>
        </w:rPr>
      </w:pPr>
    </w:p>
    <w:p w:rsidR="00133AEF" w:rsidRPr="00C01E3E" w:rsidRDefault="00133AEF" w:rsidP="004A658F">
      <w:pPr>
        <w:tabs>
          <w:tab w:val="left" w:pos="0"/>
          <w:tab w:val="left" w:pos="9360"/>
        </w:tabs>
        <w:ind w:left="-360"/>
        <w:jc w:val="both"/>
        <w:rPr>
          <w:rFonts w:ascii="Sylfaen" w:hAnsi="Sylfaen"/>
          <w:b/>
          <w:sz w:val="24"/>
          <w:szCs w:val="24"/>
          <w:lang w:val="ka-GE"/>
        </w:rPr>
      </w:pPr>
      <w:r w:rsidRPr="00C01E3E">
        <w:rPr>
          <w:rFonts w:ascii="Sylfaen" w:hAnsi="Sylfaen"/>
          <w:b/>
          <w:sz w:val="24"/>
          <w:szCs w:val="24"/>
          <w:lang w:val="ka-GE"/>
        </w:rPr>
        <w:t xml:space="preserve">მუხლი 1. </w:t>
      </w:r>
      <w:r w:rsidR="00870523" w:rsidRPr="00C01E3E">
        <w:rPr>
          <w:rFonts w:ascii="Sylfaen" w:hAnsi="Sylfaen"/>
          <w:b/>
          <w:sz w:val="24"/>
          <w:szCs w:val="24"/>
          <w:lang w:val="ka-GE"/>
        </w:rPr>
        <w:t>ზოგადი დებულებები</w:t>
      </w:r>
    </w:p>
    <w:p w:rsidR="00870523" w:rsidRPr="00C01E3E" w:rsidRDefault="00870523" w:rsidP="004A658F">
      <w:pPr>
        <w:tabs>
          <w:tab w:val="left" w:pos="0"/>
          <w:tab w:val="left" w:pos="9360"/>
        </w:tabs>
        <w:ind w:left="-360"/>
        <w:jc w:val="both"/>
        <w:rPr>
          <w:rFonts w:ascii="Sylfaen" w:hAnsi="Sylfaen"/>
          <w:b/>
          <w:sz w:val="24"/>
          <w:szCs w:val="24"/>
          <w:lang w:val="ka-GE"/>
        </w:rPr>
      </w:pPr>
    </w:p>
    <w:p w:rsidR="00870523" w:rsidRPr="00C01E3E" w:rsidRDefault="007828D4" w:rsidP="004A658F">
      <w:pPr>
        <w:pStyle w:val="ListParagraph"/>
        <w:numPr>
          <w:ilvl w:val="0"/>
          <w:numId w:val="8"/>
        </w:numPr>
        <w:tabs>
          <w:tab w:val="left" w:pos="0"/>
          <w:tab w:val="left" w:pos="9360"/>
        </w:tabs>
        <w:jc w:val="both"/>
        <w:rPr>
          <w:rFonts w:ascii="Sylfaen" w:hAnsi="Sylfaen"/>
          <w:sz w:val="24"/>
          <w:szCs w:val="24"/>
          <w:lang w:val="ka-GE"/>
        </w:rPr>
      </w:pPr>
      <w:r w:rsidRPr="00C01E3E">
        <w:rPr>
          <w:rFonts w:ascii="Sylfaen" w:hAnsi="Sylfaen"/>
          <w:sz w:val="24"/>
          <w:szCs w:val="24"/>
          <w:lang w:val="ka-GE"/>
        </w:rPr>
        <w:t xml:space="preserve">პაციენტთა ჰოსპიტალიზაციის </w:t>
      </w:r>
      <w:r w:rsidR="00F1323C" w:rsidRPr="00C01E3E">
        <w:rPr>
          <w:rFonts w:ascii="Sylfaen" w:hAnsi="Sylfaen"/>
          <w:sz w:val="24"/>
          <w:szCs w:val="24"/>
          <w:lang w:val="ka-GE"/>
        </w:rPr>
        <w:t xml:space="preserve">წესი განკუთვნილია </w:t>
      </w:r>
      <w:r w:rsidRPr="00C01E3E">
        <w:rPr>
          <w:rFonts w:ascii="Sylfaen" w:hAnsi="Sylfaen"/>
          <w:sz w:val="24"/>
          <w:szCs w:val="24"/>
          <w:lang w:val="ka-GE"/>
        </w:rPr>
        <w:t xml:space="preserve">სასწრაფო </w:t>
      </w:r>
      <w:r w:rsidR="00F1323C" w:rsidRPr="00C01E3E">
        <w:rPr>
          <w:rFonts w:ascii="Sylfaen" w:hAnsi="Sylfaen"/>
          <w:sz w:val="24"/>
          <w:szCs w:val="24"/>
          <w:lang w:val="ka-GE"/>
        </w:rPr>
        <w:t xml:space="preserve">სამედიცინო </w:t>
      </w:r>
      <w:r w:rsidRPr="00C01E3E">
        <w:rPr>
          <w:rFonts w:ascii="Sylfaen" w:hAnsi="Sylfaen"/>
          <w:sz w:val="24"/>
          <w:szCs w:val="24"/>
          <w:lang w:val="ka-GE"/>
        </w:rPr>
        <w:t xml:space="preserve">დახმარების </w:t>
      </w:r>
      <w:r w:rsidR="00801D76" w:rsidRPr="00C01E3E">
        <w:rPr>
          <w:rFonts w:ascii="Sylfaen" w:hAnsi="Sylfaen"/>
          <w:sz w:val="24"/>
          <w:szCs w:val="24"/>
          <w:lang w:val="ka-GE"/>
        </w:rPr>
        <w:t>სამსახურებისათვის, მიუხედავად მათი ორგანიზაციულ-სამართლებრივი ფორმისა.</w:t>
      </w:r>
    </w:p>
    <w:p w:rsidR="00DE386B" w:rsidRPr="007C44A5" w:rsidRDefault="00DE386B" w:rsidP="004A658F">
      <w:pPr>
        <w:pStyle w:val="ListParagraph"/>
        <w:numPr>
          <w:ilvl w:val="0"/>
          <w:numId w:val="8"/>
        </w:numPr>
        <w:ind w:right="-31"/>
        <w:jc w:val="both"/>
        <w:rPr>
          <w:rFonts w:ascii="Sylfaen" w:hAnsi="Sylfaen"/>
          <w:sz w:val="24"/>
          <w:szCs w:val="24"/>
          <w:lang w:val="ka-GE"/>
        </w:rPr>
      </w:pPr>
      <w:r w:rsidRPr="007C44A5">
        <w:rPr>
          <w:rFonts w:ascii="Sylfaen" w:hAnsi="Sylfaen"/>
          <w:sz w:val="24"/>
          <w:szCs w:val="24"/>
          <w:lang w:val="ka-GE"/>
        </w:rPr>
        <w:t xml:space="preserve">სასწრაფო სამედიცინო დახმარების </w:t>
      </w:r>
      <w:r w:rsidR="00F911F0" w:rsidRPr="007C44A5">
        <w:rPr>
          <w:rFonts w:ascii="Sylfaen" w:hAnsi="Sylfaen"/>
          <w:sz w:val="24"/>
          <w:szCs w:val="24"/>
          <w:lang w:val="ka-GE"/>
        </w:rPr>
        <w:t>სამსახურებ</w:t>
      </w:r>
      <w:r w:rsidR="00801D76" w:rsidRPr="007C44A5">
        <w:rPr>
          <w:rFonts w:ascii="Sylfaen" w:hAnsi="Sylfaen"/>
          <w:sz w:val="24"/>
          <w:szCs w:val="24"/>
          <w:lang w:val="ka-GE"/>
        </w:rPr>
        <w:t>ს</w:t>
      </w:r>
      <w:r w:rsidR="00F911F0" w:rsidRPr="007C44A5">
        <w:rPr>
          <w:rFonts w:ascii="Sylfaen" w:hAnsi="Sylfaen"/>
          <w:sz w:val="24"/>
          <w:szCs w:val="24"/>
          <w:lang w:val="ka-GE"/>
        </w:rPr>
        <w:t>,</w:t>
      </w:r>
      <w:r w:rsidR="00801D76" w:rsidRPr="007C44A5">
        <w:rPr>
          <w:rFonts w:ascii="Sylfaen" w:hAnsi="Sylfaen"/>
          <w:sz w:val="24"/>
          <w:szCs w:val="24"/>
          <w:lang w:val="ka-GE"/>
        </w:rPr>
        <w:t xml:space="preserve"> </w:t>
      </w:r>
      <w:r w:rsidR="00F911F0" w:rsidRPr="007C44A5">
        <w:rPr>
          <w:rFonts w:ascii="Sylfaen" w:hAnsi="Sylfaen"/>
          <w:sz w:val="24"/>
          <w:szCs w:val="24"/>
          <w:lang w:val="ka-GE"/>
        </w:rPr>
        <w:t>სამედიცინო დაწესებულებების</w:t>
      </w:r>
      <w:r w:rsidRPr="007C44A5">
        <w:rPr>
          <w:rFonts w:ascii="Sylfaen" w:hAnsi="Sylfaen"/>
          <w:sz w:val="24"/>
          <w:szCs w:val="24"/>
          <w:lang w:val="ka-GE"/>
        </w:rPr>
        <w:t xml:space="preserve"> მიერ კანონმდებლობის შესაბამისად წარმოებული სამედიცინო სერვისების </w:t>
      </w:r>
      <w:r w:rsidR="00F911F0" w:rsidRPr="007C44A5">
        <w:rPr>
          <w:rFonts w:ascii="Sylfaen" w:hAnsi="Sylfaen"/>
          <w:sz w:val="24"/>
          <w:szCs w:val="24"/>
          <w:lang w:val="ka-GE"/>
        </w:rPr>
        <w:t>შესახებ ინ</w:t>
      </w:r>
      <w:r w:rsidR="007C44A5">
        <w:rPr>
          <w:rFonts w:ascii="Sylfaen" w:hAnsi="Sylfaen"/>
          <w:sz w:val="24"/>
          <w:szCs w:val="24"/>
          <w:lang w:val="ka-GE"/>
        </w:rPr>
        <w:t>ფორმაციის მისაღებად</w:t>
      </w:r>
      <w:r w:rsidR="00B95E0E">
        <w:rPr>
          <w:rFonts w:ascii="Sylfaen" w:hAnsi="Sylfaen"/>
          <w:sz w:val="24"/>
          <w:szCs w:val="24"/>
          <w:lang w:val="ka-GE"/>
        </w:rPr>
        <w:t>,</w:t>
      </w:r>
      <w:r w:rsidR="007C44A5">
        <w:rPr>
          <w:rFonts w:ascii="Sylfaen" w:hAnsi="Sylfaen"/>
          <w:sz w:val="24"/>
          <w:szCs w:val="24"/>
          <w:lang w:val="ka-GE"/>
        </w:rPr>
        <w:t xml:space="preserve"> შეუძლია</w:t>
      </w:r>
      <w:r w:rsidR="00B95E0E">
        <w:rPr>
          <w:rFonts w:ascii="Sylfaen" w:hAnsi="Sylfaen"/>
          <w:sz w:val="24"/>
          <w:szCs w:val="24"/>
          <w:lang w:val="ka-GE"/>
        </w:rPr>
        <w:t>თ</w:t>
      </w:r>
      <w:r w:rsidR="007C44A5">
        <w:rPr>
          <w:rFonts w:ascii="Sylfaen" w:hAnsi="Sylfaen"/>
          <w:sz w:val="24"/>
          <w:szCs w:val="24"/>
          <w:lang w:val="ka-GE"/>
        </w:rPr>
        <w:t xml:space="preserve"> </w:t>
      </w:r>
      <w:r w:rsidR="00B95E0E">
        <w:rPr>
          <w:rFonts w:ascii="Sylfaen" w:hAnsi="Sylfaen"/>
          <w:sz w:val="24"/>
          <w:szCs w:val="24"/>
          <w:lang w:val="ka-GE"/>
        </w:rPr>
        <w:t>გამოიყენონ</w:t>
      </w:r>
      <w:r w:rsidR="007C44A5">
        <w:rPr>
          <w:rFonts w:ascii="Sylfaen" w:hAnsi="Sylfaen"/>
          <w:sz w:val="24"/>
          <w:szCs w:val="24"/>
          <w:lang w:val="ka-GE"/>
        </w:rPr>
        <w:t xml:space="preserve"> საქართველოს შრომის, ჯანმრთელობისა და სოციალური დაცვის მინისტრის 2013წლის 4 აგვისტოს №01-33/ნ ბრძანებით გათვალისწინებული</w:t>
      </w:r>
      <w:r w:rsidR="00B95E0E">
        <w:rPr>
          <w:rFonts w:ascii="Sylfaen" w:hAnsi="Sylfaen"/>
          <w:sz w:val="24"/>
          <w:szCs w:val="24"/>
          <w:lang w:val="ka-GE"/>
        </w:rPr>
        <w:t>,</w:t>
      </w:r>
      <w:bookmarkStart w:id="0" w:name="_GoBack"/>
      <w:bookmarkEnd w:id="0"/>
      <w:r w:rsidR="007C44A5">
        <w:rPr>
          <w:rFonts w:ascii="Sylfaen" w:hAnsi="Sylfaen"/>
          <w:sz w:val="24"/>
          <w:szCs w:val="24"/>
          <w:lang w:val="ka-GE"/>
        </w:rPr>
        <w:t xml:space="preserve"> ელექტრონული ჯანდაცვის საინფორმაციო პორტალზე განთავსებული მონაცემები.</w:t>
      </w:r>
    </w:p>
    <w:p w:rsidR="00370CA8" w:rsidRPr="00C01E3E" w:rsidRDefault="00370CA8" w:rsidP="004A658F">
      <w:pPr>
        <w:pStyle w:val="ListParagraph"/>
        <w:numPr>
          <w:ilvl w:val="0"/>
          <w:numId w:val="8"/>
        </w:numPr>
        <w:ind w:right="-31"/>
        <w:jc w:val="both"/>
        <w:rPr>
          <w:rFonts w:ascii="Sylfaen" w:hAnsi="Sylfaen"/>
          <w:sz w:val="24"/>
          <w:szCs w:val="24"/>
          <w:lang w:val="ka-GE"/>
        </w:rPr>
      </w:pPr>
      <w:r w:rsidRPr="00C01E3E">
        <w:rPr>
          <w:rFonts w:ascii="Sylfaen" w:eastAsia="Geo ABC" w:hAnsi="Sylfaen" w:cs="Sylfaen"/>
          <w:sz w:val="24"/>
          <w:szCs w:val="24"/>
          <w:lang w:val="ka-GE"/>
        </w:rPr>
        <w:t xml:space="preserve">სასწრაფო სამედიცინო დახმარების მომსახურების მიმწოდებელი დაწესებულების ხელმძღვანელი ან ხელმძღვანელის ბრძანებით დანიშნული </w:t>
      </w:r>
      <w:r w:rsidR="009E509F" w:rsidRPr="00C01E3E">
        <w:rPr>
          <w:rFonts w:ascii="Sylfaen" w:eastAsia="Geo ABC" w:hAnsi="Sylfaen" w:cs="Sylfaen"/>
          <w:sz w:val="24"/>
          <w:szCs w:val="24"/>
          <w:lang w:val="ka-GE"/>
        </w:rPr>
        <w:t xml:space="preserve">პასუხისმგებელი </w:t>
      </w:r>
      <w:r w:rsidRPr="00C01E3E">
        <w:rPr>
          <w:rFonts w:ascii="Sylfaen" w:eastAsia="Geo ABC" w:hAnsi="Sylfaen" w:cs="Sylfaen"/>
          <w:sz w:val="24"/>
          <w:szCs w:val="24"/>
          <w:lang w:val="ka-GE"/>
        </w:rPr>
        <w:t>პირი</w:t>
      </w:r>
      <w:r w:rsidR="009E509F" w:rsidRPr="00C01E3E">
        <w:rPr>
          <w:rFonts w:ascii="Sylfaen" w:eastAsia="Geo ABC" w:hAnsi="Sylfaen" w:cs="Sylfaen"/>
          <w:sz w:val="24"/>
          <w:szCs w:val="24"/>
          <w:lang w:val="ka-GE"/>
        </w:rPr>
        <w:t xml:space="preserve">  </w:t>
      </w:r>
      <w:r w:rsidR="005B779F" w:rsidRPr="00C01E3E">
        <w:rPr>
          <w:rFonts w:ascii="Sylfaen" w:eastAsia="Geo ABC" w:hAnsi="Sylfaen" w:cs="Sylfaen"/>
          <w:sz w:val="24"/>
          <w:szCs w:val="24"/>
          <w:lang w:val="ka-GE"/>
        </w:rPr>
        <w:t>ახორციელებ</w:t>
      </w:r>
      <w:r w:rsidRPr="00C01E3E">
        <w:rPr>
          <w:rFonts w:ascii="Sylfaen" w:eastAsia="Geo ABC" w:hAnsi="Sylfaen" w:cs="Sylfaen"/>
          <w:sz w:val="24"/>
          <w:szCs w:val="24"/>
          <w:lang w:val="ka-GE"/>
        </w:rPr>
        <w:t xml:space="preserve">ს მონიტორინგსა </w:t>
      </w:r>
      <w:r w:rsidRPr="00C01E3E">
        <w:rPr>
          <w:rFonts w:ascii="Sylfaen" w:hAnsi="Sylfaen"/>
          <w:sz w:val="24"/>
          <w:szCs w:val="24"/>
          <w:lang w:val="ka-GE"/>
        </w:rPr>
        <w:t xml:space="preserve">და კონტროლს  </w:t>
      </w:r>
      <w:r w:rsidRPr="00C01E3E">
        <w:rPr>
          <w:rFonts w:ascii="Sylfaen" w:eastAsia="Geo ABC" w:hAnsi="Sylfaen" w:cs="Sylfaen"/>
          <w:sz w:val="24"/>
          <w:szCs w:val="24"/>
          <w:lang w:val="ka-GE"/>
        </w:rPr>
        <w:t xml:space="preserve">ჰოსპიტალიზაციის </w:t>
      </w:r>
      <w:r w:rsidR="00CA3EB5" w:rsidRPr="00C01E3E">
        <w:rPr>
          <w:rFonts w:ascii="Sylfaen" w:eastAsia="Geo ABC" w:hAnsi="Sylfaen" w:cs="Sylfaen"/>
          <w:sz w:val="24"/>
          <w:szCs w:val="24"/>
          <w:lang w:val="ka-GE"/>
        </w:rPr>
        <w:t>პროცესზე</w:t>
      </w:r>
      <w:r w:rsidRPr="00C01E3E">
        <w:rPr>
          <w:rFonts w:ascii="Sylfaen" w:eastAsia="Geo ABC" w:hAnsi="Sylfaen" w:cs="Sylfaen"/>
          <w:sz w:val="24"/>
          <w:szCs w:val="24"/>
          <w:lang w:val="ka-GE"/>
        </w:rPr>
        <w:t>.</w:t>
      </w:r>
    </w:p>
    <w:p w:rsidR="003101B3" w:rsidRPr="00C01E3E" w:rsidRDefault="003101B3" w:rsidP="004A658F">
      <w:pPr>
        <w:pStyle w:val="ListParagraph"/>
        <w:numPr>
          <w:ilvl w:val="0"/>
          <w:numId w:val="8"/>
        </w:numPr>
        <w:tabs>
          <w:tab w:val="left" w:pos="0"/>
          <w:tab w:val="left" w:pos="9360"/>
        </w:tabs>
        <w:jc w:val="both"/>
        <w:rPr>
          <w:rFonts w:ascii="Sylfaen" w:hAnsi="Sylfaen"/>
          <w:sz w:val="24"/>
          <w:szCs w:val="24"/>
          <w:lang w:val="ka-GE"/>
        </w:rPr>
      </w:pPr>
      <w:r w:rsidRPr="00C01E3E">
        <w:rPr>
          <w:rFonts w:ascii="Sylfaen" w:hAnsi="Sylfaen"/>
          <w:sz w:val="24"/>
          <w:szCs w:val="24"/>
          <w:lang w:val="ka-GE"/>
        </w:rPr>
        <w:t xml:space="preserve">სასწრაფო სამედიცინო </w:t>
      </w:r>
      <w:r w:rsidR="009F50AF" w:rsidRPr="00C01E3E">
        <w:rPr>
          <w:rFonts w:ascii="Sylfaen" w:hAnsi="Sylfaen"/>
          <w:sz w:val="24"/>
          <w:szCs w:val="24"/>
          <w:lang w:val="ka-GE"/>
        </w:rPr>
        <w:t xml:space="preserve">დახმარების </w:t>
      </w:r>
      <w:r w:rsidRPr="00C01E3E">
        <w:rPr>
          <w:rFonts w:ascii="Sylfaen" w:hAnsi="Sylfaen"/>
          <w:sz w:val="24"/>
          <w:szCs w:val="24"/>
          <w:lang w:val="ka-GE"/>
        </w:rPr>
        <w:t>მომსახურების მიმწოდებელი</w:t>
      </w:r>
      <w:r w:rsidR="005B7927" w:rsidRPr="00C01E3E">
        <w:rPr>
          <w:rFonts w:ascii="Sylfaen" w:hAnsi="Sylfaen"/>
          <w:sz w:val="24"/>
          <w:szCs w:val="24"/>
          <w:lang w:val="ka-GE"/>
        </w:rPr>
        <w:t>,</w:t>
      </w:r>
      <w:r w:rsidRPr="00C01E3E">
        <w:rPr>
          <w:rFonts w:ascii="Sylfaen" w:hAnsi="Sylfaen"/>
          <w:sz w:val="24"/>
          <w:szCs w:val="24"/>
          <w:lang w:val="ka-GE"/>
        </w:rPr>
        <w:t xml:space="preserve"> პაციენტთა ჰოსპიტალიზაციას ახორციელებს </w:t>
      </w:r>
      <w:r w:rsidR="005B7927" w:rsidRPr="00C01E3E">
        <w:rPr>
          <w:rFonts w:ascii="Sylfaen" w:hAnsi="Sylfaen"/>
          <w:sz w:val="24"/>
          <w:szCs w:val="24"/>
          <w:lang w:val="ka-GE"/>
        </w:rPr>
        <w:t xml:space="preserve">უახლოეს </w:t>
      </w:r>
      <w:r w:rsidRPr="00C01E3E">
        <w:rPr>
          <w:rFonts w:ascii="Sylfaen" w:hAnsi="Sylfaen"/>
          <w:sz w:val="24"/>
          <w:szCs w:val="24"/>
          <w:lang w:val="ka-GE"/>
        </w:rPr>
        <w:t xml:space="preserve">სტაციონარული სამედიცინო </w:t>
      </w:r>
      <w:r w:rsidR="005B7927" w:rsidRPr="00C01E3E">
        <w:rPr>
          <w:rFonts w:ascii="Sylfaen" w:hAnsi="Sylfaen"/>
          <w:sz w:val="24"/>
          <w:szCs w:val="24"/>
          <w:lang w:val="ka-GE"/>
        </w:rPr>
        <w:t>და/ან გადაუდებელი სამედიცინო დახმარების (</w:t>
      </w:r>
      <w:r w:rsidR="005B7927" w:rsidRPr="00C01E3E">
        <w:rPr>
          <w:rFonts w:ascii="Sylfaen" w:hAnsi="Sylfaen"/>
          <w:sz w:val="24"/>
          <w:szCs w:val="24"/>
        </w:rPr>
        <w:t>Emergency)</w:t>
      </w:r>
      <w:r w:rsidRPr="00C01E3E">
        <w:rPr>
          <w:rFonts w:ascii="Sylfaen" w:hAnsi="Sylfaen"/>
          <w:sz w:val="24"/>
          <w:szCs w:val="24"/>
          <w:lang w:val="ka-GE"/>
        </w:rPr>
        <w:t xml:space="preserve"> მომსახურების განმახორციელებელ დაწესებულებებში</w:t>
      </w:r>
      <w:r w:rsidR="005B779F" w:rsidRPr="00C01E3E">
        <w:rPr>
          <w:rFonts w:ascii="Sylfaen" w:hAnsi="Sylfaen"/>
          <w:sz w:val="24"/>
          <w:szCs w:val="24"/>
          <w:lang w:val="ka-GE"/>
        </w:rPr>
        <w:t>.</w:t>
      </w:r>
      <w:r w:rsidRPr="00C01E3E">
        <w:rPr>
          <w:rFonts w:ascii="Sylfaen" w:hAnsi="Sylfaen"/>
          <w:sz w:val="24"/>
          <w:szCs w:val="24"/>
          <w:lang w:val="ka-GE"/>
        </w:rPr>
        <w:t xml:space="preserve"> </w:t>
      </w:r>
    </w:p>
    <w:p w:rsidR="0093644D" w:rsidRPr="00C01E3E" w:rsidRDefault="0093644D" w:rsidP="004A658F">
      <w:pPr>
        <w:pStyle w:val="ListParagraph"/>
        <w:numPr>
          <w:ilvl w:val="0"/>
          <w:numId w:val="8"/>
        </w:numPr>
        <w:tabs>
          <w:tab w:val="left" w:pos="0"/>
          <w:tab w:val="left" w:pos="9360"/>
        </w:tabs>
        <w:jc w:val="both"/>
        <w:rPr>
          <w:rFonts w:ascii="Sylfaen" w:hAnsi="Sylfaen"/>
          <w:sz w:val="24"/>
          <w:szCs w:val="24"/>
          <w:lang w:val="ka-GE"/>
        </w:rPr>
      </w:pPr>
      <w:r w:rsidRPr="00C01E3E">
        <w:rPr>
          <w:rFonts w:ascii="Sylfaen" w:hAnsi="Sylfaen"/>
          <w:sz w:val="24"/>
          <w:szCs w:val="24"/>
          <w:lang w:val="ka-GE"/>
        </w:rPr>
        <w:t xml:space="preserve">სასწრაფო სამედიცინო დახმარების </w:t>
      </w:r>
      <w:r w:rsidR="00004556" w:rsidRPr="00C01E3E">
        <w:rPr>
          <w:rFonts w:ascii="Sylfaen" w:hAnsi="Sylfaen"/>
          <w:sz w:val="24"/>
          <w:szCs w:val="24"/>
          <w:lang w:val="ka-GE"/>
        </w:rPr>
        <w:t xml:space="preserve">მომსახურების მიმწოდებელი, </w:t>
      </w:r>
      <w:r w:rsidRPr="00C01E3E">
        <w:rPr>
          <w:rFonts w:ascii="Sylfaen" w:hAnsi="Sylfaen"/>
          <w:sz w:val="24"/>
          <w:szCs w:val="24"/>
          <w:lang w:val="ka-GE"/>
        </w:rPr>
        <w:t>ინფორმაციას სამედიცინო</w:t>
      </w:r>
      <w:r w:rsidR="00004556" w:rsidRPr="00C01E3E">
        <w:rPr>
          <w:rFonts w:ascii="Sylfaen" w:hAnsi="Sylfaen"/>
          <w:sz w:val="24"/>
          <w:szCs w:val="24"/>
          <w:lang w:val="ka-GE"/>
        </w:rPr>
        <w:t xml:space="preserve"> </w:t>
      </w:r>
      <w:r w:rsidRPr="00C01E3E">
        <w:rPr>
          <w:rFonts w:ascii="Sylfaen" w:hAnsi="Sylfaen"/>
          <w:sz w:val="24"/>
          <w:szCs w:val="24"/>
          <w:lang w:val="ka-GE"/>
        </w:rPr>
        <w:t xml:space="preserve">დაწესებულებების შესახებ </w:t>
      </w:r>
      <w:r w:rsidR="001B7914" w:rsidRPr="00C01E3E">
        <w:rPr>
          <w:rFonts w:ascii="Sylfaen" w:hAnsi="Sylfaen"/>
          <w:sz w:val="24"/>
          <w:szCs w:val="24"/>
          <w:lang w:val="ka-GE"/>
        </w:rPr>
        <w:t>ასახავს რუკაზე (ამ მიზნით შესაძლებელია გამოყენებულ</w:t>
      </w:r>
      <w:r w:rsidR="007955A8" w:rsidRPr="00C01E3E">
        <w:rPr>
          <w:rFonts w:ascii="Sylfaen" w:hAnsi="Sylfaen"/>
          <w:sz w:val="24"/>
          <w:szCs w:val="24"/>
          <w:lang w:val="ka-GE"/>
        </w:rPr>
        <w:t>ი</w:t>
      </w:r>
      <w:r w:rsidR="001B7914" w:rsidRPr="00C01E3E">
        <w:rPr>
          <w:rFonts w:ascii="Sylfaen" w:hAnsi="Sylfaen"/>
          <w:sz w:val="24"/>
          <w:szCs w:val="24"/>
          <w:lang w:val="ka-GE"/>
        </w:rPr>
        <w:t xml:space="preserve"> იქნეს</w:t>
      </w:r>
      <w:r w:rsidRPr="00C01E3E">
        <w:rPr>
          <w:rFonts w:ascii="Sylfaen" w:hAnsi="Sylfaen"/>
          <w:sz w:val="24"/>
          <w:szCs w:val="24"/>
          <w:lang w:val="ka-GE"/>
        </w:rPr>
        <w:t xml:space="preserve"> ელექტრონულ</w:t>
      </w:r>
      <w:r w:rsidR="001B7914" w:rsidRPr="00C01E3E">
        <w:rPr>
          <w:rFonts w:ascii="Sylfaen" w:hAnsi="Sylfaen"/>
          <w:sz w:val="24"/>
          <w:szCs w:val="24"/>
          <w:lang w:val="ka-GE"/>
        </w:rPr>
        <w:t>ი</w:t>
      </w:r>
      <w:r w:rsidRPr="00C01E3E">
        <w:rPr>
          <w:rFonts w:ascii="Sylfaen" w:hAnsi="Sylfaen"/>
          <w:sz w:val="24"/>
          <w:szCs w:val="24"/>
          <w:lang w:val="ka-GE"/>
        </w:rPr>
        <w:t xml:space="preserve"> </w:t>
      </w:r>
      <w:r w:rsidR="001B7914" w:rsidRPr="00C01E3E">
        <w:rPr>
          <w:rFonts w:ascii="Sylfaen" w:hAnsi="Sylfaen"/>
          <w:sz w:val="24"/>
          <w:szCs w:val="24"/>
          <w:lang w:val="ka-GE"/>
        </w:rPr>
        <w:t>რუკ</w:t>
      </w:r>
      <w:r w:rsidRPr="00C01E3E">
        <w:rPr>
          <w:rFonts w:ascii="Sylfaen" w:hAnsi="Sylfaen"/>
          <w:sz w:val="24"/>
          <w:szCs w:val="24"/>
          <w:lang w:val="ka-GE"/>
        </w:rPr>
        <w:t>ა</w:t>
      </w:r>
      <w:r w:rsidR="001B7914" w:rsidRPr="00C01E3E">
        <w:rPr>
          <w:rFonts w:ascii="Sylfaen" w:hAnsi="Sylfaen"/>
          <w:sz w:val="24"/>
          <w:szCs w:val="24"/>
          <w:lang w:val="ka-GE"/>
        </w:rPr>
        <w:t>)</w:t>
      </w:r>
      <w:r w:rsidRPr="00C01E3E">
        <w:rPr>
          <w:rFonts w:ascii="Sylfaen" w:hAnsi="Sylfaen"/>
          <w:sz w:val="24"/>
          <w:szCs w:val="24"/>
          <w:lang w:val="ka-GE"/>
        </w:rPr>
        <w:t>.</w:t>
      </w:r>
    </w:p>
    <w:p w:rsidR="0096712D" w:rsidRPr="00C01E3E" w:rsidRDefault="0096712D" w:rsidP="004A658F">
      <w:pPr>
        <w:pStyle w:val="ListParagraph"/>
        <w:tabs>
          <w:tab w:val="left" w:pos="0"/>
          <w:tab w:val="left" w:pos="9360"/>
        </w:tabs>
        <w:jc w:val="both"/>
        <w:rPr>
          <w:rFonts w:ascii="Sylfaen" w:hAnsi="Sylfaen"/>
          <w:sz w:val="24"/>
          <w:szCs w:val="24"/>
          <w:lang w:val="ka-GE"/>
        </w:rPr>
      </w:pPr>
    </w:p>
    <w:p w:rsidR="0096712D" w:rsidRPr="00C01E3E" w:rsidRDefault="0096712D" w:rsidP="004A658F">
      <w:pPr>
        <w:pStyle w:val="ListParagraph"/>
        <w:tabs>
          <w:tab w:val="left" w:pos="0"/>
          <w:tab w:val="left" w:pos="9360"/>
        </w:tabs>
        <w:ind w:left="1440" w:hanging="1080"/>
        <w:jc w:val="both"/>
        <w:rPr>
          <w:rFonts w:ascii="Sylfaen" w:hAnsi="Sylfaen"/>
          <w:b/>
          <w:sz w:val="24"/>
          <w:szCs w:val="24"/>
          <w:lang w:val="ka-GE"/>
        </w:rPr>
      </w:pPr>
      <w:r w:rsidRPr="00C01E3E">
        <w:rPr>
          <w:rFonts w:ascii="Sylfaen" w:hAnsi="Sylfaen"/>
          <w:b/>
          <w:sz w:val="24"/>
          <w:szCs w:val="24"/>
          <w:lang w:val="ka-GE"/>
        </w:rPr>
        <w:t xml:space="preserve">მუხლი 2. </w:t>
      </w:r>
      <w:r w:rsidR="000F0BEA" w:rsidRPr="00C01E3E">
        <w:rPr>
          <w:rFonts w:ascii="Sylfaen" w:hAnsi="Sylfaen"/>
          <w:b/>
          <w:sz w:val="24"/>
          <w:szCs w:val="24"/>
          <w:lang w:val="ka-GE"/>
        </w:rPr>
        <w:t>სასწრაფო სამედიცინო დახმარების მომსახურების მიმწოდებელთათვის პაციენტთა ჰოსპიტალიზაციის სქემა</w:t>
      </w:r>
    </w:p>
    <w:p w:rsidR="00E86978" w:rsidRPr="00C01E3E" w:rsidRDefault="00E86978" w:rsidP="004A658F">
      <w:pPr>
        <w:pStyle w:val="ListParagraph"/>
        <w:tabs>
          <w:tab w:val="left" w:pos="0"/>
          <w:tab w:val="left" w:pos="9360"/>
        </w:tabs>
        <w:ind w:left="1440" w:hanging="1080"/>
        <w:jc w:val="both"/>
        <w:rPr>
          <w:rFonts w:ascii="Sylfaen" w:hAnsi="Sylfaen"/>
          <w:b/>
          <w:sz w:val="24"/>
          <w:szCs w:val="24"/>
          <w:lang w:val="ka-GE"/>
        </w:rPr>
      </w:pPr>
    </w:p>
    <w:p w:rsidR="00E86978" w:rsidRPr="00C01E3E" w:rsidRDefault="00E86978" w:rsidP="004A658F">
      <w:pPr>
        <w:pStyle w:val="ListParagraph"/>
        <w:tabs>
          <w:tab w:val="left" w:pos="0"/>
          <w:tab w:val="left" w:pos="9360"/>
        </w:tabs>
        <w:jc w:val="both"/>
        <w:rPr>
          <w:rFonts w:ascii="Sylfaen" w:hAnsi="Sylfaen"/>
          <w:sz w:val="24"/>
          <w:szCs w:val="24"/>
          <w:lang w:val="ka-GE"/>
        </w:rPr>
      </w:pPr>
      <w:r w:rsidRPr="00C01E3E">
        <w:rPr>
          <w:rFonts w:ascii="Sylfaen" w:hAnsi="Sylfaen"/>
          <w:sz w:val="24"/>
          <w:szCs w:val="24"/>
          <w:lang w:val="ka-GE"/>
        </w:rPr>
        <w:t>ჰოსპიტალიზაციის სქემა სტრუქტურირებულია სამ ძირითად ნაწილად:</w:t>
      </w:r>
    </w:p>
    <w:p w:rsidR="00E86978" w:rsidRPr="00C01E3E" w:rsidRDefault="00E86978" w:rsidP="004A658F">
      <w:pPr>
        <w:pStyle w:val="ListParagraph"/>
        <w:tabs>
          <w:tab w:val="left" w:pos="0"/>
          <w:tab w:val="left" w:pos="9360"/>
        </w:tabs>
        <w:jc w:val="both"/>
        <w:rPr>
          <w:rFonts w:ascii="Sylfaen" w:hAnsi="Sylfaen"/>
          <w:sz w:val="24"/>
          <w:szCs w:val="24"/>
          <w:lang w:val="ka-GE"/>
        </w:rPr>
      </w:pPr>
      <w:r w:rsidRPr="00C01E3E">
        <w:rPr>
          <w:rFonts w:ascii="Sylfaen" w:hAnsi="Sylfaen"/>
          <w:sz w:val="24"/>
          <w:szCs w:val="24"/>
        </w:rPr>
        <w:t xml:space="preserve">I </w:t>
      </w:r>
      <w:r w:rsidR="009D3FCE" w:rsidRPr="00C01E3E">
        <w:rPr>
          <w:rFonts w:ascii="Sylfaen" w:hAnsi="Sylfaen"/>
          <w:sz w:val="24"/>
          <w:szCs w:val="24"/>
          <w:lang w:val="ka-GE"/>
        </w:rPr>
        <w:t>ნაწილი</w:t>
      </w:r>
      <w:r w:rsidR="00C66ADA" w:rsidRPr="00C01E3E">
        <w:rPr>
          <w:rFonts w:ascii="Sylfaen" w:hAnsi="Sylfaen"/>
          <w:sz w:val="24"/>
          <w:szCs w:val="24"/>
          <w:lang w:val="ka-GE"/>
        </w:rPr>
        <w:t xml:space="preserve"> -</w:t>
      </w:r>
      <w:r w:rsidR="009D3FCE" w:rsidRPr="00C01E3E">
        <w:rPr>
          <w:rFonts w:ascii="Sylfaen" w:hAnsi="Sylfaen"/>
          <w:bCs/>
          <w:sz w:val="24"/>
          <w:szCs w:val="24"/>
          <w:lang w:val="ka-GE"/>
        </w:rPr>
        <w:t>ტრავმის</w:t>
      </w:r>
      <w:r w:rsidR="00B33EBA" w:rsidRPr="00C01E3E">
        <w:rPr>
          <w:rFonts w:ascii="Sylfaen" w:hAnsi="Sylfaen"/>
          <w:bCs/>
          <w:sz w:val="24"/>
          <w:szCs w:val="24"/>
          <w:lang w:val="ka-GE"/>
        </w:rPr>
        <w:t>/დაზიანების</w:t>
      </w:r>
      <w:r w:rsidR="009D3FCE" w:rsidRPr="00C01E3E">
        <w:rPr>
          <w:rFonts w:ascii="Sylfaen" w:hAnsi="Sylfaen"/>
          <w:bCs/>
          <w:sz w:val="24"/>
          <w:szCs w:val="24"/>
          <w:lang w:val="ka-GE"/>
        </w:rPr>
        <w:t xml:space="preserve"> ტრიაჟი;</w:t>
      </w:r>
    </w:p>
    <w:p w:rsidR="00E86978" w:rsidRPr="00C01E3E" w:rsidRDefault="00E86978" w:rsidP="004A658F">
      <w:pPr>
        <w:pStyle w:val="ListParagraph"/>
        <w:tabs>
          <w:tab w:val="left" w:pos="0"/>
          <w:tab w:val="left" w:pos="9360"/>
        </w:tabs>
        <w:jc w:val="both"/>
        <w:rPr>
          <w:rFonts w:ascii="Sylfaen" w:hAnsi="Sylfaen"/>
          <w:sz w:val="24"/>
          <w:szCs w:val="24"/>
          <w:lang w:val="ka-GE"/>
        </w:rPr>
      </w:pPr>
      <w:r w:rsidRPr="00C01E3E">
        <w:rPr>
          <w:rFonts w:ascii="Sylfaen" w:hAnsi="Sylfaen"/>
          <w:sz w:val="24"/>
          <w:szCs w:val="24"/>
        </w:rPr>
        <w:t>II</w:t>
      </w:r>
      <w:r w:rsidR="009D3FCE" w:rsidRPr="00C01E3E">
        <w:rPr>
          <w:rFonts w:ascii="Sylfaen" w:hAnsi="Sylfaen"/>
          <w:sz w:val="24"/>
          <w:szCs w:val="24"/>
          <w:lang w:val="ka-GE"/>
        </w:rPr>
        <w:t xml:space="preserve"> ნაწილი - </w:t>
      </w:r>
      <w:r w:rsidR="009D3FCE" w:rsidRPr="00C01E3E">
        <w:rPr>
          <w:rFonts w:ascii="Sylfaen" w:hAnsi="Sylfaen"/>
          <w:bCs/>
          <w:sz w:val="24"/>
          <w:szCs w:val="24"/>
          <w:lang w:val="ka-GE"/>
        </w:rPr>
        <w:t>გულ-სისხ</w:t>
      </w:r>
      <w:r w:rsidR="00C66ADA" w:rsidRPr="00C01E3E">
        <w:rPr>
          <w:rFonts w:ascii="Sylfaen" w:hAnsi="Sylfaen"/>
          <w:bCs/>
          <w:sz w:val="24"/>
          <w:szCs w:val="24"/>
          <w:lang w:val="ka-GE"/>
        </w:rPr>
        <w:t>ლ</w:t>
      </w:r>
      <w:r w:rsidR="009D3FCE" w:rsidRPr="00C01E3E">
        <w:rPr>
          <w:rFonts w:ascii="Sylfaen" w:hAnsi="Sylfaen"/>
          <w:bCs/>
          <w:sz w:val="24"/>
          <w:szCs w:val="24"/>
          <w:lang w:val="ka-GE"/>
        </w:rPr>
        <w:t>ძარღვთა დაავადებები, ინსულტი;</w:t>
      </w:r>
    </w:p>
    <w:p w:rsidR="009D3FCE" w:rsidRPr="00C01E3E" w:rsidRDefault="00E86978" w:rsidP="004A658F">
      <w:pPr>
        <w:pStyle w:val="ListParagraph"/>
        <w:tabs>
          <w:tab w:val="left" w:pos="0"/>
          <w:tab w:val="left" w:pos="9360"/>
        </w:tabs>
        <w:jc w:val="both"/>
        <w:rPr>
          <w:rFonts w:ascii="Sylfaen" w:hAnsi="Sylfaen"/>
          <w:bCs/>
          <w:sz w:val="24"/>
          <w:szCs w:val="24"/>
          <w:lang w:val="ka-GE"/>
        </w:rPr>
      </w:pPr>
      <w:r w:rsidRPr="00C01E3E">
        <w:rPr>
          <w:rFonts w:ascii="Sylfaen" w:hAnsi="Sylfaen"/>
          <w:sz w:val="24"/>
          <w:szCs w:val="24"/>
        </w:rPr>
        <w:t>III</w:t>
      </w:r>
      <w:r w:rsidR="009D3FCE" w:rsidRPr="00C01E3E">
        <w:rPr>
          <w:rFonts w:ascii="Sylfaen" w:hAnsi="Sylfaen"/>
          <w:sz w:val="24"/>
          <w:szCs w:val="24"/>
          <w:lang w:val="ka-GE"/>
        </w:rPr>
        <w:t xml:space="preserve"> ნაწილი - </w:t>
      </w:r>
      <w:r w:rsidR="009D3FCE" w:rsidRPr="00C01E3E">
        <w:rPr>
          <w:rFonts w:ascii="Sylfaen" w:hAnsi="Sylfaen"/>
          <w:bCs/>
          <w:sz w:val="24"/>
          <w:szCs w:val="24"/>
          <w:lang w:val="ka-GE"/>
        </w:rPr>
        <w:t xml:space="preserve">სხვა </w:t>
      </w:r>
      <w:r w:rsidR="00DE2351" w:rsidRPr="00C01E3E">
        <w:rPr>
          <w:rFonts w:ascii="Sylfaen" w:hAnsi="Sylfaen"/>
          <w:bCs/>
          <w:sz w:val="24"/>
          <w:szCs w:val="24"/>
          <w:lang w:val="ka-GE"/>
        </w:rPr>
        <w:t>დაავადებები/</w:t>
      </w:r>
      <w:proofErr w:type="gramStart"/>
      <w:r w:rsidR="00DE2351" w:rsidRPr="00C01E3E">
        <w:rPr>
          <w:rFonts w:ascii="Sylfaen" w:hAnsi="Sylfaen"/>
          <w:bCs/>
          <w:sz w:val="24"/>
          <w:szCs w:val="24"/>
          <w:lang w:val="ka-GE"/>
        </w:rPr>
        <w:t>მდგომარეობები</w:t>
      </w:r>
      <w:r w:rsidR="009D3FCE" w:rsidRPr="00C01E3E">
        <w:rPr>
          <w:rFonts w:ascii="Sylfaen" w:hAnsi="Sylfaen"/>
          <w:bCs/>
          <w:sz w:val="24"/>
          <w:szCs w:val="24"/>
          <w:lang w:val="ka-GE"/>
        </w:rPr>
        <w:t xml:space="preserve">  (</w:t>
      </w:r>
      <w:proofErr w:type="gramEnd"/>
      <w:r w:rsidR="009D3FCE" w:rsidRPr="00C01E3E">
        <w:rPr>
          <w:rFonts w:ascii="Sylfaen" w:hAnsi="Sylfaen"/>
          <w:bCs/>
          <w:sz w:val="24"/>
          <w:szCs w:val="24"/>
          <w:lang w:val="ka-GE"/>
        </w:rPr>
        <w:t>ინფექციური დაავადებები, ორსულები და სხვ</w:t>
      </w:r>
      <w:r w:rsidR="00DE2351" w:rsidRPr="00C01E3E">
        <w:rPr>
          <w:rFonts w:ascii="Sylfaen" w:hAnsi="Sylfaen"/>
          <w:bCs/>
          <w:sz w:val="24"/>
          <w:szCs w:val="24"/>
          <w:lang w:val="ka-GE"/>
        </w:rPr>
        <w:t>ა</w:t>
      </w:r>
      <w:r w:rsidR="009D3FCE" w:rsidRPr="00C01E3E">
        <w:rPr>
          <w:rFonts w:ascii="Sylfaen" w:hAnsi="Sylfaen"/>
          <w:bCs/>
          <w:sz w:val="24"/>
          <w:szCs w:val="24"/>
          <w:lang w:val="ka-GE"/>
        </w:rPr>
        <w:t>).</w:t>
      </w:r>
    </w:p>
    <w:p w:rsidR="009D3FCE" w:rsidRPr="00C01E3E" w:rsidRDefault="009D3FCE" w:rsidP="004A658F">
      <w:pPr>
        <w:pStyle w:val="ListParagraph"/>
        <w:tabs>
          <w:tab w:val="left" w:pos="0"/>
          <w:tab w:val="left" w:pos="9360"/>
        </w:tabs>
        <w:jc w:val="both"/>
        <w:rPr>
          <w:rFonts w:ascii="Sylfaen" w:hAnsi="Sylfaen"/>
          <w:sz w:val="24"/>
          <w:szCs w:val="24"/>
        </w:rPr>
      </w:pPr>
    </w:p>
    <w:p w:rsidR="00C66ADA" w:rsidRPr="00C01E3E" w:rsidRDefault="00C66ADA" w:rsidP="004A658F">
      <w:pPr>
        <w:pStyle w:val="ListParagraph"/>
        <w:numPr>
          <w:ilvl w:val="0"/>
          <w:numId w:val="12"/>
        </w:numPr>
        <w:tabs>
          <w:tab w:val="left" w:pos="0"/>
          <w:tab w:val="left" w:pos="9360"/>
        </w:tabs>
        <w:jc w:val="both"/>
        <w:rPr>
          <w:rFonts w:ascii="Sylfaen" w:hAnsi="Sylfaen"/>
          <w:b/>
          <w:sz w:val="24"/>
          <w:szCs w:val="24"/>
        </w:rPr>
      </w:pPr>
      <w:r w:rsidRPr="00C01E3E">
        <w:rPr>
          <w:rFonts w:ascii="Sylfaen" w:hAnsi="Sylfaen"/>
          <w:b/>
          <w:bCs/>
          <w:sz w:val="24"/>
          <w:szCs w:val="24"/>
          <w:lang w:val="ka-GE"/>
        </w:rPr>
        <w:lastRenderedPageBreak/>
        <w:t>ტრავმის</w:t>
      </w:r>
      <w:r w:rsidR="00B33EBA" w:rsidRPr="00C01E3E">
        <w:rPr>
          <w:rFonts w:ascii="Sylfaen" w:hAnsi="Sylfaen"/>
          <w:b/>
          <w:bCs/>
          <w:sz w:val="24"/>
          <w:szCs w:val="24"/>
          <w:lang w:val="ka-GE"/>
        </w:rPr>
        <w:t>/დაზი</w:t>
      </w:r>
      <w:r w:rsidR="00DD713C" w:rsidRPr="00C01E3E">
        <w:rPr>
          <w:rFonts w:ascii="Sylfaen" w:hAnsi="Sylfaen"/>
          <w:b/>
          <w:bCs/>
          <w:sz w:val="24"/>
          <w:szCs w:val="24"/>
          <w:lang w:val="ka-GE"/>
        </w:rPr>
        <w:t>ა</w:t>
      </w:r>
      <w:r w:rsidR="00B33EBA" w:rsidRPr="00C01E3E">
        <w:rPr>
          <w:rFonts w:ascii="Sylfaen" w:hAnsi="Sylfaen"/>
          <w:b/>
          <w:bCs/>
          <w:sz w:val="24"/>
          <w:szCs w:val="24"/>
          <w:lang w:val="ka-GE"/>
        </w:rPr>
        <w:t xml:space="preserve">ნების </w:t>
      </w:r>
      <w:r w:rsidRPr="00C01E3E">
        <w:rPr>
          <w:rFonts w:ascii="Sylfaen" w:hAnsi="Sylfaen"/>
          <w:b/>
          <w:bCs/>
          <w:sz w:val="24"/>
          <w:szCs w:val="24"/>
          <w:lang w:val="ka-GE"/>
        </w:rPr>
        <w:t>ტრიაჟი</w:t>
      </w:r>
      <w:r w:rsidR="00B52B6A" w:rsidRPr="00C01E3E">
        <w:rPr>
          <w:rFonts w:ascii="Sylfaen" w:hAnsi="Sylfaen"/>
          <w:b/>
          <w:bCs/>
          <w:sz w:val="24"/>
          <w:szCs w:val="24"/>
          <w:lang w:val="ka-GE"/>
        </w:rPr>
        <w:t xml:space="preserve"> </w:t>
      </w:r>
    </w:p>
    <w:p w:rsidR="00C66ADA" w:rsidRPr="00C01E3E" w:rsidRDefault="00C66ADA" w:rsidP="004A658F">
      <w:pPr>
        <w:pStyle w:val="ListParagraph"/>
        <w:tabs>
          <w:tab w:val="left" w:pos="0"/>
          <w:tab w:val="left" w:pos="9360"/>
        </w:tabs>
        <w:jc w:val="both"/>
        <w:rPr>
          <w:rFonts w:ascii="Sylfaen" w:hAnsi="Sylfaen"/>
          <w:bCs/>
          <w:sz w:val="24"/>
          <w:szCs w:val="24"/>
        </w:rPr>
      </w:pPr>
    </w:p>
    <w:p w:rsidR="00ED3717" w:rsidRPr="00C01E3E" w:rsidRDefault="00ED5416" w:rsidP="004A658F">
      <w:pPr>
        <w:pStyle w:val="ListParagraph"/>
        <w:numPr>
          <w:ilvl w:val="0"/>
          <w:numId w:val="13"/>
        </w:numPr>
        <w:tabs>
          <w:tab w:val="left" w:pos="0"/>
          <w:tab w:val="left" w:pos="9360"/>
        </w:tabs>
        <w:jc w:val="both"/>
        <w:rPr>
          <w:rFonts w:ascii="Sylfaen" w:hAnsi="Sylfaen"/>
          <w:sz w:val="24"/>
          <w:szCs w:val="24"/>
        </w:rPr>
      </w:pPr>
      <w:r w:rsidRPr="00C01E3E">
        <w:rPr>
          <w:rFonts w:ascii="Sylfaen" w:hAnsi="Sylfaen"/>
          <w:bCs/>
          <w:sz w:val="24"/>
          <w:szCs w:val="24"/>
          <w:lang w:val="ka-GE"/>
        </w:rPr>
        <w:t>ჰოსპიტალიზაციის სქემის  ტრავმის</w:t>
      </w:r>
      <w:r w:rsidR="00B52B6A" w:rsidRPr="00C01E3E">
        <w:rPr>
          <w:rFonts w:ascii="Sylfaen" w:hAnsi="Sylfaen"/>
          <w:bCs/>
          <w:sz w:val="24"/>
          <w:szCs w:val="24"/>
          <w:lang w:val="ka-GE"/>
        </w:rPr>
        <w:t>/დაზიანების</w:t>
      </w:r>
      <w:r w:rsidRPr="00C01E3E">
        <w:rPr>
          <w:rFonts w:ascii="Sylfaen" w:hAnsi="Sylfaen"/>
          <w:bCs/>
          <w:sz w:val="24"/>
          <w:szCs w:val="24"/>
          <w:lang w:val="ka-GE"/>
        </w:rPr>
        <w:t xml:space="preserve"> </w:t>
      </w:r>
      <w:r w:rsidR="00ED3717" w:rsidRPr="00C01E3E">
        <w:rPr>
          <w:rFonts w:ascii="Sylfaen" w:hAnsi="Sylfaen"/>
          <w:bCs/>
          <w:sz w:val="24"/>
          <w:szCs w:val="24"/>
          <w:lang w:val="ka-GE"/>
        </w:rPr>
        <w:t>ტრიაჟი</w:t>
      </w:r>
      <w:r w:rsidR="00B52B6A" w:rsidRPr="00C01E3E">
        <w:rPr>
          <w:rFonts w:ascii="Sylfaen" w:hAnsi="Sylfaen"/>
          <w:bCs/>
          <w:sz w:val="24"/>
          <w:szCs w:val="24"/>
          <w:lang w:val="ka-GE"/>
        </w:rPr>
        <w:t xml:space="preserve"> (შემდეგში</w:t>
      </w:r>
      <w:r w:rsidR="00ED3717" w:rsidRPr="00C01E3E">
        <w:rPr>
          <w:rFonts w:ascii="Sylfaen" w:hAnsi="Sylfaen"/>
          <w:bCs/>
          <w:sz w:val="24"/>
          <w:szCs w:val="24"/>
          <w:lang w:val="ka-GE"/>
        </w:rPr>
        <w:t xml:space="preserve"> -</w:t>
      </w:r>
      <w:r w:rsidR="00B52B6A" w:rsidRPr="00C01E3E">
        <w:rPr>
          <w:rFonts w:ascii="Sylfaen" w:hAnsi="Sylfaen"/>
          <w:bCs/>
          <w:sz w:val="24"/>
          <w:szCs w:val="24"/>
          <w:lang w:val="ka-GE"/>
        </w:rPr>
        <w:t xml:space="preserve"> ტრიაჟი)</w:t>
      </w:r>
      <w:r w:rsidRPr="00C01E3E">
        <w:rPr>
          <w:rFonts w:ascii="Sylfaen" w:hAnsi="Sylfaen"/>
          <w:bCs/>
          <w:sz w:val="24"/>
          <w:szCs w:val="24"/>
          <w:lang w:val="ka-GE"/>
        </w:rPr>
        <w:t xml:space="preserve"> </w:t>
      </w:r>
      <w:r w:rsidR="00ED3717" w:rsidRPr="00C01E3E">
        <w:rPr>
          <w:rFonts w:ascii="Sylfaen" w:hAnsi="Sylfaen"/>
          <w:bCs/>
          <w:sz w:val="24"/>
          <w:szCs w:val="24"/>
          <w:lang w:val="ka-GE"/>
        </w:rPr>
        <w:t>მოიცავს ორ დონეს;</w:t>
      </w:r>
    </w:p>
    <w:p w:rsidR="00C56C29" w:rsidRPr="00C01E3E" w:rsidRDefault="00C01E3E" w:rsidP="004A658F">
      <w:pPr>
        <w:pStyle w:val="ListParagraph"/>
        <w:numPr>
          <w:ilvl w:val="0"/>
          <w:numId w:val="13"/>
        </w:numPr>
        <w:tabs>
          <w:tab w:val="left" w:pos="0"/>
          <w:tab w:val="left" w:pos="9360"/>
        </w:tabs>
        <w:jc w:val="both"/>
        <w:rPr>
          <w:rFonts w:ascii="Sylfaen" w:hAnsi="Sylfaen"/>
          <w:sz w:val="24"/>
          <w:szCs w:val="24"/>
        </w:rPr>
      </w:pPr>
      <w:r w:rsidRPr="00C01E3E">
        <w:rPr>
          <w:rFonts w:ascii="Sylfaen" w:hAnsi="Sylfaen"/>
          <w:bCs/>
          <w:sz w:val="24"/>
          <w:szCs w:val="24"/>
          <w:lang w:val="ka-GE"/>
        </w:rPr>
        <w:t xml:space="preserve">ტრიაჟის პირველ დონეზე განხილული გადაუდებელი მდგომარეობების შეფასება ხდება </w:t>
      </w:r>
      <w:r w:rsidR="00F14BA0">
        <w:rPr>
          <w:rFonts w:ascii="Sylfaen" w:hAnsi="Sylfaen"/>
          <w:bCs/>
          <w:sz w:val="24"/>
          <w:szCs w:val="24"/>
          <w:lang w:val="ka-GE"/>
        </w:rPr>
        <w:t xml:space="preserve">ჰოსპიტალიზაციის სქემით განსაზღვრული </w:t>
      </w:r>
      <w:r w:rsidRPr="00C01E3E">
        <w:rPr>
          <w:rFonts w:ascii="Sylfaen" w:hAnsi="Sylfaen"/>
          <w:bCs/>
          <w:sz w:val="24"/>
          <w:szCs w:val="24"/>
          <w:lang w:val="ka-GE"/>
        </w:rPr>
        <w:t xml:space="preserve">ფიზიოლოგიური კრიტერიუმების (სასიცოცხლო ფუნქციები, ცნობიერების დონე) და ანატომიური თავისებურებების გათვალისწინებით (პოლიტრავმა, მრავლობითი ტრავმები). </w:t>
      </w:r>
    </w:p>
    <w:p w:rsidR="00C01E3E" w:rsidRPr="00C01E3E" w:rsidRDefault="00C01E3E" w:rsidP="00C01E3E">
      <w:pPr>
        <w:pStyle w:val="ListParagraph"/>
        <w:numPr>
          <w:ilvl w:val="0"/>
          <w:numId w:val="13"/>
        </w:numPr>
        <w:tabs>
          <w:tab w:val="left" w:pos="0"/>
          <w:tab w:val="left" w:pos="9360"/>
        </w:tabs>
        <w:jc w:val="both"/>
        <w:rPr>
          <w:rFonts w:ascii="Sylfaen" w:hAnsi="Sylfaen"/>
          <w:sz w:val="24"/>
          <w:szCs w:val="24"/>
        </w:rPr>
      </w:pPr>
      <w:r w:rsidRPr="00C01E3E">
        <w:rPr>
          <w:rFonts w:ascii="Sylfaen" w:hAnsi="Sylfaen"/>
          <w:bCs/>
          <w:sz w:val="24"/>
          <w:szCs w:val="24"/>
          <w:lang w:val="ka-GE"/>
        </w:rPr>
        <w:t xml:space="preserve">ტრიაჟის პირველ დონეზე </w:t>
      </w:r>
      <w:r w:rsidR="00B42CEA" w:rsidRPr="00C01E3E">
        <w:rPr>
          <w:rFonts w:ascii="Sylfaen" w:hAnsi="Sylfaen"/>
          <w:bCs/>
          <w:sz w:val="24"/>
          <w:szCs w:val="24"/>
          <w:lang w:val="ka-GE"/>
        </w:rPr>
        <w:t>პაციენტი</w:t>
      </w:r>
      <w:r w:rsidR="002530EC" w:rsidRPr="00C01E3E">
        <w:rPr>
          <w:rFonts w:ascii="Sylfaen" w:hAnsi="Sylfaen"/>
          <w:bCs/>
          <w:sz w:val="24"/>
          <w:szCs w:val="24"/>
          <w:lang w:val="ka-GE"/>
        </w:rPr>
        <w:t>ს</w:t>
      </w:r>
      <w:r w:rsidR="00B42CEA" w:rsidRPr="00C01E3E">
        <w:rPr>
          <w:rFonts w:ascii="Sylfaen" w:hAnsi="Sylfaen"/>
          <w:bCs/>
          <w:sz w:val="24"/>
          <w:szCs w:val="24"/>
          <w:lang w:val="ka-GE"/>
        </w:rPr>
        <w:t xml:space="preserve"> </w:t>
      </w:r>
      <w:r w:rsidR="00B52B6A" w:rsidRPr="00C01E3E">
        <w:rPr>
          <w:rFonts w:ascii="Sylfaen" w:hAnsi="Sylfaen"/>
          <w:bCs/>
          <w:sz w:val="24"/>
          <w:szCs w:val="24"/>
          <w:lang w:val="ka-GE"/>
        </w:rPr>
        <w:t>ტრანსპორტირება</w:t>
      </w:r>
      <w:r w:rsidR="00B42CEA" w:rsidRPr="00C01E3E">
        <w:rPr>
          <w:rFonts w:ascii="Sylfaen" w:hAnsi="Sylfaen"/>
          <w:bCs/>
          <w:sz w:val="24"/>
          <w:szCs w:val="24"/>
          <w:lang w:val="ka-GE"/>
        </w:rPr>
        <w:t xml:space="preserve"> უნდა </w:t>
      </w:r>
      <w:r w:rsidR="00B52B6A" w:rsidRPr="00C01E3E">
        <w:rPr>
          <w:rFonts w:ascii="Sylfaen" w:hAnsi="Sylfaen"/>
          <w:bCs/>
          <w:sz w:val="24"/>
          <w:szCs w:val="24"/>
          <w:lang w:val="ka-GE"/>
        </w:rPr>
        <w:t>მოხდეს</w:t>
      </w:r>
      <w:r w:rsidR="00B42CEA" w:rsidRPr="00C01E3E">
        <w:rPr>
          <w:rFonts w:ascii="Sylfaen" w:hAnsi="Sylfaen"/>
          <w:bCs/>
          <w:sz w:val="24"/>
          <w:szCs w:val="24"/>
          <w:lang w:val="ka-GE"/>
        </w:rPr>
        <w:t xml:space="preserve"> იმ სამედიცინო დაწესებულებაში, რომელიც ფლობს სტაციონარული დაწესებულების ნებართვას</w:t>
      </w:r>
      <w:r w:rsidR="003B6030" w:rsidRPr="00C01E3E">
        <w:rPr>
          <w:rFonts w:ascii="Sylfaen" w:hAnsi="Sylfaen"/>
          <w:bCs/>
          <w:sz w:val="24"/>
          <w:szCs w:val="24"/>
          <w:lang w:val="ka-GE"/>
        </w:rPr>
        <w:t xml:space="preserve"> და სანებართვო დანართებს შემდეგ საქმიანობებში: </w:t>
      </w:r>
      <w:r w:rsidR="008E28A2" w:rsidRPr="00C01E3E">
        <w:rPr>
          <w:rFonts w:ascii="Sylfaen" w:hAnsi="Sylfaen"/>
          <w:bCs/>
          <w:sz w:val="24"/>
          <w:szCs w:val="24"/>
          <w:lang w:val="ka-GE"/>
        </w:rPr>
        <w:t>ქირურგი</w:t>
      </w:r>
      <w:r w:rsidR="003B6030" w:rsidRPr="00C01E3E">
        <w:rPr>
          <w:rFonts w:ascii="Sylfaen" w:hAnsi="Sylfaen"/>
          <w:bCs/>
          <w:sz w:val="24"/>
          <w:szCs w:val="24"/>
          <w:lang w:val="ka-GE"/>
        </w:rPr>
        <w:t>ა</w:t>
      </w:r>
      <w:r>
        <w:rPr>
          <w:rFonts w:ascii="Sylfaen" w:hAnsi="Sylfaen"/>
          <w:bCs/>
          <w:sz w:val="24"/>
          <w:szCs w:val="24"/>
          <w:lang w:val="ka-GE"/>
        </w:rPr>
        <w:t>,</w:t>
      </w:r>
      <w:r w:rsidR="00932EFC" w:rsidRPr="00C01E3E">
        <w:rPr>
          <w:rFonts w:ascii="Sylfaen" w:hAnsi="Sylfaen"/>
          <w:bCs/>
          <w:sz w:val="24"/>
          <w:szCs w:val="24"/>
          <w:lang w:val="ka-GE"/>
        </w:rPr>
        <w:t xml:space="preserve"> </w:t>
      </w:r>
      <w:r w:rsidR="008E28A2" w:rsidRPr="00C01E3E">
        <w:rPr>
          <w:rFonts w:ascii="Sylfaen" w:hAnsi="Sylfaen"/>
          <w:bCs/>
          <w:sz w:val="24"/>
          <w:szCs w:val="24"/>
          <w:lang w:val="ka-GE"/>
        </w:rPr>
        <w:t>ნეიროქირურგი</w:t>
      </w:r>
      <w:r w:rsidR="003B6030" w:rsidRPr="00C01E3E">
        <w:rPr>
          <w:rFonts w:ascii="Sylfaen" w:hAnsi="Sylfaen"/>
          <w:bCs/>
          <w:sz w:val="24"/>
          <w:szCs w:val="24"/>
          <w:lang w:val="ka-GE"/>
        </w:rPr>
        <w:t>ა</w:t>
      </w:r>
      <w:r w:rsidR="00932EFC" w:rsidRPr="00C01E3E">
        <w:rPr>
          <w:rFonts w:ascii="Sylfaen" w:hAnsi="Sylfaen"/>
          <w:bCs/>
          <w:sz w:val="24"/>
          <w:szCs w:val="24"/>
          <w:lang w:val="ka-GE"/>
        </w:rPr>
        <w:t>,</w:t>
      </w:r>
      <w:r w:rsidR="008E28A2" w:rsidRPr="00C01E3E">
        <w:rPr>
          <w:rFonts w:ascii="Sylfaen" w:hAnsi="Sylfaen"/>
          <w:bCs/>
          <w:sz w:val="24"/>
          <w:szCs w:val="24"/>
          <w:lang w:val="ka-GE"/>
        </w:rPr>
        <w:t xml:space="preserve"> რეანიმაცი</w:t>
      </w:r>
      <w:r w:rsidR="003B6030" w:rsidRPr="00C01E3E">
        <w:rPr>
          <w:rFonts w:ascii="Sylfaen" w:hAnsi="Sylfaen"/>
          <w:bCs/>
          <w:sz w:val="24"/>
          <w:szCs w:val="24"/>
          <w:lang w:val="ka-GE"/>
        </w:rPr>
        <w:t>ა</w:t>
      </w:r>
      <w:r w:rsidR="008E28A2" w:rsidRPr="00C01E3E">
        <w:rPr>
          <w:rFonts w:ascii="Sylfaen" w:hAnsi="Sylfaen"/>
          <w:bCs/>
          <w:sz w:val="24"/>
          <w:szCs w:val="24"/>
          <w:lang w:val="ka-GE"/>
        </w:rPr>
        <w:t>, რადიოლოგი</w:t>
      </w:r>
      <w:r w:rsidR="003B6030" w:rsidRPr="00C01E3E">
        <w:rPr>
          <w:rFonts w:ascii="Sylfaen" w:hAnsi="Sylfaen"/>
          <w:bCs/>
          <w:sz w:val="24"/>
          <w:szCs w:val="24"/>
          <w:lang w:val="ka-GE"/>
        </w:rPr>
        <w:t>ა</w:t>
      </w:r>
      <w:r w:rsidR="008E28A2" w:rsidRPr="00C01E3E">
        <w:rPr>
          <w:rFonts w:ascii="Sylfaen" w:hAnsi="Sylfaen"/>
          <w:bCs/>
          <w:sz w:val="24"/>
          <w:szCs w:val="24"/>
          <w:lang w:val="ka-GE"/>
        </w:rPr>
        <w:t>.</w:t>
      </w:r>
      <w:r w:rsidR="003B6030" w:rsidRPr="00C01E3E">
        <w:rPr>
          <w:rFonts w:ascii="Sylfaen" w:hAnsi="Sylfaen"/>
          <w:bCs/>
          <w:sz w:val="24"/>
          <w:szCs w:val="24"/>
          <w:lang w:val="ka-GE"/>
        </w:rPr>
        <w:t xml:space="preserve"> აღნიშნული ნებართვისა და სანებართვო დანართების ფარგლებში,</w:t>
      </w:r>
      <w:r w:rsidR="008E28A2" w:rsidRPr="00C01E3E">
        <w:rPr>
          <w:rFonts w:ascii="Sylfaen" w:hAnsi="Sylfaen"/>
          <w:bCs/>
          <w:sz w:val="24"/>
          <w:szCs w:val="24"/>
          <w:lang w:val="ka-GE"/>
        </w:rPr>
        <w:t xml:space="preserve"> </w:t>
      </w:r>
      <w:r w:rsidR="00C56C29" w:rsidRPr="00C01E3E">
        <w:rPr>
          <w:rFonts w:ascii="Sylfaen" w:hAnsi="Sylfaen"/>
          <w:bCs/>
          <w:sz w:val="24"/>
          <w:szCs w:val="24"/>
          <w:lang w:val="ka-GE"/>
        </w:rPr>
        <w:t>დაწესებულება</w:t>
      </w:r>
      <w:r w:rsidR="00CB5015" w:rsidRPr="00C01E3E">
        <w:rPr>
          <w:rFonts w:ascii="Sylfaen" w:hAnsi="Sylfaen"/>
          <w:bCs/>
          <w:sz w:val="24"/>
          <w:szCs w:val="24"/>
          <w:lang w:val="ka-GE"/>
        </w:rPr>
        <w:t>,</w:t>
      </w:r>
      <w:r w:rsidR="00C56C29" w:rsidRPr="00C01E3E">
        <w:rPr>
          <w:rFonts w:ascii="Sylfaen" w:hAnsi="Sylfaen"/>
          <w:bCs/>
          <w:sz w:val="24"/>
          <w:szCs w:val="24"/>
          <w:lang w:val="ka-GE"/>
        </w:rPr>
        <w:t xml:space="preserve"> </w:t>
      </w:r>
      <w:r w:rsidR="00CB5015" w:rsidRPr="00C01E3E">
        <w:rPr>
          <w:rFonts w:ascii="Sylfaen" w:hAnsi="Sylfaen"/>
          <w:bCs/>
          <w:sz w:val="24"/>
          <w:szCs w:val="24"/>
          <w:lang w:val="ka-GE"/>
        </w:rPr>
        <w:t xml:space="preserve">ასევე, </w:t>
      </w:r>
      <w:r w:rsidR="008E28A2" w:rsidRPr="00C01E3E">
        <w:rPr>
          <w:rFonts w:ascii="Sylfaen" w:hAnsi="Sylfaen"/>
          <w:bCs/>
          <w:sz w:val="24"/>
          <w:szCs w:val="24"/>
          <w:lang w:val="ka-GE"/>
        </w:rPr>
        <w:t>უნდა ახორციელებდეს შემდეგ საქმიანობებს:</w:t>
      </w:r>
      <w:r w:rsidR="003B6030" w:rsidRPr="00C01E3E">
        <w:rPr>
          <w:rFonts w:ascii="Sylfaen" w:hAnsi="Sylfaen"/>
          <w:bCs/>
          <w:sz w:val="24"/>
          <w:szCs w:val="24"/>
          <w:lang w:val="ka-GE"/>
        </w:rPr>
        <w:t xml:space="preserve"> </w:t>
      </w:r>
      <w:r w:rsidR="008E28A2" w:rsidRPr="00C01E3E">
        <w:rPr>
          <w:rFonts w:ascii="Sylfaen" w:hAnsi="Sylfaen"/>
          <w:bCs/>
          <w:sz w:val="24"/>
          <w:szCs w:val="24"/>
          <w:lang w:val="ka-GE"/>
        </w:rPr>
        <w:t xml:space="preserve">სისხლძარღვთა ქირურგია, ტრავმატოლოგია, ნევროლოგია, </w:t>
      </w:r>
      <w:r w:rsidR="00D30FC9" w:rsidRPr="00C01E3E">
        <w:rPr>
          <w:rFonts w:ascii="Sylfaen" w:hAnsi="Sylfaen"/>
          <w:bCs/>
          <w:sz w:val="24"/>
          <w:szCs w:val="24"/>
          <w:lang w:val="ka-GE"/>
        </w:rPr>
        <w:t xml:space="preserve">კლინიკური </w:t>
      </w:r>
      <w:r w:rsidR="008E28A2" w:rsidRPr="00C01E3E">
        <w:rPr>
          <w:rFonts w:ascii="Sylfaen" w:hAnsi="Sylfaen"/>
          <w:bCs/>
          <w:sz w:val="24"/>
          <w:szCs w:val="24"/>
          <w:lang w:val="ka-GE"/>
        </w:rPr>
        <w:t>ტრანსფუზიოლოგია</w:t>
      </w:r>
      <w:r w:rsidR="00CB5015" w:rsidRPr="00C01E3E">
        <w:rPr>
          <w:rFonts w:ascii="Sylfaen" w:hAnsi="Sylfaen"/>
          <w:bCs/>
          <w:sz w:val="24"/>
          <w:szCs w:val="24"/>
          <w:lang w:val="ka-GE"/>
        </w:rPr>
        <w:t xml:space="preserve"> და</w:t>
      </w:r>
      <w:r w:rsidR="008E28A2" w:rsidRPr="00C01E3E">
        <w:rPr>
          <w:rFonts w:ascii="Sylfaen" w:hAnsi="Sylfaen"/>
          <w:bCs/>
          <w:sz w:val="24"/>
          <w:szCs w:val="24"/>
          <w:lang w:val="ka-GE"/>
        </w:rPr>
        <w:t xml:space="preserve"> უნდა გააჩნდეს რენტგენის აპარატი და </w:t>
      </w:r>
      <w:r w:rsidR="0095776A" w:rsidRPr="00C01E3E">
        <w:rPr>
          <w:rFonts w:ascii="Sylfaen" w:hAnsi="Sylfaen"/>
          <w:bCs/>
          <w:sz w:val="24"/>
          <w:szCs w:val="24"/>
          <w:lang w:val="ka-GE"/>
        </w:rPr>
        <w:t>კომპი</w:t>
      </w:r>
      <w:r w:rsidR="00CB5015" w:rsidRPr="00C01E3E">
        <w:rPr>
          <w:rFonts w:ascii="Sylfaen" w:hAnsi="Sylfaen"/>
          <w:bCs/>
          <w:sz w:val="24"/>
          <w:szCs w:val="24"/>
          <w:lang w:val="ka-GE"/>
        </w:rPr>
        <w:t>უ</w:t>
      </w:r>
      <w:r w:rsidR="0095776A" w:rsidRPr="00C01E3E">
        <w:rPr>
          <w:rFonts w:ascii="Sylfaen" w:hAnsi="Sylfaen"/>
          <w:bCs/>
          <w:sz w:val="24"/>
          <w:szCs w:val="24"/>
          <w:lang w:val="ka-GE"/>
        </w:rPr>
        <w:t>ტერული ტომოგრაფი</w:t>
      </w:r>
      <w:r w:rsidR="008E28A2" w:rsidRPr="00C01E3E">
        <w:rPr>
          <w:rFonts w:ascii="Sylfaen" w:hAnsi="Sylfaen"/>
          <w:bCs/>
          <w:sz w:val="24"/>
          <w:szCs w:val="24"/>
          <w:lang w:val="ka-GE"/>
        </w:rPr>
        <w:t>.</w:t>
      </w:r>
      <w:r w:rsidR="0046629B" w:rsidRPr="00C01E3E">
        <w:rPr>
          <w:rFonts w:ascii="Sylfaen" w:hAnsi="Sylfaen"/>
          <w:bCs/>
          <w:sz w:val="24"/>
          <w:szCs w:val="24"/>
          <w:lang w:val="ka-GE"/>
        </w:rPr>
        <w:t xml:space="preserve"> </w:t>
      </w:r>
      <w:r w:rsidR="00663A6D" w:rsidRPr="00C01E3E">
        <w:rPr>
          <w:rFonts w:ascii="Sylfaen" w:hAnsi="Sylfaen"/>
          <w:bCs/>
          <w:sz w:val="24"/>
          <w:szCs w:val="24"/>
          <w:lang w:val="ka-GE"/>
        </w:rPr>
        <w:t xml:space="preserve">აღნიშნულ დაწესებულებებში შესაძლებელია ტრიაჟის  მეორე </w:t>
      </w:r>
      <w:r w:rsidR="005E68E6" w:rsidRPr="00C01E3E">
        <w:rPr>
          <w:rFonts w:ascii="Sylfaen" w:hAnsi="Sylfaen"/>
          <w:bCs/>
          <w:sz w:val="24"/>
          <w:szCs w:val="24"/>
          <w:lang w:val="ka-GE"/>
        </w:rPr>
        <w:t xml:space="preserve">დონეზე </w:t>
      </w:r>
      <w:r w:rsidR="00663A6D" w:rsidRPr="00C01E3E">
        <w:rPr>
          <w:rFonts w:ascii="Sylfaen" w:hAnsi="Sylfaen"/>
          <w:bCs/>
          <w:sz w:val="24"/>
          <w:szCs w:val="24"/>
          <w:lang w:val="ka-GE"/>
        </w:rPr>
        <w:t>განხილული პაციენტების ჰოსპიტალიზაცია</w:t>
      </w:r>
      <w:r w:rsidR="00CB5015" w:rsidRPr="00C01E3E">
        <w:rPr>
          <w:rFonts w:ascii="Sylfaen" w:hAnsi="Sylfaen"/>
          <w:bCs/>
          <w:sz w:val="24"/>
          <w:szCs w:val="24"/>
          <w:lang w:val="ka-GE"/>
        </w:rPr>
        <w:t>ც</w:t>
      </w:r>
      <w:r w:rsidR="00663A6D" w:rsidRPr="00C01E3E">
        <w:rPr>
          <w:rFonts w:ascii="Sylfaen" w:hAnsi="Sylfaen"/>
          <w:bCs/>
          <w:sz w:val="24"/>
          <w:szCs w:val="24"/>
          <w:lang w:val="ka-GE"/>
        </w:rPr>
        <w:t>.</w:t>
      </w:r>
      <w:r w:rsidR="0046629B" w:rsidRPr="00C01E3E">
        <w:rPr>
          <w:rFonts w:ascii="Sylfaen" w:hAnsi="Sylfaen"/>
          <w:bCs/>
          <w:sz w:val="24"/>
          <w:szCs w:val="24"/>
          <w:lang w:val="ka-GE"/>
        </w:rPr>
        <w:t xml:space="preserve"> </w:t>
      </w:r>
      <w:r w:rsidR="00F911F0">
        <w:rPr>
          <w:rFonts w:ascii="Sylfaen" w:hAnsi="Sylfaen"/>
          <w:bCs/>
          <w:sz w:val="24"/>
          <w:szCs w:val="24"/>
          <w:lang w:val="ka-GE"/>
        </w:rPr>
        <w:t xml:space="preserve">0-15 წლამდე </w:t>
      </w:r>
      <w:r w:rsidRPr="00C01E3E">
        <w:rPr>
          <w:rFonts w:ascii="Sylfaen" w:hAnsi="Sylfaen" w:cs="Sylfaen"/>
          <w:bCs/>
          <w:sz w:val="24"/>
          <w:szCs w:val="24"/>
          <w:lang w:val="ka-GE"/>
        </w:rPr>
        <w:t>ბავშვთა</w:t>
      </w:r>
      <w:r w:rsidRPr="00C01E3E">
        <w:rPr>
          <w:rFonts w:ascii="Sylfaen" w:hAnsi="Sylfaen"/>
          <w:bCs/>
          <w:sz w:val="24"/>
          <w:szCs w:val="24"/>
          <w:lang w:val="ka-GE"/>
        </w:rPr>
        <w:t xml:space="preserve"> ასაკის პაციენტების შემთხვევაში, ტრანსპორტირება ხორციელდება შესაბამისი პედიატრიული  სერვისების მქონე სამედიცინო დაწესებულებაში.</w:t>
      </w:r>
    </w:p>
    <w:p w:rsidR="00EE5E90" w:rsidRPr="00C01E3E" w:rsidRDefault="00EE5E90" w:rsidP="004A658F">
      <w:pPr>
        <w:pStyle w:val="ListParagraph"/>
        <w:numPr>
          <w:ilvl w:val="0"/>
          <w:numId w:val="13"/>
        </w:numPr>
        <w:tabs>
          <w:tab w:val="left" w:pos="0"/>
          <w:tab w:val="left" w:pos="9360"/>
        </w:tabs>
        <w:jc w:val="both"/>
        <w:rPr>
          <w:rFonts w:ascii="Sylfaen" w:hAnsi="Sylfaen"/>
          <w:sz w:val="24"/>
          <w:szCs w:val="24"/>
        </w:rPr>
      </w:pPr>
      <w:r w:rsidRPr="00C01E3E">
        <w:rPr>
          <w:rFonts w:ascii="Sylfaen" w:hAnsi="Sylfaen"/>
          <w:bCs/>
          <w:sz w:val="24"/>
          <w:szCs w:val="24"/>
          <w:lang w:val="ka-GE"/>
        </w:rPr>
        <w:t>ტრიაჟის მეორე დონეზე განიხილება ის პაციენტები, რომელსაც არ განუვითარდათ</w:t>
      </w:r>
      <w:r w:rsidR="00C01E3E">
        <w:rPr>
          <w:rFonts w:ascii="Sylfaen" w:hAnsi="Sylfaen"/>
          <w:bCs/>
          <w:sz w:val="24"/>
          <w:szCs w:val="24"/>
          <w:lang w:val="ka-GE"/>
        </w:rPr>
        <w:t xml:space="preserve"> ჰოსპიტალიზაციის სქემაში ტრიაჟის</w:t>
      </w:r>
      <w:r w:rsidRPr="00C01E3E">
        <w:rPr>
          <w:rFonts w:ascii="Sylfaen" w:hAnsi="Sylfaen"/>
          <w:bCs/>
          <w:sz w:val="24"/>
          <w:szCs w:val="24"/>
          <w:lang w:val="ka-GE"/>
        </w:rPr>
        <w:t xml:space="preserve"> პირველ დონეზე განხილული მდგომარეობები და ტრავმის/დაზიანების მექანიზმის გათვალისწინებით</w:t>
      </w:r>
      <w:r w:rsidR="00183004">
        <w:rPr>
          <w:rFonts w:ascii="Sylfaen" w:hAnsi="Sylfaen"/>
          <w:bCs/>
          <w:sz w:val="24"/>
          <w:szCs w:val="24"/>
          <w:lang w:val="ka-GE"/>
        </w:rPr>
        <w:t>,</w:t>
      </w:r>
      <w:r w:rsidRPr="00C01E3E">
        <w:rPr>
          <w:rFonts w:ascii="Sylfaen" w:hAnsi="Sylfaen"/>
          <w:bCs/>
          <w:sz w:val="24"/>
          <w:szCs w:val="24"/>
          <w:lang w:val="ka-GE"/>
        </w:rPr>
        <w:t xml:space="preserve"> არ საჭიროებენ მაღალტექნოლოგიურ-სპეციალიზებულ მომსახურებას.  </w:t>
      </w:r>
    </w:p>
    <w:p w:rsidR="00A3458B" w:rsidRPr="00C01E3E" w:rsidRDefault="00766E27" w:rsidP="004A658F">
      <w:pPr>
        <w:pStyle w:val="ListParagraph"/>
        <w:numPr>
          <w:ilvl w:val="0"/>
          <w:numId w:val="13"/>
        </w:numPr>
        <w:tabs>
          <w:tab w:val="left" w:pos="0"/>
          <w:tab w:val="left" w:pos="9360"/>
        </w:tabs>
        <w:jc w:val="both"/>
        <w:rPr>
          <w:rFonts w:ascii="Sylfaen" w:hAnsi="Sylfaen"/>
          <w:sz w:val="24"/>
          <w:szCs w:val="24"/>
        </w:rPr>
      </w:pPr>
      <w:r w:rsidRPr="00C01E3E">
        <w:rPr>
          <w:rFonts w:ascii="Sylfaen" w:hAnsi="Sylfaen"/>
          <w:bCs/>
          <w:sz w:val="24"/>
          <w:szCs w:val="24"/>
          <w:lang w:val="ka-GE"/>
        </w:rPr>
        <w:t xml:space="preserve">მეორე დონეზე განხილული მდგომარეობების მართვისას, ტრავმული პაციენტები მოტეხილობით გადაყვანილ უნდა იქნას დაწესებულებაში, რომელიც ფლობს სტაციონარული დაწესებულების ნებართვას და სანებართვო დანართებს შემდეგ საქმიანობებში: </w:t>
      </w:r>
      <w:r w:rsidR="00CB5015" w:rsidRPr="00C01E3E">
        <w:rPr>
          <w:rFonts w:ascii="Sylfaen" w:hAnsi="Sylfaen"/>
          <w:bCs/>
          <w:sz w:val="24"/>
          <w:szCs w:val="24"/>
          <w:lang w:val="ka-GE"/>
        </w:rPr>
        <w:t xml:space="preserve">რეანიმაცია და </w:t>
      </w:r>
      <w:r w:rsidRPr="00C01E3E">
        <w:rPr>
          <w:rFonts w:ascii="Sylfaen" w:hAnsi="Sylfaen"/>
          <w:bCs/>
          <w:sz w:val="24"/>
          <w:szCs w:val="24"/>
          <w:lang w:val="ka-GE"/>
        </w:rPr>
        <w:t>ქირურგია</w:t>
      </w:r>
      <w:r w:rsidR="00CB5015" w:rsidRPr="00C01E3E">
        <w:rPr>
          <w:rFonts w:ascii="Sylfaen" w:hAnsi="Sylfaen"/>
          <w:bCs/>
          <w:sz w:val="24"/>
          <w:szCs w:val="24"/>
          <w:lang w:val="ka-GE"/>
        </w:rPr>
        <w:t>,</w:t>
      </w:r>
      <w:r w:rsidRPr="00C01E3E">
        <w:rPr>
          <w:rFonts w:ascii="Sylfaen" w:hAnsi="Sylfaen"/>
          <w:bCs/>
          <w:sz w:val="24"/>
          <w:szCs w:val="24"/>
          <w:lang w:val="ka-GE"/>
        </w:rPr>
        <w:t xml:space="preserve"> რომლის ფარგლებშიც უნდა ახორციელებდეს ტრავმატოლოგიურ საქმიანობას</w:t>
      </w:r>
      <w:r w:rsidR="00D478BA" w:rsidRPr="00C01E3E">
        <w:rPr>
          <w:rFonts w:ascii="Sylfaen" w:hAnsi="Sylfaen"/>
          <w:bCs/>
          <w:sz w:val="24"/>
          <w:szCs w:val="24"/>
          <w:lang w:val="ka-GE"/>
        </w:rPr>
        <w:t>.</w:t>
      </w:r>
    </w:p>
    <w:p w:rsidR="00A3458B" w:rsidRPr="00C01E3E" w:rsidRDefault="00D478BA" w:rsidP="00C01E3E">
      <w:pPr>
        <w:pStyle w:val="ListParagraph"/>
        <w:numPr>
          <w:ilvl w:val="0"/>
          <w:numId w:val="13"/>
        </w:numPr>
        <w:tabs>
          <w:tab w:val="left" w:pos="0"/>
          <w:tab w:val="left" w:pos="9360"/>
        </w:tabs>
        <w:spacing w:line="240" w:lineRule="auto"/>
        <w:jc w:val="both"/>
        <w:rPr>
          <w:rFonts w:ascii="Sylfaen" w:hAnsi="Sylfaen"/>
          <w:sz w:val="24"/>
          <w:szCs w:val="24"/>
        </w:rPr>
      </w:pPr>
      <w:r w:rsidRPr="00C01E3E">
        <w:rPr>
          <w:rFonts w:ascii="Sylfaen" w:hAnsi="Sylfaen"/>
          <w:bCs/>
          <w:sz w:val="24"/>
          <w:szCs w:val="24"/>
          <w:lang w:val="ka-GE"/>
        </w:rPr>
        <w:t>მოტეხილობის გარეშე მიმდინარე მეორე დონის ტრავმის მართვის მიზნით, პაციენტის ტრანსპორტირ</w:t>
      </w:r>
      <w:r w:rsidR="00A3458B" w:rsidRPr="00C01E3E">
        <w:rPr>
          <w:rFonts w:ascii="Sylfaen" w:hAnsi="Sylfaen"/>
          <w:bCs/>
          <w:sz w:val="24"/>
          <w:szCs w:val="24"/>
          <w:lang w:val="ka-GE"/>
        </w:rPr>
        <w:t>ებ</w:t>
      </w:r>
      <w:r w:rsidRPr="00C01E3E">
        <w:rPr>
          <w:rFonts w:ascii="Sylfaen" w:hAnsi="Sylfaen"/>
          <w:bCs/>
          <w:sz w:val="24"/>
          <w:szCs w:val="24"/>
          <w:lang w:val="ka-GE"/>
        </w:rPr>
        <w:t xml:space="preserve">ა უნდა მოხდეს დაწესებულებაში, რომელიც ფლობს </w:t>
      </w:r>
      <w:r w:rsidR="00766E27" w:rsidRPr="00C01E3E">
        <w:rPr>
          <w:rFonts w:ascii="Sylfaen" w:hAnsi="Sylfaen"/>
          <w:bCs/>
          <w:sz w:val="24"/>
          <w:szCs w:val="24"/>
          <w:lang w:val="ka-GE"/>
        </w:rPr>
        <w:t xml:space="preserve"> </w:t>
      </w:r>
      <w:r w:rsidRPr="00C01E3E">
        <w:rPr>
          <w:rFonts w:ascii="Sylfaen" w:hAnsi="Sylfaen"/>
          <w:bCs/>
          <w:sz w:val="24"/>
          <w:szCs w:val="24"/>
          <w:lang w:val="ka-GE"/>
        </w:rPr>
        <w:t>სტაციონარული დაწესებულების ნებართვას და სანებართვო დანართს საქმიანობაში: გადაუდებელი სამედიცინო დახმარება (</w:t>
      </w:r>
      <w:r w:rsidRPr="00C01E3E">
        <w:rPr>
          <w:rFonts w:ascii="Sylfaen" w:hAnsi="Sylfaen"/>
          <w:bCs/>
          <w:iCs/>
          <w:sz w:val="24"/>
          <w:szCs w:val="24"/>
        </w:rPr>
        <w:t>EMERGENCY</w:t>
      </w:r>
      <w:r w:rsidR="00A3458B" w:rsidRPr="00C01E3E">
        <w:rPr>
          <w:rFonts w:ascii="Sylfaen" w:hAnsi="Sylfaen"/>
          <w:bCs/>
          <w:iCs/>
          <w:sz w:val="24"/>
          <w:szCs w:val="24"/>
          <w:lang w:val="ka-GE"/>
        </w:rPr>
        <w:t>) (ასევე</w:t>
      </w:r>
      <w:r w:rsidR="00AE4259" w:rsidRPr="00C01E3E">
        <w:rPr>
          <w:rFonts w:ascii="Sylfaen" w:hAnsi="Sylfaen"/>
          <w:bCs/>
          <w:iCs/>
          <w:sz w:val="24"/>
          <w:szCs w:val="24"/>
          <w:lang w:val="ka-GE"/>
        </w:rPr>
        <w:t>,</w:t>
      </w:r>
      <w:r w:rsidR="00A3458B" w:rsidRPr="00C01E3E">
        <w:rPr>
          <w:rFonts w:ascii="Sylfaen" w:hAnsi="Sylfaen"/>
          <w:bCs/>
          <w:iCs/>
          <w:sz w:val="24"/>
          <w:szCs w:val="24"/>
          <w:lang w:val="ka-GE"/>
        </w:rPr>
        <w:t xml:space="preserve"> </w:t>
      </w:r>
      <w:proofErr w:type="spellStart"/>
      <w:r w:rsidR="00A3458B" w:rsidRPr="00C01E3E">
        <w:rPr>
          <w:rFonts w:ascii="Sylfaen" w:hAnsi="Sylfaen" w:cs="Sylfaen"/>
          <w:sz w:val="24"/>
          <w:szCs w:val="24"/>
        </w:rPr>
        <w:t>გადაუდებელი</w:t>
      </w:r>
      <w:proofErr w:type="spellEnd"/>
      <w:r w:rsidR="00A3458B" w:rsidRPr="00C01E3E">
        <w:rPr>
          <w:rFonts w:ascii="Sylfaen" w:hAnsi="Sylfaen" w:cs="Sylfaen"/>
          <w:sz w:val="24"/>
          <w:szCs w:val="24"/>
        </w:rPr>
        <w:t xml:space="preserve"> </w:t>
      </w:r>
      <w:proofErr w:type="spellStart"/>
      <w:r w:rsidR="00A3458B" w:rsidRPr="00C01E3E">
        <w:rPr>
          <w:rFonts w:ascii="Sylfaen" w:hAnsi="Sylfaen" w:cs="Sylfaen"/>
          <w:sz w:val="24"/>
          <w:szCs w:val="24"/>
        </w:rPr>
        <w:t>დახმარების</w:t>
      </w:r>
      <w:proofErr w:type="spellEnd"/>
      <w:r w:rsidR="00A3458B" w:rsidRPr="00C01E3E">
        <w:rPr>
          <w:rFonts w:ascii="Sylfaen" w:hAnsi="Sylfaen" w:cs="Sylfaen"/>
          <w:sz w:val="24"/>
          <w:szCs w:val="24"/>
        </w:rPr>
        <w:t xml:space="preserve"> </w:t>
      </w:r>
      <w:proofErr w:type="spellStart"/>
      <w:r w:rsidR="00A3458B" w:rsidRPr="00C01E3E">
        <w:rPr>
          <w:rFonts w:ascii="Sylfaen" w:hAnsi="Sylfaen" w:cs="Sylfaen"/>
          <w:sz w:val="24"/>
          <w:szCs w:val="24"/>
        </w:rPr>
        <w:t>სერვისების</w:t>
      </w:r>
      <w:proofErr w:type="spellEnd"/>
      <w:r w:rsidR="00A3458B" w:rsidRPr="00C01E3E">
        <w:rPr>
          <w:rFonts w:ascii="Sylfaen" w:hAnsi="Sylfaen" w:cs="Sylfaen"/>
          <w:sz w:val="24"/>
          <w:szCs w:val="24"/>
        </w:rPr>
        <w:t xml:space="preserve"> </w:t>
      </w:r>
      <w:proofErr w:type="spellStart"/>
      <w:r w:rsidR="00A3458B" w:rsidRPr="00C01E3E">
        <w:rPr>
          <w:rFonts w:ascii="Sylfaen" w:hAnsi="Sylfaen" w:cs="Sylfaen"/>
          <w:sz w:val="24"/>
          <w:szCs w:val="24"/>
        </w:rPr>
        <w:t>მიმწოდებელი</w:t>
      </w:r>
      <w:proofErr w:type="spellEnd"/>
      <w:r w:rsidR="00A3458B" w:rsidRPr="00C01E3E">
        <w:rPr>
          <w:rFonts w:ascii="Sylfaen" w:hAnsi="Sylfaen" w:cs="Sylfaen"/>
          <w:sz w:val="24"/>
          <w:szCs w:val="24"/>
        </w:rPr>
        <w:t xml:space="preserve">, </w:t>
      </w:r>
      <w:proofErr w:type="spellStart"/>
      <w:r w:rsidR="00A3458B" w:rsidRPr="00C01E3E">
        <w:rPr>
          <w:rFonts w:ascii="Sylfaen" w:hAnsi="Sylfaen" w:cs="Sylfaen"/>
          <w:sz w:val="24"/>
          <w:szCs w:val="24"/>
        </w:rPr>
        <w:t>დამოუკიდებელი</w:t>
      </w:r>
      <w:proofErr w:type="spellEnd"/>
      <w:r w:rsidR="00A3458B" w:rsidRPr="00C01E3E">
        <w:rPr>
          <w:rFonts w:ascii="Sylfaen" w:hAnsi="Sylfaen" w:cs="Sylfaen"/>
          <w:sz w:val="24"/>
          <w:szCs w:val="24"/>
        </w:rPr>
        <w:t xml:space="preserve"> </w:t>
      </w:r>
      <w:proofErr w:type="spellStart"/>
      <w:r w:rsidR="00A3458B" w:rsidRPr="00C01E3E">
        <w:rPr>
          <w:rFonts w:ascii="Sylfaen" w:hAnsi="Sylfaen" w:cs="Sylfaen"/>
          <w:sz w:val="24"/>
          <w:szCs w:val="24"/>
        </w:rPr>
        <w:t>იურიდიული</w:t>
      </w:r>
      <w:proofErr w:type="spellEnd"/>
      <w:r w:rsidR="00A3458B" w:rsidRPr="00C01E3E">
        <w:rPr>
          <w:rFonts w:ascii="Sylfaen" w:hAnsi="Sylfaen" w:cs="Sylfaen"/>
          <w:sz w:val="24"/>
          <w:szCs w:val="24"/>
        </w:rPr>
        <w:t xml:space="preserve"> </w:t>
      </w:r>
      <w:proofErr w:type="spellStart"/>
      <w:r w:rsidR="00A3458B" w:rsidRPr="00C01E3E">
        <w:rPr>
          <w:rFonts w:ascii="Sylfaen" w:hAnsi="Sylfaen" w:cs="Sylfaen"/>
          <w:sz w:val="24"/>
          <w:szCs w:val="24"/>
        </w:rPr>
        <w:t>პირ</w:t>
      </w:r>
      <w:proofErr w:type="spellEnd"/>
      <w:r w:rsidR="00A3458B" w:rsidRPr="00C01E3E">
        <w:rPr>
          <w:rFonts w:ascii="Sylfaen" w:hAnsi="Sylfaen" w:cs="Sylfaen"/>
          <w:sz w:val="24"/>
          <w:szCs w:val="24"/>
          <w:lang w:val="ka-GE"/>
        </w:rPr>
        <w:t xml:space="preserve">ები, </w:t>
      </w:r>
      <w:r w:rsidR="00AE4259" w:rsidRPr="00C01E3E">
        <w:rPr>
          <w:rFonts w:ascii="Sylfaen" w:hAnsi="Sylfaen" w:cs="Sylfaen"/>
          <w:sz w:val="24"/>
          <w:szCs w:val="24"/>
          <w:lang w:val="ka-GE"/>
        </w:rPr>
        <w:t>რომელთა</w:t>
      </w:r>
      <w:r w:rsidR="00A3458B" w:rsidRPr="00C01E3E">
        <w:rPr>
          <w:rFonts w:ascii="Sylfaen" w:hAnsi="Sylfaen" w:cs="Sylfaen"/>
          <w:sz w:val="24"/>
          <w:szCs w:val="24"/>
          <w:lang w:val="ka-GE"/>
        </w:rPr>
        <w:t xml:space="preserve"> </w:t>
      </w:r>
      <w:r w:rsidR="00AE4259" w:rsidRPr="00C01E3E">
        <w:rPr>
          <w:rFonts w:ascii="Sylfaen" w:hAnsi="Sylfaen" w:cs="Sylfaen"/>
          <w:sz w:val="24"/>
          <w:szCs w:val="24"/>
          <w:lang w:val="ka-GE"/>
        </w:rPr>
        <w:t>საქმიანობა რეგულირდება</w:t>
      </w:r>
      <w:r w:rsidR="00A3458B" w:rsidRPr="00C01E3E">
        <w:rPr>
          <w:rFonts w:ascii="Sylfaen" w:hAnsi="Sylfaen" w:cs="Sylfaen"/>
          <w:sz w:val="24"/>
          <w:szCs w:val="24"/>
          <w:lang w:val="ka-GE"/>
        </w:rPr>
        <w:t xml:space="preserve"> </w:t>
      </w:r>
      <w:r w:rsidR="00AE4259" w:rsidRPr="00C01E3E">
        <w:rPr>
          <w:rFonts w:ascii="Sylfaen" w:hAnsi="Sylfaen" w:cs="Sylfaen"/>
          <w:sz w:val="24"/>
          <w:szCs w:val="24"/>
          <w:lang w:val="ka-GE"/>
        </w:rPr>
        <w:t xml:space="preserve">საქართველოს </w:t>
      </w:r>
      <w:r w:rsidR="00AE4259" w:rsidRPr="00C01E3E">
        <w:rPr>
          <w:rFonts w:ascii="Sylfaen" w:hAnsi="Sylfaen" w:cs="Sylfaen"/>
          <w:sz w:val="24"/>
          <w:szCs w:val="24"/>
          <w:lang w:val="ka-GE"/>
        </w:rPr>
        <w:lastRenderedPageBreak/>
        <w:t xml:space="preserve">მთავრობის 21.11.10წ №359 დადგენილებით </w:t>
      </w:r>
      <w:r w:rsidR="00A3458B" w:rsidRPr="00C01E3E">
        <w:rPr>
          <w:rFonts w:ascii="Sylfaen" w:hAnsi="Sylfaen" w:cs="Sylfaen"/>
          <w:sz w:val="24"/>
          <w:szCs w:val="24"/>
          <w:lang w:val="ka-GE"/>
        </w:rPr>
        <w:t>„</w:t>
      </w:r>
      <w:proofErr w:type="spellStart"/>
      <w:r w:rsidR="00A3458B" w:rsidRPr="00C01E3E">
        <w:rPr>
          <w:rFonts w:ascii="Sylfaen" w:hAnsi="Sylfaen" w:cs="Sylfaen"/>
          <w:sz w:val="24"/>
          <w:szCs w:val="24"/>
        </w:rPr>
        <w:t>მაღალი</w:t>
      </w:r>
      <w:proofErr w:type="spellEnd"/>
      <w:r w:rsidR="00A3458B" w:rsidRPr="00C01E3E">
        <w:rPr>
          <w:rFonts w:ascii="Sylfaen" w:hAnsi="Sylfaen" w:cs="Sylfaen"/>
          <w:sz w:val="24"/>
          <w:szCs w:val="24"/>
        </w:rPr>
        <w:t xml:space="preserve"> </w:t>
      </w:r>
      <w:proofErr w:type="spellStart"/>
      <w:r w:rsidR="00A3458B" w:rsidRPr="00C01E3E">
        <w:rPr>
          <w:rFonts w:ascii="Sylfaen" w:hAnsi="Sylfaen" w:cs="Sylfaen"/>
          <w:sz w:val="24"/>
          <w:szCs w:val="24"/>
        </w:rPr>
        <w:t>რისკის</w:t>
      </w:r>
      <w:proofErr w:type="spellEnd"/>
      <w:r w:rsidR="00A3458B" w:rsidRPr="00C01E3E">
        <w:rPr>
          <w:rFonts w:ascii="Sylfaen" w:hAnsi="Sylfaen" w:cs="Sylfaen"/>
          <w:sz w:val="24"/>
          <w:szCs w:val="24"/>
        </w:rPr>
        <w:t xml:space="preserve"> </w:t>
      </w:r>
      <w:proofErr w:type="spellStart"/>
      <w:r w:rsidR="00A3458B" w:rsidRPr="00C01E3E">
        <w:rPr>
          <w:rFonts w:ascii="Sylfaen" w:hAnsi="Sylfaen" w:cs="Sylfaen"/>
          <w:sz w:val="24"/>
          <w:szCs w:val="24"/>
        </w:rPr>
        <w:t>შემცველი</w:t>
      </w:r>
      <w:proofErr w:type="spellEnd"/>
      <w:r w:rsidR="00A3458B" w:rsidRPr="00C01E3E">
        <w:rPr>
          <w:rFonts w:ascii="Sylfaen" w:hAnsi="Sylfaen" w:cs="Sylfaen"/>
          <w:sz w:val="24"/>
          <w:szCs w:val="24"/>
        </w:rPr>
        <w:t xml:space="preserve"> </w:t>
      </w:r>
      <w:proofErr w:type="spellStart"/>
      <w:r w:rsidR="00A3458B" w:rsidRPr="00C01E3E">
        <w:rPr>
          <w:rFonts w:ascii="Sylfaen" w:hAnsi="Sylfaen" w:cs="Sylfaen"/>
          <w:sz w:val="24"/>
          <w:szCs w:val="24"/>
        </w:rPr>
        <w:t>სამედიცინო</w:t>
      </w:r>
      <w:proofErr w:type="spellEnd"/>
      <w:r w:rsidR="00A3458B" w:rsidRPr="00C01E3E">
        <w:rPr>
          <w:rFonts w:ascii="Sylfaen" w:hAnsi="Sylfaen" w:cs="Sylfaen"/>
          <w:sz w:val="24"/>
          <w:szCs w:val="24"/>
        </w:rPr>
        <w:t xml:space="preserve"> </w:t>
      </w:r>
      <w:proofErr w:type="spellStart"/>
      <w:r w:rsidR="00A3458B" w:rsidRPr="00C01E3E">
        <w:rPr>
          <w:rFonts w:ascii="Sylfaen" w:hAnsi="Sylfaen" w:cs="Sylfaen"/>
          <w:sz w:val="24"/>
          <w:szCs w:val="24"/>
        </w:rPr>
        <w:t>საქმიანო</w:t>
      </w:r>
      <w:r w:rsidR="00A3458B" w:rsidRPr="00C01E3E">
        <w:rPr>
          <w:rFonts w:ascii="Sylfaen" w:hAnsi="Sylfaen" w:cs="Sylfaen"/>
          <w:sz w:val="24"/>
          <w:szCs w:val="24"/>
        </w:rPr>
        <w:softHyphen/>
        <w:t>ბის</w:t>
      </w:r>
      <w:proofErr w:type="spellEnd"/>
      <w:r w:rsidR="00A3458B" w:rsidRPr="00C01E3E">
        <w:rPr>
          <w:rFonts w:ascii="Sylfaen" w:hAnsi="Sylfaen" w:cs="Sylfaen"/>
          <w:sz w:val="24"/>
          <w:szCs w:val="24"/>
          <w:lang w:val="ka-GE"/>
        </w:rPr>
        <w:t xml:space="preserve"> ტექნიკური რეგლამენტის</w:t>
      </w:r>
      <w:r w:rsidR="00AE4259" w:rsidRPr="00C01E3E">
        <w:rPr>
          <w:rFonts w:ascii="Sylfaen" w:hAnsi="Sylfaen" w:cs="Sylfaen"/>
          <w:sz w:val="24"/>
          <w:szCs w:val="24"/>
          <w:lang w:val="ka-GE"/>
        </w:rPr>
        <w:t xml:space="preserve"> დამტკიცების თაობაზე</w:t>
      </w:r>
      <w:r w:rsidR="00A3458B" w:rsidRPr="00C01E3E">
        <w:rPr>
          <w:rFonts w:ascii="Sylfaen" w:hAnsi="Sylfaen" w:cs="Sylfaen"/>
          <w:sz w:val="24"/>
          <w:szCs w:val="24"/>
          <w:lang w:val="ka-GE"/>
        </w:rPr>
        <w:t>“).</w:t>
      </w:r>
    </w:p>
    <w:p w:rsidR="00A3458B" w:rsidRPr="00C01E3E" w:rsidRDefault="00A3458B" w:rsidP="00C01E3E">
      <w:pPr>
        <w:pStyle w:val="ListParagraph"/>
        <w:numPr>
          <w:ilvl w:val="0"/>
          <w:numId w:val="13"/>
        </w:numPr>
        <w:tabs>
          <w:tab w:val="left" w:pos="0"/>
          <w:tab w:val="left" w:pos="9360"/>
        </w:tabs>
        <w:spacing w:line="240" w:lineRule="auto"/>
        <w:jc w:val="both"/>
        <w:rPr>
          <w:rFonts w:ascii="Sylfaen" w:hAnsi="Sylfaen"/>
          <w:sz w:val="24"/>
          <w:szCs w:val="24"/>
        </w:rPr>
      </w:pPr>
      <w:r w:rsidRPr="00C01E3E">
        <w:rPr>
          <w:rFonts w:ascii="Sylfaen" w:hAnsi="Sylfaen"/>
          <w:sz w:val="24"/>
          <w:szCs w:val="24"/>
          <w:lang w:val="ka-GE"/>
        </w:rPr>
        <w:t>ტრიაჟის მეორე დონეზე</w:t>
      </w:r>
      <w:r w:rsidR="00AE4259" w:rsidRPr="00C01E3E">
        <w:rPr>
          <w:rFonts w:ascii="Sylfaen" w:hAnsi="Sylfaen"/>
          <w:sz w:val="24"/>
          <w:szCs w:val="24"/>
          <w:lang w:val="ka-GE"/>
        </w:rPr>
        <w:t>,</w:t>
      </w:r>
      <w:r w:rsidRPr="00C01E3E">
        <w:rPr>
          <w:rFonts w:ascii="Sylfaen" w:hAnsi="Sylfaen"/>
          <w:sz w:val="24"/>
          <w:szCs w:val="24"/>
          <w:lang w:val="ka-GE"/>
        </w:rPr>
        <w:t xml:space="preserve"> ასევე</w:t>
      </w:r>
      <w:r w:rsidR="00AE4259" w:rsidRPr="00C01E3E">
        <w:rPr>
          <w:rFonts w:ascii="Sylfaen" w:hAnsi="Sylfaen"/>
          <w:sz w:val="24"/>
          <w:szCs w:val="24"/>
          <w:lang w:val="ka-GE"/>
        </w:rPr>
        <w:t>,</w:t>
      </w:r>
      <w:r w:rsidRPr="00C01E3E">
        <w:rPr>
          <w:rFonts w:ascii="Sylfaen" w:hAnsi="Sylfaen"/>
          <w:sz w:val="24"/>
          <w:szCs w:val="24"/>
          <w:lang w:val="ka-GE"/>
        </w:rPr>
        <w:t xml:space="preserve"> განიხილება პაციენტების განსაკუთრებული </w:t>
      </w:r>
      <w:r w:rsidR="00861226" w:rsidRPr="00C01E3E">
        <w:rPr>
          <w:rFonts w:ascii="Sylfaen" w:hAnsi="Sylfaen"/>
          <w:sz w:val="24"/>
          <w:szCs w:val="24"/>
          <w:lang w:val="ka-GE"/>
        </w:rPr>
        <w:t>კონტინგენტ</w:t>
      </w:r>
      <w:r w:rsidRPr="00C01E3E">
        <w:rPr>
          <w:rFonts w:ascii="Sylfaen" w:hAnsi="Sylfaen"/>
          <w:sz w:val="24"/>
          <w:szCs w:val="24"/>
          <w:lang w:val="ka-GE"/>
        </w:rPr>
        <w:t>ი და სპეციფიური მდგომარეობები (</w:t>
      </w:r>
      <w:r w:rsidR="00861226" w:rsidRPr="00C01E3E">
        <w:rPr>
          <w:rFonts w:ascii="Sylfaen" w:hAnsi="Sylfaen"/>
          <w:sz w:val="24"/>
          <w:szCs w:val="24"/>
          <w:lang w:val="ka-GE"/>
        </w:rPr>
        <w:t>55 წლის ზევით პაციენტები, ბავშვები, პაციენტები სისხლის შედედების პრობლემებით, დამწვრობით</w:t>
      </w:r>
      <w:r w:rsidR="00247E8D" w:rsidRPr="00C01E3E">
        <w:rPr>
          <w:rFonts w:ascii="Sylfaen" w:hAnsi="Sylfaen"/>
          <w:sz w:val="24"/>
          <w:szCs w:val="24"/>
          <w:lang w:val="ka-GE"/>
        </w:rPr>
        <w:t xml:space="preserve"> და სხვ</w:t>
      </w:r>
      <w:r w:rsidR="00861226" w:rsidRPr="00C01E3E">
        <w:rPr>
          <w:rFonts w:ascii="Sylfaen" w:hAnsi="Sylfaen"/>
          <w:sz w:val="24"/>
          <w:szCs w:val="24"/>
          <w:lang w:val="ka-GE"/>
        </w:rPr>
        <w:t>.</w:t>
      </w:r>
      <w:r w:rsidR="00247E8D" w:rsidRPr="00C01E3E">
        <w:rPr>
          <w:rFonts w:ascii="Sylfaen" w:hAnsi="Sylfaen"/>
          <w:sz w:val="24"/>
          <w:szCs w:val="24"/>
          <w:lang w:val="ka-GE"/>
        </w:rPr>
        <w:t>).</w:t>
      </w:r>
      <w:r w:rsidRPr="00C01E3E">
        <w:rPr>
          <w:rFonts w:ascii="Sylfaen" w:hAnsi="Sylfaen"/>
          <w:sz w:val="24"/>
          <w:szCs w:val="24"/>
          <w:lang w:val="ka-GE"/>
        </w:rPr>
        <w:t xml:space="preserve">  </w:t>
      </w:r>
    </w:p>
    <w:p w:rsidR="00C66ADA" w:rsidRPr="00C01E3E" w:rsidRDefault="00C66ADA" w:rsidP="004A658F">
      <w:pPr>
        <w:tabs>
          <w:tab w:val="left" w:pos="0"/>
          <w:tab w:val="left" w:pos="9360"/>
        </w:tabs>
        <w:jc w:val="both"/>
        <w:rPr>
          <w:rFonts w:ascii="Sylfaen" w:hAnsi="Sylfaen"/>
          <w:bCs/>
          <w:iCs/>
          <w:sz w:val="24"/>
          <w:szCs w:val="24"/>
          <w:lang w:val="ka-GE"/>
        </w:rPr>
      </w:pPr>
    </w:p>
    <w:p w:rsidR="00C66ADA" w:rsidRPr="00C01E3E" w:rsidRDefault="00C66ADA" w:rsidP="004A658F">
      <w:pPr>
        <w:pStyle w:val="ListParagraph"/>
        <w:tabs>
          <w:tab w:val="left" w:pos="0"/>
          <w:tab w:val="left" w:pos="9360"/>
        </w:tabs>
        <w:jc w:val="both"/>
        <w:rPr>
          <w:rFonts w:ascii="Sylfaen" w:hAnsi="Sylfaen"/>
          <w:b/>
          <w:bCs/>
          <w:sz w:val="24"/>
          <w:szCs w:val="24"/>
        </w:rPr>
      </w:pPr>
      <w:r w:rsidRPr="00C01E3E">
        <w:rPr>
          <w:rFonts w:ascii="Sylfaen" w:hAnsi="Sylfaen"/>
          <w:b/>
          <w:sz w:val="24"/>
          <w:szCs w:val="24"/>
        </w:rPr>
        <w:t>II</w:t>
      </w:r>
      <w:r w:rsidR="00AE4259" w:rsidRPr="00C01E3E">
        <w:rPr>
          <w:rFonts w:ascii="Sylfaen" w:hAnsi="Sylfaen"/>
          <w:b/>
          <w:sz w:val="24"/>
          <w:szCs w:val="24"/>
          <w:lang w:val="ka-GE"/>
        </w:rPr>
        <w:t>.</w:t>
      </w:r>
      <w:r w:rsidR="00C30812" w:rsidRPr="00C01E3E">
        <w:rPr>
          <w:rFonts w:ascii="Sylfaen" w:hAnsi="Sylfaen"/>
          <w:b/>
          <w:sz w:val="24"/>
          <w:szCs w:val="24"/>
          <w:lang w:val="ka-GE"/>
        </w:rPr>
        <w:t xml:space="preserve"> </w:t>
      </w:r>
      <w:r w:rsidRPr="00C01E3E">
        <w:rPr>
          <w:rFonts w:ascii="Sylfaen" w:hAnsi="Sylfaen"/>
          <w:b/>
          <w:bCs/>
          <w:sz w:val="24"/>
          <w:szCs w:val="24"/>
          <w:lang w:val="ka-GE"/>
        </w:rPr>
        <w:t>გულ-სისხლძარღვთა დაავადებები, ინსულტი</w:t>
      </w:r>
    </w:p>
    <w:p w:rsidR="00C66ADA" w:rsidRPr="00C01E3E" w:rsidRDefault="00C66ADA" w:rsidP="004A658F">
      <w:pPr>
        <w:pStyle w:val="ListParagraph"/>
        <w:tabs>
          <w:tab w:val="left" w:pos="0"/>
          <w:tab w:val="left" w:pos="9360"/>
        </w:tabs>
        <w:jc w:val="both"/>
        <w:rPr>
          <w:rFonts w:ascii="Sylfaen" w:hAnsi="Sylfaen"/>
          <w:b/>
          <w:bCs/>
          <w:sz w:val="24"/>
          <w:szCs w:val="24"/>
        </w:rPr>
      </w:pPr>
    </w:p>
    <w:p w:rsidR="00C66ADA" w:rsidRPr="00C01E3E" w:rsidRDefault="00247E8D" w:rsidP="004A658F">
      <w:pPr>
        <w:pStyle w:val="ListParagraph"/>
        <w:numPr>
          <w:ilvl w:val="0"/>
          <w:numId w:val="14"/>
        </w:numPr>
        <w:tabs>
          <w:tab w:val="left" w:pos="0"/>
          <w:tab w:val="left" w:pos="9360"/>
        </w:tabs>
        <w:jc w:val="both"/>
        <w:rPr>
          <w:rFonts w:ascii="Sylfaen" w:hAnsi="Sylfaen"/>
          <w:sz w:val="24"/>
          <w:szCs w:val="24"/>
        </w:rPr>
      </w:pPr>
      <w:r w:rsidRPr="00C01E3E">
        <w:rPr>
          <w:rFonts w:ascii="Sylfaen" w:hAnsi="Sylfaen"/>
          <w:bCs/>
          <w:sz w:val="24"/>
          <w:szCs w:val="24"/>
          <w:lang w:val="ka-GE"/>
        </w:rPr>
        <w:t xml:space="preserve">ჰოსპიტალიზაციის სქემით განსაზღვრულ გულ-სისხლძარღვთა დაავადებების მართვის დროს, როდესაც სახეზეა: </w:t>
      </w:r>
      <w:r w:rsidR="002F4F67" w:rsidRPr="00C01E3E">
        <w:rPr>
          <w:rFonts w:ascii="Sylfaen" w:hAnsi="Sylfaen"/>
          <w:bCs/>
          <w:sz w:val="24"/>
          <w:szCs w:val="24"/>
          <w:lang w:val="ka-GE"/>
        </w:rPr>
        <w:t xml:space="preserve">მწვავე კორონარული სინდრომი </w:t>
      </w:r>
      <w:r w:rsidR="002F4F67" w:rsidRPr="00C01E3E">
        <w:rPr>
          <w:rFonts w:ascii="Sylfaen" w:hAnsi="Sylfaen"/>
          <w:bCs/>
          <w:sz w:val="24"/>
          <w:szCs w:val="24"/>
        </w:rPr>
        <w:t>ST</w:t>
      </w:r>
      <w:r w:rsidR="002F4F67" w:rsidRPr="00C01E3E">
        <w:rPr>
          <w:rFonts w:ascii="Sylfaen" w:hAnsi="Sylfaen"/>
          <w:bCs/>
          <w:sz w:val="24"/>
          <w:szCs w:val="24"/>
          <w:lang w:val="ka-GE"/>
        </w:rPr>
        <w:t xml:space="preserve"> სეგმენტის ელევაციით, არასტაბილური სტენოკარდია/მწვავე კორონარული სინდრომი</w:t>
      </w:r>
      <w:r w:rsidRPr="00C01E3E">
        <w:rPr>
          <w:rFonts w:ascii="Sylfaen" w:hAnsi="Sylfaen"/>
          <w:bCs/>
          <w:sz w:val="24"/>
          <w:szCs w:val="24"/>
          <w:lang w:val="ka-GE"/>
        </w:rPr>
        <w:t xml:space="preserve"> </w:t>
      </w:r>
      <w:r w:rsidR="002F4F67" w:rsidRPr="00C01E3E">
        <w:rPr>
          <w:rFonts w:ascii="Sylfaen" w:hAnsi="Sylfaen"/>
          <w:bCs/>
          <w:sz w:val="24"/>
          <w:szCs w:val="24"/>
        </w:rPr>
        <w:t>ST</w:t>
      </w:r>
      <w:r w:rsidR="002F4F67" w:rsidRPr="00C01E3E">
        <w:rPr>
          <w:rFonts w:ascii="Sylfaen" w:hAnsi="Sylfaen"/>
          <w:bCs/>
          <w:sz w:val="24"/>
          <w:szCs w:val="24"/>
          <w:lang w:val="ka-GE"/>
        </w:rPr>
        <w:t xml:space="preserve"> სეგმენტის ელევაციის გარეშე, რითმისა და გამტარებლობის დარღვევები, ბრადიკარდიები და ტაქიარითმიები (ანამნეზის გათვალისწინებით</w:t>
      </w:r>
      <w:r w:rsidR="00AE4259" w:rsidRPr="00C01E3E">
        <w:rPr>
          <w:rFonts w:ascii="Sylfaen" w:hAnsi="Sylfaen"/>
          <w:bCs/>
          <w:sz w:val="24"/>
          <w:szCs w:val="24"/>
          <w:lang w:val="ka-GE"/>
        </w:rPr>
        <w:t>),</w:t>
      </w:r>
      <w:r w:rsidR="002F4F67" w:rsidRPr="00C01E3E">
        <w:rPr>
          <w:rFonts w:ascii="Sylfaen" w:hAnsi="Sylfaen"/>
          <w:bCs/>
          <w:sz w:val="24"/>
          <w:szCs w:val="24"/>
          <w:lang w:val="ka-GE"/>
        </w:rPr>
        <w:t xml:space="preserve"> </w:t>
      </w:r>
      <w:r w:rsidR="00BD7F9F" w:rsidRPr="00C01E3E">
        <w:rPr>
          <w:rFonts w:ascii="Sylfaen" w:hAnsi="Sylfaen"/>
          <w:bCs/>
          <w:sz w:val="24"/>
          <w:szCs w:val="24"/>
          <w:lang w:val="ka-GE"/>
        </w:rPr>
        <w:t xml:space="preserve">პაციენტი გადაყვანილ უნდა იქნას სტაციონარული ნებართვის მქონე დაწესებულებაში, </w:t>
      </w:r>
      <w:r w:rsidR="00AE4259" w:rsidRPr="00C01E3E">
        <w:rPr>
          <w:rFonts w:ascii="Sylfaen" w:hAnsi="Sylfaen"/>
          <w:bCs/>
          <w:sz w:val="24"/>
          <w:szCs w:val="24"/>
          <w:lang w:val="ka-GE"/>
        </w:rPr>
        <w:t xml:space="preserve">რომელიც ახორცილებს კარდიოლოგიურ სერვისს და </w:t>
      </w:r>
      <w:r w:rsidR="00BD7F9F" w:rsidRPr="00C01E3E">
        <w:rPr>
          <w:rFonts w:ascii="Sylfaen" w:hAnsi="Sylfaen"/>
          <w:bCs/>
          <w:sz w:val="24"/>
          <w:szCs w:val="24"/>
          <w:lang w:val="ka-GE"/>
        </w:rPr>
        <w:t xml:space="preserve"> ფლობს სანებართვო დანართს საქმიანობაში: ინტერვენციული კარდიოლოგია</w:t>
      </w:r>
      <w:r w:rsidR="00AE4259" w:rsidRPr="00C01E3E">
        <w:rPr>
          <w:rFonts w:ascii="Sylfaen" w:hAnsi="Sylfaen"/>
          <w:bCs/>
          <w:sz w:val="24"/>
          <w:szCs w:val="24"/>
          <w:lang w:val="ka-GE"/>
        </w:rPr>
        <w:t>, რომლის</w:t>
      </w:r>
      <w:r w:rsidR="00BD7F9F" w:rsidRPr="00C01E3E">
        <w:rPr>
          <w:rFonts w:ascii="Sylfaen" w:hAnsi="Sylfaen"/>
          <w:bCs/>
          <w:sz w:val="24"/>
          <w:szCs w:val="24"/>
          <w:lang w:val="ka-GE"/>
        </w:rPr>
        <w:t xml:space="preserve"> ფარგლებში </w:t>
      </w:r>
      <w:r w:rsidR="00C66ADA" w:rsidRPr="00C01E3E">
        <w:rPr>
          <w:rFonts w:ascii="Sylfaen" w:hAnsi="Sylfaen"/>
          <w:bCs/>
          <w:sz w:val="24"/>
          <w:szCs w:val="24"/>
          <w:lang w:val="ka-GE"/>
        </w:rPr>
        <w:t>დაწესებულებას უნდა გააჩნდეს ანგიოკარდიოგრაფიული (კათეტერიზაციის) ლაბორატორია.</w:t>
      </w:r>
    </w:p>
    <w:p w:rsidR="0060686A" w:rsidRPr="00C01E3E" w:rsidRDefault="000E5EF7" w:rsidP="004A658F">
      <w:pPr>
        <w:pStyle w:val="ListParagraph"/>
        <w:numPr>
          <w:ilvl w:val="0"/>
          <w:numId w:val="14"/>
        </w:numPr>
        <w:tabs>
          <w:tab w:val="left" w:pos="0"/>
          <w:tab w:val="left" w:pos="9360"/>
        </w:tabs>
        <w:jc w:val="both"/>
        <w:rPr>
          <w:rFonts w:ascii="Sylfaen" w:hAnsi="Sylfaen"/>
          <w:sz w:val="24"/>
          <w:szCs w:val="24"/>
        </w:rPr>
      </w:pPr>
      <w:r w:rsidRPr="00C01E3E">
        <w:rPr>
          <w:rFonts w:ascii="Sylfaen" w:hAnsi="Sylfaen"/>
          <w:bCs/>
          <w:sz w:val="24"/>
          <w:szCs w:val="24"/>
          <w:lang w:val="ka-GE"/>
        </w:rPr>
        <w:t xml:space="preserve">ჰოსპიტალიზაციის სქემის მიხედვით, </w:t>
      </w:r>
      <w:r w:rsidR="00C66ADA" w:rsidRPr="00C01E3E">
        <w:rPr>
          <w:rFonts w:ascii="Sylfaen" w:hAnsi="Sylfaen"/>
          <w:bCs/>
          <w:sz w:val="24"/>
          <w:szCs w:val="24"/>
          <w:lang w:val="ka-GE"/>
        </w:rPr>
        <w:t xml:space="preserve">ინსულტის </w:t>
      </w:r>
      <w:r w:rsidRPr="00C01E3E">
        <w:rPr>
          <w:rFonts w:ascii="Sylfaen" w:hAnsi="Sylfaen"/>
          <w:bCs/>
          <w:sz w:val="24"/>
          <w:szCs w:val="24"/>
          <w:lang w:val="ka-GE"/>
        </w:rPr>
        <w:t>მართვი</w:t>
      </w:r>
      <w:r w:rsidR="00C66ADA" w:rsidRPr="00C01E3E">
        <w:rPr>
          <w:rFonts w:ascii="Sylfaen" w:hAnsi="Sylfaen"/>
          <w:bCs/>
          <w:sz w:val="24"/>
          <w:szCs w:val="24"/>
          <w:lang w:val="ka-GE"/>
        </w:rPr>
        <w:t>ს</w:t>
      </w:r>
      <w:r w:rsidRPr="00C01E3E">
        <w:rPr>
          <w:rFonts w:ascii="Sylfaen" w:hAnsi="Sylfaen"/>
          <w:bCs/>
          <w:sz w:val="24"/>
          <w:szCs w:val="24"/>
          <w:lang w:val="ka-GE"/>
        </w:rPr>
        <w:t>ას პაციენტის ჰოსპიტალიზაცია უნდა განხორციელდეს</w:t>
      </w:r>
      <w:r w:rsidR="00C66ADA" w:rsidRPr="00C01E3E">
        <w:rPr>
          <w:rFonts w:ascii="Sylfaen" w:hAnsi="Sylfaen"/>
          <w:bCs/>
          <w:sz w:val="24"/>
          <w:szCs w:val="24"/>
          <w:lang w:val="ka-GE"/>
        </w:rPr>
        <w:t xml:space="preserve"> </w:t>
      </w:r>
      <w:r w:rsidR="0060686A" w:rsidRPr="00C01E3E">
        <w:rPr>
          <w:rFonts w:ascii="Sylfaen" w:hAnsi="Sylfaen"/>
          <w:bCs/>
          <w:sz w:val="24"/>
          <w:szCs w:val="24"/>
          <w:lang w:val="ka-GE"/>
        </w:rPr>
        <w:t xml:space="preserve"> </w:t>
      </w:r>
      <w:r w:rsidR="004A658F" w:rsidRPr="00C01E3E">
        <w:rPr>
          <w:rFonts w:ascii="Sylfaen" w:hAnsi="Sylfaen"/>
          <w:bCs/>
          <w:sz w:val="24"/>
          <w:szCs w:val="24"/>
          <w:lang w:val="ka-GE"/>
        </w:rPr>
        <w:t>მულტიპროფილურ</w:t>
      </w:r>
      <w:r w:rsidR="0060686A" w:rsidRPr="00C01E3E">
        <w:rPr>
          <w:rFonts w:ascii="Sylfaen" w:hAnsi="Sylfaen"/>
          <w:bCs/>
          <w:sz w:val="24"/>
          <w:szCs w:val="24"/>
          <w:lang w:val="ka-GE"/>
        </w:rPr>
        <w:t xml:space="preserve"> კლინიკა</w:t>
      </w:r>
      <w:r w:rsidR="004A658F" w:rsidRPr="00C01E3E">
        <w:rPr>
          <w:rFonts w:ascii="Sylfaen" w:hAnsi="Sylfaen"/>
          <w:bCs/>
          <w:sz w:val="24"/>
          <w:szCs w:val="24"/>
          <w:lang w:val="ka-GE"/>
        </w:rPr>
        <w:t>ში</w:t>
      </w:r>
      <w:r w:rsidR="00C66ADA" w:rsidRPr="00C01E3E">
        <w:rPr>
          <w:rFonts w:ascii="Sylfaen" w:hAnsi="Sylfaen"/>
          <w:bCs/>
          <w:sz w:val="24"/>
          <w:szCs w:val="24"/>
          <w:lang w:val="ka-GE"/>
        </w:rPr>
        <w:t>, რომელიც</w:t>
      </w:r>
      <w:r w:rsidR="00A03BD8" w:rsidRPr="00C01E3E">
        <w:rPr>
          <w:rFonts w:ascii="Sylfaen" w:hAnsi="Sylfaen"/>
          <w:bCs/>
          <w:sz w:val="24"/>
          <w:szCs w:val="24"/>
          <w:lang w:val="ka-GE"/>
        </w:rPr>
        <w:t xml:space="preserve"> ფლობს სტაციონარული დაწესებულების ნებართვას და სანებართვო დანართებს საქმიანობებში: </w:t>
      </w:r>
      <w:r w:rsidR="004A658F" w:rsidRPr="00C01E3E">
        <w:rPr>
          <w:rFonts w:ascii="Sylfaen" w:hAnsi="Sylfaen"/>
          <w:bCs/>
          <w:sz w:val="24"/>
          <w:szCs w:val="24"/>
          <w:lang w:val="ka-GE"/>
        </w:rPr>
        <w:t>ნეიროქირურგია</w:t>
      </w:r>
      <w:r w:rsidR="00C66ADA" w:rsidRPr="00C01E3E">
        <w:rPr>
          <w:rFonts w:ascii="Sylfaen" w:hAnsi="Sylfaen"/>
          <w:bCs/>
          <w:sz w:val="24"/>
          <w:szCs w:val="24"/>
          <w:lang w:val="ka-GE"/>
        </w:rPr>
        <w:t xml:space="preserve">, </w:t>
      </w:r>
      <w:r w:rsidR="004A658F" w:rsidRPr="00C01E3E">
        <w:rPr>
          <w:rFonts w:ascii="Sylfaen" w:hAnsi="Sylfaen"/>
          <w:bCs/>
          <w:sz w:val="24"/>
          <w:szCs w:val="24"/>
          <w:lang w:val="ka-GE"/>
        </w:rPr>
        <w:t>რეანიმაცია</w:t>
      </w:r>
      <w:r w:rsidR="00C66ADA" w:rsidRPr="00C01E3E">
        <w:rPr>
          <w:rFonts w:ascii="Sylfaen" w:hAnsi="Sylfaen"/>
          <w:bCs/>
          <w:sz w:val="24"/>
          <w:szCs w:val="24"/>
          <w:lang w:val="ka-GE"/>
        </w:rPr>
        <w:t xml:space="preserve">, </w:t>
      </w:r>
      <w:r w:rsidR="004A658F" w:rsidRPr="00C01E3E">
        <w:rPr>
          <w:rFonts w:ascii="Sylfaen" w:hAnsi="Sylfaen"/>
          <w:bCs/>
          <w:sz w:val="24"/>
          <w:szCs w:val="24"/>
          <w:lang w:val="ka-GE"/>
        </w:rPr>
        <w:t>რადიოლოგია</w:t>
      </w:r>
      <w:r w:rsidR="00C66ADA" w:rsidRPr="00C01E3E">
        <w:rPr>
          <w:rFonts w:ascii="Sylfaen" w:hAnsi="Sylfaen"/>
          <w:bCs/>
          <w:sz w:val="24"/>
          <w:szCs w:val="24"/>
          <w:lang w:val="ka-GE"/>
        </w:rPr>
        <w:t>. დაწესებულება</w:t>
      </w:r>
      <w:r w:rsidR="004A658F" w:rsidRPr="00C01E3E">
        <w:rPr>
          <w:rFonts w:ascii="Sylfaen" w:hAnsi="Sylfaen"/>
          <w:bCs/>
          <w:sz w:val="24"/>
          <w:szCs w:val="24"/>
          <w:lang w:val="ka-GE"/>
        </w:rPr>
        <w:t>,</w:t>
      </w:r>
      <w:r w:rsidR="00A03BD8" w:rsidRPr="00C01E3E">
        <w:rPr>
          <w:rFonts w:ascii="Sylfaen" w:hAnsi="Sylfaen"/>
          <w:bCs/>
          <w:sz w:val="24"/>
          <w:szCs w:val="24"/>
          <w:lang w:val="ka-GE"/>
        </w:rPr>
        <w:t xml:space="preserve"> ასევე</w:t>
      </w:r>
      <w:r w:rsidR="004A658F" w:rsidRPr="00C01E3E">
        <w:rPr>
          <w:rFonts w:ascii="Sylfaen" w:hAnsi="Sylfaen"/>
          <w:bCs/>
          <w:sz w:val="24"/>
          <w:szCs w:val="24"/>
          <w:lang w:val="ka-GE"/>
        </w:rPr>
        <w:t>,</w:t>
      </w:r>
      <w:r w:rsidR="00A03BD8" w:rsidRPr="00C01E3E">
        <w:rPr>
          <w:rFonts w:ascii="Sylfaen" w:hAnsi="Sylfaen"/>
          <w:bCs/>
          <w:sz w:val="24"/>
          <w:szCs w:val="24"/>
          <w:lang w:val="ka-GE"/>
        </w:rPr>
        <w:t xml:space="preserve"> </w:t>
      </w:r>
      <w:r w:rsidR="00C66ADA" w:rsidRPr="00C01E3E">
        <w:rPr>
          <w:rFonts w:ascii="Sylfaen" w:hAnsi="Sylfaen"/>
          <w:bCs/>
          <w:sz w:val="24"/>
          <w:szCs w:val="24"/>
          <w:lang w:val="ka-GE"/>
        </w:rPr>
        <w:t xml:space="preserve"> უნდა ახორციელებდეს შემდეგ </w:t>
      </w:r>
      <w:r w:rsidR="00AB4EC1" w:rsidRPr="00C01E3E">
        <w:rPr>
          <w:rFonts w:ascii="Sylfaen" w:hAnsi="Sylfaen"/>
          <w:bCs/>
          <w:sz w:val="24"/>
          <w:szCs w:val="24"/>
          <w:lang w:val="ka-GE"/>
        </w:rPr>
        <w:t>საქმიანობა</w:t>
      </w:r>
      <w:r w:rsidR="00C66ADA" w:rsidRPr="00C01E3E">
        <w:rPr>
          <w:rFonts w:ascii="Sylfaen" w:hAnsi="Sylfaen"/>
          <w:bCs/>
          <w:sz w:val="24"/>
          <w:szCs w:val="24"/>
          <w:lang w:val="ka-GE"/>
        </w:rPr>
        <w:t>ს</w:t>
      </w:r>
      <w:r w:rsidR="00AB4EC1" w:rsidRPr="00C01E3E">
        <w:rPr>
          <w:rFonts w:ascii="Sylfaen" w:hAnsi="Sylfaen"/>
          <w:bCs/>
          <w:sz w:val="24"/>
          <w:szCs w:val="24"/>
          <w:lang w:val="ka-GE"/>
        </w:rPr>
        <w:t>:</w:t>
      </w:r>
      <w:r w:rsidR="00C66ADA" w:rsidRPr="00C01E3E">
        <w:rPr>
          <w:rFonts w:ascii="Sylfaen" w:hAnsi="Sylfaen"/>
          <w:bCs/>
          <w:sz w:val="24"/>
          <w:szCs w:val="24"/>
          <w:lang w:val="ka-GE"/>
        </w:rPr>
        <w:t xml:space="preserve"> ნევროლოგია </w:t>
      </w:r>
      <w:r w:rsidR="00AB4EC1" w:rsidRPr="00C01E3E">
        <w:rPr>
          <w:rFonts w:ascii="Sylfaen" w:hAnsi="Sylfaen"/>
          <w:bCs/>
          <w:sz w:val="24"/>
          <w:szCs w:val="24"/>
          <w:lang w:val="ka-GE"/>
        </w:rPr>
        <w:t xml:space="preserve">და </w:t>
      </w:r>
      <w:r w:rsidR="00C66ADA" w:rsidRPr="00C01E3E">
        <w:rPr>
          <w:rFonts w:ascii="Sylfaen" w:hAnsi="Sylfaen"/>
          <w:bCs/>
          <w:sz w:val="24"/>
          <w:szCs w:val="24"/>
          <w:lang w:val="ka-GE"/>
        </w:rPr>
        <w:t>გააჩნდეს</w:t>
      </w:r>
      <w:r w:rsidR="0095776A" w:rsidRPr="00C01E3E">
        <w:rPr>
          <w:rFonts w:ascii="Sylfaen" w:hAnsi="Sylfaen"/>
          <w:bCs/>
          <w:sz w:val="24"/>
          <w:szCs w:val="24"/>
          <w:lang w:val="ka-GE"/>
        </w:rPr>
        <w:t xml:space="preserve"> კომპიუტერული ტომოგრაფი ან/და ბირთვულ მაგნიტური რეზონანსი</w:t>
      </w:r>
      <w:r w:rsidR="00C66ADA" w:rsidRPr="00C01E3E">
        <w:rPr>
          <w:rFonts w:ascii="Sylfaen" w:hAnsi="Sylfaen"/>
          <w:bCs/>
          <w:sz w:val="24"/>
          <w:szCs w:val="24"/>
          <w:lang w:val="ka-GE"/>
        </w:rPr>
        <w:t>.</w:t>
      </w:r>
    </w:p>
    <w:p w:rsidR="00370CA8" w:rsidRPr="00C01E3E" w:rsidRDefault="00370CA8" w:rsidP="004A658F">
      <w:pPr>
        <w:tabs>
          <w:tab w:val="left" w:pos="0"/>
          <w:tab w:val="left" w:pos="9360"/>
        </w:tabs>
        <w:jc w:val="both"/>
        <w:rPr>
          <w:rFonts w:ascii="Sylfaen" w:hAnsi="Sylfaen"/>
          <w:sz w:val="24"/>
          <w:szCs w:val="24"/>
          <w:lang w:val="ka-GE"/>
        </w:rPr>
      </w:pPr>
    </w:p>
    <w:p w:rsidR="0060686A" w:rsidRPr="00C01E3E" w:rsidRDefault="0060686A" w:rsidP="004A658F">
      <w:pPr>
        <w:tabs>
          <w:tab w:val="left" w:pos="0"/>
          <w:tab w:val="left" w:pos="9360"/>
        </w:tabs>
        <w:ind w:left="720"/>
        <w:jc w:val="both"/>
        <w:rPr>
          <w:rFonts w:ascii="Sylfaen" w:hAnsi="Sylfaen"/>
          <w:sz w:val="24"/>
          <w:szCs w:val="24"/>
        </w:rPr>
      </w:pPr>
      <w:r w:rsidRPr="00C01E3E">
        <w:rPr>
          <w:rFonts w:ascii="Sylfaen" w:hAnsi="Sylfaen"/>
          <w:b/>
          <w:sz w:val="24"/>
          <w:szCs w:val="24"/>
        </w:rPr>
        <w:t>III</w:t>
      </w:r>
      <w:r w:rsidR="004A658F" w:rsidRPr="00C01E3E">
        <w:rPr>
          <w:rFonts w:ascii="Sylfaen" w:hAnsi="Sylfaen"/>
          <w:b/>
          <w:sz w:val="24"/>
          <w:szCs w:val="24"/>
          <w:lang w:val="ka-GE"/>
        </w:rPr>
        <w:t>.</w:t>
      </w:r>
      <w:r w:rsidRPr="00C01E3E">
        <w:rPr>
          <w:rFonts w:ascii="Sylfaen" w:hAnsi="Sylfaen"/>
          <w:b/>
          <w:sz w:val="24"/>
          <w:szCs w:val="24"/>
        </w:rPr>
        <w:t xml:space="preserve"> </w:t>
      </w:r>
      <w:proofErr w:type="gramStart"/>
      <w:r w:rsidRPr="00C01E3E">
        <w:rPr>
          <w:rFonts w:ascii="Sylfaen" w:hAnsi="Sylfaen"/>
          <w:b/>
          <w:bCs/>
          <w:sz w:val="24"/>
          <w:szCs w:val="24"/>
          <w:lang w:val="ka-GE"/>
        </w:rPr>
        <w:t>სხვა</w:t>
      </w:r>
      <w:proofErr w:type="gramEnd"/>
      <w:r w:rsidRPr="00C01E3E">
        <w:rPr>
          <w:rFonts w:ascii="Sylfaen" w:hAnsi="Sylfaen"/>
          <w:b/>
          <w:bCs/>
          <w:sz w:val="24"/>
          <w:szCs w:val="24"/>
          <w:lang w:val="ka-GE"/>
        </w:rPr>
        <w:t xml:space="preserve">   დაავადებები (ინფექციური დაავადებები, ორსულები და სხვ.)</w:t>
      </w:r>
    </w:p>
    <w:p w:rsidR="0060686A" w:rsidRPr="00C01E3E" w:rsidRDefault="0060686A" w:rsidP="004A658F">
      <w:pPr>
        <w:tabs>
          <w:tab w:val="left" w:pos="0"/>
          <w:tab w:val="left" w:pos="9360"/>
        </w:tabs>
        <w:jc w:val="both"/>
        <w:rPr>
          <w:rFonts w:ascii="Sylfaen" w:hAnsi="Sylfaen"/>
          <w:b/>
          <w:bCs/>
          <w:sz w:val="24"/>
          <w:szCs w:val="24"/>
          <w:lang w:val="ka-GE"/>
        </w:rPr>
      </w:pPr>
    </w:p>
    <w:p w:rsidR="0060686A" w:rsidRPr="00C01E3E" w:rsidRDefault="004E236C" w:rsidP="004A658F">
      <w:pPr>
        <w:pStyle w:val="ListParagraph"/>
        <w:numPr>
          <w:ilvl w:val="0"/>
          <w:numId w:val="16"/>
        </w:numPr>
        <w:tabs>
          <w:tab w:val="left" w:pos="0"/>
          <w:tab w:val="left" w:pos="9360"/>
        </w:tabs>
        <w:jc w:val="both"/>
        <w:rPr>
          <w:rFonts w:ascii="Sylfaen" w:hAnsi="Sylfaen"/>
          <w:sz w:val="24"/>
          <w:szCs w:val="24"/>
        </w:rPr>
      </w:pPr>
      <w:r w:rsidRPr="00C01E3E">
        <w:rPr>
          <w:rFonts w:ascii="Sylfaen" w:hAnsi="Sylfaen"/>
          <w:bCs/>
          <w:sz w:val="24"/>
          <w:szCs w:val="24"/>
          <w:lang w:val="ka-GE"/>
        </w:rPr>
        <w:t xml:space="preserve">ჰოსპიტალიზაციის სქემის თანახმად, </w:t>
      </w:r>
      <w:r w:rsidR="0060686A" w:rsidRPr="00C01E3E">
        <w:rPr>
          <w:rFonts w:ascii="Sylfaen" w:hAnsi="Sylfaen"/>
          <w:bCs/>
          <w:sz w:val="24"/>
          <w:szCs w:val="24"/>
          <w:lang w:val="ka-GE"/>
        </w:rPr>
        <w:t xml:space="preserve">ინფექციური დაავადებების </w:t>
      </w:r>
      <w:r w:rsidRPr="00C01E3E">
        <w:rPr>
          <w:rFonts w:ascii="Sylfaen" w:hAnsi="Sylfaen"/>
          <w:bCs/>
          <w:sz w:val="24"/>
          <w:szCs w:val="24"/>
          <w:lang w:val="ka-GE"/>
        </w:rPr>
        <w:t>მართვი</w:t>
      </w:r>
      <w:r w:rsidR="0060686A" w:rsidRPr="00C01E3E">
        <w:rPr>
          <w:rFonts w:ascii="Sylfaen" w:hAnsi="Sylfaen"/>
          <w:bCs/>
          <w:sz w:val="24"/>
          <w:szCs w:val="24"/>
          <w:lang w:val="ka-GE"/>
        </w:rPr>
        <w:t xml:space="preserve">ს </w:t>
      </w:r>
      <w:r w:rsidRPr="00C01E3E">
        <w:rPr>
          <w:rFonts w:ascii="Sylfaen" w:hAnsi="Sylfaen"/>
          <w:bCs/>
          <w:sz w:val="24"/>
          <w:szCs w:val="24"/>
          <w:lang w:val="ka-GE"/>
        </w:rPr>
        <w:t>მიზნით</w:t>
      </w:r>
      <w:r w:rsidR="00384AFA" w:rsidRPr="00C01E3E">
        <w:rPr>
          <w:rFonts w:ascii="Sylfaen" w:hAnsi="Sylfaen"/>
          <w:bCs/>
          <w:sz w:val="24"/>
          <w:szCs w:val="24"/>
          <w:lang w:val="ka-GE"/>
        </w:rPr>
        <w:t>,</w:t>
      </w:r>
      <w:r w:rsidRPr="00C01E3E">
        <w:rPr>
          <w:rFonts w:ascii="Sylfaen" w:hAnsi="Sylfaen"/>
          <w:bCs/>
          <w:sz w:val="24"/>
          <w:szCs w:val="24"/>
          <w:lang w:val="ka-GE"/>
        </w:rPr>
        <w:t xml:space="preserve"> პაციენტის ჰოსპიტალიზაცია უნდა გ</w:t>
      </w:r>
      <w:r w:rsidR="0060686A" w:rsidRPr="00C01E3E">
        <w:rPr>
          <w:rFonts w:ascii="Sylfaen" w:hAnsi="Sylfaen"/>
          <w:bCs/>
          <w:sz w:val="24"/>
          <w:szCs w:val="24"/>
          <w:lang w:val="ka-GE"/>
        </w:rPr>
        <w:t>ა</w:t>
      </w:r>
      <w:r w:rsidRPr="00C01E3E">
        <w:rPr>
          <w:rFonts w:ascii="Sylfaen" w:hAnsi="Sylfaen"/>
          <w:bCs/>
          <w:sz w:val="24"/>
          <w:szCs w:val="24"/>
          <w:lang w:val="ka-GE"/>
        </w:rPr>
        <w:t>ნ</w:t>
      </w:r>
      <w:r w:rsidR="0060686A" w:rsidRPr="00C01E3E">
        <w:rPr>
          <w:rFonts w:ascii="Sylfaen" w:hAnsi="Sylfaen"/>
          <w:bCs/>
          <w:sz w:val="24"/>
          <w:szCs w:val="24"/>
          <w:lang w:val="ka-GE"/>
        </w:rPr>
        <w:t>ხორციელ</w:t>
      </w:r>
      <w:r w:rsidRPr="00C01E3E">
        <w:rPr>
          <w:rFonts w:ascii="Sylfaen" w:hAnsi="Sylfaen"/>
          <w:bCs/>
          <w:sz w:val="24"/>
          <w:szCs w:val="24"/>
          <w:lang w:val="ka-GE"/>
        </w:rPr>
        <w:t>დე</w:t>
      </w:r>
      <w:r w:rsidR="0060686A" w:rsidRPr="00C01E3E">
        <w:rPr>
          <w:rFonts w:ascii="Sylfaen" w:hAnsi="Sylfaen"/>
          <w:bCs/>
          <w:sz w:val="24"/>
          <w:szCs w:val="24"/>
          <w:lang w:val="ka-GE"/>
        </w:rPr>
        <w:t>ს</w:t>
      </w:r>
      <w:r w:rsidRPr="00C01E3E">
        <w:rPr>
          <w:rFonts w:ascii="Sylfaen" w:hAnsi="Sylfaen"/>
          <w:bCs/>
          <w:sz w:val="24"/>
          <w:szCs w:val="24"/>
          <w:lang w:val="ka-GE"/>
        </w:rPr>
        <w:t xml:space="preserve"> სამედიცინო დაწესე</w:t>
      </w:r>
      <w:r w:rsidR="00F94526" w:rsidRPr="00C01E3E">
        <w:rPr>
          <w:rFonts w:ascii="Sylfaen" w:hAnsi="Sylfaen"/>
          <w:bCs/>
          <w:sz w:val="24"/>
          <w:szCs w:val="24"/>
          <w:lang w:val="ka-GE"/>
        </w:rPr>
        <w:t>ბ</w:t>
      </w:r>
      <w:r w:rsidRPr="00C01E3E">
        <w:rPr>
          <w:rFonts w:ascii="Sylfaen" w:hAnsi="Sylfaen"/>
          <w:bCs/>
          <w:sz w:val="24"/>
          <w:szCs w:val="24"/>
          <w:lang w:val="ka-GE"/>
        </w:rPr>
        <w:t xml:space="preserve">ულებაში, რომელიც ფლობს სტაციონარული დაწესებულების ნებართვას და სანებართვო დანართებს საქმიანობაში: </w:t>
      </w:r>
      <w:r w:rsidR="0060686A" w:rsidRPr="00C01E3E">
        <w:rPr>
          <w:rFonts w:ascii="Sylfaen" w:hAnsi="Sylfaen"/>
          <w:bCs/>
          <w:sz w:val="24"/>
          <w:szCs w:val="24"/>
          <w:lang w:val="ka-GE"/>
        </w:rPr>
        <w:t xml:space="preserve">ინფექციურ დაავადებათა მკურნალობა და </w:t>
      </w:r>
      <w:r w:rsidR="00384AFA" w:rsidRPr="00C01E3E">
        <w:rPr>
          <w:rFonts w:ascii="Sylfaen" w:hAnsi="Sylfaen"/>
          <w:bCs/>
          <w:sz w:val="24"/>
          <w:szCs w:val="24"/>
          <w:lang w:val="ka-GE"/>
        </w:rPr>
        <w:t>რეანიმაცია.</w:t>
      </w:r>
    </w:p>
    <w:p w:rsidR="0060686A" w:rsidRPr="00C01E3E" w:rsidRDefault="00FE4E9A" w:rsidP="004A658F">
      <w:pPr>
        <w:pStyle w:val="ListParagraph"/>
        <w:numPr>
          <w:ilvl w:val="0"/>
          <w:numId w:val="16"/>
        </w:numPr>
        <w:tabs>
          <w:tab w:val="left" w:pos="0"/>
          <w:tab w:val="left" w:pos="9360"/>
        </w:tabs>
        <w:jc w:val="both"/>
        <w:rPr>
          <w:rFonts w:ascii="Sylfaen" w:hAnsi="Sylfaen"/>
          <w:sz w:val="24"/>
          <w:szCs w:val="24"/>
        </w:rPr>
      </w:pPr>
      <w:r w:rsidRPr="00C01E3E">
        <w:rPr>
          <w:rFonts w:ascii="Sylfaen" w:hAnsi="Sylfaen"/>
          <w:bCs/>
          <w:sz w:val="24"/>
          <w:szCs w:val="24"/>
          <w:lang w:val="ka-GE"/>
        </w:rPr>
        <w:t>22 კვირი</w:t>
      </w:r>
      <w:r w:rsidR="003E72B4" w:rsidRPr="00C01E3E">
        <w:rPr>
          <w:rFonts w:ascii="Sylfaen" w:hAnsi="Sylfaen"/>
          <w:bCs/>
          <w:sz w:val="24"/>
          <w:szCs w:val="24"/>
          <w:lang w:val="ka-GE"/>
        </w:rPr>
        <w:t>დან ორსულობის მართვის მიზნით, პაციანტი ორსულობის შეწყვეტის რისკით</w:t>
      </w:r>
      <w:r w:rsidR="00384AFA" w:rsidRPr="00C01E3E">
        <w:rPr>
          <w:rFonts w:ascii="Sylfaen" w:hAnsi="Sylfaen"/>
          <w:bCs/>
          <w:sz w:val="24"/>
          <w:szCs w:val="24"/>
          <w:lang w:val="ka-GE"/>
        </w:rPr>
        <w:t>,</w:t>
      </w:r>
      <w:r w:rsidR="003E72B4" w:rsidRPr="00C01E3E">
        <w:rPr>
          <w:rFonts w:ascii="Sylfaen" w:hAnsi="Sylfaen"/>
          <w:bCs/>
          <w:sz w:val="24"/>
          <w:szCs w:val="24"/>
          <w:lang w:val="ka-GE"/>
        </w:rPr>
        <w:t xml:space="preserve"> გადაყვანილ უნდა იქნას სამედიცინო დაწესებულებაში, რომელიც ფლობს სტაციონარული დაწესებულების ნებართვას და სანებართვო დანართს </w:t>
      </w:r>
      <w:r w:rsidR="003E72B4" w:rsidRPr="00C01E3E">
        <w:rPr>
          <w:rFonts w:ascii="Sylfaen" w:hAnsi="Sylfaen"/>
          <w:bCs/>
          <w:sz w:val="24"/>
          <w:szCs w:val="24"/>
          <w:lang w:val="ka-GE"/>
        </w:rPr>
        <w:lastRenderedPageBreak/>
        <w:t>საქმიანობაში:</w:t>
      </w:r>
      <w:r w:rsidRPr="00C01E3E">
        <w:rPr>
          <w:rFonts w:ascii="Sylfaen" w:hAnsi="Sylfaen"/>
          <w:bCs/>
          <w:sz w:val="24"/>
          <w:szCs w:val="24"/>
          <w:lang w:val="ka-GE"/>
        </w:rPr>
        <w:t xml:space="preserve"> </w:t>
      </w:r>
      <w:r w:rsidR="003E72B4" w:rsidRPr="00DA34DF">
        <w:rPr>
          <w:rFonts w:ascii="Sylfaen" w:hAnsi="Sylfaen"/>
          <w:bCs/>
          <w:sz w:val="24"/>
          <w:szCs w:val="24"/>
          <w:lang w:val="ka-GE"/>
        </w:rPr>
        <w:t>სამეანო მომსახურება</w:t>
      </w:r>
      <w:r w:rsidR="003E72B4" w:rsidRPr="00C01E3E">
        <w:rPr>
          <w:rFonts w:ascii="Sylfaen" w:hAnsi="Sylfaen"/>
          <w:bCs/>
          <w:sz w:val="24"/>
          <w:szCs w:val="24"/>
          <w:lang w:val="ka-GE"/>
        </w:rPr>
        <w:t xml:space="preserve"> (ნეონატოლოგიური სერვისის უზრუნველყოფით) </w:t>
      </w:r>
    </w:p>
    <w:p w:rsidR="00237D84" w:rsidRPr="00C01E3E" w:rsidRDefault="00245FF4" w:rsidP="00384AFA">
      <w:pPr>
        <w:pStyle w:val="ListParagraph"/>
        <w:numPr>
          <w:ilvl w:val="0"/>
          <w:numId w:val="16"/>
        </w:numPr>
        <w:tabs>
          <w:tab w:val="left" w:pos="0"/>
          <w:tab w:val="left" w:pos="9360"/>
        </w:tabs>
        <w:jc w:val="both"/>
        <w:rPr>
          <w:rFonts w:ascii="Sylfaen" w:hAnsi="Sylfaen"/>
          <w:sz w:val="24"/>
          <w:szCs w:val="24"/>
          <w:lang w:val="ka-GE"/>
        </w:rPr>
      </w:pPr>
      <w:r w:rsidRPr="00C01E3E">
        <w:rPr>
          <w:rFonts w:ascii="Sylfaen" w:hAnsi="Sylfaen"/>
          <w:bCs/>
          <w:sz w:val="24"/>
          <w:szCs w:val="24"/>
          <w:lang w:val="ka-GE"/>
        </w:rPr>
        <w:t xml:space="preserve">პაციენტები გინეკოლოგიური </w:t>
      </w:r>
      <w:r w:rsidR="00E002C5" w:rsidRPr="00C01E3E">
        <w:rPr>
          <w:rFonts w:ascii="Sylfaen" w:hAnsi="Sylfaen"/>
          <w:bCs/>
          <w:sz w:val="24"/>
          <w:szCs w:val="24"/>
          <w:lang w:val="ka-GE"/>
        </w:rPr>
        <w:t>პათოლოგიით</w:t>
      </w:r>
      <w:r w:rsidR="00237D84" w:rsidRPr="00C01E3E">
        <w:rPr>
          <w:rFonts w:ascii="Sylfaen" w:hAnsi="Sylfaen"/>
          <w:bCs/>
          <w:sz w:val="24"/>
          <w:szCs w:val="24"/>
          <w:lang w:val="ka-GE"/>
        </w:rPr>
        <w:t xml:space="preserve">, გადაუდებელი დახმარების საჭიროებისას გადაყვანილ უნდა იქნას უახლოეს სამედიცინო დაწესებულებაში, რომელიც ფლობს სტაციონარული დაწესებულების ნებართვას და სანებართვო დანართს საქმიანობაში: </w:t>
      </w:r>
      <w:r w:rsidR="00D069C2" w:rsidRPr="00C01E3E">
        <w:rPr>
          <w:rFonts w:ascii="Sylfaen" w:hAnsi="Sylfaen"/>
          <w:bCs/>
          <w:sz w:val="24"/>
          <w:szCs w:val="24"/>
          <w:lang w:val="ka-GE"/>
        </w:rPr>
        <w:t>სამეანო-გინეკოლოგიური პროფილის მომსახურება - გინეკოლოგია</w:t>
      </w:r>
      <w:r w:rsidR="00384AFA" w:rsidRPr="00C01E3E">
        <w:rPr>
          <w:rFonts w:ascii="Sylfaen" w:hAnsi="Sylfaen"/>
          <w:bCs/>
          <w:sz w:val="24"/>
          <w:szCs w:val="24"/>
          <w:lang w:val="ka-GE"/>
        </w:rPr>
        <w:t>,</w:t>
      </w:r>
      <w:r w:rsidR="00D069C2" w:rsidRPr="00C01E3E">
        <w:rPr>
          <w:rFonts w:ascii="Sylfaen" w:hAnsi="Sylfaen"/>
          <w:bCs/>
          <w:sz w:val="24"/>
          <w:szCs w:val="24"/>
          <w:lang w:val="ka-GE"/>
        </w:rPr>
        <w:t xml:space="preserve"> </w:t>
      </w:r>
      <w:proofErr w:type="spellStart"/>
      <w:r w:rsidR="00237D84" w:rsidRPr="00C01E3E">
        <w:rPr>
          <w:rFonts w:ascii="Sylfaen" w:hAnsi="Sylfaen"/>
          <w:bCs/>
          <w:iCs/>
          <w:sz w:val="24"/>
          <w:szCs w:val="24"/>
        </w:rPr>
        <w:t>გადაუდებელი</w:t>
      </w:r>
      <w:proofErr w:type="spellEnd"/>
      <w:r w:rsidR="00237D84" w:rsidRPr="00C01E3E">
        <w:rPr>
          <w:rFonts w:ascii="Sylfaen" w:hAnsi="Sylfaen"/>
          <w:bCs/>
          <w:iCs/>
          <w:sz w:val="24"/>
          <w:szCs w:val="24"/>
        </w:rPr>
        <w:t xml:space="preserve"> </w:t>
      </w:r>
      <w:proofErr w:type="spellStart"/>
      <w:r w:rsidR="00237D84" w:rsidRPr="00C01E3E">
        <w:rPr>
          <w:rFonts w:ascii="Sylfaen" w:hAnsi="Sylfaen"/>
          <w:bCs/>
          <w:iCs/>
          <w:sz w:val="24"/>
          <w:szCs w:val="24"/>
        </w:rPr>
        <w:t>სამედიცინო</w:t>
      </w:r>
      <w:proofErr w:type="spellEnd"/>
      <w:r w:rsidR="00237D84" w:rsidRPr="00C01E3E">
        <w:rPr>
          <w:rFonts w:ascii="Sylfaen" w:hAnsi="Sylfaen"/>
          <w:bCs/>
          <w:iCs/>
          <w:sz w:val="24"/>
          <w:szCs w:val="24"/>
        </w:rPr>
        <w:t xml:space="preserve"> </w:t>
      </w:r>
      <w:proofErr w:type="spellStart"/>
      <w:r w:rsidR="00237D84" w:rsidRPr="00C01E3E">
        <w:rPr>
          <w:rFonts w:ascii="Sylfaen" w:hAnsi="Sylfaen"/>
          <w:bCs/>
          <w:iCs/>
          <w:sz w:val="24"/>
          <w:szCs w:val="24"/>
        </w:rPr>
        <w:t>დახმარებ</w:t>
      </w:r>
      <w:proofErr w:type="spellEnd"/>
      <w:r w:rsidR="00237D84" w:rsidRPr="00C01E3E">
        <w:rPr>
          <w:rFonts w:ascii="Sylfaen" w:hAnsi="Sylfaen"/>
          <w:bCs/>
          <w:iCs/>
          <w:sz w:val="24"/>
          <w:szCs w:val="24"/>
          <w:lang w:val="ka-GE"/>
        </w:rPr>
        <w:t xml:space="preserve">ა  </w:t>
      </w:r>
      <w:r w:rsidR="00D069C2" w:rsidRPr="00C01E3E">
        <w:rPr>
          <w:rFonts w:ascii="Sylfaen" w:hAnsi="Sylfaen"/>
          <w:bCs/>
          <w:sz w:val="24"/>
          <w:szCs w:val="24"/>
          <w:lang w:val="ka-GE"/>
        </w:rPr>
        <w:t>(</w:t>
      </w:r>
      <w:r w:rsidR="00D069C2" w:rsidRPr="00C01E3E">
        <w:rPr>
          <w:rFonts w:ascii="Sylfaen" w:hAnsi="Sylfaen"/>
          <w:bCs/>
          <w:iCs/>
          <w:sz w:val="24"/>
          <w:szCs w:val="24"/>
        </w:rPr>
        <w:t>EMERGENCY</w:t>
      </w:r>
      <w:r w:rsidR="00D069C2" w:rsidRPr="00C01E3E">
        <w:rPr>
          <w:rFonts w:ascii="Sylfaen" w:hAnsi="Sylfaen"/>
          <w:bCs/>
          <w:iCs/>
          <w:sz w:val="24"/>
          <w:szCs w:val="24"/>
          <w:lang w:val="ka-GE"/>
        </w:rPr>
        <w:t>)</w:t>
      </w:r>
      <w:r w:rsidR="00384AFA" w:rsidRPr="00C01E3E">
        <w:rPr>
          <w:rFonts w:ascii="Sylfaen" w:hAnsi="Sylfaen"/>
          <w:bCs/>
          <w:iCs/>
          <w:sz w:val="24"/>
          <w:szCs w:val="24"/>
          <w:lang w:val="ka-GE"/>
        </w:rPr>
        <w:t xml:space="preserve"> ან/და რეანიმაცია</w:t>
      </w:r>
      <w:r w:rsidR="00237D84" w:rsidRPr="00C01E3E">
        <w:rPr>
          <w:rFonts w:ascii="Sylfaen" w:hAnsi="Sylfaen"/>
          <w:bCs/>
          <w:sz w:val="24"/>
          <w:szCs w:val="24"/>
          <w:lang w:val="ka-GE"/>
        </w:rPr>
        <w:t xml:space="preserve"> </w:t>
      </w:r>
    </w:p>
    <w:p w:rsidR="00245FF4" w:rsidRPr="00C01E3E" w:rsidRDefault="00245FF4" w:rsidP="004A658F">
      <w:pPr>
        <w:pStyle w:val="ListParagraph"/>
        <w:numPr>
          <w:ilvl w:val="0"/>
          <w:numId w:val="16"/>
        </w:numPr>
        <w:tabs>
          <w:tab w:val="left" w:pos="0"/>
          <w:tab w:val="left" w:pos="9360"/>
        </w:tabs>
        <w:jc w:val="both"/>
        <w:rPr>
          <w:rFonts w:ascii="Sylfaen" w:hAnsi="Sylfaen"/>
          <w:sz w:val="24"/>
          <w:szCs w:val="24"/>
        </w:rPr>
      </w:pPr>
      <w:r w:rsidRPr="00C01E3E">
        <w:rPr>
          <w:rFonts w:ascii="Sylfaen" w:hAnsi="Sylfaen"/>
          <w:sz w:val="24"/>
          <w:szCs w:val="24"/>
          <w:lang w:val="ka-GE"/>
        </w:rPr>
        <w:t>პაციენტი პოსტოპერაციული სისხლდენით</w:t>
      </w:r>
      <w:r w:rsidR="00692BA2" w:rsidRPr="00C01E3E">
        <w:rPr>
          <w:rFonts w:ascii="Sylfaen" w:hAnsi="Sylfaen"/>
          <w:sz w:val="24"/>
          <w:szCs w:val="24"/>
          <w:lang w:val="ka-GE"/>
        </w:rPr>
        <w:t xml:space="preserve"> (მაგ</w:t>
      </w:r>
      <w:r w:rsidR="00384AFA" w:rsidRPr="00C01E3E">
        <w:rPr>
          <w:rFonts w:ascii="Sylfaen" w:hAnsi="Sylfaen"/>
          <w:sz w:val="24"/>
          <w:szCs w:val="24"/>
          <w:lang w:val="ka-GE"/>
        </w:rPr>
        <w:t>.</w:t>
      </w:r>
      <w:r w:rsidR="00692BA2" w:rsidRPr="00C01E3E">
        <w:rPr>
          <w:rFonts w:ascii="Sylfaen" w:hAnsi="Sylfaen"/>
          <w:sz w:val="24"/>
          <w:szCs w:val="24"/>
          <w:lang w:val="ka-GE"/>
        </w:rPr>
        <w:t xml:space="preserve">: </w:t>
      </w:r>
      <w:r w:rsidR="00384AFA" w:rsidRPr="00C01E3E">
        <w:rPr>
          <w:rFonts w:ascii="Sylfaen" w:hAnsi="Sylfaen"/>
          <w:sz w:val="24"/>
          <w:szCs w:val="24"/>
          <w:lang w:val="ka-GE"/>
        </w:rPr>
        <w:t>ტონზილექტომიის შემდგომი გართულება</w:t>
      </w:r>
      <w:r w:rsidR="00692BA2" w:rsidRPr="00C01E3E">
        <w:rPr>
          <w:rFonts w:ascii="Sylfaen" w:hAnsi="Sylfaen"/>
          <w:sz w:val="24"/>
          <w:szCs w:val="24"/>
          <w:lang w:val="ka-GE"/>
        </w:rPr>
        <w:t>)</w:t>
      </w:r>
      <w:r w:rsidRPr="00C01E3E">
        <w:rPr>
          <w:rFonts w:ascii="Sylfaen" w:hAnsi="Sylfaen"/>
          <w:sz w:val="24"/>
          <w:szCs w:val="24"/>
          <w:lang w:val="ka-GE"/>
        </w:rPr>
        <w:t xml:space="preserve"> გადაყვანილ უნდა იქნას </w:t>
      </w:r>
      <w:r w:rsidR="00692BA2" w:rsidRPr="00C01E3E">
        <w:rPr>
          <w:rFonts w:ascii="Sylfaen" w:hAnsi="Sylfaen"/>
          <w:bCs/>
          <w:sz w:val="24"/>
          <w:szCs w:val="24"/>
          <w:lang w:val="ka-GE"/>
        </w:rPr>
        <w:t>დაწესებულებაში, რომელიც ფლობს  სტაციონარული დაწესებულების ნებართვას და სანებართვო დანართს საქმიანობაში: გადაუდებელი სამედიცინო დახმარება (</w:t>
      </w:r>
      <w:r w:rsidR="00692BA2" w:rsidRPr="00C01E3E">
        <w:rPr>
          <w:rFonts w:ascii="Sylfaen" w:hAnsi="Sylfaen"/>
          <w:bCs/>
          <w:iCs/>
          <w:sz w:val="24"/>
          <w:szCs w:val="24"/>
        </w:rPr>
        <w:t>EMERGENCY</w:t>
      </w:r>
      <w:r w:rsidR="00692BA2" w:rsidRPr="00C01E3E">
        <w:rPr>
          <w:rFonts w:ascii="Sylfaen" w:hAnsi="Sylfaen"/>
          <w:bCs/>
          <w:iCs/>
          <w:sz w:val="24"/>
          <w:szCs w:val="24"/>
          <w:lang w:val="ka-GE"/>
        </w:rPr>
        <w:t xml:space="preserve">). </w:t>
      </w:r>
      <w:r w:rsidR="00384AFA" w:rsidRPr="00C01E3E">
        <w:rPr>
          <w:rFonts w:ascii="Sylfaen" w:hAnsi="Sylfaen"/>
          <w:bCs/>
          <w:iCs/>
          <w:sz w:val="24"/>
          <w:szCs w:val="24"/>
          <w:lang w:val="ka-GE"/>
        </w:rPr>
        <w:t xml:space="preserve">საჭიროების </w:t>
      </w:r>
      <w:r w:rsidR="00692BA2" w:rsidRPr="00C01E3E">
        <w:rPr>
          <w:rFonts w:ascii="Sylfaen" w:hAnsi="Sylfaen"/>
          <w:bCs/>
          <w:iCs/>
          <w:sz w:val="24"/>
          <w:szCs w:val="24"/>
          <w:lang w:val="ka-GE"/>
        </w:rPr>
        <w:t>შემთხვევაში</w:t>
      </w:r>
      <w:r w:rsidR="00384AFA" w:rsidRPr="00C01E3E">
        <w:rPr>
          <w:rFonts w:ascii="Sylfaen" w:hAnsi="Sylfaen"/>
          <w:bCs/>
          <w:iCs/>
          <w:sz w:val="24"/>
          <w:szCs w:val="24"/>
          <w:lang w:val="ka-GE"/>
        </w:rPr>
        <w:t>,</w:t>
      </w:r>
      <w:r w:rsidR="00692BA2" w:rsidRPr="00C01E3E">
        <w:rPr>
          <w:rFonts w:ascii="Sylfaen" w:hAnsi="Sylfaen"/>
          <w:bCs/>
          <w:iCs/>
          <w:sz w:val="24"/>
          <w:szCs w:val="24"/>
          <w:lang w:val="ka-GE"/>
        </w:rPr>
        <w:t xml:space="preserve"> </w:t>
      </w:r>
      <w:r w:rsidR="00384AFA" w:rsidRPr="00C01E3E">
        <w:rPr>
          <w:rFonts w:ascii="Sylfaen" w:hAnsi="Sylfaen"/>
          <w:bCs/>
          <w:iCs/>
          <w:sz w:val="24"/>
          <w:szCs w:val="24"/>
          <w:lang w:val="ka-GE"/>
        </w:rPr>
        <w:t xml:space="preserve">შესაბამისი ექიმ სპეციალისტის </w:t>
      </w:r>
      <w:r w:rsidR="00692BA2" w:rsidRPr="00C01E3E">
        <w:rPr>
          <w:rFonts w:ascii="Sylfaen" w:hAnsi="Sylfaen"/>
          <w:bCs/>
          <w:iCs/>
          <w:sz w:val="24"/>
          <w:szCs w:val="24"/>
          <w:lang w:val="ka-GE"/>
        </w:rPr>
        <w:t>გამოძახება უნდა მოხდეს ადგილზე.</w:t>
      </w:r>
    </w:p>
    <w:p w:rsidR="00082175" w:rsidRPr="00C01E3E" w:rsidRDefault="00456075" w:rsidP="004A658F">
      <w:pPr>
        <w:pStyle w:val="ListParagraph"/>
        <w:numPr>
          <w:ilvl w:val="0"/>
          <w:numId w:val="16"/>
        </w:numPr>
        <w:tabs>
          <w:tab w:val="left" w:pos="0"/>
          <w:tab w:val="left" w:pos="9360"/>
        </w:tabs>
        <w:jc w:val="both"/>
        <w:rPr>
          <w:rFonts w:ascii="Sylfaen" w:hAnsi="Sylfaen"/>
          <w:bCs/>
          <w:sz w:val="24"/>
          <w:szCs w:val="24"/>
        </w:rPr>
      </w:pPr>
      <w:r w:rsidRPr="00C01E3E">
        <w:rPr>
          <w:rFonts w:ascii="Sylfaen" w:hAnsi="Sylfaen"/>
          <w:bCs/>
          <w:sz w:val="24"/>
          <w:szCs w:val="24"/>
          <w:lang w:val="ka-GE"/>
        </w:rPr>
        <w:t xml:space="preserve">პაციენტი, რომელსაც აღენიშნება ცხვირის </w:t>
      </w:r>
      <w:r w:rsidR="00200BB3" w:rsidRPr="00C01E3E">
        <w:rPr>
          <w:rFonts w:ascii="Sylfaen" w:hAnsi="Sylfaen"/>
          <w:bCs/>
          <w:sz w:val="24"/>
          <w:szCs w:val="24"/>
          <w:lang w:val="ka-GE"/>
        </w:rPr>
        <w:t>ტრავმა</w:t>
      </w:r>
      <w:r w:rsidRPr="00C01E3E">
        <w:rPr>
          <w:rFonts w:ascii="Sylfaen" w:hAnsi="Sylfaen"/>
          <w:bCs/>
          <w:sz w:val="24"/>
          <w:szCs w:val="24"/>
          <w:lang w:val="ka-GE"/>
        </w:rPr>
        <w:t xml:space="preserve"> ან დაუზუსტებელი მიზეზით გამოწვეული  ძლიერი სისხლდენა ცხვირიდან </w:t>
      </w:r>
      <w:r w:rsidR="00082175" w:rsidRPr="00C01E3E">
        <w:rPr>
          <w:rFonts w:ascii="Sylfaen" w:hAnsi="Sylfaen"/>
          <w:bCs/>
          <w:sz w:val="24"/>
          <w:szCs w:val="24"/>
          <w:lang w:val="ka-GE"/>
        </w:rPr>
        <w:t xml:space="preserve">(როდესაც </w:t>
      </w:r>
      <w:r w:rsidR="00A934C1" w:rsidRPr="00C01E3E">
        <w:rPr>
          <w:rFonts w:ascii="Sylfaen" w:hAnsi="Sylfaen"/>
          <w:bCs/>
          <w:sz w:val="24"/>
          <w:szCs w:val="24"/>
          <w:lang w:val="ka-GE"/>
        </w:rPr>
        <w:t>წინა ტამპონადით ვერ ხერხდება სისხლ</w:t>
      </w:r>
      <w:r w:rsidRPr="00C01E3E">
        <w:rPr>
          <w:rFonts w:ascii="Sylfaen" w:hAnsi="Sylfaen"/>
          <w:bCs/>
          <w:sz w:val="24"/>
          <w:szCs w:val="24"/>
          <w:lang w:val="ka-GE"/>
        </w:rPr>
        <w:t>დენი</w:t>
      </w:r>
      <w:r w:rsidR="00A934C1" w:rsidRPr="00C01E3E">
        <w:rPr>
          <w:rFonts w:ascii="Sylfaen" w:hAnsi="Sylfaen"/>
          <w:bCs/>
          <w:sz w:val="24"/>
          <w:szCs w:val="24"/>
          <w:lang w:val="ka-GE"/>
        </w:rPr>
        <w:t>ს შეჩერება)</w:t>
      </w:r>
      <w:r w:rsidR="00082175" w:rsidRPr="00C01E3E">
        <w:rPr>
          <w:rFonts w:ascii="Sylfaen" w:hAnsi="Sylfaen"/>
          <w:bCs/>
          <w:sz w:val="24"/>
          <w:szCs w:val="24"/>
          <w:lang w:val="ka-GE"/>
        </w:rPr>
        <w:t xml:space="preserve">, გადაყვანილი უნდა </w:t>
      </w:r>
      <w:r w:rsidRPr="00C01E3E">
        <w:rPr>
          <w:rFonts w:ascii="Sylfaen" w:hAnsi="Sylfaen"/>
          <w:bCs/>
          <w:sz w:val="24"/>
          <w:szCs w:val="24"/>
          <w:lang w:val="ka-GE"/>
        </w:rPr>
        <w:t>დაწესებულებაში, რომელიც ფლობს  სტაციონარული დაწესებულების ნებართვას და სანებართვო დანართს საქმიანობაში: ოტორინოლარინგოლოგიული მომსახურება ან გადაუდებელი სამედიცინო დახმარება (</w:t>
      </w:r>
      <w:r w:rsidRPr="00C01E3E">
        <w:rPr>
          <w:rFonts w:ascii="Sylfaen" w:hAnsi="Sylfaen"/>
          <w:bCs/>
          <w:iCs/>
          <w:sz w:val="24"/>
          <w:szCs w:val="24"/>
        </w:rPr>
        <w:t>EMERGENCY</w:t>
      </w:r>
      <w:r w:rsidRPr="00C01E3E">
        <w:rPr>
          <w:rFonts w:ascii="Sylfaen" w:hAnsi="Sylfaen"/>
          <w:bCs/>
          <w:iCs/>
          <w:sz w:val="24"/>
          <w:szCs w:val="24"/>
          <w:lang w:val="ka-GE"/>
        </w:rPr>
        <w:t xml:space="preserve">)   ექიმ-სპეციალისტ </w:t>
      </w:r>
      <w:proofErr w:type="spellStart"/>
      <w:r w:rsidR="00082175" w:rsidRPr="00C01E3E">
        <w:rPr>
          <w:rFonts w:ascii="Sylfaen" w:eastAsia="Sylfaen" w:hAnsi="Sylfaen"/>
          <w:sz w:val="24"/>
          <w:szCs w:val="24"/>
        </w:rPr>
        <w:t>ოტორინოლარინგოლოგი</w:t>
      </w:r>
      <w:proofErr w:type="spellEnd"/>
      <w:r w:rsidRPr="00C01E3E">
        <w:rPr>
          <w:rFonts w:ascii="Sylfaen" w:eastAsia="Sylfaen" w:hAnsi="Sylfaen"/>
          <w:sz w:val="24"/>
          <w:szCs w:val="24"/>
          <w:lang w:val="ka-GE"/>
        </w:rPr>
        <w:t>ს</w:t>
      </w:r>
      <w:r w:rsidR="00082175" w:rsidRPr="00C01E3E">
        <w:rPr>
          <w:rFonts w:ascii="Sylfaen" w:eastAsia="Sylfaen" w:hAnsi="Sylfaen"/>
          <w:sz w:val="24"/>
          <w:szCs w:val="24"/>
        </w:rPr>
        <w:t xml:space="preserve"> </w:t>
      </w:r>
      <w:r w:rsidRPr="00C01E3E">
        <w:rPr>
          <w:rFonts w:ascii="Sylfaen" w:hAnsi="Sylfaen"/>
          <w:bCs/>
          <w:sz w:val="24"/>
          <w:szCs w:val="24"/>
          <w:lang w:val="ka-GE"/>
        </w:rPr>
        <w:t>უზრუნველყოფით</w:t>
      </w:r>
      <w:r w:rsidR="00A16794" w:rsidRPr="00C01E3E">
        <w:rPr>
          <w:rFonts w:ascii="Sylfaen" w:hAnsi="Sylfaen"/>
          <w:bCs/>
          <w:sz w:val="24"/>
          <w:szCs w:val="24"/>
          <w:lang w:val="ka-GE"/>
        </w:rPr>
        <w:t xml:space="preserve"> 24 საათის განმავლობაში.</w:t>
      </w:r>
    </w:p>
    <w:p w:rsidR="00DE44F3" w:rsidRPr="00C01E3E" w:rsidRDefault="00D20352" w:rsidP="004A658F">
      <w:pPr>
        <w:pStyle w:val="ListParagraph"/>
        <w:numPr>
          <w:ilvl w:val="0"/>
          <w:numId w:val="16"/>
        </w:numPr>
        <w:tabs>
          <w:tab w:val="left" w:pos="0"/>
          <w:tab w:val="left" w:pos="9360"/>
        </w:tabs>
        <w:jc w:val="both"/>
        <w:rPr>
          <w:rFonts w:ascii="Sylfaen" w:hAnsi="Sylfaen"/>
          <w:bCs/>
          <w:sz w:val="24"/>
          <w:szCs w:val="24"/>
        </w:rPr>
      </w:pPr>
      <w:r w:rsidRPr="00C01E3E">
        <w:rPr>
          <w:rFonts w:ascii="Sylfaen" w:hAnsi="Sylfaen"/>
          <w:bCs/>
          <w:sz w:val="24"/>
          <w:szCs w:val="24"/>
          <w:lang w:val="ka-GE"/>
        </w:rPr>
        <w:t>პაციენტ</w:t>
      </w:r>
      <w:r w:rsidR="00DE44F3" w:rsidRPr="00C01E3E">
        <w:rPr>
          <w:rFonts w:ascii="Sylfaen" w:hAnsi="Sylfaen"/>
          <w:bCs/>
          <w:sz w:val="24"/>
          <w:szCs w:val="24"/>
          <w:lang w:val="ka-GE"/>
        </w:rPr>
        <w:t>ი</w:t>
      </w:r>
      <w:r w:rsidR="00A16794" w:rsidRPr="00C01E3E">
        <w:rPr>
          <w:rFonts w:ascii="Sylfaen" w:hAnsi="Sylfaen"/>
          <w:bCs/>
          <w:sz w:val="24"/>
          <w:szCs w:val="24"/>
          <w:lang w:val="ka-GE"/>
        </w:rPr>
        <w:t>,</w:t>
      </w:r>
      <w:r w:rsidR="00DE44F3" w:rsidRPr="00C01E3E">
        <w:rPr>
          <w:rFonts w:ascii="Sylfaen" w:hAnsi="Sylfaen"/>
          <w:bCs/>
          <w:sz w:val="24"/>
          <w:szCs w:val="24"/>
          <w:lang w:val="ka-GE"/>
        </w:rPr>
        <w:t xml:space="preserve"> უცხო სხეული</w:t>
      </w:r>
      <w:r w:rsidRPr="00C01E3E">
        <w:rPr>
          <w:rFonts w:ascii="Sylfaen" w:hAnsi="Sylfaen"/>
          <w:bCs/>
          <w:sz w:val="24"/>
          <w:szCs w:val="24"/>
          <w:lang w:val="ka-GE"/>
        </w:rPr>
        <w:t>ს ასპირაციით</w:t>
      </w:r>
      <w:r w:rsidR="00DE44F3" w:rsidRPr="00C01E3E">
        <w:rPr>
          <w:rFonts w:ascii="Sylfaen" w:hAnsi="Sylfaen"/>
          <w:bCs/>
          <w:sz w:val="24"/>
          <w:szCs w:val="24"/>
          <w:lang w:val="ka-GE"/>
        </w:rPr>
        <w:t xml:space="preserve"> სასუნთქ გზებში</w:t>
      </w:r>
      <w:r w:rsidR="00A16794" w:rsidRPr="00C01E3E">
        <w:rPr>
          <w:rFonts w:ascii="Sylfaen" w:hAnsi="Sylfaen"/>
          <w:bCs/>
          <w:sz w:val="24"/>
          <w:szCs w:val="24"/>
          <w:lang w:val="ka-GE"/>
        </w:rPr>
        <w:t>,</w:t>
      </w:r>
      <w:r w:rsidR="00DE44F3" w:rsidRPr="00C01E3E">
        <w:rPr>
          <w:rFonts w:ascii="Sylfaen" w:hAnsi="Sylfaen"/>
          <w:bCs/>
          <w:sz w:val="24"/>
          <w:szCs w:val="24"/>
          <w:lang w:val="ka-GE"/>
        </w:rPr>
        <w:t xml:space="preserve"> გადაყვანილ უნდა </w:t>
      </w:r>
      <w:r w:rsidRPr="00C01E3E">
        <w:rPr>
          <w:rFonts w:ascii="Sylfaen" w:hAnsi="Sylfaen"/>
          <w:bCs/>
          <w:sz w:val="24"/>
          <w:szCs w:val="24"/>
          <w:lang w:val="ka-GE"/>
        </w:rPr>
        <w:t>იქნას</w:t>
      </w:r>
      <w:r w:rsidR="00DE44F3" w:rsidRPr="00C01E3E">
        <w:rPr>
          <w:rFonts w:ascii="Sylfaen" w:hAnsi="Sylfaen"/>
          <w:bCs/>
          <w:sz w:val="24"/>
          <w:szCs w:val="24"/>
          <w:lang w:val="ka-GE"/>
        </w:rPr>
        <w:t xml:space="preserve"> სამედიცინო დაწესებულებაში, </w:t>
      </w:r>
      <w:r w:rsidRPr="00C01E3E">
        <w:rPr>
          <w:rFonts w:ascii="Sylfaen" w:hAnsi="Sylfaen"/>
          <w:bCs/>
          <w:sz w:val="24"/>
          <w:szCs w:val="24"/>
          <w:lang w:val="ka-GE"/>
        </w:rPr>
        <w:t>რომელი</w:t>
      </w:r>
      <w:r w:rsidR="00DE44F3" w:rsidRPr="00C01E3E">
        <w:rPr>
          <w:rFonts w:ascii="Sylfaen" w:hAnsi="Sylfaen"/>
          <w:bCs/>
          <w:sz w:val="24"/>
          <w:szCs w:val="24"/>
          <w:lang w:val="ka-GE"/>
        </w:rPr>
        <w:t>ც</w:t>
      </w:r>
      <w:r w:rsidRPr="00C01E3E">
        <w:rPr>
          <w:rFonts w:ascii="Sylfaen" w:hAnsi="Sylfaen"/>
          <w:bCs/>
          <w:sz w:val="24"/>
          <w:szCs w:val="24"/>
          <w:lang w:val="ka-GE"/>
        </w:rPr>
        <w:t xml:space="preserve"> ფლობს სტაციონარული დაწესებულების ნებართვას და სანებართვო დანართს საქმიანობაში: გადაუდებელი სამედიცინო დახმარება (</w:t>
      </w:r>
      <w:r w:rsidRPr="00C01E3E">
        <w:rPr>
          <w:rFonts w:ascii="Sylfaen" w:hAnsi="Sylfaen"/>
          <w:bCs/>
          <w:iCs/>
          <w:sz w:val="24"/>
          <w:szCs w:val="24"/>
        </w:rPr>
        <w:t>EMERGENCY</w:t>
      </w:r>
      <w:r w:rsidRPr="00C01E3E">
        <w:rPr>
          <w:rFonts w:ascii="Sylfaen" w:hAnsi="Sylfaen"/>
          <w:bCs/>
          <w:iCs/>
          <w:sz w:val="24"/>
          <w:szCs w:val="24"/>
          <w:lang w:val="ka-GE"/>
        </w:rPr>
        <w:t>)</w:t>
      </w:r>
      <w:r w:rsidR="00C01E3E">
        <w:rPr>
          <w:rFonts w:ascii="Sylfaen" w:hAnsi="Sylfaen"/>
          <w:bCs/>
          <w:iCs/>
          <w:sz w:val="24"/>
          <w:szCs w:val="24"/>
          <w:lang w:val="ka-GE"/>
        </w:rPr>
        <w:t>, ამასთან,</w:t>
      </w:r>
      <w:r w:rsidRPr="00C01E3E">
        <w:rPr>
          <w:rFonts w:ascii="Sylfaen" w:hAnsi="Sylfaen"/>
          <w:bCs/>
          <w:iCs/>
          <w:sz w:val="24"/>
          <w:szCs w:val="24"/>
          <w:lang w:val="ka-GE"/>
        </w:rPr>
        <w:t xml:space="preserve"> უცხო სხეულის ექსტრაქციისთვის </w:t>
      </w:r>
      <w:r w:rsidRPr="00C01E3E">
        <w:rPr>
          <w:rFonts w:ascii="Sylfaen" w:hAnsi="Sylfaen"/>
          <w:bCs/>
          <w:sz w:val="24"/>
          <w:szCs w:val="24"/>
          <w:lang w:val="ka-GE"/>
        </w:rPr>
        <w:t xml:space="preserve"> </w:t>
      </w:r>
      <w:r w:rsidR="00DE44F3" w:rsidRPr="00C01E3E">
        <w:rPr>
          <w:rFonts w:ascii="Sylfaen" w:hAnsi="Sylfaen"/>
          <w:bCs/>
          <w:sz w:val="24"/>
          <w:szCs w:val="24"/>
          <w:lang w:val="ka-GE"/>
        </w:rPr>
        <w:t xml:space="preserve"> გააჩნია შესაბამისი ენდოსკოპიური მეთოდის გამოყენების საშუალება.</w:t>
      </w:r>
    </w:p>
    <w:p w:rsidR="00D20352" w:rsidRPr="00C01E3E" w:rsidRDefault="00D20352" w:rsidP="004A658F">
      <w:pPr>
        <w:pStyle w:val="ListParagraph"/>
        <w:numPr>
          <w:ilvl w:val="0"/>
          <w:numId w:val="16"/>
        </w:numPr>
        <w:tabs>
          <w:tab w:val="left" w:pos="0"/>
          <w:tab w:val="left" w:pos="9360"/>
        </w:tabs>
        <w:jc w:val="both"/>
        <w:rPr>
          <w:rFonts w:ascii="Sylfaen" w:hAnsi="Sylfaen"/>
          <w:bCs/>
          <w:sz w:val="24"/>
          <w:szCs w:val="24"/>
        </w:rPr>
      </w:pPr>
      <w:r w:rsidRPr="00C01E3E">
        <w:rPr>
          <w:rFonts w:ascii="Sylfaen" w:hAnsi="Sylfaen"/>
          <w:bCs/>
          <w:sz w:val="24"/>
          <w:szCs w:val="24"/>
          <w:lang w:val="ka-GE"/>
        </w:rPr>
        <w:t xml:space="preserve">იმ გადაუდებელ მდგომარეობათა მართვის მიზნით, რომლებიც არ არის </w:t>
      </w:r>
      <w:r w:rsidR="00A16794" w:rsidRPr="00C01E3E">
        <w:rPr>
          <w:rFonts w:ascii="Sylfaen" w:hAnsi="Sylfaen"/>
          <w:bCs/>
          <w:sz w:val="24"/>
          <w:szCs w:val="24"/>
          <w:lang w:val="ka-GE"/>
        </w:rPr>
        <w:t>აღწერილი</w:t>
      </w:r>
      <w:r w:rsidRPr="00C01E3E">
        <w:rPr>
          <w:rFonts w:ascii="Sylfaen" w:hAnsi="Sylfaen"/>
          <w:bCs/>
          <w:sz w:val="24"/>
          <w:szCs w:val="24"/>
          <w:lang w:val="ka-GE"/>
        </w:rPr>
        <w:t xml:space="preserve"> ჰოსპიტალიზაციის სქემაში</w:t>
      </w:r>
      <w:r w:rsidR="00A16794" w:rsidRPr="00C01E3E">
        <w:rPr>
          <w:rFonts w:ascii="Sylfaen" w:hAnsi="Sylfaen"/>
          <w:bCs/>
          <w:sz w:val="24"/>
          <w:szCs w:val="24"/>
          <w:lang w:val="ka-GE"/>
        </w:rPr>
        <w:t>,</w:t>
      </w:r>
      <w:r w:rsidRPr="00C01E3E">
        <w:rPr>
          <w:rFonts w:ascii="Sylfaen" w:hAnsi="Sylfaen"/>
          <w:bCs/>
          <w:sz w:val="24"/>
          <w:szCs w:val="24"/>
          <w:lang w:val="ka-GE"/>
        </w:rPr>
        <w:t xml:space="preserve"> პაციენტი </w:t>
      </w:r>
      <w:r w:rsidR="00A16794" w:rsidRPr="00C01E3E">
        <w:rPr>
          <w:rFonts w:ascii="Sylfaen" w:hAnsi="Sylfaen"/>
          <w:bCs/>
          <w:sz w:val="24"/>
          <w:szCs w:val="24"/>
          <w:lang w:val="ka-GE"/>
        </w:rPr>
        <w:t>ჰოსპიტალიზებულ</w:t>
      </w:r>
      <w:r w:rsidRPr="00C01E3E">
        <w:rPr>
          <w:rFonts w:ascii="Sylfaen" w:hAnsi="Sylfaen"/>
          <w:bCs/>
          <w:sz w:val="24"/>
          <w:szCs w:val="24"/>
          <w:lang w:val="ka-GE"/>
        </w:rPr>
        <w:t xml:space="preserve"> უნდა იქნას სამედიცინო დაწესებულებაში, რომელიც ფლობს სტაციონარული დაწესებულების ნებართვას და სანებართვო დანართს საქმიანობაში: გადაუდებელი სამედიცინო დახმარება (</w:t>
      </w:r>
      <w:r w:rsidRPr="00C01E3E">
        <w:rPr>
          <w:rFonts w:ascii="Sylfaen" w:hAnsi="Sylfaen"/>
          <w:bCs/>
          <w:iCs/>
          <w:sz w:val="24"/>
          <w:szCs w:val="24"/>
        </w:rPr>
        <w:t>EMERGENCY</w:t>
      </w:r>
      <w:r w:rsidRPr="00C01E3E">
        <w:rPr>
          <w:rFonts w:ascii="Sylfaen" w:hAnsi="Sylfaen"/>
          <w:bCs/>
          <w:iCs/>
          <w:sz w:val="24"/>
          <w:szCs w:val="24"/>
          <w:lang w:val="ka-GE"/>
        </w:rPr>
        <w:t>)</w:t>
      </w:r>
      <w:r w:rsidR="00A16794" w:rsidRPr="00C01E3E">
        <w:rPr>
          <w:rFonts w:ascii="Sylfaen" w:hAnsi="Sylfaen"/>
          <w:bCs/>
          <w:iCs/>
          <w:sz w:val="24"/>
          <w:szCs w:val="24"/>
          <w:lang w:val="ka-GE"/>
        </w:rPr>
        <w:t>. ამასთან,</w:t>
      </w:r>
      <w:r w:rsidRPr="00C01E3E">
        <w:rPr>
          <w:rFonts w:ascii="Sylfaen" w:hAnsi="Sylfaen"/>
          <w:bCs/>
          <w:iCs/>
          <w:sz w:val="24"/>
          <w:szCs w:val="24"/>
          <w:lang w:val="ka-GE"/>
        </w:rPr>
        <w:t xml:space="preserve"> იმ მ</w:t>
      </w:r>
      <w:r w:rsidR="00A16794" w:rsidRPr="00C01E3E">
        <w:rPr>
          <w:rFonts w:ascii="Sylfaen" w:hAnsi="Sylfaen"/>
          <w:bCs/>
          <w:iCs/>
          <w:sz w:val="24"/>
          <w:szCs w:val="24"/>
          <w:lang w:val="ka-GE"/>
        </w:rPr>
        <w:t>დგომარეობების შემთხვევაში,</w:t>
      </w:r>
      <w:r w:rsidRPr="00C01E3E">
        <w:rPr>
          <w:rFonts w:ascii="Sylfaen" w:hAnsi="Sylfaen"/>
          <w:bCs/>
          <w:iCs/>
          <w:sz w:val="24"/>
          <w:szCs w:val="24"/>
          <w:lang w:val="ka-GE"/>
        </w:rPr>
        <w:t xml:space="preserve"> </w:t>
      </w:r>
      <w:r w:rsidR="00A16794" w:rsidRPr="00C01E3E">
        <w:rPr>
          <w:rFonts w:ascii="Sylfaen" w:hAnsi="Sylfaen"/>
          <w:bCs/>
          <w:iCs/>
          <w:sz w:val="24"/>
          <w:szCs w:val="24"/>
          <w:lang w:val="ka-GE"/>
        </w:rPr>
        <w:t>როდესაც</w:t>
      </w:r>
      <w:r w:rsidRPr="00C01E3E">
        <w:rPr>
          <w:rFonts w:ascii="Sylfaen" w:hAnsi="Sylfaen"/>
          <w:bCs/>
          <w:iCs/>
          <w:sz w:val="24"/>
          <w:szCs w:val="24"/>
          <w:lang w:val="ka-GE"/>
        </w:rPr>
        <w:t xml:space="preserve"> </w:t>
      </w:r>
      <w:r w:rsidR="00A16794" w:rsidRPr="00C01E3E">
        <w:rPr>
          <w:rFonts w:ascii="Sylfaen" w:hAnsi="Sylfaen"/>
          <w:bCs/>
          <w:iCs/>
          <w:sz w:val="24"/>
          <w:szCs w:val="24"/>
          <w:lang w:val="ka-GE"/>
        </w:rPr>
        <w:t>საჭიროა</w:t>
      </w:r>
      <w:r w:rsidRPr="00C01E3E">
        <w:rPr>
          <w:rFonts w:ascii="Sylfaen" w:hAnsi="Sylfaen"/>
          <w:bCs/>
          <w:iCs/>
          <w:sz w:val="24"/>
          <w:szCs w:val="24"/>
          <w:lang w:val="ka-GE"/>
        </w:rPr>
        <w:t xml:space="preserve"> </w:t>
      </w:r>
      <w:r w:rsidR="00A16794" w:rsidRPr="00C01E3E">
        <w:rPr>
          <w:rFonts w:ascii="Sylfaen" w:hAnsi="Sylfaen"/>
          <w:bCs/>
          <w:iCs/>
          <w:sz w:val="24"/>
          <w:szCs w:val="24"/>
          <w:lang w:val="ka-GE"/>
        </w:rPr>
        <w:t>კონკრეტული ექიმ სპეციალისტის</w:t>
      </w:r>
      <w:r w:rsidRPr="00C01E3E">
        <w:rPr>
          <w:rFonts w:ascii="Sylfaen" w:hAnsi="Sylfaen"/>
          <w:bCs/>
          <w:iCs/>
          <w:sz w:val="24"/>
          <w:szCs w:val="24"/>
          <w:lang w:val="ka-GE"/>
        </w:rPr>
        <w:t xml:space="preserve"> </w:t>
      </w:r>
      <w:r w:rsidR="00A16794" w:rsidRPr="00C01E3E">
        <w:rPr>
          <w:rFonts w:ascii="Sylfaen" w:hAnsi="Sylfaen"/>
          <w:bCs/>
          <w:iCs/>
          <w:sz w:val="24"/>
          <w:szCs w:val="24"/>
          <w:lang w:val="ka-GE"/>
        </w:rPr>
        <w:t>მომსახურება</w:t>
      </w:r>
      <w:r w:rsidRPr="00C01E3E">
        <w:rPr>
          <w:rFonts w:ascii="Sylfaen" w:hAnsi="Sylfaen"/>
          <w:bCs/>
          <w:iCs/>
          <w:sz w:val="24"/>
          <w:szCs w:val="24"/>
          <w:lang w:val="ka-GE"/>
        </w:rPr>
        <w:t>/</w:t>
      </w:r>
      <w:r w:rsidR="00A16794" w:rsidRPr="00C01E3E">
        <w:rPr>
          <w:rFonts w:ascii="Sylfaen" w:hAnsi="Sylfaen"/>
          <w:bCs/>
          <w:iCs/>
          <w:sz w:val="24"/>
          <w:szCs w:val="24"/>
          <w:lang w:val="ka-GE"/>
        </w:rPr>
        <w:t>ჩარევა</w:t>
      </w:r>
      <w:r w:rsidRPr="00C01E3E">
        <w:rPr>
          <w:rFonts w:ascii="Sylfaen" w:hAnsi="Sylfaen"/>
          <w:bCs/>
          <w:iCs/>
          <w:sz w:val="24"/>
          <w:szCs w:val="24"/>
          <w:lang w:val="ka-GE"/>
        </w:rPr>
        <w:t>,</w:t>
      </w:r>
      <w:r w:rsidR="00A16794" w:rsidRPr="00C01E3E">
        <w:rPr>
          <w:rFonts w:ascii="Sylfaen" w:hAnsi="Sylfaen"/>
          <w:bCs/>
          <w:iCs/>
          <w:sz w:val="24"/>
          <w:szCs w:val="24"/>
          <w:lang w:val="ka-GE"/>
        </w:rPr>
        <w:t xml:space="preserve"> </w:t>
      </w:r>
      <w:r w:rsidRPr="00C01E3E">
        <w:rPr>
          <w:rFonts w:ascii="Sylfaen" w:hAnsi="Sylfaen"/>
          <w:bCs/>
          <w:iCs/>
          <w:sz w:val="24"/>
          <w:szCs w:val="24"/>
          <w:lang w:val="ka-GE"/>
        </w:rPr>
        <w:t xml:space="preserve"> </w:t>
      </w:r>
      <w:r w:rsidR="008865E5" w:rsidRPr="00C01E3E">
        <w:rPr>
          <w:rFonts w:ascii="Sylfaen" w:hAnsi="Sylfaen"/>
          <w:bCs/>
          <w:iCs/>
          <w:sz w:val="24"/>
          <w:szCs w:val="24"/>
          <w:lang w:val="ka-GE"/>
        </w:rPr>
        <w:t xml:space="preserve">სამედიცინო დაწესებულების შერჩევა </w:t>
      </w:r>
      <w:r w:rsidR="00A16794" w:rsidRPr="00C01E3E">
        <w:rPr>
          <w:rFonts w:ascii="Sylfaen" w:hAnsi="Sylfaen"/>
          <w:bCs/>
          <w:iCs/>
          <w:sz w:val="24"/>
          <w:szCs w:val="24"/>
          <w:lang w:val="ka-GE"/>
        </w:rPr>
        <w:t>შეიძლება</w:t>
      </w:r>
      <w:r w:rsidR="008865E5" w:rsidRPr="00C01E3E">
        <w:rPr>
          <w:rFonts w:ascii="Sylfaen" w:hAnsi="Sylfaen"/>
          <w:bCs/>
          <w:iCs/>
          <w:sz w:val="24"/>
          <w:szCs w:val="24"/>
          <w:lang w:val="ka-GE"/>
        </w:rPr>
        <w:t xml:space="preserve"> განხორციელდეს </w:t>
      </w:r>
      <w:r w:rsidR="00391C07" w:rsidRPr="00C01E3E">
        <w:rPr>
          <w:rFonts w:ascii="Sylfaen" w:hAnsi="Sylfaen"/>
          <w:bCs/>
          <w:iCs/>
          <w:sz w:val="24"/>
          <w:szCs w:val="24"/>
          <w:lang w:val="ka-GE"/>
        </w:rPr>
        <w:t xml:space="preserve">გამოძახების ადგილზე მყოფი </w:t>
      </w:r>
      <w:r w:rsidR="008865E5" w:rsidRPr="00C01E3E">
        <w:rPr>
          <w:rFonts w:ascii="Sylfaen" w:hAnsi="Sylfaen"/>
          <w:bCs/>
          <w:iCs/>
          <w:sz w:val="24"/>
          <w:szCs w:val="24"/>
          <w:lang w:val="ka-GE"/>
        </w:rPr>
        <w:t>სასწრაფო სამედიცინო დახმარების სამსახურის ექიმის რეკომენდაციის შესაბამისად.</w:t>
      </w:r>
    </w:p>
    <w:p w:rsidR="00C34CAB" w:rsidRDefault="00C34CAB" w:rsidP="006116E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right="329"/>
        <w:rPr>
          <w:rFonts w:ascii="Sylfaen" w:eastAsia="Sylfaen" w:hAnsi="Sylfaen"/>
          <w:b/>
          <w:szCs w:val="24"/>
          <w:lang w:val="ka-GE"/>
        </w:rPr>
      </w:pPr>
    </w:p>
    <w:p w:rsidR="006116ED" w:rsidRPr="006116ED" w:rsidRDefault="006116ED" w:rsidP="006116E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right="329"/>
        <w:rPr>
          <w:rFonts w:ascii="Sylfaen" w:eastAsia="Sylfaen" w:hAnsi="Sylfaen"/>
          <w:b/>
          <w:szCs w:val="24"/>
          <w:lang w:val="ka-GE"/>
        </w:rPr>
      </w:pPr>
    </w:p>
    <w:p w:rsidR="00077574" w:rsidRPr="00C01E3E" w:rsidRDefault="00077574" w:rsidP="004A658F">
      <w:pPr>
        <w:jc w:val="both"/>
        <w:rPr>
          <w:rFonts w:ascii="Sylfaen" w:hAnsi="Sylfaen"/>
          <w:sz w:val="24"/>
          <w:szCs w:val="24"/>
        </w:rPr>
      </w:pPr>
    </w:p>
    <w:p w:rsidR="00DA68B6" w:rsidRPr="00C01E3E" w:rsidRDefault="00DA68B6" w:rsidP="004A658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720"/>
        <w:jc w:val="both"/>
        <w:rPr>
          <w:rFonts w:ascii="Sylfaen" w:hAnsi="Sylfaen"/>
          <w:color w:val="000000"/>
          <w:szCs w:val="24"/>
          <w:lang w:val="ka-GE"/>
        </w:rPr>
      </w:pPr>
    </w:p>
    <w:p w:rsidR="00DA68B6" w:rsidRPr="00C01E3E" w:rsidRDefault="00DA68B6" w:rsidP="004A658F">
      <w:pPr>
        <w:jc w:val="center"/>
        <w:rPr>
          <w:rFonts w:ascii="Sylfaen" w:hAnsi="Sylfaen" w:cs="Sylfaen"/>
          <w:b/>
          <w:sz w:val="24"/>
          <w:szCs w:val="24"/>
          <w:lang w:val="ka-GE"/>
        </w:rPr>
      </w:pPr>
      <w:r w:rsidRPr="00C01E3E">
        <w:rPr>
          <w:rFonts w:ascii="Sylfaen" w:hAnsi="Sylfaen" w:cs="Sylfaen"/>
          <w:b/>
          <w:sz w:val="24"/>
          <w:szCs w:val="24"/>
          <w:lang w:val="ka-GE"/>
        </w:rPr>
        <w:t>განმარტებითი ბარათი</w:t>
      </w:r>
    </w:p>
    <w:p w:rsidR="00DA68B6" w:rsidRPr="00C01E3E" w:rsidRDefault="00DA68B6" w:rsidP="004A658F">
      <w:pPr>
        <w:jc w:val="center"/>
        <w:rPr>
          <w:rFonts w:ascii="Sylfaen" w:hAnsi="Sylfaen" w:cs="Sylfaen"/>
          <w:b/>
          <w:sz w:val="24"/>
          <w:szCs w:val="24"/>
          <w:lang w:val="ka-GE"/>
        </w:rPr>
      </w:pPr>
    </w:p>
    <w:p w:rsidR="00DA68B6" w:rsidRPr="00C01E3E" w:rsidRDefault="00DA68B6" w:rsidP="004A658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89"/>
          <w:tab w:val="left" w:pos="9720"/>
          <w:tab w:val="left" w:pos="10080"/>
        </w:tabs>
        <w:spacing w:line="276" w:lineRule="auto"/>
        <w:ind w:left="-360" w:right="-31"/>
        <w:jc w:val="center"/>
        <w:rPr>
          <w:szCs w:val="24"/>
        </w:rPr>
      </w:pPr>
      <w:r w:rsidRPr="00C01E3E">
        <w:rPr>
          <w:rFonts w:cs="Sylfaen"/>
          <w:b/>
          <w:szCs w:val="24"/>
          <w:lang w:val="ka-GE"/>
        </w:rPr>
        <w:t>,,</w:t>
      </w:r>
      <w:r w:rsidRPr="00C01E3E">
        <w:rPr>
          <w:rFonts w:ascii="Sylfaen" w:hAnsi="Sylfaen"/>
          <w:b/>
          <w:szCs w:val="24"/>
          <w:lang w:val="ka-GE"/>
        </w:rPr>
        <w:t>სასწრაფო სამედიცინო დახმარების მომსახურების მიმწოდებელთათვის პაციენტთა ჰოსპიტალიზაციისწესისა და ჰოსპიტალიზაციის სქემის დამტკიცების თაობაზე</w:t>
      </w:r>
      <w:r w:rsidRPr="00C01E3E">
        <w:rPr>
          <w:rFonts w:cs="Sylfaen"/>
          <w:b/>
          <w:szCs w:val="24"/>
          <w:lang w:val="ka-GE"/>
        </w:rPr>
        <w:t xml:space="preserve">“ </w:t>
      </w:r>
      <w:proofErr w:type="spellStart"/>
      <w:r w:rsidRPr="00C01E3E">
        <w:rPr>
          <w:rFonts w:ascii="Sylfaen" w:eastAsia="Sylfaen" w:hAnsi="Sylfaen"/>
          <w:b/>
          <w:szCs w:val="24"/>
        </w:rPr>
        <w:t>საქართველოს</w:t>
      </w:r>
      <w:proofErr w:type="spellEnd"/>
      <w:r w:rsidRPr="00C01E3E">
        <w:rPr>
          <w:rFonts w:ascii="Sylfaen" w:eastAsia="Sylfaen" w:hAnsi="Sylfaen"/>
          <w:b/>
          <w:szCs w:val="24"/>
        </w:rPr>
        <w:t xml:space="preserve"> </w:t>
      </w:r>
      <w:proofErr w:type="spellStart"/>
      <w:r w:rsidRPr="00C01E3E">
        <w:rPr>
          <w:rFonts w:ascii="Sylfaen" w:eastAsia="Sylfaen" w:hAnsi="Sylfaen"/>
          <w:b/>
          <w:szCs w:val="24"/>
        </w:rPr>
        <w:t>შრომის</w:t>
      </w:r>
      <w:proofErr w:type="spellEnd"/>
      <w:r w:rsidRPr="00C01E3E">
        <w:rPr>
          <w:rFonts w:ascii="Sylfaen" w:eastAsia="Sylfaen" w:hAnsi="Sylfaen"/>
          <w:b/>
          <w:szCs w:val="24"/>
        </w:rPr>
        <w:t xml:space="preserve">, </w:t>
      </w:r>
      <w:proofErr w:type="spellStart"/>
      <w:r w:rsidRPr="00C01E3E">
        <w:rPr>
          <w:rFonts w:ascii="Sylfaen" w:eastAsia="Sylfaen" w:hAnsi="Sylfaen"/>
          <w:b/>
          <w:szCs w:val="24"/>
        </w:rPr>
        <w:t>ჯანმრთელობისა</w:t>
      </w:r>
      <w:proofErr w:type="spellEnd"/>
      <w:r w:rsidRPr="00C01E3E">
        <w:rPr>
          <w:rFonts w:ascii="Sylfaen" w:eastAsia="Sylfaen" w:hAnsi="Sylfaen"/>
          <w:b/>
          <w:szCs w:val="24"/>
        </w:rPr>
        <w:t xml:space="preserve"> </w:t>
      </w:r>
      <w:proofErr w:type="spellStart"/>
      <w:r w:rsidRPr="00C01E3E">
        <w:rPr>
          <w:rFonts w:ascii="Sylfaen" w:eastAsia="Sylfaen" w:hAnsi="Sylfaen"/>
          <w:b/>
          <w:szCs w:val="24"/>
        </w:rPr>
        <w:t>და</w:t>
      </w:r>
      <w:proofErr w:type="spellEnd"/>
      <w:r w:rsidRPr="00C01E3E">
        <w:rPr>
          <w:rFonts w:ascii="Sylfaen" w:eastAsia="Sylfaen" w:hAnsi="Sylfaen"/>
          <w:b/>
          <w:szCs w:val="24"/>
        </w:rPr>
        <w:t xml:space="preserve"> </w:t>
      </w:r>
      <w:proofErr w:type="spellStart"/>
      <w:r w:rsidRPr="00C01E3E">
        <w:rPr>
          <w:rFonts w:ascii="Sylfaen" w:eastAsia="Sylfaen" w:hAnsi="Sylfaen"/>
          <w:b/>
          <w:szCs w:val="24"/>
        </w:rPr>
        <w:t>სოციალური</w:t>
      </w:r>
      <w:proofErr w:type="spellEnd"/>
      <w:r w:rsidRPr="00C01E3E">
        <w:rPr>
          <w:rFonts w:ascii="Sylfaen" w:eastAsia="Sylfaen" w:hAnsi="Sylfaen"/>
          <w:b/>
          <w:szCs w:val="24"/>
        </w:rPr>
        <w:t xml:space="preserve"> </w:t>
      </w:r>
      <w:proofErr w:type="spellStart"/>
      <w:r w:rsidRPr="00C01E3E">
        <w:rPr>
          <w:rFonts w:ascii="Sylfaen" w:eastAsia="Sylfaen" w:hAnsi="Sylfaen"/>
          <w:b/>
          <w:szCs w:val="24"/>
        </w:rPr>
        <w:t>დაცვის</w:t>
      </w:r>
      <w:proofErr w:type="spellEnd"/>
      <w:r w:rsidR="00F673A8">
        <w:rPr>
          <w:rFonts w:ascii="Sylfaen" w:eastAsia="Sylfaen" w:hAnsi="Sylfaen"/>
          <w:b/>
          <w:szCs w:val="24"/>
          <w:lang w:val="ka-GE"/>
        </w:rPr>
        <w:t xml:space="preserve"> </w:t>
      </w:r>
      <w:proofErr w:type="spellStart"/>
      <w:r w:rsidRPr="00C01E3E">
        <w:rPr>
          <w:rFonts w:ascii="Sylfaen" w:eastAsia="Sylfaen" w:hAnsi="Sylfaen"/>
          <w:b/>
          <w:szCs w:val="24"/>
        </w:rPr>
        <w:t>მინისტრის</w:t>
      </w:r>
      <w:proofErr w:type="spellEnd"/>
      <w:r w:rsidR="00C01E3E">
        <w:rPr>
          <w:rFonts w:ascii="Sylfaen" w:eastAsia="Sylfaen" w:hAnsi="Sylfaen"/>
          <w:b/>
          <w:szCs w:val="24"/>
          <w:lang w:val="ka-GE"/>
        </w:rPr>
        <w:t xml:space="preserve"> </w:t>
      </w:r>
      <w:r w:rsidRPr="00C01E3E">
        <w:rPr>
          <w:rFonts w:ascii="Sylfaen" w:hAnsi="Sylfaen"/>
          <w:b/>
          <w:szCs w:val="24"/>
          <w:lang w:val="ka-GE"/>
        </w:rPr>
        <w:t xml:space="preserve">ბრძანების </w:t>
      </w:r>
      <w:r w:rsidRPr="00C01E3E">
        <w:rPr>
          <w:rFonts w:ascii="Sylfaen" w:hAnsi="Sylfaen" w:cs="Sylfaen"/>
          <w:b/>
          <w:szCs w:val="24"/>
          <w:lang w:val="ka-GE"/>
        </w:rPr>
        <w:t>პროექტზე</w:t>
      </w:r>
    </w:p>
    <w:p w:rsidR="00DA68B6" w:rsidRPr="00C01E3E" w:rsidRDefault="00DA68B6" w:rsidP="005666AC">
      <w:pPr>
        <w:tabs>
          <w:tab w:val="left" w:pos="540"/>
        </w:tabs>
        <w:jc w:val="both"/>
        <w:rPr>
          <w:rFonts w:ascii="Sylfaen" w:eastAsia="Geo ABC" w:hAnsi="Sylfaen"/>
          <w:sz w:val="24"/>
          <w:szCs w:val="24"/>
          <w:lang w:val="ka-GE"/>
        </w:rPr>
      </w:pPr>
    </w:p>
    <w:p w:rsidR="00C40E77" w:rsidRDefault="00DA68B6" w:rsidP="004A658F">
      <w:pPr>
        <w:tabs>
          <w:tab w:val="left" w:pos="450"/>
          <w:tab w:val="left" w:pos="540"/>
        </w:tabs>
        <w:ind w:left="-360" w:right="-31" w:firstLine="360"/>
        <w:jc w:val="both"/>
        <w:rPr>
          <w:rFonts w:ascii="Sylfaen" w:eastAsia="Geo ABC" w:hAnsi="Sylfaen" w:cs="Sylfaen"/>
          <w:sz w:val="24"/>
          <w:szCs w:val="24"/>
          <w:lang w:val="ka-GE"/>
        </w:rPr>
      </w:pPr>
      <w:r w:rsidRPr="00C01E3E">
        <w:rPr>
          <w:rFonts w:ascii="Sylfaen" w:eastAsia="Geo ABC" w:hAnsi="Sylfaen" w:cs="Sylfaen"/>
          <w:sz w:val="24"/>
          <w:szCs w:val="24"/>
          <w:lang w:val="ka-GE"/>
        </w:rPr>
        <w:t>ბრძანების პროექტის მომზადება განპირობებულია შემდეგი გარემოებით: ბოლო პერიოდის სტატისტიკური მონაცემების შესწავლის შედეგად გამოიკვეთა გარკვეული სახის პრობლემები სასწრაფო სამედიცინო დახმარების სერვისების განხორციელებისას. მნიშვნელოვნად იყო გაზრდილი გამოძახებაზე რეაგირებისა და დაყოვნების დრო, ასევე ხშირი იყო შემთხვევების რაოდენობა, როდესაც პაციენტთა რეფერალი ხორციელდბოდა არა</w:t>
      </w:r>
      <w:r w:rsidR="001B4AB0" w:rsidRPr="00C01E3E">
        <w:rPr>
          <w:rFonts w:ascii="Sylfaen" w:eastAsia="Geo ABC" w:hAnsi="Sylfaen" w:cs="Sylfaen"/>
          <w:sz w:val="24"/>
          <w:szCs w:val="24"/>
          <w:lang w:val="ka-GE"/>
        </w:rPr>
        <w:t>პროფილურ</w:t>
      </w:r>
      <w:r w:rsidRPr="00C01E3E">
        <w:rPr>
          <w:rFonts w:ascii="Sylfaen" w:eastAsia="Geo ABC" w:hAnsi="Sylfaen" w:cs="Sylfaen"/>
          <w:sz w:val="24"/>
          <w:szCs w:val="24"/>
          <w:lang w:val="ka-GE"/>
        </w:rPr>
        <w:t xml:space="preserve"> დაწესებულებაში, რაც მნიშვნელოვნად აფერხებდა პაციენტთათვის ადეკვატური სამედიცინო დახმარების გაწევის შესაძლებლობას. </w:t>
      </w:r>
    </w:p>
    <w:p w:rsidR="00DA68B6" w:rsidRPr="00C40E77" w:rsidRDefault="00DA68B6" w:rsidP="00C40E77">
      <w:pPr>
        <w:tabs>
          <w:tab w:val="left" w:pos="450"/>
          <w:tab w:val="left" w:pos="540"/>
        </w:tabs>
        <w:ind w:left="-360" w:right="-31" w:firstLine="360"/>
        <w:jc w:val="both"/>
        <w:rPr>
          <w:rFonts w:ascii="Sylfaen" w:eastAsia="Geo ABC" w:hAnsi="Sylfaen" w:cs="Sylfaen"/>
          <w:sz w:val="24"/>
          <w:szCs w:val="24"/>
          <w:lang w:val="ka-GE"/>
        </w:rPr>
      </w:pPr>
      <w:r w:rsidRPr="00C01E3E">
        <w:rPr>
          <w:rFonts w:ascii="Sylfaen" w:eastAsia="Geo ABC" w:hAnsi="Sylfaen" w:cs="Sylfaen"/>
          <w:sz w:val="24"/>
          <w:szCs w:val="24"/>
          <w:lang w:val="ka-GE"/>
        </w:rPr>
        <w:t>არსებული ხარვეზების აღმოფხვრის მიზნით,  განისაზღვრა იმ დაწესებულებათა კრიტერიუმები, რომელშიც უნდა განხორციელდეს პაციენტთა რეფერალი</w:t>
      </w:r>
      <w:r w:rsidR="00C40E77">
        <w:rPr>
          <w:rFonts w:ascii="Sylfaen" w:eastAsia="Geo ABC" w:hAnsi="Sylfaen" w:cs="Sylfaen"/>
          <w:sz w:val="24"/>
          <w:szCs w:val="24"/>
          <w:lang w:val="ka-GE"/>
        </w:rPr>
        <w:t xml:space="preserve"> და </w:t>
      </w:r>
      <w:r w:rsidRPr="00C01E3E">
        <w:rPr>
          <w:rFonts w:ascii="Sylfaen" w:eastAsia="Geo ABC" w:hAnsi="Sylfaen" w:cs="Sylfaen"/>
          <w:sz w:val="24"/>
          <w:szCs w:val="24"/>
          <w:lang w:val="ka-GE"/>
        </w:rPr>
        <w:t>სასწრაფო სამედიცინო დახმარების მომსახურების მიმწოდებელთათვის შემუშავდა პაციენტთა ჰოსპიტალიზაციის წესი და ჰოსპიტალიზაციის სქემა.</w:t>
      </w:r>
    </w:p>
    <w:p w:rsidR="00183004" w:rsidRPr="00C40E77" w:rsidRDefault="00183004" w:rsidP="001830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360" w:right="-31" w:firstLine="360"/>
        <w:jc w:val="both"/>
        <w:rPr>
          <w:rFonts w:ascii="Sylfaen" w:eastAsia="Geo ABC" w:hAnsi="Sylfaen" w:cs="Sylfaen"/>
          <w:color w:val="FF0000"/>
          <w:sz w:val="24"/>
          <w:szCs w:val="24"/>
          <w:lang w:val="ka-GE"/>
        </w:rPr>
      </w:pPr>
      <w:r w:rsidRPr="00C40E77">
        <w:rPr>
          <w:rFonts w:ascii="Sylfaen" w:eastAsia="Geo ABC" w:hAnsi="Sylfaen" w:cs="Sylfaen"/>
          <w:color w:val="FF0000"/>
          <w:sz w:val="24"/>
          <w:szCs w:val="24"/>
          <w:lang w:val="ka-GE"/>
        </w:rPr>
        <w:t xml:space="preserve">   რეგიონებში</w:t>
      </w:r>
      <w:r w:rsidR="00C40E77" w:rsidRPr="00C40E77">
        <w:rPr>
          <w:rFonts w:ascii="Sylfaen" w:eastAsia="Geo ABC" w:hAnsi="Sylfaen" w:cs="Sylfaen"/>
          <w:color w:val="FF0000"/>
          <w:sz w:val="24"/>
          <w:szCs w:val="24"/>
          <w:lang w:val="ka-GE"/>
        </w:rPr>
        <w:t>, სადაც არსებული სამედიცინო მომსახურების მიმწოდებლებმა შეიძლება ვერ დააკმაყოფილონ ამ ბრძანებით გათვალისწინებული კრიტერიუმები</w:t>
      </w:r>
      <w:r w:rsidR="005D01B0">
        <w:rPr>
          <w:rFonts w:ascii="Sylfaen" w:eastAsia="Geo ABC" w:hAnsi="Sylfaen" w:cs="Sylfaen"/>
          <w:color w:val="FF0000"/>
          <w:sz w:val="24"/>
          <w:szCs w:val="24"/>
          <w:lang w:val="ka-GE"/>
        </w:rPr>
        <w:t xml:space="preserve"> (არ ფლობენ   ყველა საქმიანობის დანართს</w:t>
      </w:r>
      <w:r w:rsidR="00F673A8">
        <w:rPr>
          <w:rFonts w:ascii="Sylfaen" w:eastAsia="Geo ABC" w:hAnsi="Sylfaen" w:cs="Sylfaen"/>
          <w:color w:val="FF0000"/>
          <w:sz w:val="24"/>
          <w:szCs w:val="24"/>
          <w:lang w:val="ka-GE"/>
        </w:rPr>
        <w:t>,</w:t>
      </w:r>
      <w:r w:rsidR="005D01B0">
        <w:rPr>
          <w:rFonts w:ascii="Sylfaen" w:eastAsia="Geo ABC" w:hAnsi="Sylfaen" w:cs="Sylfaen"/>
          <w:color w:val="FF0000"/>
          <w:sz w:val="24"/>
          <w:szCs w:val="24"/>
          <w:lang w:val="ka-GE"/>
        </w:rPr>
        <w:t xml:space="preserve"> ან არ შეუძლიათ ყველა სერვისის მიწოდება</w:t>
      </w:r>
      <w:r w:rsidR="00C40E77" w:rsidRPr="00C40E77">
        <w:rPr>
          <w:rFonts w:ascii="Sylfaen" w:eastAsia="Geo ABC" w:hAnsi="Sylfaen" w:cs="Sylfaen"/>
          <w:color w:val="FF0000"/>
          <w:sz w:val="24"/>
          <w:szCs w:val="24"/>
          <w:lang w:val="ka-GE"/>
        </w:rPr>
        <w:t>,</w:t>
      </w:r>
      <w:r w:rsidR="00F673A8">
        <w:rPr>
          <w:rFonts w:ascii="Sylfaen" w:eastAsia="Geo ABC" w:hAnsi="Sylfaen" w:cs="Sylfaen"/>
          <w:color w:val="FF0000"/>
          <w:sz w:val="24"/>
          <w:szCs w:val="24"/>
          <w:lang w:val="ka-GE"/>
        </w:rPr>
        <w:t xml:space="preserve"> ან ყველ გამოკვლევის ჩატარება)</w:t>
      </w:r>
      <w:r w:rsidRPr="00C40E77">
        <w:rPr>
          <w:rFonts w:ascii="Sylfaen" w:eastAsia="Geo ABC" w:hAnsi="Sylfaen" w:cs="Sylfaen"/>
          <w:color w:val="FF0000"/>
          <w:sz w:val="24"/>
          <w:szCs w:val="24"/>
          <w:lang w:val="ka-GE"/>
        </w:rPr>
        <w:t xml:space="preserve"> </w:t>
      </w:r>
      <w:r w:rsidRPr="00C40E77">
        <w:rPr>
          <w:rFonts w:ascii="Sylfaen" w:hAnsi="Sylfaen"/>
          <w:color w:val="FF0000"/>
          <w:sz w:val="24"/>
          <w:szCs w:val="24"/>
          <w:lang w:val="ka-GE"/>
        </w:rPr>
        <w:t xml:space="preserve">გათვალისწინებულია, რომ პაციენტთა ჰოსპიტალიზაციის წესების </w:t>
      </w:r>
      <w:r w:rsidR="005666AC" w:rsidRPr="00C40E77">
        <w:rPr>
          <w:rFonts w:ascii="Sylfaen" w:hAnsi="Sylfaen"/>
          <w:color w:val="FF0000"/>
          <w:sz w:val="24"/>
          <w:szCs w:val="24"/>
          <w:lang w:val="ka-GE"/>
        </w:rPr>
        <w:t>გამო</w:t>
      </w:r>
      <w:r w:rsidRPr="00C40E77">
        <w:rPr>
          <w:rFonts w:ascii="Sylfaen" w:hAnsi="Sylfaen"/>
          <w:color w:val="FF0000"/>
          <w:sz w:val="24"/>
          <w:szCs w:val="24"/>
          <w:lang w:val="ka-GE"/>
        </w:rPr>
        <w:t xml:space="preserve">ყენება შესაძლებლია მომსახურების არეალში განლაგებული </w:t>
      </w:r>
      <w:r w:rsidR="005666AC" w:rsidRPr="00C40E77">
        <w:rPr>
          <w:rFonts w:ascii="Sylfaen" w:hAnsi="Sylfaen"/>
          <w:color w:val="FF0000"/>
          <w:sz w:val="24"/>
          <w:szCs w:val="24"/>
          <w:lang w:val="ka-GE"/>
        </w:rPr>
        <w:t xml:space="preserve">სამედიცინო დაწესებულებების </w:t>
      </w:r>
      <w:r w:rsidRPr="00C40E77">
        <w:rPr>
          <w:rFonts w:ascii="Sylfaen" w:hAnsi="Sylfaen"/>
          <w:color w:val="FF0000"/>
          <w:sz w:val="24"/>
          <w:szCs w:val="24"/>
          <w:lang w:val="ka-GE"/>
        </w:rPr>
        <w:t>რესურსის</w:t>
      </w:r>
      <w:r w:rsidR="006116ED">
        <w:rPr>
          <w:rFonts w:ascii="Sylfaen" w:hAnsi="Sylfaen"/>
          <w:color w:val="FF0000"/>
          <w:sz w:val="24"/>
          <w:szCs w:val="24"/>
          <w:lang w:val="ka-GE"/>
        </w:rPr>
        <w:t xml:space="preserve"> მიხედვით</w:t>
      </w:r>
      <w:r w:rsidR="00C40E77" w:rsidRPr="00C40E77">
        <w:rPr>
          <w:rFonts w:ascii="Sylfaen" w:hAnsi="Sylfaen"/>
          <w:color w:val="FF0000"/>
          <w:sz w:val="24"/>
          <w:szCs w:val="24"/>
          <w:lang w:val="ka-GE"/>
        </w:rPr>
        <w:t xml:space="preserve">. </w:t>
      </w:r>
    </w:p>
    <w:p w:rsidR="00183004" w:rsidRDefault="00C40E77" w:rsidP="00C40E7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360" w:right="-31" w:firstLine="360"/>
        <w:jc w:val="both"/>
        <w:rPr>
          <w:rFonts w:ascii="Sylfaen" w:eastAsia="Geo ABC" w:hAnsi="Sylfaen" w:cs="Sylfaen"/>
          <w:sz w:val="24"/>
          <w:szCs w:val="24"/>
          <w:lang w:val="ka-GE"/>
        </w:rPr>
      </w:pPr>
      <w:r w:rsidRPr="00C01E3E">
        <w:rPr>
          <w:rFonts w:ascii="Sylfaen" w:hAnsi="Sylfaen" w:cs="Sylfaen"/>
          <w:sz w:val="24"/>
          <w:szCs w:val="24"/>
          <w:lang w:val="ka-GE"/>
        </w:rPr>
        <w:t xml:space="preserve">      აღნიშნული</w:t>
      </w:r>
      <w:r>
        <w:rPr>
          <w:rFonts w:ascii="Sylfaen" w:hAnsi="Sylfaen" w:cs="Sylfaen"/>
          <w:sz w:val="24"/>
          <w:szCs w:val="24"/>
          <w:lang w:val="ka-GE"/>
        </w:rPr>
        <w:t xml:space="preserve"> </w:t>
      </w:r>
      <w:r w:rsidRPr="00C01E3E">
        <w:rPr>
          <w:rFonts w:ascii="Sylfaen" w:hAnsi="Sylfaen" w:cs="Sylfaen"/>
          <w:sz w:val="24"/>
          <w:szCs w:val="24"/>
          <w:lang w:val="ka-GE"/>
        </w:rPr>
        <w:t>ბრძანების მიღება</w:t>
      </w:r>
      <w:r>
        <w:rPr>
          <w:rFonts w:ascii="Sylfaen" w:hAnsi="Sylfaen" w:cs="Sylfaen"/>
          <w:sz w:val="24"/>
          <w:szCs w:val="24"/>
          <w:lang w:val="ka-GE"/>
        </w:rPr>
        <w:t xml:space="preserve"> </w:t>
      </w:r>
      <w:r w:rsidRPr="00C01E3E">
        <w:rPr>
          <w:rFonts w:ascii="Sylfaen" w:hAnsi="Sylfaen" w:cs="Sylfaen"/>
          <w:sz w:val="24"/>
          <w:szCs w:val="24"/>
          <w:lang w:val="ka-GE"/>
        </w:rPr>
        <w:t>ემსახურება</w:t>
      </w:r>
      <w:r>
        <w:rPr>
          <w:rFonts w:ascii="Sylfaen" w:hAnsi="Sylfaen" w:cs="Sylfaen"/>
          <w:sz w:val="24"/>
          <w:szCs w:val="24"/>
          <w:lang w:val="ka-GE"/>
        </w:rPr>
        <w:t xml:space="preserve"> </w:t>
      </w:r>
      <w:r w:rsidRPr="00C01E3E">
        <w:rPr>
          <w:rFonts w:ascii="Sylfaen" w:eastAsia="Geo ABC" w:hAnsi="Sylfaen" w:cs="Sylfaen"/>
          <w:sz w:val="24"/>
          <w:szCs w:val="24"/>
          <w:lang w:val="ka-GE"/>
        </w:rPr>
        <w:t>სასწრაფო სამედიცინო დახმარების სერვისის დროულ  და ხარისხიან  განხორციელებას,  ყოველივე  კი უზრუნველყოფს პაციენტზე ორიენტირებული ჯანდაცვის სისტემის მნიშვნელოვანი რგოლის სრულყოფას.</w:t>
      </w:r>
    </w:p>
    <w:p w:rsidR="00C40E77" w:rsidRPr="00C40E77" w:rsidRDefault="00C40E77" w:rsidP="00C40E7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360" w:right="-31" w:firstLine="360"/>
        <w:jc w:val="both"/>
        <w:rPr>
          <w:rFonts w:ascii="Sylfaen" w:eastAsia="Geo ABC" w:hAnsi="Sylfaen" w:cs="Sylfaen"/>
          <w:sz w:val="24"/>
          <w:szCs w:val="24"/>
          <w:lang w:val="ka-GE"/>
        </w:rPr>
      </w:pPr>
    </w:p>
    <w:p w:rsidR="00DA68B6" w:rsidRDefault="00DA68B6" w:rsidP="004A658F">
      <w:pPr>
        <w:tabs>
          <w:tab w:val="left" w:pos="540"/>
        </w:tabs>
        <w:ind w:left="-360" w:right="-31" w:firstLine="360"/>
        <w:jc w:val="both"/>
        <w:rPr>
          <w:rFonts w:ascii="Sylfaen" w:eastAsia="Geo ABC" w:hAnsi="Sylfaen" w:cs="Sylfaen"/>
          <w:sz w:val="24"/>
          <w:szCs w:val="24"/>
          <w:lang w:val="ka-GE"/>
        </w:rPr>
      </w:pPr>
      <w:r w:rsidRPr="00C01E3E">
        <w:rPr>
          <w:rFonts w:ascii="Sylfaen" w:eastAsia="Geo ABC" w:hAnsi="Sylfaen" w:cs="Sylfaen"/>
          <w:sz w:val="24"/>
          <w:szCs w:val="24"/>
          <w:lang w:val="ka-GE"/>
        </w:rPr>
        <w:t xml:space="preserve">       ბრძანების პროექტის მიღება არ იწვევს სახელმწიფო ბიუჯეტიდან დამატებითი ხარჯების გამოყოფას.</w:t>
      </w:r>
    </w:p>
    <w:p w:rsidR="00C40E77" w:rsidRPr="00C01E3E" w:rsidRDefault="00C40E77" w:rsidP="004A658F">
      <w:pPr>
        <w:tabs>
          <w:tab w:val="left" w:pos="540"/>
        </w:tabs>
        <w:ind w:left="-360" w:right="-31" w:firstLine="360"/>
        <w:jc w:val="both"/>
        <w:rPr>
          <w:rFonts w:ascii="Sylfaen" w:eastAsia="Geo ABC" w:hAnsi="Sylfaen" w:cs="Sylfaen"/>
          <w:sz w:val="24"/>
          <w:szCs w:val="24"/>
          <w:lang w:val="ka-GE"/>
        </w:rPr>
      </w:pPr>
    </w:p>
    <w:p w:rsidR="00DA68B6" w:rsidRPr="00900B08" w:rsidRDefault="00C40E77" w:rsidP="00900B08">
      <w:pPr>
        <w:ind w:left="-360" w:right="-31" w:firstLine="360"/>
        <w:jc w:val="both"/>
        <w:rPr>
          <w:rFonts w:ascii="Sylfaen" w:hAnsi="Sylfaen"/>
          <w:sz w:val="24"/>
          <w:szCs w:val="24"/>
          <w:lang w:val="ka-GE"/>
        </w:rPr>
      </w:pPr>
      <w:r>
        <w:rPr>
          <w:rFonts w:ascii="Sylfaen" w:eastAsia="Geo ABC" w:hAnsi="Sylfaen" w:cs="Sylfaen"/>
          <w:sz w:val="24"/>
          <w:szCs w:val="24"/>
          <w:lang w:val="ka-GE"/>
        </w:rPr>
        <w:t xml:space="preserve">       </w:t>
      </w:r>
      <w:r w:rsidR="00DA68B6" w:rsidRPr="00C01E3E">
        <w:rPr>
          <w:rFonts w:ascii="Sylfaen" w:eastAsia="Geo ABC" w:hAnsi="Sylfaen" w:cs="Sylfaen"/>
          <w:sz w:val="24"/>
          <w:szCs w:val="24"/>
          <w:lang w:val="ka-GE"/>
        </w:rPr>
        <w:t xml:space="preserve">ბრძანების </w:t>
      </w:r>
      <w:r w:rsidR="00DA68B6" w:rsidRPr="00C01E3E">
        <w:rPr>
          <w:rFonts w:ascii="Sylfaen" w:hAnsi="Sylfaen" w:cs="Sylfaen"/>
          <w:sz w:val="24"/>
          <w:szCs w:val="24"/>
          <w:lang w:val="ka-GE"/>
        </w:rPr>
        <w:t>პროექტის ავტორი და წარმდგენია საქართველოს შრომის, ჯანმრთელობისა და სოციალური დაცვის სამინისტრო.</w:t>
      </w:r>
    </w:p>
    <w:sectPr w:rsidR="00DA68B6" w:rsidRPr="00900B08" w:rsidSect="00BD69D6">
      <w:pgSz w:w="12240" w:h="15840"/>
      <w:pgMar w:top="1134" w:right="850" w:bottom="1134" w:left="16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27F" w:rsidRDefault="0079627F" w:rsidP="00C80398">
      <w:pPr>
        <w:spacing w:line="240" w:lineRule="auto"/>
      </w:pPr>
      <w:r>
        <w:separator/>
      </w:r>
    </w:p>
  </w:endnote>
  <w:endnote w:type="continuationSeparator" w:id="0">
    <w:p w:rsidR="0079627F" w:rsidRDefault="0079627F" w:rsidP="00C803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27F" w:rsidRDefault="0079627F" w:rsidP="00C80398">
      <w:pPr>
        <w:spacing w:line="240" w:lineRule="auto"/>
      </w:pPr>
      <w:r>
        <w:separator/>
      </w:r>
    </w:p>
  </w:footnote>
  <w:footnote w:type="continuationSeparator" w:id="0">
    <w:p w:rsidR="0079627F" w:rsidRDefault="0079627F" w:rsidP="00C8039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55967"/>
    <w:multiLevelType w:val="hybridMultilevel"/>
    <w:tmpl w:val="42A40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407C24"/>
    <w:multiLevelType w:val="hybridMultilevel"/>
    <w:tmpl w:val="78502428"/>
    <w:lvl w:ilvl="0" w:tplc="D624B1D2">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B2B7F58"/>
    <w:multiLevelType w:val="hybridMultilevel"/>
    <w:tmpl w:val="54580FD6"/>
    <w:lvl w:ilvl="0" w:tplc="ED9AB080">
      <w:start w:val="1"/>
      <w:numFmt w:val="bullet"/>
      <w:lvlText w:val=""/>
      <w:lvlJc w:val="left"/>
      <w:pPr>
        <w:tabs>
          <w:tab w:val="num" w:pos="720"/>
        </w:tabs>
        <w:ind w:left="720" w:hanging="360"/>
      </w:pPr>
      <w:rPr>
        <w:rFonts w:ascii="Wingdings 2" w:hAnsi="Wingdings 2" w:hint="default"/>
      </w:rPr>
    </w:lvl>
    <w:lvl w:ilvl="1" w:tplc="8A9A9C70" w:tentative="1">
      <w:start w:val="1"/>
      <w:numFmt w:val="bullet"/>
      <w:lvlText w:val=""/>
      <w:lvlJc w:val="left"/>
      <w:pPr>
        <w:tabs>
          <w:tab w:val="num" w:pos="1440"/>
        </w:tabs>
        <w:ind w:left="1440" w:hanging="360"/>
      </w:pPr>
      <w:rPr>
        <w:rFonts w:ascii="Wingdings 2" w:hAnsi="Wingdings 2" w:hint="default"/>
      </w:rPr>
    </w:lvl>
    <w:lvl w:ilvl="2" w:tplc="E012B9BC" w:tentative="1">
      <w:start w:val="1"/>
      <w:numFmt w:val="bullet"/>
      <w:lvlText w:val=""/>
      <w:lvlJc w:val="left"/>
      <w:pPr>
        <w:tabs>
          <w:tab w:val="num" w:pos="2160"/>
        </w:tabs>
        <w:ind w:left="2160" w:hanging="360"/>
      </w:pPr>
      <w:rPr>
        <w:rFonts w:ascii="Wingdings 2" w:hAnsi="Wingdings 2" w:hint="default"/>
      </w:rPr>
    </w:lvl>
    <w:lvl w:ilvl="3" w:tplc="D348115C" w:tentative="1">
      <w:start w:val="1"/>
      <w:numFmt w:val="bullet"/>
      <w:lvlText w:val=""/>
      <w:lvlJc w:val="left"/>
      <w:pPr>
        <w:tabs>
          <w:tab w:val="num" w:pos="2880"/>
        </w:tabs>
        <w:ind w:left="2880" w:hanging="360"/>
      </w:pPr>
      <w:rPr>
        <w:rFonts w:ascii="Wingdings 2" w:hAnsi="Wingdings 2" w:hint="default"/>
      </w:rPr>
    </w:lvl>
    <w:lvl w:ilvl="4" w:tplc="7714D57E" w:tentative="1">
      <w:start w:val="1"/>
      <w:numFmt w:val="bullet"/>
      <w:lvlText w:val=""/>
      <w:lvlJc w:val="left"/>
      <w:pPr>
        <w:tabs>
          <w:tab w:val="num" w:pos="3600"/>
        </w:tabs>
        <w:ind w:left="3600" w:hanging="360"/>
      </w:pPr>
      <w:rPr>
        <w:rFonts w:ascii="Wingdings 2" w:hAnsi="Wingdings 2" w:hint="default"/>
      </w:rPr>
    </w:lvl>
    <w:lvl w:ilvl="5" w:tplc="E564EAB2" w:tentative="1">
      <w:start w:val="1"/>
      <w:numFmt w:val="bullet"/>
      <w:lvlText w:val=""/>
      <w:lvlJc w:val="left"/>
      <w:pPr>
        <w:tabs>
          <w:tab w:val="num" w:pos="4320"/>
        </w:tabs>
        <w:ind w:left="4320" w:hanging="360"/>
      </w:pPr>
      <w:rPr>
        <w:rFonts w:ascii="Wingdings 2" w:hAnsi="Wingdings 2" w:hint="default"/>
      </w:rPr>
    </w:lvl>
    <w:lvl w:ilvl="6" w:tplc="57746EBC" w:tentative="1">
      <w:start w:val="1"/>
      <w:numFmt w:val="bullet"/>
      <w:lvlText w:val=""/>
      <w:lvlJc w:val="left"/>
      <w:pPr>
        <w:tabs>
          <w:tab w:val="num" w:pos="5040"/>
        </w:tabs>
        <w:ind w:left="5040" w:hanging="360"/>
      </w:pPr>
      <w:rPr>
        <w:rFonts w:ascii="Wingdings 2" w:hAnsi="Wingdings 2" w:hint="default"/>
      </w:rPr>
    </w:lvl>
    <w:lvl w:ilvl="7" w:tplc="B1A80866" w:tentative="1">
      <w:start w:val="1"/>
      <w:numFmt w:val="bullet"/>
      <w:lvlText w:val=""/>
      <w:lvlJc w:val="left"/>
      <w:pPr>
        <w:tabs>
          <w:tab w:val="num" w:pos="5760"/>
        </w:tabs>
        <w:ind w:left="5760" w:hanging="360"/>
      </w:pPr>
      <w:rPr>
        <w:rFonts w:ascii="Wingdings 2" w:hAnsi="Wingdings 2" w:hint="default"/>
      </w:rPr>
    </w:lvl>
    <w:lvl w:ilvl="8" w:tplc="A1220608" w:tentative="1">
      <w:start w:val="1"/>
      <w:numFmt w:val="bullet"/>
      <w:lvlText w:val=""/>
      <w:lvlJc w:val="left"/>
      <w:pPr>
        <w:tabs>
          <w:tab w:val="num" w:pos="6480"/>
        </w:tabs>
        <w:ind w:left="6480" w:hanging="360"/>
      </w:pPr>
      <w:rPr>
        <w:rFonts w:ascii="Wingdings 2" w:hAnsi="Wingdings 2" w:hint="default"/>
      </w:rPr>
    </w:lvl>
  </w:abstractNum>
  <w:abstractNum w:abstractNumId="3">
    <w:nsid w:val="2CB96E61"/>
    <w:multiLevelType w:val="hybridMultilevel"/>
    <w:tmpl w:val="E598787E"/>
    <w:lvl w:ilvl="0" w:tplc="0E02D3F2">
      <w:start w:val="1"/>
      <w:numFmt w:val="upperRoman"/>
      <w:lvlText w:val="%1."/>
      <w:lvlJc w:val="left"/>
      <w:pPr>
        <w:ind w:left="720" w:hanging="360"/>
      </w:pPr>
      <w:rPr>
        <w:rFonts w:ascii="Sylfaen" w:eastAsiaTheme="minorHAnsi" w:hAnsi="Sylfae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B13EA1"/>
    <w:multiLevelType w:val="hybridMultilevel"/>
    <w:tmpl w:val="B120ACC0"/>
    <w:lvl w:ilvl="0" w:tplc="CCB83956">
      <w:start w:val="1"/>
      <w:numFmt w:val="bullet"/>
      <w:lvlText w:val="•"/>
      <w:lvlJc w:val="left"/>
      <w:pPr>
        <w:tabs>
          <w:tab w:val="num" w:pos="720"/>
        </w:tabs>
        <w:ind w:left="720" w:hanging="360"/>
      </w:pPr>
      <w:rPr>
        <w:rFonts w:ascii="Times New Roman" w:hAnsi="Times New Roman" w:hint="default"/>
      </w:rPr>
    </w:lvl>
    <w:lvl w:ilvl="1" w:tplc="FC8AFFDA" w:tentative="1">
      <w:start w:val="1"/>
      <w:numFmt w:val="bullet"/>
      <w:lvlText w:val="•"/>
      <w:lvlJc w:val="left"/>
      <w:pPr>
        <w:tabs>
          <w:tab w:val="num" w:pos="1440"/>
        </w:tabs>
        <w:ind w:left="1440" w:hanging="360"/>
      </w:pPr>
      <w:rPr>
        <w:rFonts w:ascii="Times New Roman" w:hAnsi="Times New Roman" w:hint="default"/>
      </w:rPr>
    </w:lvl>
    <w:lvl w:ilvl="2" w:tplc="06765CDA" w:tentative="1">
      <w:start w:val="1"/>
      <w:numFmt w:val="bullet"/>
      <w:lvlText w:val="•"/>
      <w:lvlJc w:val="left"/>
      <w:pPr>
        <w:tabs>
          <w:tab w:val="num" w:pos="2160"/>
        </w:tabs>
        <w:ind w:left="2160" w:hanging="360"/>
      </w:pPr>
      <w:rPr>
        <w:rFonts w:ascii="Times New Roman" w:hAnsi="Times New Roman" w:hint="default"/>
      </w:rPr>
    </w:lvl>
    <w:lvl w:ilvl="3" w:tplc="91D03B74" w:tentative="1">
      <w:start w:val="1"/>
      <w:numFmt w:val="bullet"/>
      <w:lvlText w:val="•"/>
      <w:lvlJc w:val="left"/>
      <w:pPr>
        <w:tabs>
          <w:tab w:val="num" w:pos="2880"/>
        </w:tabs>
        <w:ind w:left="2880" w:hanging="360"/>
      </w:pPr>
      <w:rPr>
        <w:rFonts w:ascii="Times New Roman" w:hAnsi="Times New Roman" w:hint="default"/>
      </w:rPr>
    </w:lvl>
    <w:lvl w:ilvl="4" w:tplc="349834AA" w:tentative="1">
      <w:start w:val="1"/>
      <w:numFmt w:val="bullet"/>
      <w:lvlText w:val="•"/>
      <w:lvlJc w:val="left"/>
      <w:pPr>
        <w:tabs>
          <w:tab w:val="num" w:pos="3600"/>
        </w:tabs>
        <w:ind w:left="3600" w:hanging="360"/>
      </w:pPr>
      <w:rPr>
        <w:rFonts w:ascii="Times New Roman" w:hAnsi="Times New Roman" w:hint="default"/>
      </w:rPr>
    </w:lvl>
    <w:lvl w:ilvl="5" w:tplc="E71A6264" w:tentative="1">
      <w:start w:val="1"/>
      <w:numFmt w:val="bullet"/>
      <w:lvlText w:val="•"/>
      <w:lvlJc w:val="left"/>
      <w:pPr>
        <w:tabs>
          <w:tab w:val="num" w:pos="4320"/>
        </w:tabs>
        <w:ind w:left="4320" w:hanging="360"/>
      </w:pPr>
      <w:rPr>
        <w:rFonts w:ascii="Times New Roman" w:hAnsi="Times New Roman" w:hint="default"/>
      </w:rPr>
    </w:lvl>
    <w:lvl w:ilvl="6" w:tplc="F7E4B244" w:tentative="1">
      <w:start w:val="1"/>
      <w:numFmt w:val="bullet"/>
      <w:lvlText w:val="•"/>
      <w:lvlJc w:val="left"/>
      <w:pPr>
        <w:tabs>
          <w:tab w:val="num" w:pos="5040"/>
        </w:tabs>
        <w:ind w:left="5040" w:hanging="360"/>
      </w:pPr>
      <w:rPr>
        <w:rFonts w:ascii="Times New Roman" w:hAnsi="Times New Roman" w:hint="default"/>
      </w:rPr>
    </w:lvl>
    <w:lvl w:ilvl="7" w:tplc="85548086" w:tentative="1">
      <w:start w:val="1"/>
      <w:numFmt w:val="bullet"/>
      <w:lvlText w:val="•"/>
      <w:lvlJc w:val="left"/>
      <w:pPr>
        <w:tabs>
          <w:tab w:val="num" w:pos="5760"/>
        </w:tabs>
        <w:ind w:left="5760" w:hanging="360"/>
      </w:pPr>
      <w:rPr>
        <w:rFonts w:ascii="Times New Roman" w:hAnsi="Times New Roman" w:hint="default"/>
      </w:rPr>
    </w:lvl>
    <w:lvl w:ilvl="8" w:tplc="FE00EE02" w:tentative="1">
      <w:start w:val="1"/>
      <w:numFmt w:val="bullet"/>
      <w:lvlText w:val="•"/>
      <w:lvlJc w:val="left"/>
      <w:pPr>
        <w:tabs>
          <w:tab w:val="num" w:pos="6480"/>
        </w:tabs>
        <w:ind w:left="6480" w:hanging="360"/>
      </w:pPr>
      <w:rPr>
        <w:rFonts w:ascii="Times New Roman" w:hAnsi="Times New Roman" w:hint="default"/>
      </w:rPr>
    </w:lvl>
  </w:abstractNum>
  <w:abstractNum w:abstractNumId="5">
    <w:nsid w:val="34C40778"/>
    <w:multiLevelType w:val="hybridMultilevel"/>
    <w:tmpl w:val="8254474C"/>
    <w:lvl w:ilvl="0" w:tplc="A60A50AE">
      <w:start w:val="1"/>
      <w:numFmt w:val="bullet"/>
      <w:lvlText w:val="•"/>
      <w:lvlJc w:val="left"/>
      <w:pPr>
        <w:tabs>
          <w:tab w:val="num" w:pos="720"/>
        </w:tabs>
        <w:ind w:left="720" w:hanging="360"/>
      </w:pPr>
      <w:rPr>
        <w:rFonts w:ascii="Times New Roman" w:hAnsi="Times New Roman" w:hint="default"/>
      </w:rPr>
    </w:lvl>
    <w:lvl w:ilvl="1" w:tplc="88083942" w:tentative="1">
      <w:start w:val="1"/>
      <w:numFmt w:val="bullet"/>
      <w:lvlText w:val="•"/>
      <w:lvlJc w:val="left"/>
      <w:pPr>
        <w:tabs>
          <w:tab w:val="num" w:pos="1440"/>
        </w:tabs>
        <w:ind w:left="1440" w:hanging="360"/>
      </w:pPr>
      <w:rPr>
        <w:rFonts w:ascii="Times New Roman" w:hAnsi="Times New Roman" w:hint="default"/>
      </w:rPr>
    </w:lvl>
    <w:lvl w:ilvl="2" w:tplc="20D4E552" w:tentative="1">
      <w:start w:val="1"/>
      <w:numFmt w:val="bullet"/>
      <w:lvlText w:val="•"/>
      <w:lvlJc w:val="left"/>
      <w:pPr>
        <w:tabs>
          <w:tab w:val="num" w:pos="2160"/>
        </w:tabs>
        <w:ind w:left="2160" w:hanging="360"/>
      </w:pPr>
      <w:rPr>
        <w:rFonts w:ascii="Times New Roman" w:hAnsi="Times New Roman" w:hint="default"/>
      </w:rPr>
    </w:lvl>
    <w:lvl w:ilvl="3" w:tplc="0778F90A" w:tentative="1">
      <w:start w:val="1"/>
      <w:numFmt w:val="bullet"/>
      <w:lvlText w:val="•"/>
      <w:lvlJc w:val="left"/>
      <w:pPr>
        <w:tabs>
          <w:tab w:val="num" w:pos="2880"/>
        </w:tabs>
        <w:ind w:left="2880" w:hanging="360"/>
      </w:pPr>
      <w:rPr>
        <w:rFonts w:ascii="Times New Roman" w:hAnsi="Times New Roman" w:hint="default"/>
      </w:rPr>
    </w:lvl>
    <w:lvl w:ilvl="4" w:tplc="9FC48994" w:tentative="1">
      <w:start w:val="1"/>
      <w:numFmt w:val="bullet"/>
      <w:lvlText w:val="•"/>
      <w:lvlJc w:val="left"/>
      <w:pPr>
        <w:tabs>
          <w:tab w:val="num" w:pos="3600"/>
        </w:tabs>
        <w:ind w:left="3600" w:hanging="360"/>
      </w:pPr>
      <w:rPr>
        <w:rFonts w:ascii="Times New Roman" w:hAnsi="Times New Roman" w:hint="default"/>
      </w:rPr>
    </w:lvl>
    <w:lvl w:ilvl="5" w:tplc="733E9B08" w:tentative="1">
      <w:start w:val="1"/>
      <w:numFmt w:val="bullet"/>
      <w:lvlText w:val="•"/>
      <w:lvlJc w:val="left"/>
      <w:pPr>
        <w:tabs>
          <w:tab w:val="num" w:pos="4320"/>
        </w:tabs>
        <w:ind w:left="4320" w:hanging="360"/>
      </w:pPr>
      <w:rPr>
        <w:rFonts w:ascii="Times New Roman" w:hAnsi="Times New Roman" w:hint="default"/>
      </w:rPr>
    </w:lvl>
    <w:lvl w:ilvl="6" w:tplc="FBFC7D9E" w:tentative="1">
      <w:start w:val="1"/>
      <w:numFmt w:val="bullet"/>
      <w:lvlText w:val="•"/>
      <w:lvlJc w:val="left"/>
      <w:pPr>
        <w:tabs>
          <w:tab w:val="num" w:pos="5040"/>
        </w:tabs>
        <w:ind w:left="5040" w:hanging="360"/>
      </w:pPr>
      <w:rPr>
        <w:rFonts w:ascii="Times New Roman" w:hAnsi="Times New Roman" w:hint="default"/>
      </w:rPr>
    </w:lvl>
    <w:lvl w:ilvl="7" w:tplc="A7E0C95A" w:tentative="1">
      <w:start w:val="1"/>
      <w:numFmt w:val="bullet"/>
      <w:lvlText w:val="•"/>
      <w:lvlJc w:val="left"/>
      <w:pPr>
        <w:tabs>
          <w:tab w:val="num" w:pos="5760"/>
        </w:tabs>
        <w:ind w:left="5760" w:hanging="360"/>
      </w:pPr>
      <w:rPr>
        <w:rFonts w:ascii="Times New Roman" w:hAnsi="Times New Roman" w:hint="default"/>
      </w:rPr>
    </w:lvl>
    <w:lvl w:ilvl="8" w:tplc="24869652" w:tentative="1">
      <w:start w:val="1"/>
      <w:numFmt w:val="bullet"/>
      <w:lvlText w:val="•"/>
      <w:lvlJc w:val="left"/>
      <w:pPr>
        <w:tabs>
          <w:tab w:val="num" w:pos="6480"/>
        </w:tabs>
        <w:ind w:left="6480" w:hanging="360"/>
      </w:pPr>
      <w:rPr>
        <w:rFonts w:ascii="Times New Roman" w:hAnsi="Times New Roman" w:hint="default"/>
      </w:rPr>
    </w:lvl>
  </w:abstractNum>
  <w:abstractNum w:abstractNumId="6">
    <w:nsid w:val="36094450"/>
    <w:multiLevelType w:val="hybridMultilevel"/>
    <w:tmpl w:val="DEBEDB24"/>
    <w:lvl w:ilvl="0" w:tplc="947838AE">
      <w:start w:val="1"/>
      <w:numFmt w:val="decimal"/>
      <w:lvlText w:val="%1."/>
      <w:lvlJc w:val="left"/>
      <w:pPr>
        <w:ind w:left="1080" w:hanging="360"/>
      </w:pPr>
      <w:rPr>
        <w:rFonts w:ascii="Sylfaen" w:eastAsiaTheme="minorHAnsi" w:hAnsi="Sylfaen" w:cs="Sylfae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B2E0767"/>
    <w:multiLevelType w:val="hybridMultilevel"/>
    <w:tmpl w:val="5FFE2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582A28"/>
    <w:multiLevelType w:val="hybridMultilevel"/>
    <w:tmpl w:val="B970B740"/>
    <w:lvl w:ilvl="0" w:tplc="5C860B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E1502B"/>
    <w:multiLevelType w:val="hybridMultilevel"/>
    <w:tmpl w:val="1D1624BA"/>
    <w:lvl w:ilvl="0" w:tplc="2C10A7D4">
      <w:start w:val="1"/>
      <w:numFmt w:val="decimal"/>
      <w:lvlText w:val="%1."/>
      <w:lvlJc w:val="left"/>
      <w:pPr>
        <w:ind w:left="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460F6C44"/>
    <w:multiLevelType w:val="hybridMultilevel"/>
    <w:tmpl w:val="14A69C74"/>
    <w:lvl w:ilvl="0" w:tplc="77602C0E">
      <w:start w:val="1"/>
      <w:numFmt w:val="decimal"/>
      <w:lvlText w:val="%1."/>
      <w:lvlJc w:val="left"/>
      <w:pPr>
        <w:ind w:left="1860" w:hanging="1230"/>
      </w:pPr>
      <w:rPr>
        <w:rFonts w:ascii="Sylfaen" w:eastAsia="Sylfaen" w:hAnsi="Sylfaen" w:cs="Arial"/>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46672227"/>
    <w:multiLevelType w:val="hybridMultilevel"/>
    <w:tmpl w:val="E5047F68"/>
    <w:lvl w:ilvl="0" w:tplc="AA4EFC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A347122"/>
    <w:multiLevelType w:val="hybridMultilevel"/>
    <w:tmpl w:val="0FD47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00685E"/>
    <w:multiLevelType w:val="hybridMultilevel"/>
    <w:tmpl w:val="F228AC6C"/>
    <w:lvl w:ilvl="0" w:tplc="D09230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AD02DED"/>
    <w:multiLevelType w:val="hybridMultilevel"/>
    <w:tmpl w:val="95CC61D4"/>
    <w:lvl w:ilvl="0" w:tplc="0E1CA382">
      <w:start w:val="1"/>
      <w:numFmt w:val="decimal"/>
      <w:lvlText w:val="%1."/>
      <w:lvlJc w:val="left"/>
      <w:pPr>
        <w:ind w:left="1411"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9800B5"/>
    <w:multiLevelType w:val="hybridMultilevel"/>
    <w:tmpl w:val="81286F08"/>
    <w:lvl w:ilvl="0" w:tplc="0802A81E">
      <w:start w:val="1"/>
      <w:numFmt w:val="bullet"/>
      <w:lvlText w:val="•"/>
      <w:lvlJc w:val="left"/>
      <w:pPr>
        <w:tabs>
          <w:tab w:val="num" w:pos="720"/>
        </w:tabs>
        <w:ind w:left="720" w:hanging="360"/>
      </w:pPr>
      <w:rPr>
        <w:rFonts w:ascii="Times New Roman" w:hAnsi="Times New Roman" w:hint="default"/>
      </w:rPr>
    </w:lvl>
    <w:lvl w:ilvl="1" w:tplc="004013AE" w:tentative="1">
      <w:start w:val="1"/>
      <w:numFmt w:val="bullet"/>
      <w:lvlText w:val="•"/>
      <w:lvlJc w:val="left"/>
      <w:pPr>
        <w:tabs>
          <w:tab w:val="num" w:pos="1440"/>
        </w:tabs>
        <w:ind w:left="1440" w:hanging="360"/>
      </w:pPr>
      <w:rPr>
        <w:rFonts w:ascii="Times New Roman" w:hAnsi="Times New Roman" w:hint="default"/>
      </w:rPr>
    </w:lvl>
    <w:lvl w:ilvl="2" w:tplc="5996675E" w:tentative="1">
      <w:start w:val="1"/>
      <w:numFmt w:val="bullet"/>
      <w:lvlText w:val="•"/>
      <w:lvlJc w:val="left"/>
      <w:pPr>
        <w:tabs>
          <w:tab w:val="num" w:pos="2160"/>
        </w:tabs>
        <w:ind w:left="2160" w:hanging="360"/>
      </w:pPr>
      <w:rPr>
        <w:rFonts w:ascii="Times New Roman" w:hAnsi="Times New Roman" w:hint="default"/>
      </w:rPr>
    </w:lvl>
    <w:lvl w:ilvl="3" w:tplc="E9FAA102" w:tentative="1">
      <w:start w:val="1"/>
      <w:numFmt w:val="bullet"/>
      <w:lvlText w:val="•"/>
      <w:lvlJc w:val="left"/>
      <w:pPr>
        <w:tabs>
          <w:tab w:val="num" w:pos="2880"/>
        </w:tabs>
        <w:ind w:left="2880" w:hanging="360"/>
      </w:pPr>
      <w:rPr>
        <w:rFonts w:ascii="Times New Roman" w:hAnsi="Times New Roman" w:hint="default"/>
      </w:rPr>
    </w:lvl>
    <w:lvl w:ilvl="4" w:tplc="6062090C" w:tentative="1">
      <w:start w:val="1"/>
      <w:numFmt w:val="bullet"/>
      <w:lvlText w:val="•"/>
      <w:lvlJc w:val="left"/>
      <w:pPr>
        <w:tabs>
          <w:tab w:val="num" w:pos="3600"/>
        </w:tabs>
        <w:ind w:left="3600" w:hanging="360"/>
      </w:pPr>
      <w:rPr>
        <w:rFonts w:ascii="Times New Roman" w:hAnsi="Times New Roman" w:hint="default"/>
      </w:rPr>
    </w:lvl>
    <w:lvl w:ilvl="5" w:tplc="6F7C7EA4" w:tentative="1">
      <w:start w:val="1"/>
      <w:numFmt w:val="bullet"/>
      <w:lvlText w:val="•"/>
      <w:lvlJc w:val="left"/>
      <w:pPr>
        <w:tabs>
          <w:tab w:val="num" w:pos="4320"/>
        </w:tabs>
        <w:ind w:left="4320" w:hanging="360"/>
      </w:pPr>
      <w:rPr>
        <w:rFonts w:ascii="Times New Roman" w:hAnsi="Times New Roman" w:hint="default"/>
      </w:rPr>
    </w:lvl>
    <w:lvl w:ilvl="6" w:tplc="D61CA3B8" w:tentative="1">
      <w:start w:val="1"/>
      <w:numFmt w:val="bullet"/>
      <w:lvlText w:val="•"/>
      <w:lvlJc w:val="left"/>
      <w:pPr>
        <w:tabs>
          <w:tab w:val="num" w:pos="5040"/>
        </w:tabs>
        <w:ind w:left="5040" w:hanging="360"/>
      </w:pPr>
      <w:rPr>
        <w:rFonts w:ascii="Times New Roman" w:hAnsi="Times New Roman" w:hint="default"/>
      </w:rPr>
    </w:lvl>
    <w:lvl w:ilvl="7" w:tplc="6EA6549E" w:tentative="1">
      <w:start w:val="1"/>
      <w:numFmt w:val="bullet"/>
      <w:lvlText w:val="•"/>
      <w:lvlJc w:val="left"/>
      <w:pPr>
        <w:tabs>
          <w:tab w:val="num" w:pos="5760"/>
        </w:tabs>
        <w:ind w:left="5760" w:hanging="360"/>
      </w:pPr>
      <w:rPr>
        <w:rFonts w:ascii="Times New Roman" w:hAnsi="Times New Roman" w:hint="default"/>
      </w:rPr>
    </w:lvl>
    <w:lvl w:ilvl="8" w:tplc="9832272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79365019"/>
    <w:multiLevelType w:val="multilevel"/>
    <w:tmpl w:val="90E05762"/>
    <w:lvl w:ilvl="0">
      <w:start w:val="1"/>
      <w:numFmt w:val="decimal"/>
      <w:lvlText w:val="%1."/>
      <w:lvlJc w:val="left"/>
      <w:pPr>
        <w:ind w:left="720" w:hanging="360"/>
      </w:pPr>
      <w:rPr>
        <w:rFonts w:ascii="Sylfaen" w:hAnsi="Sylfaen" w:cs="Sylfaen" w:hint="default"/>
      </w:rPr>
    </w:lvl>
    <w:lvl w:ilvl="1">
      <w:start w:val="1"/>
      <w:numFmt w:val="decimal"/>
      <w:isLgl/>
      <w:lvlText w:val="%1.%2"/>
      <w:lvlJc w:val="left"/>
      <w:pPr>
        <w:ind w:left="1080" w:hanging="360"/>
      </w:pPr>
      <w:rPr>
        <w:rFonts w:ascii="Sylfaen" w:hAnsi="Sylfaen" w:hint="default"/>
      </w:rPr>
    </w:lvl>
    <w:lvl w:ilvl="2">
      <w:start w:val="1"/>
      <w:numFmt w:val="decimal"/>
      <w:isLgl/>
      <w:lvlText w:val="%1.%2.%3"/>
      <w:lvlJc w:val="left"/>
      <w:pPr>
        <w:ind w:left="1800" w:hanging="720"/>
      </w:pPr>
      <w:rPr>
        <w:rFonts w:ascii="Sylfaen" w:hAnsi="Sylfaen" w:hint="default"/>
      </w:rPr>
    </w:lvl>
    <w:lvl w:ilvl="3">
      <w:start w:val="1"/>
      <w:numFmt w:val="decimal"/>
      <w:isLgl/>
      <w:lvlText w:val="%1.%2.%3.%4"/>
      <w:lvlJc w:val="left"/>
      <w:pPr>
        <w:ind w:left="2160" w:hanging="720"/>
      </w:pPr>
      <w:rPr>
        <w:rFonts w:ascii="Sylfaen" w:hAnsi="Sylfaen" w:hint="default"/>
      </w:rPr>
    </w:lvl>
    <w:lvl w:ilvl="4">
      <w:start w:val="1"/>
      <w:numFmt w:val="decimal"/>
      <w:isLgl/>
      <w:lvlText w:val="%1.%2.%3.%4.%5"/>
      <w:lvlJc w:val="left"/>
      <w:pPr>
        <w:ind w:left="2880" w:hanging="1080"/>
      </w:pPr>
      <w:rPr>
        <w:rFonts w:ascii="Sylfaen" w:hAnsi="Sylfaen" w:hint="default"/>
      </w:rPr>
    </w:lvl>
    <w:lvl w:ilvl="5">
      <w:start w:val="1"/>
      <w:numFmt w:val="decimal"/>
      <w:isLgl/>
      <w:lvlText w:val="%1.%2.%3.%4.%5.%6"/>
      <w:lvlJc w:val="left"/>
      <w:pPr>
        <w:ind w:left="3240" w:hanging="1080"/>
      </w:pPr>
      <w:rPr>
        <w:rFonts w:ascii="Sylfaen" w:hAnsi="Sylfaen" w:hint="default"/>
      </w:rPr>
    </w:lvl>
    <w:lvl w:ilvl="6">
      <w:start w:val="1"/>
      <w:numFmt w:val="decimal"/>
      <w:isLgl/>
      <w:lvlText w:val="%1.%2.%3.%4.%5.%6.%7"/>
      <w:lvlJc w:val="left"/>
      <w:pPr>
        <w:ind w:left="3960" w:hanging="1440"/>
      </w:pPr>
      <w:rPr>
        <w:rFonts w:ascii="Sylfaen" w:hAnsi="Sylfaen" w:hint="default"/>
      </w:rPr>
    </w:lvl>
    <w:lvl w:ilvl="7">
      <w:start w:val="1"/>
      <w:numFmt w:val="decimal"/>
      <w:isLgl/>
      <w:lvlText w:val="%1.%2.%3.%4.%5.%6.%7.%8"/>
      <w:lvlJc w:val="left"/>
      <w:pPr>
        <w:ind w:left="4320" w:hanging="1440"/>
      </w:pPr>
      <w:rPr>
        <w:rFonts w:ascii="Sylfaen" w:hAnsi="Sylfaen" w:hint="default"/>
      </w:rPr>
    </w:lvl>
    <w:lvl w:ilvl="8">
      <w:start w:val="1"/>
      <w:numFmt w:val="decimal"/>
      <w:isLgl/>
      <w:lvlText w:val="%1.%2.%3.%4.%5.%6.%7.%8.%9"/>
      <w:lvlJc w:val="left"/>
      <w:pPr>
        <w:ind w:left="4680" w:hanging="1440"/>
      </w:pPr>
      <w:rPr>
        <w:rFonts w:ascii="Sylfaen" w:hAnsi="Sylfaen" w:hint="default"/>
      </w:rPr>
    </w:lvl>
  </w:abstractNum>
  <w:abstractNum w:abstractNumId="17">
    <w:nsid w:val="7AEF0322"/>
    <w:multiLevelType w:val="hybridMultilevel"/>
    <w:tmpl w:val="D38E9E3C"/>
    <w:lvl w:ilvl="0" w:tplc="2A7C223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7C66A2"/>
    <w:multiLevelType w:val="hybridMultilevel"/>
    <w:tmpl w:val="21B813FE"/>
    <w:lvl w:ilvl="0" w:tplc="4AE22698">
      <w:start w:val="1"/>
      <w:numFmt w:val="bullet"/>
      <w:lvlText w:val="•"/>
      <w:lvlJc w:val="left"/>
      <w:pPr>
        <w:tabs>
          <w:tab w:val="num" w:pos="720"/>
        </w:tabs>
        <w:ind w:left="720" w:hanging="360"/>
      </w:pPr>
      <w:rPr>
        <w:rFonts w:ascii="Times New Roman" w:hAnsi="Times New Roman" w:hint="default"/>
      </w:rPr>
    </w:lvl>
    <w:lvl w:ilvl="1" w:tplc="136EB020" w:tentative="1">
      <w:start w:val="1"/>
      <w:numFmt w:val="bullet"/>
      <w:lvlText w:val="•"/>
      <w:lvlJc w:val="left"/>
      <w:pPr>
        <w:tabs>
          <w:tab w:val="num" w:pos="1440"/>
        </w:tabs>
        <w:ind w:left="1440" w:hanging="360"/>
      </w:pPr>
      <w:rPr>
        <w:rFonts w:ascii="Times New Roman" w:hAnsi="Times New Roman" w:hint="default"/>
      </w:rPr>
    </w:lvl>
    <w:lvl w:ilvl="2" w:tplc="5DAE58FA" w:tentative="1">
      <w:start w:val="1"/>
      <w:numFmt w:val="bullet"/>
      <w:lvlText w:val="•"/>
      <w:lvlJc w:val="left"/>
      <w:pPr>
        <w:tabs>
          <w:tab w:val="num" w:pos="2160"/>
        </w:tabs>
        <w:ind w:left="2160" w:hanging="360"/>
      </w:pPr>
      <w:rPr>
        <w:rFonts w:ascii="Times New Roman" w:hAnsi="Times New Roman" w:hint="default"/>
      </w:rPr>
    </w:lvl>
    <w:lvl w:ilvl="3" w:tplc="02829210" w:tentative="1">
      <w:start w:val="1"/>
      <w:numFmt w:val="bullet"/>
      <w:lvlText w:val="•"/>
      <w:lvlJc w:val="left"/>
      <w:pPr>
        <w:tabs>
          <w:tab w:val="num" w:pos="2880"/>
        </w:tabs>
        <w:ind w:left="2880" w:hanging="360"/>
      </w:pPr>
      <w:rPr>
        <w:rFonts w:ascii="Times New Roman" w:hAnsi="Times New Roman" w:hint="default"/>
      </w:rPr>
    </w:lvl>
    <w:lvl w:ilvl="4" w:tplc="E2CAEC72" w:tentative="1">
      <w:start w:val="1"/>
      <w:numFmt w:val="bullet"/>
      <w:lvlText w:val="•"/>
      <w:lvlJc w:val="left"/>
      <w:pPr>
        <w:tabs>
          <w:tab w:val="num" w:pos="3600"/>
        </w:tabs>
        <w:ind w:left="3600" w:hanging="360"/>
      </w:pPr>
      <w:rPr>
        <w:rFonts w:ascii="Times New Roman" w:hAnsi="Times New Roman" w:hint="default"/>
      </w:rPr>
    </w:lvl>
    <w:lvl w:ilvl="5" w:tplc="67185936" w:tentative="1">
      <w:start w:val="1"/>
      <w:numFmt w:val="bullet"/>
      <w:lvlText w:val="•"/>
      <w:lvlJc w:val="left"/>
      <w:pPr>
        <w:tabs>
          <w:tab w:val="num" w:pos="4320"/>
        </w:tabs>
        <w:ind w:left="4320" w:hanging="360"/>
      </w:pPr>
      <w:rPr>
        <w:rFonts w:ascii="Times New Roman" w:hAnsi="Times New Roman" w:hint="default"/>
      </w:rPr>
    </w:lvl>
    <w:lvl w:ilvl="6" w:tplc="CF3A9206" w:tentative="1">
      <w:start w:val="1"/>
      <w:numFmt w:val="bullet"/>
      <w:lvlText w:val="•"/>
      <w:lvlJc w:val="left"/>
      <w:pPr>
        <w:tabs>
          <w:tab w:val="num" w:pos="5040"/>
        </w:tabs>
        <w:ind w:left="5040" w:hanging="360"/>
      </w:pPr>
      <w:rPr>
        <w:rFonts w:ascii="Times New Roman" w:hAnsi="Times New Roman" w:hint="default"/>
      </w:rPr>
    </w:lvl>
    <w:lvl w:ilvl="7" w:tplc="9CE80274" w:tentative="1">
      <w:start w:val="1"/>
      <w:numFmt w:val="bullet"/>
      <w:lvlText w:val="•"/>
      <w:lvlJc w:val="left"/>
      <w:pPr>
        <w:tabs>
          <w:tab w:val="num" w:pos="5760"/>
        </w:tabs>
        <w:ind w:left="5760" w:hanging="360"/>
      </w:pPr>
      <w:rPr>
        <w:rFonts w:ascii="Times New Roman" w:hAnsi="Times New Roman" w:hint="default"/>
      </w:rPr>
    </w:lvl>
    <w:lvl w:ilvl="8" w:tplc="7138D27E" w:tentative="1">
      <w:start w:val="1"/>
      <w:numFmt w:val="bullet"/>
      <w:lvlText w:val="•"/>
      <w:lvlJc w:val="left"/>
      <w:pPr>
        <w:tabs>
          <w:tab w:val="num" w:pos="6480"/>
        </w:tabs>
        <w:ind w:left="6480" w:hanging="360"/>
      </w:pPr>
      <w:rPr>
        <w:rFonts w:ascii="Times New Roman" w:hAnsi="Times New Roman" w:hint="default"/>
      </w:rPr>
    </w:lvl>
  </w:abstractNum>
  <w:abstractNum w:abstractNumId="19">
    <w:nsid w:val="7C8977D6"/>
    <w:multiLevelType w:val="hybridMultilevel"/>
    <w:tmpl w:val="DA2EA48E"/>
    <w:lvl w:ilvl="0" w:tplc="139CB178">
      <w:start w:val="1"/>
      <w:numFmt w:val="decimal"/>
      <w:lvlText w:val="%1."/>
      <w:lvlJc w:val="left"/>
      <w:pPr>
        <w:ind w:left="720" w:hanging="360"/>
      </w:pPr>
      <w:rPr>
        <w:rFonts w:eastAsia="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EC3AB4"/>
    <w:multiLevelType w:val="hybridMultilevel"/>
    <w:tmpl w:val="D9286146"/>
    <w:lvl w:ilvl="0" w:tplc="C60C3DD0">
      <w:start w:val="4"/>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num>
  <w:num w:numId="3">
    <w:abstractNumId w:val="10"/>
  </w:num>
  <w:num w:numId="4">
    <w:abstractNumId w:val="1"/>
  </w:num>
  <w:num w:numId="5">
    <w:abstractNumId w:val="14"/>
  </w:num>
  <w:num w:numId="6">
    <w:abstractNumId w:val="20"/>
  </w:num>
  <w:num w:numId="7">
    <w:abstractNumId w:val="9"/>
  </w:num>
  <w:num w:numId="8">
    <w:abstractNumId w:val="7"/>
  </w:num>
  <w:num w:numId="9">
    <w:abstractNumId w:val="6"/>
  </w:num>
  <w:num w:numId="10">
    <w:abstractNumId w:val="17"/>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3"/>
  </w:num>
  <w:num w:numId="14">
    <w:abstractNumId w:val="8"/>
  </w:num>
  <w:num w:numId="15">
    <w:abstractNumId w:val="12"/>
  </w:num>
  <w:num w:numId="16">
    <w:abstractNumId w:val="11"/>
  </w:num>
  <w:num w:numId="17">
    <w:abstractNumId w:val="18"/>
  </w:num>
  <w:num w:numId="18">
    <w:abstractNumId w:val="15"/>
  </w:num>
  <w:num w:numId="19">
    <w:abstractNumId w:val="5"/>
  </w:num>
  <w:num w:numId="20">
    <w:abstractNumId w:val="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40A"/>
    <w:rsid w:val="00004556"/>
    <w:rsid w:val="00041E97"/>
    <w:rsid w:val="00054222"/>
    <w:rsid w:val="00063558"/>
    <w:rsid w:val="00077574"/>
    <w:rsid w:val="00082175"/>
    <w:rsid w:val="00095784"/>
    <w:rsid w:val="000A01D4"/>
    <w:rsid w:val="000B77E7"/>
    <w:rsid w:val="000D2B6C"/>
    <w:rsid w:val="000E04EF"/>
    <w:rsid w:val="000E5EF7"/>
    <w:rsid w:val="000F040A"/>
    <w:rsid w:val="000F0BEA"/>
    <w:rsid w:val="00113A73"/>
    <w:rsid w:val="00130E53"/>
    <w:rsid w:val="00132604"/>
    <w:rsid w:val="00133AEF"/>
    <w:rsid w:val="00140D4D"/>
    <w:rsid w:val="00143BA0"/>
    <w:rsid w:val="001473F5"/>
    <w:rsid w:val="00153D22"/>
    <w:rsid w:val="001649D6"/>
    <w:rsid w:val="001812EA"/>
    <w:rsid w:val="00183004"/>
    <w:rsid w:val="001A3E77"/>
    <w:rsid w:val="001A6E34"/>
    <w:rsid w:val="001B2CC1"/>
    <w:rsid w:val="001B43EE"/>
    <w:rsid w:val="001B4AB0"/>
    <w:rsid w:val="001B7914"/>
    <w:rsid w:val="001D7B67"/>
    <w:rsid w:val="001E0B93"/>
    <w:rsid w:val="001E45C2"/>
    <w:rsid w:val="001E7BEA"/>
    <w:rsid w:val="001F1E8F"/>
    <w:rsid w:val="001F4C02"/>
    <w:rsid w:val="00200BB3"/>
    <w:rsid w:val="00207710"/>
    <w:rsid w:val="00237D84"/>
    <w:rsid w:val="00241FD7"/>
    <w:rsid w:val="0024251B"/>
    <w:rsid w:val="00243482"/>
    <w:rsid w:val="00245812"/>
    <w:rsid w:val="00245FF4"/>
    <w:rsid w:val="002478AC"/>
    <w:rsid w:val="00247E8D"/>
    <w:rsid w:val="002530EC"/>
    <w:rsid w:val="002628C8"/>
    <w:rsid w:val="002A0D1F"/>
    <w:rsid w:val="002B3D0D"/>
    <w:rsid w:val="002E1467"/>
    <w:rsid w:val="002F3AD4"/>
    <w:rsid w:val="002F4F67"/>
    <w:rsid w:val="002F7B53"/>
    <w:rsid w:val="003018E2"/>
    <w:rsid w:val="00302B3B"/>
    <w:rsid w:val="003101B3"/>
    <w:rsid w:val="00316704"/>
    <w:rsid w:val="00350108"/>
    <w:rsid w:val="00370CA8"/>
    <w:rsid w:val="003820D7"/>
    <w:rsid w:val="00384AFA"/>
    <w:rsid w:val="00391C07"/>
    <w:rsid w:val="003A1786"/>
    <w:rsid w:val="003B6030"/>
    <w:rsid w:val="003B698B"/>
    <w:rsid w:val="003B7385"/>
    <w:rsid w:val="003C336A"/>
    <w:rsid w:val="003E1540"/>
    <w:rsid w:val="003E72B4"/>
    <w:rsid w:val="003F4746"/>
    <w:rsid w:val="00400375"/>
    <w:rsid w:val="00407711"/>
    <w:rsid w:val="004314CF"/>
    <w:rsid w:val="00432FB3"/>
    <w:rsid w:val="00435548"/>
    <w:rsid w:val="004520D7"/>
    <w:rsid w:val="00456075"/>
    <w:rsid w:val="00464D7F"/>
    <w:rsid w:val="0046629B"/>
    <w:rsid w:val="004838E5"/>
    <w:rsid w:val="004A2EFC"/>
    <w:rsid w:val="004A4BA0"/>
    <w:rsid w:val="004A658F"/>
    <w:rsid w:val="004B2BB1"/>
    <w:rsid w:val="004E236C"/>
    <w:rsid w:val="004E2A0A"/>
    <w:rsid w:val="004E5DE0"/>
    <w:rsid w:val="004F05B2"/>
    <w:rsid w:val="0051173C"/>
    <w:rsid w:val="0053779F"/>
    <w:rsid w:val="005638DF"/>
    <w:rsid w:val="005666AC"/>
    <w:rsid w:val="00581824"/>
    <w:rsid w:val="005B4E65"/>
    <w:rsid w:val="005B779F"/>
    <w:rsid w:val="005B7927"/>
    <w:rsid w:val="005C4921"/>
    <w:rsid w:val="005D01B0"/>
    <w:rsid w:val="005E68E6"/>
    <w:rsid w:val="0060686A"/>
    <w:rsid w:val="006116ED"/>
    <w:rsid w:val="00613306"/>
    <w:rsid w:val="006145D0"/>
    <w:rsid w:val="00621B65"/>
    <w:rsid w:val="006526FB"/>
    <w:rsid w:val="00657395"/>
    <w:rsid w:val="00663A6D"/>
    <w:rsid w:val="00673F4A"/>
    <w:rsid w:val="00676743"/>
    <w:rsid w:val="00692BA2"/>
    <w:rsid w:val="006947D0"/>
    <w:rsid w:val="006959B6"/>
    <w:rsid w:val="0069648F"/>
    <w:rsid w:val="006A69EA"/>
    <w:rsid w:val="006B29DF"/>
    <w:rsid w:val="006C67E2"/>
    <w:rsid w:val="006D531C"/>
    <w:rsid w:val="006E0909"/>
    <w:rsid w:val="006F51AC"/>
    <w:rsid w:val="007076D0"/>
    <w:rsid w:val="007421C1"/>
    <w:rsid w:val="00760266"/>
    <w:rsid w:val="007631CD"/>
    <w:rsid w:val="00765375"/>
    <w:rsid w:val="00766E27"/>
    <w:rsid w:val="007678F6"/>
    <w:rsid w:val="00770C3A"/>
    <w:rsid w:val="00781E00"/>
    <w:rsid w:val="007828D4"/>
    <w:rsid w:val="007955A8"/>
    <w:rsid w:val="0079627F"/>
    <w:rsid w:val="007A000E"/>
    <w:rsid w:val="007A1629"/>
    <w:rsid w:val="007A394C"/>
    <w:rsid w:val="007B1B83"/>
    <w:rsid w:val="007C44A5"/>
    <w:rsid w:val="007C5230"/>
    <w:rsid w:val="00801D76"/>
    <w:rsid w:val="00802076"/>
    <w:rsid w:val="00807A8F"/>
    <w:rsid w:val="0081152E"/>
    <w:rsid w:val="00812427"/>
    <w:rsid w:val="0081537B"/>
    <w:rsid w:val="00815653"/>
    <w:rsid w:val="00840BBB"/>
    <w:rsid w:val="008566A9"/>
    <w:rsid w:val="00861226"/>
    <w:rsid w:val="00870523"/>
    <w:rsid w:val="00872476"/>
    <w:rsid w:val="00882CDC"/>
    <w:rsid w:val="008865E5"/>
    <w:rsid w:val="00891161"/>
    <w:rsid w:val="008A3B10"/>
    <w:rsid w:val="008C0CB9"/>
    <w:rsid w:val="008D48DE"/>
    <w:rsid w:val="008E28A2"/>
    <w:rsid w:val="008F0110"/>
    <w:rsid w:val="008F73FF"/>
    <w:rsid w:val="00900B08"/>
    <w:rsid w:val="0092148F"/>
    <w:rsid w:val="00930E71"/>
    <w:rsid w:val="00932EFC"/>
    <w:rsid w:val="0093644D"/>
    <w:rsid w:val="0095776A"/>
    <w:rsid w:val="00960F78"/>
    <w:rsid w:val="00962EE1"/>
    <w:rsid w:val="0096573D"/>
    <w:rsid w:val="009661D4"/>
    <w:rsid w:val="0096712D"/>
    <w:rsid w:val="00976FCF"/>
    <w:rsid w:val="00992175"/>
    <w:rsid w:val="0099481A"/>
    <w:rsid w:val="00997806"/>
    <w:rsid w:val="009A2A7A"/>
    <w:rsid w:val="009B701A"/>
    <w:rsid w:val="009D3FCE"/>
    <w:rsid w:val="009E509F"/>
    <w:rsid w:val="009F50AF"/>
    <w:rsid w:val="00A03BD8"/>
    <w:rsid w:val="00A16794"/>
    <w:rsid w:val="00A24FEB"/>
    <w:rsid w:val="00A3458B"/>
    <w:rsid w:val="00A62DD7"/>
    <w:rsid w:val="00A75C84"/>
    <w:rsid w:val="00A76E32"/>
    <w:rsid w:val="00A93139"/>
    <w:rsid w:val="00A934C1"/>
    <w:rsid w:val="00AA708A"/>
    <w:rsid w:val="00AB3F31"/>
    <w:rsid w:val="00AB4EC1"/>
    <w:rsid w:val="00AB6B57"/>
    <w:rsid w:val="00AC4FC6"/>
    <w:rsid w:val="00AE21B9"/>
    <w:rsid w:val="00AE4259"/>
    <w:rsid w:val="00AF76AE"/>
    <w:rsid w:val="00B16525"/>
    <w:rsid w:val="00B16629"/>
    <w:rsid w:val="00B16824"/>
    <w:rsid w:val="00B312AB"/>
    <w:rsid w:val="00B33EBA"/>
    <w:rsid w:val="00B356E5"/>
    <w:rsid w:val="00B42CEA"/>
    <w:rsid w:val="00B52B6A"/>
    <w:rsid w:val="00B557FA"/>
    <w:rsid w:val="00B649D9"/>
    <w:rsid w:val="00B95E0E"/>
    <w:rsid w:val="00BA1961"/>
    <w:rsid w:val="00BC198A"/>
    <w:rsid w:val="00BC2465"/>
    <w:rsid w:val="00BD69D6"/>
    <w:rsid w:val="00BD7F9F"/>
    <w:rsid w:val="00BE5C19"/>
    <w:rsid w:val="00C01E3E"/>
    <w:rsid w:val="00C13594"/>
    <w:rsid w:val="00C2656D"/>
    <w:rsid w:val="00C30812"/>
    <w:rsid w:val="00C33F39"/>
    <w:rsid w:val="00C34CAB"/>
    <w:rsid w:val="00C40E77"/>
    <w:rsid w:val="00C5246C"/>
    <w:rsid w:val="00C56C29"/>
    <w:rsid w:val="00C65DB1"/>
    <w:rsid w:val="00C66ADA"/>
    <w:rsid w:val="00C74E60"/>
    <w:rsid w:val="00C80398"/>
    <w:rsid w:val="00C95741"/>
    <w:rsid w:val="00C95E8B"/>
    <w:rsid w:val="00CA3EB5"/>
    <w:rsid w:val="00CB5015"/>
    <w:rsid w:val="00CD689A"/>
    <w:rsid w:val="00D069C2"/>
    <w:rsid w:val="00D07DEC"/>
    <w:rsid w:val="00D1430D"/>
    <w:rsid w:val="00D14E27"/>
    <w:rsid w:val="00D20352"/>
    <w:rsid w:val="00D272E5"/>
    <w:rsid w:val="00D30FC9"/>
    <w:rsid w:val="00D45398"/>
    <w:rsid w:val="00D478BA"/>
    <w:rsid w:val="00D504AD"/>
    <w:rsid w:val="00D62ECA"/>
    <w:rsid w:val="00D6781F"/>
    <w:rsid w:val="00D708BA"/>
    <w:rsid w:val="00D91378"/>
    <w:rsid w:val="00DA34DF"/>
    <w:rsid w:val="00DA68B6"/>
    <w:rsid w:val="00DB33FD"/>
    <w:rsid w:val="00DD713C"/>
    <w:rsid w:val="00DE2351"/>
    <w:rsid w:val="00DE386B"/>
    <w:rsid w:val="00DE44F3"/>
    <w:rsid w:val="00DF21EA"/>
    <w:rsid w:val="00DF4B8F"/>
    <w:rsid w:val="00DF54A3"/>
    <w:rsid w:val="00DF64F0"/>
    <w:rsid w:val="00E002C5"/>
    <w:rsid w:val="00E05005"/>
    <w:rsid w:val="00E64260"/>
    <w:rsid w:val="00E7153B"/>
    <w:rsid w:val="00E77F59"/>
    <w:rsid w:val="00E86978"/>
    <w:rsid w:val="00E87562"/>
    <w:rsid w:val="00EA257B"/>
    <w:rsid w:val="00EA5695"/>
    <w:rsid w:val="00EB0BAD"/>
    <w:rsid w:val="00EC42F4"/>
    <w:rsid w:val="00ED3717"/>
    <w:rsid w:val="00ED5416"/>
    <w:rsid w:val="00ED6327"/>
    <w:rsid w:val="00EE160A"/>
    <w:rsid w:val="00EE5E90"/>
    <w:rsid w:val="00EE6F2E"/>
    <w:rsid w:val="00EF2D71"/>
    <w:rsid w:val="00F036EB"/>
    <w:rsid w:val="00F1323C"/>
    <w:rsid w:val="00F14BA0"/>
    <w:rsid w:val="00F2070F"/>
    <w:rsid w:val="00F27B7F"/>
    <w:rsid w:val="00F31A20"/>
    <w:rsid w:val="00F40A2A"/>
    <w:rsid w:val="00F60ABC"/>
    <w:rsid w:val="00F6675C"/>
    <w:rsid w:val="00F673A8"/>
    <w:rsid w:val="00F67F7E"/>
    <w:rsid w:val="00F845AB"/>
    <w:rsid w:val="00F911F0"/>
    <w:rsid w:val="00F94526"/>
    <w:rsid w:val="00FC5537"/>
    <w:rsid w:val="00FD0018"/>
    <w:rsid w:val="00FD0457"/>
    <w:rsid w:val="00FD183D"/>
    <w:rsid w:val="00FD3E99"/>
    <w:rsid w:val="00FE405E"/>
    <w:rsid w:val="00FE4E9A"/>
    <w:rsid w:val="00FF06BF"/>
    <w:rsid w:val="00FF45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1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F040A"/>
    <w:pPr>
      <w:widowControl w:val="0"/>
      <w:spacing w:line="240" w:lineRule="auto"/>
      <w:jc w:val="left"/>
    </w:pPr>
    <w:rPr>
      <w:rFonts w:ascii="Arial" w:eastAsia="Arial" w:hAnsi="Arial" w:cs="Arial"/>
      <w:sz w:val="24"/>
      <w:szCs w:val="20"/>
    </w:rPr>
  </w:style>
  <w:style w:type="paragraph" w:styleId="BalloonText">
    <w:name w:val="Balloon Text"/>
    <w:basedOn w:val="Normal"/>
    <w:link w:val="BalloonTextChar"/>
    <w:uiPriority w:val="99"/>
    <w:semiHidden/>
    <w:unhideWhenUsed/>
    <w:rsid w:val="006767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743"/>
    <w:rPr>
      <w:rFonts w:ascii="Tahoma" w:hAnsi="Tahoma" w:cs="Tahoma"/>
      <w:sz w:val="16"/>
      <w:szCs w:val="16"/>
    </w:rPr>
  </w:style>
  <w:style w:type="paragraph" w:styleId="ListParagraph">
    <w:name w:val="List Paragraph"/>
    <w:basedOn w:val="Normal"/>
    <w:uiPriority w:val="34"/>
    <w:qFormat/>
    <w:rsid w:val="00882CDC"/>
    <w:pPr>
      <w:ind w:left="720"/>
      <w:contextualSpacing/>
    </w:pPr>
  </w:style>
  <w:style w:type="paragraph" w:styleId="Header">
    <w:name w:val="header"/>
    <w:basedOn w:val="Normal"/>
    <w:link w:val="HeaderChar"/>
    <w:uiPriority w:val="99"/>
    <w:unhideWhenUsed/>
    <w:rsid w:val="00C80398"/>
    <w:pPr>
      <w:tabs>
        <w:tab w:val="center" w:pos="4844"/>
        <w:tab w:val="right" w:pos="9689"/>
      </w:tabs>
      <w:spacing w:line="240" w:lineRule="auto"/>
    </w:pPr>
  </w:style>
  <w:style w:type="character" w:customStyle="1" w:styleId="HeaderChar">
    <w:name w:val="Header Char"/>
    <w:basedOn w:val="DefaultParagraphFont"/>
    <w:link w:val="Header"/>
    <w:uiPriority w:val="99"/>
    <w:rsid w:val="00C80398"/>
  </w:style>
  <w:style w:type="paragraph" w:styleId="Footer">
    <w:name w:val="footer"/>
    <w:basedOn w:val="Normal"/>
    <w:link w:val="FooterChar"/>
    <w:uiPriority w:val="99"/>
    <w:unhideWhenUsed/>
    <w:rsid w:val="00C80398"/>
    <w:pPr>
      <w:tabs>
        <w:tab w:val="center" w:pos="4844"/>
        <w:tab w:val="right" w:pos="9689"/>
      </w:tabs>
      <w:spacing w:line="240" w:lineRule="auto"/>
    </w:pPr>
  </w:style>
  <w:style w:type="character" w:customStyle="1" w:styleId="FooterChar">
    <w:name w:val="Footer Char"/>
    <w:basedOn w:val="DefaultParagraphFont"/>
    <w:link w:val="Footer"/>
    <w:uiPriority w:val="99"/>
    <w:rsid w:val="00C80398"/>
  </w:style>
  <w:style w:type="paragraph" w:styleId="NormalWeb">
    <w:name w:val="Normal (Web)"/>
    <w:basedOn w:val="Normal"/>
    <w:uiPriority w:val="99"/>
    <w:semiHidden/>
    <w:unhideWhenUsed/>
    <w:rsid w:val="009D3FCE"/>
    <w:pPr>
      <w:spacing w:before="100" w:beforeAutospacing="1" w:after="100" w:afterAutospacing="1" w:line="240" w:lineRule="auto"/>
      <w:jc w:val="lef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1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F040A"/>
    <w:pPr>
      <w:widowControl w:val="0"/>
      <w:spacing w:line="240" w:lineRule="auto"/>
      <w:jc w:val="left"/>
    </w:pPr>
    <w:rPr>
      <w:rFonts w:ascii="Arial" w:eastAsia="Arial" w:hAnsi="Arial" w:cs="Arial"/>
      <w:sz w:val="24"/>
      <w:szCs w:val="20"/>
    </w:rPr>
  </w:style>
  <w:style w:type="paragraph" w:styleId="BalloonText">
    <w:name w:val="Balloon Text"/>
    <w:basedOn w:val="Normal"/>
    <w:link w:val="BalloonTextChar"/>
    <w:uiPriority w:val="99"/>
    <w:semiHidden/>
    <w:unhideWhenUsed/>
    <w:rsid w:val="006767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743"/>
    <w:rPr>
      <w:rFonts w:ascii="Tahoma" w:hAnsi="Tahoma" w:cs="Tahoma"/>
      <w:sz w:val="16"/>
      <w:szCs w:val="16"/>
    </w:rPr>
  </w:style>
  <w:style w:type="paragraph" w:styleId="ListParagraph">
    <w:name w:val="List Paragraph"/>
    <w:basedOn w:val="Normal"/>
    <w:uiPriority w:val="34"/>
    <w:qFormat/>
    <w:rsid w:val="00882CDC"/>
    <w:pPr>
      <w:ind w:left="720"/>
      <w:contextualSpacing/>
    </w:pPr>
  </w:style>
  <w:style w:type="paragraph" w:styleId="Header">
    <w:name w:val="header"/>
    <w:basedOn w:val="Normal"/>
    <w:link w:val="HeaderChar"/>
    <w:uiPriority w:val="99"/>
    <w:unhideWhenUsed/>
    <w:rsid w:val="00C80398"/>
    <w:pPr>
      <w:tabs>
        <w:tab w:val="center" w:pos="4844"/>
        <w:tab w:val="right" w:pos="9689"/>
      </w:tabs>
      <w:spacing w:line="240" w:lineRule="auto"/>
    </w:pPr>
  </w:style>
  <w:style w:type="character" w:customStyle="1" w:styleId="HeaderChar">
    <w:name w:val="Header Char"/>
    <w:basedOn w:val="DefaultParagraphFont"/>
    <w:link w:val="Header"/>
    <w:uiPriority w:val="99"/>
    <w:rsid w:val="00C80398"/>
  </w:style>
  <w:style w:type="paragraph" w:styleId="Footer">
    <w:name w:val="footer"/>
    <w:basedOn w:val="Normal"/>
    <w:link w:val="FooterChar"/>
    <w:uiPriority w:val="99"/>
    <w:unhideWhenUsed/>
    <w:rsid w:val="00C80398"/>
    <w:pPr>
      <w:tabs>
        <w:tab w:val="center" w:pos="4844"/>
        <w:tab w:val="right" w:pos="9689"/>
      </w:tabs>
      <w:spacing w:line="240" w:lineRule="auto"/>
    </w:pPr>
  </w:style>
  <w:style w:type="character" w:customStyle="1" w:styleId="FooterChar">
    <w:name w:val="Footer Char"/>
    <w:basedOn w:val="DefaultParagraphFont"/>
    <w:link w:val="Footer"/>
    <w:uiPriority w:val="99"/>
    <w:rsid w:val="00C80398"/>
  </w:style>
  <w:style w:type="paragraph" w:styleId="NormalWeb">
    <w:name w:val="Normal (Web)"/>
    <w:basedOn w:val="Normal"/>
    <w:uiPriority w:val="99"/>
    <w:semiHidden/>
    <w:unhideWhenUsed/>
    <w:rsid w:val="009D3FCE"/>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33251">
      <w:bodyDiv w:val="1"/>
      <w:marLeft w:val="0"/>
      <w:marRight w:val="0"/>
      <w:marTop w:val="0"/>
      <w:marBottom w:val="0"/>
      <w:divBdr>
        <w:top w:val="none" w:sz="0" w:space="0" w:color="auto"/>
        <w:left w:val="none" w:sz="0" w:space="0" w:color="auto"/>
        <w:bottom w:val="none" w:sz="0" w:space="0" w:color="auto"/>
        <w:right w:val="none" w:sz="0" w:space="0" w:color="auto"/>
      </w:divBdr>
    </w:div>
    <w:div w:id="77597727">
      <w:bodyDiv w:val="1"/>
      <w:marLeft w:val="0"/>
      <w:marRight w:val="0"/>
      <w:marTop w:val="0"/>
      <w:marBottom w:val="0"/>
      <w:divBdr>
        <w:top w:val="none" w:sz="0" w:space="0" w:color="auto"/>
        <w:left w:val="none" w:sz="0" w:space="0" w:color="auto"/>
        <w:bottom w:val="none" w:sz="0" w:space="0" w:color="auto"/>
        <w:right w:val="none" w:sz="0" w:space="0" w:color="auto"/>
      </w:divBdr>
    </w:div>
    <w:div w:id="90130220">
      <w:bodyDiv w:val="1"/>
      <w:marLeft w:val="0"/>
      <w:marRight w:val="0"/>
      <w:marTop w:val="0"/>
      <w:marBottom w:val="0"/>
      <w:divBdr>
        <w:top w:val="none" w:sz="0" w:space="0" w:color="auto"/>
        <w:left w:val="none" w:sz="0" w:space="0" w:color="auto"/>
        <w:bottom w:val="none" w:sz="0" w:space="0" w:color="auto"/>
        <w:right w:val="none" w:sz="0" w:space="0" w:color="auto"/>
      </w:divBdr>
    </w:div>
    <w:div w:id="418062771">
      <w:bodyDiv w:val="1"/>
      <w:marLeft w:val="0"/>
      <w:marRight w:val="0"/>
      <w:marTop w:val="0"/>
      <w:marBottom w:val="0"/>
      <w:divBdr>
        <w:top w:val="none" w:sz="0" w:space="0" w:color="auto"/>
        <w:left w:val="none" w:sz="0" w:space="0" w:color="auto"/>
        <w:bottom w:val="none" w:sz="0" w:space="0" w:color="auto"/>
        <w:right w:val="none" w:sz="0" w:space="0" w:color="auto"/>
      </w:divBdr>
    </w:div>
    <w:div w:id="458768212">
      <w:bodyDiv w:val="1"/>
      <w:marLeft w:val="0"/>
      <w:marRight w:val="0"/>
      <w:marTop w:val="0"/>
      <w:marBottom w:val="0"/>
      <w:divBdr>
        <w:top w:val="none" w:sz="0" w:space="0" w:color="auto"/>
        <w:left w:val="none" w:sz="0" w:space="0" w:color="auto"/>
        <w:bottom w:val="none" w:sz="0" w:space="0" w:color="auto"/>
        <w:right w:val="none" w:sz="0" w:space="0" w:color="auto"/>
      </w:divBdr>
      <w:divsChild>
        <w:div w:id="1240486231">
          <w:marLeft w:val="432"/>
          <w:marRight w:val="0"/>
          <w:marTop w:val="116"/>
          <w:marBottom w:val="0"/>
          <w:divBdr>
            <w:top w:val="none" w:sz="0" w:space="0" w:color="auto"/>
            <w:left w:val="none" w:sz="0" w:space="0" w:color="auto"/>
            <w:bottom w:val="none" w:sz="0" w:space="0" w:color="auto"/>
            <w:right w:val="none" w:sz="0" w:space="0" w:color="auto"/>
          </w:divBdr>
        </w:div>
      </w:divsChild>
    </w:div>
    <w:div w:id="489520664">
      <w:bodyDiv w:val="1"/>
      <w:marLeft w:val="0"/>
      <w:marRight w:val="0"/>
      <w:marTop w:val="0"/>
      <w:marBottom w:val="0"/>
      <w:divBdr>
        <w:top w:val="none" w:sz="0" w:space="0" w:color="auto"/>
        <w:left w:val="none" w:sz="0" w:space="0" w:color="auto"/>
        <w:bottom w:val="none" w:sz="0" w:space="0" w:color="auto"/>
        <w:right w:val="none" w:sz="0" w:space="0" w:color="auto"/>
      </w:divBdr>
    </w:div>
    <w:div w:id="618730639">
      <w:bodyDiv w:val="1"/>
      <w:marLeft w:val="0"/>
      <w:marRight w:val="0"/>
      <w:marTop w:val="0"/>
      <w:marBottom w:val="0"/>
      <w:divBdr>
        <w:top w:val="none" w:sz="0" w:space="0" w:color="auto"/>
        <w:left w:val="none" w:sz="0" w:space="0" w:color="auto"/>
        <w:bottom w:val="none" w:sz="0" w:space="0" w:color="auto"/>
        <w:right w:val="none" w:sz="0" w:space="0" w:color="auto"/>
      </w:divBdr>
    </w:div>
    <w:div w:id="720788822">
      <w:bodyDiv w:val="1"/>
      <w:marLeft w:val="0"/>
      <w:marRight w:val="0"/>
      <w:marTop w:val="0"/>
      <w:marBottom w:val="0"/>
      <w:divBdr>
        <w:top w:val="none" w:sz="0" w:space="0" w:color="auto"/>
        <w:left w:val="none" w:sz="0" w:space="0" w:color="auto"/>
        <w:bottom w:val="none" w:sz="0" w:space="0" w:color="auto"/>
        <w:right w:val="none" w:sz="0" w:space="0" w:color="auto"/>
      </w:divBdr>
      <w:divsChild>
        <w:div w:id="2001736339">
          <w:marLeft w:val="547"/>
          <w:marRight w:val="0"/>
          <w:marTop w:val="0"/>
          <w:marBottom w:val="0"/>
          <w:divBdr>
            <w:top w:val="none" w:sz="0" w:space="0" w:color="auto"/>
            <w:left w:val="none" w:sz="0" w:space="0" w:color="auto"/>
            <w:bottom w:val="none" w:sz="0" w:space="0" w:color="auto"/>
            <w:right w:val="none" w:sz="0" w:space="0" w:color="auto"/>
          </w:divBdr>
        </w:div>
      </w:divsChild>
    </w:div>
    <w:div w:id="835994081">
      <w:bodyDiv w:val="1"/>
      <w:marLeft w:val="0"/>
      <w:marRight w:val="0"/>
      <w:marTop w:val="0"/>
      <w:marBottom w:val="0"/>
      <w:divBdr>
        <w:top w:val="none" w:sz="0" w:space="0" w:color="auto"/>
        <w:left w:val="none" w:sz="0" w:space="0" w:color="auto"/>
        <w:bottom w:val="none" w:sz="0" w:space="0" w:color="auto"/>
        <w:right w:val="none" w:sz="0" w:space="0" w:color="auto"/>
      </w:divBdr>
      <w:divsChild>
        <w:div w:id="865482130">
          <w:marLeft w:val="547"/>
          <w:marRight w:val="0"/>
          <w:marTop w:val="0"/>
          <w:marBottom w:val="0"/>
          <w:divBdr>
            <w:top w:val="none" w:sz="0" w:space="0" w:color="auto"/>
            <w:left w:val="none" w:sz="0" w:space="0" w:color="auto"/>
            <w:bottom w:val="none" w:sz="0" w:space="0" w:color="auto"/>
            <w:right w:val="none" w:sz="0" w:space="0" w:color="auto"/>
          </w:divBdr>
        </w:div>
      </w:divsChild>
    </w:div>
    <w:div w:id="1295677723">
      <w:bodyDiv w:val="1"/>
      <w:marLeft w:val="0"/>
      <w:marRight w:val="0"/>
      <w:marTop w:val="0"/>
      <w:marBottom w:val="0"/>
      <w:divBdr>
        <w:top w:val="none" w:sz="0" w:space="0" w:color="auto"/>
        <w:left w:val="none" w:sz="0" w:space="0" w:color="auto"/>
        <w:bottom w:val="none" w:sz="0" w:space="0" w:color="auto"/>
        <w:right w:val="none" w:sz="0" w:space="0" w:color="auto"/>
      </w:divBdr>
    </w:div>
    <w:div w:id="1402868640">
      <w:bodyDiv w:val="1"/>
      <w:marLeft w:val="0"/>
      <w:marRight w:val="0"/>
      <w:marTop w:val="0"/>
      <w:marBottom w:val="0"/>
      <w:divBdr>
        <w:top w:val="none" w:sz="0" w:space="0" w:color="auto"/>
        <w:left w:val="none" w:sz="0" w:space="0" w:color="auto"/>
        <w:bottom w:val="none" w:sz="0" w:space="0" w:color="auto"/>
        <w:right w:val="none" w:sz="0" w:space="0" w:color="auto"/>
      </w:divBdr>
    </w:div>
    <w:div w:id="1601377094">
      <w:bodyDiv w:val="1"/>
      <w:marLeft w:val="0"/>
      <w:marRight w:val="0"/>
      <w:marTop w:val="0"/>
      <w:marBottom w:val="0"/>
      <w:divBdr>
        <w:top w:val="none" w:sz="0" w:space="0" w:color="auto"/>
        <w:left w:val="none" w:sz="0" w:space="0" w:color="auto"/>
        <w:bottom w:val="none" w:sz="0" w:space="0" w:color="auto"/>
        <w:right w:val="none" w:sz="0" w:space="0" w:color="auto"/>
      </w:divBdr>
      <w:divsChild>
        <w:div w:id="247227938">
          <w:marLeft w:val="547"/>
          <w:marRight w:val="0"/>
          <w:marTop w:val="0"/>
          <w:marBottom w:val="0"/>
          <w:divBdr>
            <w:top w:val="none" w:sz="0" w:space="0" w:color="auto"/>
            <w:left w:val="none" w:sz="0" w:space="0" w:color="auto"/>
            <w:bottom w:val="none" w:sz="0" w:space="0" w:color="auto"/>
            <w:right w:val="none" w:sz="0" w:space="0" w:color="auto"/>
          </w:divBdr>
        </w:div>
      </w:divsChild>
    </w:div>
    <w:div w:id="1615941221">
      <w:bodyDiv w:val="1"/>
      <w:marLeft w:val="0"/>
      <w:marRight w:val="0"/>
      <w:marTop w:val="0"/>
      <w:marBottom w:val="0"/>
      <w:divBdr>
        <w:top w:val="none" w:sz="0" w:space="0" w:color="auto"/>
        <w:left w:val="none" w:sz="0" w:space="0" w:color="auto"/>
        <w:bottom w:val="none" w:sz="0" w:space="0" w:color="auto"/>
        <w:right w:val="none" w:sz="0" w:space="0" w:color="auto"/>
      </w:divBdr>
    </w:div>
    <w:div w:id="1847666033">
      <w:bodyDiv w:val="1"/>
      <w:marLeft w:val="0"/>
      <w:marRight w:val="0"/>
      <w:marTop w:val="0"/>
      <w:marBottom w:val="0"/>
      <w:divBdr>
        <w:top w:val="none" w:sz="0" w:space="0" w:color="auto"/>
        <w:left w:val="none" w:sz="0" w:space="0" w:color="auto"/>
        <w:bottom w:val="none" w:sz="0" w:space="0" w:color="auto"/>
        <w:right w:val="none" w:sz="0" w:space="0" w:color="auto"/>
      </w:divBdr>
    </w:div>
    <w:div w:id="2097707549">
      <w:bodyDiv w:val="1"/>
      <w:marLeft w:val="0"/>
      <w:marRight w:val="0"/>
      <w:marTop w:val="0"/>
      <w:marBottom w:val="0"/>
      <w:divBdr>
        <w:top w:val="none" w:sz="0" w:space="0" w:color="auto"/>
        <w:left w:val="none" w:sz="0" w:space="0" w:color="auto"/>
        <w:bottom w:val="none" w:sz="0" w:space="0" w:color="auto"/>
        <w:right w:val="none" w:sz="0" w:space="0" w:color="auto"/>
      </w:divBdr>
      <w:divsChild>
        <w:div w:id="85034270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D1B14-8E8E-4FA2-8653-DA2F078B9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Pages>
  <Words>1589</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mlatsabidze</dc:creator>
  <cp:lastModifiedBy>Marina Darakhvelidze</cp:lastModifiedBy>
  <cp:revision>38</cp:revision>
  <cp:lastPrinted>2013-04-01T12:54:00Z</cp:lastPrinted>
  <dcterms:created xsi:type="dcterms:W3CDTF">2013-11-01T19:18:00Z</dcterms:created>
  <dcterms:modified xsi:type="dcterms:W3CDTF">2013-11-08T06:22:00Z</dcterms:modified>
</cp:coreProperties>
</file>