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4F" w:rsidRDefault="00203E4F">
      <w:pPr>
        <w:rPr>
          <w:rFonts w:ascii="Sylfaen" w:hAnsi="Sylfaen"/>
          <w:b/>
          <w:sz w:val="28"/>
          <w:szCs w:val="28"/>
          <w:lang w:val="ka-GE"/>
        </w:rPr>
      </w:pPr>
      <w:r w:rsidRPr="00203E4F">
        <w:rPr>
          <w:rFonts w:ascii="Sylfaen" w:hAnsi="Sylfaen"/>
          <w:b/>
          <w:sz w:val="28"/>
          <w:szCs w:val="28"/>
          <w:lang w:val="ka-GE"/>
        </w:rPr>
        <w:t xml:space="preserve">კრიტიკულ  მდგომარეობაში  მყოფი  პაციენტების   ტრანსპორტირება   </w:t>
      </w:r>
      <w:r>
        <w:rPr>
          <w:rFonts w:ascii="Sylfaen" w:hAnsi="Sylfaen"/>
          <w:b/>
          <w:sz w:val="28"/>
          <w:szCs w:val="28"/>
          <w:lang w:val="ka-GE"/>
        </w:rPr>
        <w:t xml:space="preserve">                          </w:t>
      </w:r>
    </w:p>
    <w:p w:rsidR="00203E4F" w:rsidRDefault="00203E4F" w:rsidP="00203E4F">
      <w:pPr>
        <w:tabs>
          <w:tab w:val="left" w:pos="3431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ab/>
      </w:r>
      <w:r w:rsidRPr="00203E4F">
        <w:rPr>
          <w:rFonts w:ascii="Sylfaen" w:hAnsi="Sylfaen"/>
          <w:b/>
          <w:sz w:val="28"/>
          <w:szCs w:val="28"/>
          <w:lang w:val="ka-GE"/>
        </w:rPr>
        <w:t>სტაციონარში</w:t>
      </w:r>
    </w:p>
    <w:p w:rsidR="00203E4F" w:rsidRDefault="00203E4F" w:rsidP="00203E4F">
      <w:pPr>
        <w:tabs>
          <w:tab w:val="left" w:pos="3431"/>
        </w:tabs>
        <w:rPr>
          <w:rFonts w:ascii="Sylfaen" w:hAnsi="Sylfaen"/>
          <w:lang w:val="ka-GE"/>
        </w:rPr>
      </w:pPr>
      <w:r w:rsidRPr="004F6A39">
        <w:rPr>
          <w:rFonts w:ascii="Sylfaen" w:hAnsi="Sylfaen"/>
          <w:b/>
          <w:lang w:val="ka-GE"/>
        </w:rPr>
        <w:t>პრეჰოსპიტალური  მიზანი</w:t>
      </w:r>
      <w:r>
        <w:rPr>
          <w:rFonts w:ascii="Sylfaen" w:hAnsi="Sylfaen"/>
          <w:b/>
          <w:lang w:val="ka-GE"/>
        </w:rPr>
        <w:t xml:space="preserve">:  </w:t>
      </w:r>
      <w:r>
        <w:rPr>
          <w:rFonts w:ascii="Sylfaen" w:hAnsi="Sylfaen"/>
          <w:lang w:val="ka-GE"/>
        </w:rPr>
        <w:t>ტრანსპორტირების  დროს  პაციენტის  მდგომარეობის  მუდმივი  მონიტორინგი,  სტაბილიზაცია,  გართულებების  მინიმუმამდე  დაყვანა,  შესაბამის  სამედიცინო  დაწესებულებაში  მიყვანამდე</w:t>
      </w:r>
    </w:p>
    <w:p w:rsidR="00203E4F" w:rsidRDefault="00203E4F" w:rsidP="00203E4F">
      <w:pPr>
        <w:tabs>
          <w:tab w:val="left" w:pos="3431"/>
        </w:tabs>
        <w:rPr>
          <w:rFonts w:ascii="Sylfaen" w:hAnsi="Sylfaen"/>
          <w:lang w:val="ka-GE"/>
        </w:rPr>
      </w:pPr>
      <w:r w:rsidRPr="00203E4F">
        <w:rPr>
          <w:rFonts w:ascii="Sylfaen" w:hAnsi="Sylfaen"/>
          <w:b/>
          <w:lang w:val="ka-GE"/>
        </w:rPr>
        <w:t xml:space="preserve">დამადასტურებელი: </w:t>
      </w:r>
      <w:r w:rsidRPr="00203E4F">
        <w:rPr>
          <w:rFonts w:ascii="Sylfaen" w:hAnsi="Sylfaen"/>
          <w:lang w:val="ka-GE"/>
        </w:rPr>
        <w:t xml:space="preserve"> </w:t>
      </w:r>
      <w:r w:rsidRPr="00203E4F">
        <w:rPr>
          <w:rFonts w:ascii="Sylfaen" w:hAnsi="Sylfaen"/>
          <w:lang w:val="ka-GE"/>
        </w:rPr>
        <w:t>კრიტიკულ</w:t>
      </w:r>
      <w:r>
        <w:rPr>
          <w:rFonts w:ascii="Sylfaen" w:hAnsi="Sylfaen"/>
          <w:lang w:val="ka-GE"/>
        </w:rPr>
        <w:t xml:space="preserve">  მდგომარეობაში  მყოფი  (ან  უახლოეს  პერიოდში  მოსალოდნელი  სერიოზული  გართულებების  მქონე)  პაციენტი,  რომელიც  საჭიროებს  დაუყოვნებლივ  ჰოსპიტალიზაციას.</w:t>
      </w:r>
    </w:p>
    <w:p w:rsidR="00203E4F" w:rsidRPr="00203E4F" w:rsidRDefault="00203E4F" w:rsidP="00203E4F">
      <w:pPr>
        <w:tabs>
          <w:tab w:val="left" w:pos="3431"/>
        </w:tabs>
        <w:rPr>
          <w:rFonts w:ascii="Sylfaen" w:hAnsi="Sylfaen"/>
          <w:sz w:val="28"/>
          <w:szCs w:val="28"/>
          <w:lang w:val="ka-GE"/>
        </w:rPr>
      </w:pPr>
      <w:r w:rsidRPr="00203E4F">
        <w:rPr>
          <w:rFonts w:ascii="Sylfaen" w:hAnsi="Sylfaen"/>
          <w:b/>
          <w:lang w:val="ka-GE"/>
        </w:rPr>
        <w:t>აუცილებელია!</w:t>
      </w:r>
      <w:r>
        <w:rPr>
          <w:rFonts w:ascii="Sylfaen" w:hAnsi="Sylfaen"/>
          <w:b/>
          <w:lang w:val="ka-GE"/>
        </w:rPr>
        <w:t xml:space="preserve">  </w:t>
      </w:r>
      <w:r w:rsidRPr="00203E4F">
        <w:rPr>
          <w:rFonts w:ascii="Sylfaen" w:hAnsi="Sylfaen"/>
          <w:lang w:val="ka-GE"/>
        </w:rPr>
        <w:t>კავშირი  ცენტრალურ  სადისპეჩეროსთან,  შესაბამისი  ან  უახლოესი  სტაციონარის</w:t>
      </w:r>
      <w:r>
        <w:rPr>
          <w:rFonts w:ascii="Sylfaen" w:hAnsi="Sylfaen"/>
          <w:lang w:val="ka-GE"/>
        </w:rPr>
        <w:t xml:space="preserve">  შერჩევისა  და  წინასწარ  ინფორმირების  მიზნით.</w:t>
      </w:r>
    </w:p>
    <w:p w:rsidR="00203E4F" w:rsidRDefault="00203E4F" w:rsidP="00203E4F">
      <w:pPr>
        <w:rPr>
          <w:rFonts w:ascii="Sylfaen" w:hAnsi="Sylfaen"/>
          <w:b/>
          <w:lang w:val="ka-GE"/>
        </w:rPr>
      </w:pPr>
      <w:proofErr w:type="gramStart"/>
      <w:r w:rsidRPr="006C0F79">
        <w:rPr>
          <w:rFonts w:ascii="Sylfaen" w:hAnsi="Sylfaen"/>
          <w:b/>
        </w:rPr>
        <w:t>ALS(</w:t>
      </w:r>
      <w:proofErr w:type="gramEnd"/>
      <w:r w:rsidRPr="006C0F79">
        <w:rPr>
          <w:rFonts w:ascii="Sylfaen" w:hAnsi="Sylfaen"/>
          <w:b/>
          <w:lang w:val="ka-GE"/>
        </w:rPr>
        <w:t xml:space="preserve"> სიცოცხლის  შენარჩუნების  დახვეწილი  ალგორითმი)</w:t>
      </w:r>
    </w:p>
    <w:p w:rsidR="00203E4F" w:rsidRDefault="00203E4F" w:rsidP="00203E4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C0F79"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სწრაფი </w:t>
      </w:r>
      <w:r>
        <w:rPr>
          <w:rFonts w:ascii="Sylfaen" w:hAnsi="Sylfaen"/>
          <w:lang w:val="ka-GE"/>
        </w:rPr>
        <w:t xml:space="preserve"> შეფასება  და  უზრუნველყოფა</w:t>
      </w:r>
    </w:p>
    <w:p w:rsidR="00203E4F" w:rsidRPr="00203E4F" w:rsidRDefault="00203E4F" w:rsidP="00203E4F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030CA9">
        <w:rPr>
          <w:rFonts w:ascii="Sylfaen" w:hAnsi="Sylfaen"/>
          <w:lang w:val="ka-GE"/>
        </w:rPr>
        <w:t xml:space="preserve">ოქსიგენაცია  ( შეინარჩუნეთ </w:t>
      </w:r>
      <w:r w:rsidRPr="00030CA9">
        <w:rPr>
          <w:rFonts w:ascii="Sylfaen" w:hAnsi="Sylfaen"/>
        </w:rPr>
        <w:t>SpO</w:t>
      </w:r>
      <w:r w:rsidRPr="00030CA9">
        <w:rPr>
          <w:rFonts w:ascii="Sylfaen" w:hAnsi="Sylfaen"/>
          <w:vertAlign w:val="subscript"/>
        </w:rPr>
        <w:t>2</w:t>
      </w:r>
      <w:r>
        <w:rPr>
          <w:rFonts w:ascii="Sylfaen" w:hAnsi="Sylfaen"/>
          <w:lang w:val="ka-GE"/>
        </w:rPr>
        <w:t>&gt; 90</w:t>
      </w:r>
      <w:r w:rsidRPr="00030CA9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 xml:space="preserve">)  </w:t>
      </w:r>
    </w:p>
    <w:p w:rsidR="00203E4F" w:rsidRPr="00AE38B8" w:rsidRDefault="00203E4F" w:rsidP="00203E4F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სასიცოცხლო  ნიშნების  შეფასება  5წთ  ერთხელ  და  შესაბამისი</w:t>
      </w:r>
      <w:r w:rsidR="00AE38B8">
        <w:rPr>
          <w:rFonts w:ascii="Sylfaen" w:hAnsi="Sylfaen"/>
          <w:lang w:val="ka-GE"/>
        </w:rPr>
        <w:t xml:space="preserve">  მართვა</w:t>
      </w:r>
    </w:p>
    <w:p w:rsidR="00AE38B8" w:rsidRPr="00AE38B8" w:rsidRDefault="00AE38B8" w:rsidP="00203E4F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სპინალური  იმობილიზაცია  ჩვენების  მიხედვით</w:t>
      </w:r>
    </w:p>
    <w:p w:rsidR="00AE38B8" w:rsidRPr="00030CA9" w:rsidRDefault="00AE38B8" w:rsidP="00203E4F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2203754</wp:posOffset>
                </wp:positionH>
                <wp:positionV relativeFrom="paragraph">
                  <wp:posOffset>254469</wp:posOffset>
                </wp:positionV>
                <wp:extent cx="7951" cy="381663"/>
                <wp:effectExtent l="38100" t="0" r="68580" b="565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8166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3.5pt;margin-top:20.05pt;width:.65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lang w:val="ka-GE"/>
        </w:rPr>
        <w:t>გარეგანი  და  შინაგანი  სისხლდენის  კონტროლი</w:t>
      </w:r>
    </w:p>
    <w:p w:rsidR="00203E4F" w:rsidRDefault="00203E4F" w:rsidP="00203E4F">
      <w:pPr>
        <w:tabs>
          <w:tab w:val="left" w:pos="3425"/>
        </w:tabs>
        <w:rPr>
          <w:rFonts w:ascii="Sylfaen" w:hAnsi="Sylfaen"/>
          <w:b/>
        </w:rPr>
      </w:pPr>
    </w:p>
    <w:p w:rsidR="00203E4F" w:rsidRPr="0095526A" w:rsidRDefault="00203E4F" w:rsidP="00203E4F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95526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  <w:lang w:val="ka-GE"/>
        </w:rPr>
        <w:t xml:space="preserve">  გზების  გახსნა  და  შენარჩუნება  ბაზისური  მეთოდებით  (ოფმ,  ნფმ, ამბუს  ნიღაბი)                                                                                                            *1</w:t>
      </w:r>
    </w:p>
    <w:p w:rsidR="00203E4F" w:rsidRPr="0095526A" w:rsidRDefault="00203E4F" w:rsidP="00203E4F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ჩადგით  </w:t>
      </w:r>
      <w:r w:rsidR="00AE38B8">
        <w:rPr>
          <w:rFonts w:ascii="Sylfaen" w:hAnsi="Sylfaen"/>
          <w:lang w:val="ka-GE"/>
        </w:rPr>
        <w:t xml:space="preserve">პერიფერიული  ვენის  </w:t>
      </w:r>
      <w:r>
        <w:rPr>
          <w:rFonts w:ascii="Sylfaen" w:hAnsi="Sylfaen"/>
          <w:lang w:val="ka-GE"/>
        </w:rPr>
        <w:t xml:space="preserve">კათეტერი                                                                                </w:t>
      </w:r>
    </w:p>
    <w:p w:rsidR="00203E4F" w:rsidRPr="00AE38B8" w:rsidRDefault="00203E4F" w:rsidP="00203E4F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AE38B8">
        <w:rPr>
          <w:rFonts w:ascii="Sylfaen" w:hAnsi="Sylfaen"/>
          <w:lang w:val="ka-GE"/>
        </w:rPr>
        <w:t xml:space="preserve">მონიტორინგი  (  </w:t>
      </w:r>
      <w:r w:rsidRPr="00AE38B8">
        <w:rPr>
          <w:rFonts w:ascii="Sylfaen" w:hAnsi="Sylfaen"/>
        </w:rPr>
        <w:t>T/A</w:t>
      </w:r>
      <w:r w:rsidRPr="00AE38B8">
        <w:rPr>
          <w:rFonts w:ascii="Sylfaen" w:hAnsi="Sylfaen"/>
          <w:lang w:val="ka-GE"/>
        </w:rPr>
        <w:t xml:space="preserve"> ,  ეკგ,  არტერიული  წნევა</w:t>
      </w:r>
      <w:r w:rsidRPr="00AE38B8">
        <w:rPr>
          <w:rFonts w:ascii="Sylfaen" w:hAnsi="Sylfaen"/>
        </w:rPr>
        <w:t>,</w:t>
      </w:r>
      <w:r w:rsidRPr="00AE38B8">
        <w:rPr>
          <w:rFonts w:ascii="Sylfaen" w:hAnsi="Sylfaen"/>
          <w:lang w:val="ka-GE"/>
        </w:rPr>
        <w:t xml:space="preserve"> </w:t>
      </w:r>
      <w:r w:rsidR="00AE38B8" w:rsidRPr="00AE38B8">
        <w:rPr>
          <w:rFonts w:ascii="Sylfaen" w:hAnsi="Sylfaen"/>
          <w:lang w:val="ka-GE"/>
        </w:rPr>
        <w:t xml:space="preserve"> </w:t>
      </w:r>
      <w:r w:rsidRPr="00AE38B8">
        <w:rPr>
          <w:rFonts w:ascii="Sylfaen" w:hAnsi="Sylfaen"/>
          <w:lang w:val="ka-GE"/>
        </w:rPr>
        <w:t>პულსი,</w:t>
      </w:r>
      <w:r w:rsidRPr="00AE38B8">
        <w:rPr>
          <w:rFonts w:ascii="Sylfaen" w:hAnsi="Sylfaen"/>
        </w:rPr>
        <w:t xml:space="preserve">  SpO</w:t>
      </w:r>
      <w:r w:rsidRPr="00AE38B8">
        <w:rPr>
          <w:rFonts w:ascii="Sylfaen" w:hAnsi="Sylfaen"/>
          <w:vertAlign w:val="subscript"/>
        </w:rPr>
        <w:t>2</w:t>
      </w:r>
      <w:r w:rsidR="00AE38B8">
        <w:rPr>
          <w:rFonts w:ascii="Sylfaen" w:hAnsi="Sylfaen"/>
          <w:vertAlign w:val="subscript"/>
          <w:lang w:val="ka-GE"/>
        </w:rPr>
        <w:t xml:space="preserve"> , </w:t>
      </w:r>
      <w:r w:rsidR="00AE38B8">
        <w:rPr>
          <w:rFonts w:ascii="Sylfaen" w:hAnsi="Sylfaen"/>
          <w:lang w:val="ka-GE"/>
        </w:rPr>
        <w:t xml:space="preserve"> ცნობიერების  დონე,  გუგა)</w:t>
      </w:r>
    </w:p>
    <w:p w:rsidR="00AE38B8" w:rsidRPr="00AE38B8" w:rsidRDefault="00AE38B8" w:rsidP="00AE38B8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შეაფასეთ  რითმი  (  არითმიის  შემთხვევაში  იხ.  შესაბამისი  პროტოკოლი)</w:t>
      </w:r>
    </w:p>
    <w:p w:rsidR="00203E4F" w:rsidRPr="00AE38B8" w:rsidRDefault="00203E4F" w:rsidP="00203E4F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შოკის  </w:t>
      </w:r>
      <w:r w:rsidR="00AE38B8">
        <w:rPr>
          <w:rFonts w:ascii="Sylfaen" w:hAnsi="Sylfaen"/>
          <w:lang w:val="ka-GE"/>
        </w:rPr>
        <w:t>პრევენცია  /  მკურნალობა  (  იხ.  შესაბამისი  პროტოკოლი)</w:t>
      </w:r>
    </w:p>
    <w:p w:rsidR="00AE38B8" w:rsidRPr="00030CA9" w:rsidRDefault="00AE38B8" w:rsidP="00203E4F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ტრავმის  დროს  იმობილიზაცია / სტაბილიზაცია   </w:t>
      </w:r>
      <w:r>
        <w:rPr>
          <w:rFonts w:ascii="Sylfaen" w:hAnsi="Sylfaen"/>
          <w:lang w:val="ka-GE"/>
        </w:rPr>
        <w:t>(  იხ.  შესაბამისი  პროტოკოლი)</w:t>
      </w:r>
    </w:p>
    <w:p w:rsidR="00AE38B8" w:rsidRPr="00AE38B8" w:rsidRDefault="00203E4F" w:rsidP="00AE38B8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ტრანსპორტირება </w:t>
      </w:r>
      <w:r w:rsidR="00AE38B8">
        <w:rPr>
          <w:rFonts w:ascii="Sylfaen" w:hAnsi="Sylfaen"/>
          <w:lang w:val="ka-GE"/>
        </w:rPr>
        <w:t xml:space="preserve">:  </w:t>
      </w:r>
    </w:p>
    <w:p w:rsidR="00203E4F" w:rsidRPr="00AE38B8" w:rsidRDefault="00AE38B8" w:rsidP="00AE38B8">
      <w:pPr>
        <w:pStyle w:val="ListParagraph"/>
        <w:numPr>
          <w:ilvl w:val="0"/>
          <w:numId w:val="3"/>
        </w:numPr>
        <w:tabs>
          <w:tab w:val="left" w:pos="3425"/>
        </w:tabs>
        <w:rPr>
          <w:rFonts w:ascii="Sylfaen" w:hAnsi="Sylfaen"/>
          <w:lang w:val="ka-GE"/>
        </w:rPr>
      </w:pPr>
      <w:r w:rsidRPr="00AE38B8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  <w:lang w:val="ka-GE"/>
        </w:rPr>
        <w:t>უ  უსაფრთხოა  -  ჰოსპიტალიზაცია</w:t>
      </w:r>
    </w:p>
    <w:p w:rsidR="00203E4F" w:rsidRPr="00AE38B8" w:rsidRDefault="00AE38B8" w:rsidP="00203E4F">
      <w:pPr>
        <w:pStyle w:val="ListParagraph"/>
        <w:numPr>
          <w:ilvl w:val="0"/>
          <w:numId w:val="3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თუ  უსაფრთხო  არ  არის  -  გამოძახების  ადგილზე  დაწყებული  არასტაბილური  მდგომარეობის  სტაბილიზაცია  გააგრძელეთ  ჰოსპიტალიზაციისას</w:t>
      </w:r>
    </w:p>
    <w:p w:rsidR="00AE38B8" w:rsidRPr="00AE38B8" w:rsidRDefault="00AE38B8" w:rsidP="00AE38B8">
      <w:pPr>
        <w:tabs>
          <w:tab w:val="left" w:pos="3425"/>
        </w:tabs>
        <w:rPr>
          <w:rFonts w:ascii="Sylfaen" w:hAnsi="Sylfaen"/>
          <w:b/>
          <w:lang w:val="ka-GE"/>
        </w:rPr>
      </w:pPr>
      <w:r w:rsidRPr="00AE38B8">
        <w:rPr>
          <w:rFonts w:ascii="Sylfaen" w:hAnsi="Sylfaen"/>
          <w:b/>
          <w:lang w:val="ka-GE"/>
        </w:rPr>
        <w:t>მკურნალობის  გეგმა:</w:t>
      </w:r>
      <w:r w:rsidRPr="00AE38B8">
        <w:rPr>
          <w:rFonts w:ascii="Sylfaen" w:hAnsi="Sylfaen"/>
          <w:lang w:val="ka-GE"/>
        </w:rPr>
        <w:t xml:space="preserve">         </w:t>
      </w:r>
    </w:p>
    <w:p w:rsidR="00203E4F" w:rsidRDefault="00AE38B8" w:rsidP="00AE38B8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*1</w:t>
      </w:r>
      <w:r>
        <w:rPr>
          <w:rFonts w:ascii="Sylfaen" w:hAnsi="Sylfaen" w:cs="Sylfaen"/>
          <w:lang w:val="ka-GE"/>
        </w:rPr>
        <w:t xml:space="preserve">            </w:t>
      </w:r>
      <w:r w:rsidRPr="00A52BFC">
        <w:rPr>
          <w:rFonts w:ascii="Sylfaen" w:hAnsi="Sylfaen" w:cs="Sylfaen"/>
          <w:lang w:val="ka-GE"/>
        </w:rPr>
        <w:t>თუ</w:t>
      </w:r>
      <w:r w:rsidRPr="00A52BFC">
        <w:rPr>
          <w:rFonts w:ascii="Sylfaen" w:hAnsi="Sylfaen"/>
          <w:lang w:val="ka-GE"/>
        </w:rPr>
        <w:t xml:space="preserve">  ამბუს  პარკით  ვენტილაცია  მიმდინარეობს  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  უნდა  იქნეს  სასუნთქი  გზების  დახვეწილი  მენეჯმენტი  (ეზოფაგურ- ტრაქეული  კომბიტუბი,  ლარინგული  ნიღაბი  ან  ენდოტრაქეული  ინტუბაცია). ჩვენების  </w:t>
      </w:r>
      <w:r w:rsidRPr="00A52BFC">
        <w:rPr>
          <w:rFonts w:ascii="Sylfaen" w:hAnsi="Sylfaen"/>
          <w:lang w:val="ka-GE"/>
        </w:rPr>
        <w:lastRenderedPageBreak/>
        <w:t>მიხედვით ენდოტრაქეული  ინტუბაციის   ჩატარებისას  უნდა  განხორციელდეს  ინტუბაციის  მაქსიმუმ  2  მცდელობა,  თუ  ინტუბაცია  ვერ  ხერხდება  -  ვენტილაცია  ლარინგული  ნიღბით  ან  კომბიტუბით   ან  ამბუს  ნიღბი</w:t>
      </w:r>
    </w:p>
    <w:p w:rsidR="0075075E" w:rsidRDefault="0075075E">
      <w:pPr>
        <w:tabs>
          <w:tab w:val="left" w:pos="3431"/>
        </w:tabs>
        <w:rPr>
          <w:rFonts w:ascii="Sylfaen" w:hAnsi="Sylfaen"/>
          <w:b/>
          <w:lang w:val="ka-GE"/>
        </w:rPr>
      </w:pPr>
      <w:r w:rsidRPr="0075075E">
        <w:rPr>
          <w:rFonts w:ascii="Sylfaen" w:hAnsi="Sylfaen"/>
          <w:b/>
          <w:lang w:val="ka-GE"/>
        </w:rPr>
        <w:t>ტრანსპორტირება  ხდება  საკაცით:</w:t>
      </w:r>
    </w:p>
    <w:p w:rsidR="0075075E" w:rsidRDefault="0075075E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 w:rsidRPr="0075075E">
        <w:rPr>
          <w:rFonts w:ascii="Sylfaen" w:hAnsi="Sylfaen"/>
          <w:lang w:val="ka-GE"/>
        </w:rPr>
        <w:t>ჰ</w:t>
      </w:r>
      <w:r>
        <w:rPr>
          <w:rFonts w:ascii="Sylfaen" w:hAnsi="Sylfaen"/>
          <w:lang w:val="ka-GE"/>
        </w:rPr>
        <w:t>ორიზონტალურ  მდგომარეობაში  ზურგზე</w:t>
      </w:r>
    </w:p>
    <w:p w:rsidR="0075075E" w:rsidRDefault="0075075E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შოკის  მდგომარეობა (ტრენდელენბურგის  მდებარეობა)</w:t>
      </w:r>
    </w:p>
    <w:p w:rsidR="0075075E" w:rsidRDefault="0075075E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უსაფრთხო  მდებარეობა</w:t>
      </w:r>
    </w:p>
    <w:p w:rsidR="0075075E" w:rsidRDefault="0075075E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ორსული - მარცხენა  გვერდზე</w:t>
      </w:r>
    </w:p>
    <w:p w:rsidR="0075075E" w:rsidRDefault="0075075E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გონზე  მყოფი  ბავშვი  დედასთან  ერთად,  მაგრამ  თუ  ბავშვის  მდგომარეობა  მძიმეა  და  ესაჭიროება  რეანიმაციული  ღონისძიებები,  დედის გარეშე  (  მანქანის  სალონში)</w:t>
      </w:r>
    </w:p>
    <w:p w:rsidR="0075075E" w:rsidRDefault="0075075E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თავის  ტრავმის  დროს  პაციენტის  საიმობილიზაციო  გრძელ  ფარზე  იმობილიზაცია,  ტრანსპორტირება  თავის  ამაღლებული  მდგომარეობით  (  20 – 25  სმ-ით),  დაახლ.  30</w:t>
      </w:r>
      <w:r>
        <w:rPr>
          <w:rFonts w:ascii="Sylfaen" w:hAnsi="Sylfaen"/>
          <w:vertAlign w:val="superscript"/>
          <w:lang w:val="ka-GE"/>
        </w:rPr>
        <w:t>0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 კუთხით  ფარის  დახრით  და  კისრის  ხერხემლის  დაცვით.</w:t>
      </w:r>
    </w:p>
    <w:p w:rsidR="0075075E" w:rsidRDefault="0075075E" w:rsidP="0075075E">
      <w:pPr>
        <w:tabs>
          <w:tab w:val="left" w:pos="3431"/>
        </w:tabs>
        <w:rPr>
          <w:rFonts w:ascii="Sylfaen" w:hAnsi="Sylfaen"/>
          <w:lang w:val="ka-GE"/>
        </w:rPr>
      </w:pPr>
    </w:p>
    <w:p w:rsidR="0075075E" w:rsidRPr="0075075E" w:rsidRDefault="0075075E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პოლიტრავმის  დროს  უზრუნველყავი  სპინალური  იმობილიზაცია</w:t>
      </w:r>
    </w:p>
    <w:p w:rsidR="0075075E" w:rsidRPr="0075075E" w:rsidRDefault="0075075E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</w:t>
      </w:r>
      <w:r>
        <w:rPr>
          <w:rFonts w:ascii="Sylfaen" w:hAnsi="Sylfaen"/>
          <w:lang w:val="ka-GE"/>
        </w:rPr>
        <w:t>რუნველყავი</w:t>
      </w:r>
      <w:r>
        <w:rPr>
          <w:rFonts w:ascii="Sylfaen" w:hAnsi="Sylfaen"/>
          <w:lang w:val="ka-GE"/>
        </w:rPr>
        <w:t xml:space="preserve">თ   </w:t>
      </w:r>
      <w:r>
        <w:rPr>
          <w:rFonts w:ascii="Sylfaen" w:hAnsi="Sylfaen"/>
          <w:lang w:val="ka-GE"/>
        </w:rPr>
        <w:t>იმობილიზაცია</w:t>
      </w:r>
      <w:r>
        <w:rPr>
          <w:rFonts w:ascii="Sylfaen" w:hAnsi="Sylfaen"/>
          <w:lang w:val="ka-GE"/>
        </w:rPr>
        <w:t xml:space="preserve">  მოტეხილობისას</w:t>
      </w:r>
    </w:p>
    <w:p w:rsidR="0075075E" w:rsidRDefault="0075075E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უზრუნველყავით</w:t>
      </w:r>
      <w:r>
        <w:rPr>
          <w:rFonts w:ascii="Sylfaen" w:hAnsi="Sylfaen"/>
          <w:lang w:val="ka-GE"/>
        </w:rPr>
        <w:t xml:space="preserve">   სალონში  ადექვატური  ტემპერატურული  რეჟიმი  (პაციენტის  მდგომარეობა</w:t>
      </w:r>
      <w:r w:rsidR="004B0221">
        <w:rPr>
          <w:rFonts w:ascii="Sylfaen" w:hAnsi="Sylfaen"/>
          <w:lang w:val="ka-GE"/>
        </w:rPr>
        <w:t xml:space="preserve">  შეიძლება  გაუარესდეს  როგორც  გადახურებით,  ისე  გადაციებით )</w:t>
      </w:r>
    </w:p>
    <w:p w:rsidR="004B0221" w:rsidRDefault="004B0221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უგონო  მდგომარეობაში  მყოფი  პაციენტის  (ტრავმული/  არატრავმული)  და/ან  გამოძახების  ადგილზე  (თუ  ამის  საშუალებას  იძლევა  ავადმყოფის  მდგომარეობა)  შეადგინეთ  აქტი,  სადაც  აღწერილი  იქნება  პაციენტის  პირადი  ნივთები,  დოკუმენტები,  ძვირფასეულობა,  ფული  და  სხვა.  აქტს  ხელს  აწერს  თქვენთან  ერთად  სტაციონარის  მიმღების  მორიგე  და /ან  პასუხისმგებელი  პირი</w:t>
      </w:r>
    </w:p>
    <w:p w:rsidR="004B0221" w:rsidRDefault="004B0221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მეორადი  შეფასება  გააგრძელეთ  მანქანაში.  თუ  იგი  ვერ  ხერხდება,  აღნიშნეთ  ამის  შესახებ სამედიცინო  ბარათში</w:t>
      </w:r>
    </w:p>
    <w:p w:rsidR="004B0221" w:rsidRDefault="004B0221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ტრავმის  დროს  შემთხვევის  ადგილზე  დაყოვნების  დრო  8-10  წუთი,  მკურნალობა  გააგრძელეთ  ტრანსპორტირებისას</w:t>
      </w:r>
    </w:p>
    <w:p w:rsidR="004B0221" w:rsidRDefault="004B0221" w:rsidP="0075075E">
      <w:pPr>
        <w:pStyle w:val="ListParagraph"/>
        <w:numPr>
          <w:ilvl w:val="0"/>
          <w:numId w:val="4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  გადაიყვანეთ  ფარზე  მხოლოდ  ადექვატური  იმობილიზაციის  შემდეგ</w:t>
      </w:r>
    </w:p>
    <w:p w:rsidR="004B0221" w:rsidRDefault="004B0221" w:rsidP="004B0221">
      <w:pPr>
        <w:pStyle w:val="ListParagraph"/>
        <w:tabs>
          <w:tab w:val="left" w:pos="3431"/>
        </w:tabs>
        <w:rPr>
          <w:rFonts w:ascii="Sylfaen" w:hAnsi="Sylfaen"/>
          <w:lang w:val="ka-GE"/>
        </w:rPr>
      </w:pPr>
    </w:p>
    <w:p w:rsidR="004B0221" w:rsidRDefault="004B0221" w:rsidP="000837A0">
      <w:pPr>
        <w:tabs>
          <w:tab w:val="left" w:pos="3431"/>
        </w:tabs>
        <w:rPr>
          <w:rFonts w:ascii="Sylfaen" w:hAnsi="Sylfaen"/>
          <w:b/>
          <w:lang w:val="ka-GE"/>
        </w:rPr>
      </w:pPr>
      <w:r w:rsidRPr="000837A0">
        <w:rPr>
          <w:rFonts w:ascii="Sylfaen" w:hAnsi="Sylfaen" w:cs="Sylfaen"/>
          <w:b/>
          <w:lang w:val="ka-GE"/>
        </w:rPr>
        <w:t>სწრაფი</w:t>
      </w:r>
      <w:r w:rsidRPr="000837A0">
        <w:rPr>
          <w:rFonts w:ascii="Sylfaen" w:hAnsi="Sylfaen"/>
          <w:b/>
          <w:lang w:val="ka-GE"/>
        </w:rPr>
        <w:t xml:space="preserve">  ტრანსპორტირების </w:t>
      </w:r>
      <w:r w:rsidR="000837A0" w:rsidRPr="000837A0">
        <w:rPr>
          <w:rFonts w:ascii="Sylfaen" w:hAnsi="Sylfaen"/>
          <w:b/>
          <w:lang w:val="ka-GE"/>
        </w:rPr>
        <w:t xml:space="preserve"> ჩვენებები:</w:t>
      </w:r>
    </w:p>
    <w:p w:rsidR="000837A0" w:rsidRPr="000837A0" w:rsidRDefault="000837A0" w:rsidP="000837A0">
      <w:pPr>
        <w:pStyle w:val="ListParagraph"/>
        <w:numPr>
          <w:ilvl w:val="0"/>
          <w:numId w:val="5"/>
        </w:numPr>
        <w:tabs>
          <w:tab w:val="left" w:pos="3431"/>
        </w:tabs>
        <w:rPr>
          <w:rFonts w:ascii="Sylfaen" w:hAnsi="Sylfaen"/>
          <w:lang w:val="ka-GE"/>
        </w:rPr>
      </w:pPr>
      <w:r w:rsidRPr="000837A0">
        <w:rPr>
          <w:rFonts w:ascii="Sylfaen" w:hAnsi="Sylfaen"/>
          <w:lang w:val="ka-GE"/>
        </w:rPr>
        <w:t>უგონო  მდგომარეობა</w:t>
      </w:r>
    </w:p>
    <w:p w:rsidR="000837A0" w:rsidRPr="000837A0" w:rsidRDefault="000837A0" w:rsidP="000837A0">
      <w:pPr>
        <w:pStyle w:val="ListParagraph"/>
        <w:numPr>
          <w:ilvl w:val="0"/>
          <w:numId w:val="5"/>
        </w:numPr>
        <w:tabs>
          <w:tab w:val="left" w:pos="3431"/>
        </w:tabs>
        <w:rPr>
          <w:rFonts w:ascii="Sylfaen" w:hAnsi="Sylfaen"/>
          <w:lang w:val="ka-GE"/>
        </w:rPr>
      </w:pPr>
      <w:r w:rsidRPr="000837A0">
        <w:rPr>
          <w:rFonts w:ascii="Sylfaen" w:hAnsi="Sylfaen"/>
          <w:lang w:val="ka-GE"/>
        </w:rPr>
        <w:t>დაბინდული  ცნობიერება</w:t>
      </w:r>
    </w:p>
    <w:p w:rsidR="000837A0" w:rsidRDefault="000837A0" w:rsidP="000837A0">
      <w:pPr>
        <w:pStyle w:val="ListParagraph"/>
        <w:numPr>
          <w:ilvl w:val="0"/>
          <w:numId w:val="5"/>
        </w:numPr>
        <w:tabs>
          <w:tab w:val="left" w:pos="3431"/>
        </w:tabs>
        <w:rPr>
          <w:rFonts w:ascii="Sylfaen" w:hAnsi="Sylfaen"/>
          <w:lang w:val="ka-GE"/>
        </w:rPr>
      </w:pPr>
      <w:r w:rsidRPr="000837A0">
        <w:rPr>
          <w:rFonts w:ascii="Sylfaen" w:hAnsi="Sylfaen"/>
          <w:lang w:val="ka-GE"/>
        </w:rPr>
        <w:t>სუნ</w:t>
      </w:r>
      <w:r>
        <w:rPr>
          <w:rFonts w:ascii="Sylfaen" w:hAnsi="Sylfaen"/>
          <w:lang w:val="ka-GE"/>
        </w:rPr>
        <w:t>თქვის  უკმარისობის  ნიშნები</w:t>
      </w:r>
    </w:p>
    <w:p w:rsidR="000837A0" w:rsidRDefault="000837A0" w:rsidP="000837A0">
      <w:pPr>
        <w:pStyle w:val="ListParagraph"/>
        <w:numPr>
          <w:ilvl w:val="0"/>
          <w:numId w:val="5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შოკის  ნიშნები  და  სიმპტომები</w:t>
      </w:r>
    </w:p>
    <w:p w:rsidR="000837A0" w:rsidRDefault="000837A0" w:rsidP="000837A0">
      <w:pPr>
        <w:pStyle w:val="ListParagraph"/>
        <w:numPr>
          <w:ilvl w:val="0"/>
          <w:numId w:val="5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ტკივილი  გულმკერდის  არეში,  როდესაც  სისტოლური  წნევა  &lt;90მმ/ვწყ.სვ</w:t>
      </w:r>
    </w:p>
    <w:p w:rsidR="000837A0" w:rsidRDefault="000837A0" w:rsidP="000837A0">
      <w:pPr>
        <w:pStyle w:val="ListParagraph"/>
        <w:numPr>
          <w:ilvl w:val="0"/>
          <w:numId w:val="5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ძლიერი  სისხლდენა  და  დიდი  რაოდენობით  სისხლის  დანაკარგი</w:t>
      </w:r>
    </w:p>
    <w:p w:rsidR="000837A0" w:rsidRDefault="000837A0" w:rsidP="000837A0">
      <w:pPr>
        <w:pStyle w:val="ListParagraph"/>
        <w:numPr>
          <w:ilvl w:val="0"/>
          <w:numId w:val="5"/>
        </w:num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ძლიერი  ტკივილი  სხეულის  ნებისმიერ  არეში</w:t>
      </w:r>
    </w:p>
    <w:p w:rsidR="000837A0" w:rsidRDefault="000837A0" w:rsidP="000837A0">
      <w:pPr>
        <w:pStyle w:val="ListParagraph"/>
        <w:tabs>
          <w:tab w:val="left" w:pos="3431"/>
        </w:tabs>
        <w:rPr>
          <w:rFonts w:ascii="Sylfaen" w:hAnsi="Sylfaen"/>
          <w:b/>
          <w:lang w:val="ka-GE"/>
        </w:rPr>
      </w:pPr>
      <w:r w:rsidRPr="000837A0">
        <w:rPr>
          <w:rFonts w:ascii="Sylfaen" w:hAnsi="Sylfaen"/>
          <w:b/>
          <w:lang w:val="ka-GE"/>
        </w:rPr>
        <w:lastRenderedPageBreak/>
        <w:t>სასურველია  გაითვალისწინოთ:</w:t>
      </w:r>
    </w:p>
    <w:p w:rsidR="000837A0" w:rsidRDefault="000837A0" w:rsidP="000837A0">
      <w:pPr>
        <w:tabs>
          <w:tab w:val="left" w:pos="3431"/>
        </w:tabs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ოქროს  საათი -  </w:t>
      </w:r>
      <w:r w:rsidRPr="000837A0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ს  ის  დროა,  რომლის  განმავლობაში  უნდა  მოხდეს  პაციენტის  მდგომარეობის  სტაბილიზაცია,  გართულების  პრევენცია  და  ჰოსპიტალიზაცია.  ერთი  საათი  მთავრდება  მაშინ,  როდესაც  პაციებტი  ხვდება  რეანიმაციულ  განყოფილებაში  ან  საოპერაციოში.  პაციენტის  გადარჩენის  შანსია  50%</w:t>
      </w:r>
    </w:p>
    <w:p w:rsidR="000837A0" w:rsidRDefault="000837A0" w:rsidP="000837A0">
      <w:pPr>
        <w:tabs>
          <w:tab w:val="left" w:pos="3431"/>
        </w:tabs>
        <w:rPr>
          <w:rFonts w:ascii="Sylfaen" w:hAnsi="Sylfaen"/>
          <w:lang w:val="ka-GE"/>
        </w:rPr>
      </w:pPr>
      <w:r w:rsidRPr="000837A0">
        <w:rPr>
          <w:rFonts w:ascii="Sylfaen" w:hAnsi="Sylfaen"/>
          <w:b/>
          <w:lang w:val="ka-GE"/>
        </w:rPr>
        <w:t>პლატინის  დრო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b/>
          <w:lang w:val="ka-GE"/>
        </w:rPr>
        <w:t>ოქროს  საათი</w:t>
      </w:r>
      <w:r>
        <w:rPr>
          <w:rFonts w:ascii="Sylfaen" w:hAnsi="Sylfaen"/>
          <w:b/>
          <w:lang w:val="ka-GE"/>
        </w:rPr>
        <w:t xml:space="preserve">ს  ე.წ.  „პლატინის  10 წთ“ - კრიტიკული  პაციენტები  </w:t>
      </w:r>
      <w:r w:rsidRPr="000837A0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ნდა  ტრანსპორტირდნენ  სამედიცინო  დახმარების  ბრიგადის  მისვლიდან  10  წუთის  განმავლობაში.  იდეალურ  შემთხვევაში  ქალაქის</w:t>
      </w:r>
      <w:r w:rsidR="007266A0">
        <w:rPr>
          <w:rFonts w:ascii="Sylfaen" w:hAnsi="Sylfaen"/>
          <w:lang w:val="ka-GE"/>
        </w:rPr>
        <w:t xml:space="preserve">  პირობებში  კრიტიკულად  დაზიანებული  პაციენტის  მიყვანა  ტრავმის  ცენტრში  ხდება  დაზიანებიდან  25-30 წთ - ში.  გადარჩენის  შანსია  90%.</w:t>
      </w:r>
    </w:p>
    <w:p w:rsidR="007266A0" w:rsidRPr="007266A0" w:rsidRDefault="007266A0" w:rsidP="007266A0">
      <w:pPr>
        <w:jc w:val="both"/>
        <w:rPr>
          <w:rFonts w:ascii="Sylfaen" w:hAnsi="Sylfaen"/>
          <w:lang w:val="ka-GE"/>
        </w:rPr>
      </w:pPr>
    </w:p>
    <w:p w:rsidR="007266A0" w:rsidRPr="007266A0" w:rsidRDefault="007266A0" w:rsidP="007266A0">
      <w:pPr>
        <w:jc w:val="both"/>
        <w:rPr>
          <w:rFonts w:ascii="Sylfaen" w:hAnsi="Sylfaen"/>
          <w:b/>
          <w:lang w:val="ka-GE"/>
        </w:rPr>
      </w:pPr>
      <w:r w:rsidRPr="007266A0">
        <w:rPr>
          <w:rFonts w:ascii="Sylfaen" w:hAnsi="Sylfaen"/>
          <w:b/>
          <w:lang w:val="ka-GE"/>
        </w:rPr>
        <w:t>აბრევიატურა:</w:t>
      </w:r>
    </w:p>
    <w:p w:rsidR="007266A0" w:rsidRPr="007266A0" w:rsidRDefault="007266A0" w:rsidP="007266A0">
      <w:pPr>
        <w:ind w:left="426" w:hanging="142"/>
        <w:jc w:val="both"/>
        <w:rPr>
          <w:rFonts w:ascii="Sylfaen" w:hAnsi="Sylfaen"/>
          <w:lang w:val="ka-GE"/>
        </w:rPr>
      </w:pPr>
      <w:r w:rsidRPr="007266A0">
        <w:rPr>
          <w:rFonts w:ascii="Sylfaen" w:hAnsi="Sylfaen"/>
          <w:b/>
          <w:lang w:val="ka-GE"/>
        </w:rPr>
        <w:t xml:space="preserve">  ALS - </w:t>
      </w:r>
      <w:r w:rsidRPr="007266A0"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7266A0" w:rsidRPr="007266A0" w:rsidRDefault="007266A0" w:rsidP="007266A0">
      <w:pPr>
        <w:ind w:left="426" w:hanging="142"/>
        <w:jc w:val="both"/>
        <w:rPr>
          <w:rFonts w:ascii="Sylfaen" w:hAnsi="Sylfaen"/>
          <w:lang w:val="ka-GE"/>
        </w:rPr>
      </w:pPr>
      <w:r w:rsidRPr="007266A0">
        <w:rPr>
          <w:rFonts w:ascii="Sylfaen" w:hAnsi="Sylfaen"/>
          <w:b/>
          <w:lang w:val="ka-GE"/>
        </w:rPr>
        <w:t xml:space="preserve"> ABC –A –</w:t>
      </w:r>
      <w:r w:rsidRPr="007266A0"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7266A0" w:rsidRPr="007266A0" w:rsidRDefault="007266A0" w:rsidP="007266A0">
      <w:pPr>
        <w:ind w:left="426" w:hanging="142"/>
        <w:jc w:val="both"/>
        <w:rPr>
          <w:rFonts w:ascii="Sylfaen" w:hAnsi="Sylfaen"/>
          <w:b/>
          <w:lang w:val="ka-GE"/>
        </w:rPr>
      </w:pPr>
      <w:r w:rsidRPr="007266A0">
        <w:rPr>
          <w:rFonts w:ascii="Sylfaen" w:hAnsi="Sylfaen"/>
          <w:b/>
          <w:lang w:val="ka-GE"/>
        </w:rPr>
        <w:t xml:space="preserve">          B  - </w:t>
      </w:r>
      <w:r w:rsidRPr="007266A0">
        <w:rPr>
          <w:rFonts w:ascii="Sylfaen" w:hAnsi="Sylfaen"/>
          <w:lang w:val="ka-GE"/>
        </w:rPr>
        <w:t>სუნთქვის უზრუნველყოფა</w:t>
      </w:r>
    </w:p>
    <w:p w:rsidR="007266A0" w:rsidRPr="007266A0" w:rsidRDefault="007266A0" w:rsidP="007266A0">
      <w:pPr>
        <w:ind w:left="426" w:hanging="142"/>
        <w:jc w:val="both"/>
        <w:rPr>
          <w:rFonts w:ascii="Sylfaen" w:hAnsi="Sylfaen"/>
          <w:lang w:val="ka-GE"/>
        </w:rPr>
      </w:pPr>
      <w:r w:rsidRPr="007266A0">
        <w:rPr>
          <w:rFonts w:ascii="Sylfaen" w:hAnsi="Sylfaen"/>
          <w:b/>
          <w:lang w:val="ka-GE"/>
        </w:rPr>
        <w:t xml:space="preserve">          C - </w:t>
      </w:r>
      <w:r w:rsidRPr="007266A0">
        <w:rPr>
          <w:rFonts w:ascii="Sylfaen" w:hAnsi="Sylfaen"/>
          <w:lang w:val="ka-GE"/>
        </w:rPr>
        <w:t>ცირკულაცია (შეფასება, უზრუნველყოფა, მათშორის გფრ)</w:t>
      </w:r>
    </w:p>
    <w:p w:rsidR="007266A0" w:rsidRPr="007266A0" w:rsidRDefault="007266A0" w:rsidP="007266A0">
      <w:pPr>
        <w:ind w:left="426" w:hanging="142"/>
        <w:jc w:val="both"/>
        <w:rPr>
          <w:rFonts w:ascii="Sylfaen" w:hAnsi="Sylfaen"/>
          <w:b/>
          <w:lang w:val="ka-GE"/>
        </w:rPr>
      </w:pPr>
      <w:r w:rsidRPr="007266A0">
        <w:rPr>
          <w:rFonts w:ascii="Sylfaen" w:hAnsi="Sylfaen"/>
          <w:b/>
          <w:lang w:val="ka-GE"/>
        </w:rPr>
        <w:t xml:space="preserve"> SpO</w:t>
      </w:r>
      <w:r w:rsidRPr="007266A0">
        <w:rPr>
          <w:rFonts w:ascii="Sylfaen" w:hAnsi="Sylfaen"/>
          <w:b/>
          <w:vertAlign w:val="subscript"/>
          <w:lang w:val="ka-GE"/>
        </w:rPr>
        <w:t>2</w:t>
      </w:r>
      <w:r w:rsidRPr="007266A0">
        <w:rPr>
          <w:rFonts w:ascii="Sylfaen" w:hAnsi="Sylfaen"/>
          <w:b/>
          <w:lang w:val="ka-GE"/>
        </w:rPr>
        <w:t xml:space="preserve"> -  </w:t>
      </w:r>
      <w:r w:rsidRPr="007266A0">
        <w:rPr>
          <w:rFonts w:ascii="Sylfaen" w:hAnsi="Sylfaen"/>
          <w:lang w:val="ka-GE"/>
        </w:rPr>
        <w:t>სისხლის ჟანგბადით გაჯერება (სატურაცია)</w:t>
      </w:r>
    </w:p>
    <w:p w:rsidR="007266A0" w:rsidRPr="007266A0" w:rsidRDefault="007266A0" w:rsidP="007266A0">
      <w:pPr>
        <w:jc w:val="both"/>
        <w:rPr>
          <w:rFonts w:ascii="Sylfaen" w:hAnsi="Sylfaen"/>
          <w:lang w:val="ka-GE"/>
        </w:rPr>
      </w:pPr>
      <w:r w:rsidRPr="007266A0">
        <w:rPr>
          <w:rFonts w:ascii="Sylfaen" w:hAnsi="Sylfaen"/>
          <w:b/>
          <w:lang w:val="ka-GE"/>
        </w:rPr>
        <w:t xml:space="preserve">      გფრ</w:t>
      </w:r>
      <w:r>
        <w:rPr>
          <w:rFonts w:ascii="Sylfaen" w:hAnsi="Sylfaen"/>
          <w:lang w:val="ka-GE"/>
        </w:rPr>
        <w:t xml:space="preserve"> -  გულ-ფილტვის  რეანიმაცია</w:t>
      </w:r>
    </w:p>
    <w:p w:rsidR="007266A0" w:rsidRPr="007266A0" w:rsidRDefault="007266A0" w:rsidP="000837A0">
      <w:pPr>
        <w:tabs>
          <w:tab w:val="left" w:pos="3431"/>
        </w:tabs>
        <w:rPr>
          <w:rFonts w:ascii="Sylfaen" w:hAnsi="Sylfaen"/>
          <w:b/>
          <w:lang w:val="ka-GE"/>
        </w:rPr>
      </w:pPr>
    </w:p>
    <w:p w:rsidR="000837A0" w:rsidRPr="000837A0" w:rsidRDefault="000837A0" w:rsidP="000837A0">
      <w:pPr>
        <w:tabs>
          <w:tab w:val="left" w:pos="3431"/>
        </w:tabs>
        <w:rPr>
          <w:rFonts w:ascii="Sylfaen" w:hAnsi="Sylfaen"/>
          <w:b/>
          <w:lang w:val="ka-GE"/>
        </w:rPr>
      </w:pPr>
      <w:bookmarkStart w:id="0" w:name="_GoBack"/>
      <w:bookmarkEnd w:id="0"/>
    </w:p>
    <w:sectPr w:rsidR="000837A0" w:rsidRPr="000837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3701"/>
    <w:multiLevelType w:val="hybridMultilevel"/>
    <w:tmpl w:val="9A78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160A3"/>
    <w:multiLevelType w:val="hybridMultilevel"/>
    <w:tmpl w:val="41BC56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8659A"/>
    <w:multiLevelType w:val="hybridMultilevel"/>
    <w:tmpl w:val="6AA23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32EDC"/>
    <w:multiLevelType w:val="hybridMultilevel"/>
    <w:tmpl w:val="9EA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676A6"/>
    <w:multiLevelType w:val="hybridMultilevel"/>
    <w:tmpl w:val="3DB6F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53"/>
    <w:rsid w:val="000837A0"/>
    <w:rsid w:val="00203E4F"/>
    <w:rsid w:val="002074F7"/>
    <w:rsid w:val="004B0221"/>
    <w:rsid w:val="007266A0"/>
    <w:rsid w:val="0075075E"/>
    <w:rsid w:val="00897753"/>
    <w:rsid w:val="00A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Chutlashvili</dc:creator>
  <cp:keywords/>
  <dc:description/>
  <cp:lastModifiedBy>Lali Chutlashvili</cp:lastModifiedBy>
  <cp:revision>2</cp:revision>
  <dcterms:created xsi:type="dcterms:W3CDTF">2013-07-11T12:21:00Z</dcterms:created>
  <dcterms:modified xsi:type="dcterms:W3CDTF">2013-07-11T13:20:00Z</dcterms:modified>
</cp:coreProperties>
</file>