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803" w:rsidRPr="00F34614" w:rsidRDefault="006F32E8" w:rsidP="00F34614">
      <w:pPr>
        <w:jc w:val="center"/>
        <w:rPr>
          <w:rFonts w:ascii="Sylfaen" w:hAnsi="Sylfaen" w:cs="Sylfaen"/>
          <w:b/>
          <w:bCs/>
          <w:i/>
          <w:iCs/>
          <w:sz w:val="52"/>
          <w:szCs w:val="52"/>
          <w:lang w:val="en-US"/>
        </w:rPr>
      </w:pPr>
      <w:r w:rsidRPr="00F34614">
        <w:rPr>
          <w:rFonts w:ascii="Sylfaen" w:hAnsi="Sylfaen" w:cs="Sylfaen"/>
          <w:b/>
          <w:bCs/>
          <w:i/>
          <w:iCs/>
          <w:sz w:val="52"/>
          <w:szCs w:val="52"/>
          <w:lang w:val="ka-GE"/>
        </w:rPr>
        <w:t>სასწრაფო</w:t>
      </w:r>
      <w:r w:rsidRPr="00F34614">
        <w:rPr>
          <w:b/>
          <w:bCs/>
          <w:i/>
          <w:iCs/>
          <w:sz w:val="52"/>
          <w:szCs w:val="52"/>
          <w:lang w:val="ka-GE"/>
        </w:rPr>
        <w:t xml:space="preserve"> </w:t>
      </w:r>
      <w:r w:rsidRPr="00F34614">
        <w:rPr>
          <w:rFonts w:ascii="Sylfaen" w:hAnsi="Sylfaen" w:cs="Sylfaen"/>
          <w:b/>
          <w:bCs/>
          <w:i/>
          <w:iCs/>
          <w:sz w:val="52"/>
          <w:szCs w:val="52"/>
          <w:lang w:val="ka-GE"/>
        </w:rPr>
        <w:t>სამედიცინო</w:t>
      </w:r>
      <w:r w:rsidRPr="00F34614">
        <w:rPr>
          <w:b/>
          <w:bCs/>
          <w:i/>
          <w:iCs/>
          <w:sz w:val="52"/>
          <w:szCs w:val="52"/>
          <w:lang w:val="ka-GE"/>
        </w:rPr>
        <w:t xml:space="preserve"> </w:t>
      </w:r>
      <w:r w:rsidRPr="00F34614">
        <w:rPr>
          <w:rFonts w:ascii="Sylfaen" w:hAnsi="Sylfaen" w:cs="Sylfaen"/>
          <w:b/>
          <w:bCs/>
          <w:i/>
          <w:iCs/>
          <w:sz w:val="52"/>
          <w:szCs w:val="52"/>
          <w:lang w:val="ka-GE"/>
        </w:rPr>
        <w:t>დახმარება</w:t>
      </w:r>
    </w:p>
    <w:p w:rsidR="006F32E8" w:rsidRDefault="006F32E8">
      <w:pPr>
        <w:rPr>
          <w:rFonts w:ascii="Sylfaen" w:hAnsi="Sylfaen" w:cs="Sylfaen"/>
          <w:b/>
          <w:bCs/>
          <w:i/>
          <w:iCs/>
          <w:lang w:val="en-US"/>
        </w:rPr>
      </w:pPr>
    </w:p>
    <w:p w:rsidR="006F32E8" w:rsidRPr="00F34614" w:rsidRDefault="006F32E8" w:rsidP="00F34614">
      <w:pPr>
        <w:jc w:val="center"/>
        <w:rPr>
          <w:rFonts w:ascii="Sylfaen" w:hAnsi="Sylfaen" w:cs="Sylfaen"/>
          <w:b/>
          <w:bCs/>
          <w:i/>
          <w:iCs/>
          <w:sz w:val="28"/>
          <w:szCs w:val="28"/>
          <w:lang w:val="en-US"/>
        </w:rPr>
      </w:pPr>
      <w:r w:rsidRPr="00F34614">
        <w:rPr>
          <w:rFonts w:ascii="Sylfaen" w:hAnsi="Sylfaen" w:cs="Sylfaen"/>
          <w:b/>
          <w:bCs/>
          <w:i/>
          <w:iCs/>
          <w:sz w:val="28"/>
          <w:szCs w:val="28"/>
          <w:lang w:val="ka-GE"/>
        </w:rPr>
        <w:t>ზოგადი</w:t>
      </w:r>
      <w:r w:rsidRPr="00F34614">
        <w:rPr>
          <w:b/>
          <w:bCs/>
          <w:i/>
          <w:iCs/>
          <w:sz w:val="28"/>
          <w:szCs w:val="28"/>
          <w:lang w:val="ka-GE"/>
        </w:rPr>
        <w:t xml:space="preserve"> </w:t>
      </w:r>
      <w:r w:rsidRPr="00F34614">
        <w:rPr>
          <w:rFonts w:ascii="Sylfaen" w:hAnsi="Sylfaen" w:cs="Sylfaen"/>
          <w:b/>
          <w:bCs/>
          <w:i/>
          <w:iCs/>
          <w:sz w:val="28"/>
          <w:szCs w:val="28"/>
          <w:lang w:val="ka-GE"/>
        </w:rPr>
        <w:t>ინფორმაცია</w:t>
      </w:r>
    </w:p>
    <w:p w:rsidR="006F32E8" w:rsidRPr="006F32E8" w:rsidRDefault="006F32E8" w:rsidP="00F34614">
      <w:pPr>
        <w:numPr>
          <w:ilvl w:val="0"/>
          <w:numId w:val="1"/>
        </w:numPr>
        <w:spacing w:after="0"/>
      </w:pPr>
      <w:r w:rsidRPr="006F32E8">
        <w:rPr>
          <w:rFonts w:ascii="Sylfaen" w:hAnsi="Sylfaen" w:cs="Sylfaen"/>
          <w:b/>
          <w:bCs/>
          <w:lang w:val="ka-GE"/>
        </w:rPr>
        <w:t>რეგიონებში</w:t>
      </w:r>
      <w:r w:rsidRPr="006F32E8">
        <w:rPr>
          <w:b/>
          <w:bCs/>
          <w:lang w:val="ka-GE"/>
        </w:rPr>
        <w:t xml:space="preserve"> </w:t>
      </w:r>
      <w:r w:rsidRPr="006F32E8">
        <w:rPr>
          <w:rFonts w:ascii="Sylfaen" w:hAnsi="Sylfaen" w:cs="Sylfaen"/>
          <w:b/>
          <w:bCs/>
          <w:lang w:val="ka-GE"/>
        </w:rPr>
        <w:t>განთავსებულია</w:t>
      </w:r>
      <w:r w:rsidRPr="006F32E8">
        <w:rPr>
          <w:b/>
          <w:bCs/>
          <w:lang w:val="ka-GE"/>
        </w:rPr>
        <w:t xml:space="preserve"> </w:t>
      </w:r>
      <w:r w:rsidRPr="006F32E8">
        <w:rPr>
          <w:b/>
          <w:bCs/>
          <w:lang w:val="en-US"/>
        </w:rPr>
        <w:t xml:space="preserve">- </w:t>
      </w:r>
      <w:r w:rsidRPr="006F32E8">
        <w:rPr>
          <w:b/>
          <w:bCs/>
          <w:lang w:val="ka-GE"/>
        </w:rPr>
        <w:t xml:space="preserve">217 </w:t>
      </w: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ბრიგადა</w:t>
      </w:r>
      <w:r w:rsidRPr="006F32E8">
        <w:rPr>
          <w:b/>
          <w:bCs/>
          <w:lang w:val="ka-GE"/>
        </w:rPr>
        <w:t>;</w:t>
      </w:r>
    </w:p>
    <w:p w:rsidR="006F32E8" w:rsidRPr="006F32E8" w:rsidRDefault="006F32E8" w:rsidP="00F34614">
      <w:pPr>
        <w:numPr>
          <w:ilvl w:val="0"/>
          <w:numId w:val="1"/>
        </w:numPr>
        <w:spacing w:after="0"/>
      </w:pP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სამსახურები</w:t>
      </w:r>
      <w:r w:rsidRPr="006F32E8">
        <w:rPr>
          <w:b/>
          <w:bCs/>
          <w:lang w:val="ka-GE"/>
        </w:rPr>
        <w:t xml:space="preserve"> </w:t>
      </w:r>
      <w:r w:rsidRPr="006F32E8">
        <w:rPr>
          <w:rFonts w:ascii="Sylfaen" w:hAnsi="Sylfaen" w:cs="Sylfaen"/>
          <w:b/>
          <w:bCs/>
          <w:lang w:val="ka-GE"/>
        </w:rPr>
        <w:t>განთავსებული</w:t>
      </w:r>
      <w:r w:rsidRPr="006F32E8">
        <w:rPr>
          <w:b/>
          <w:bCs/>
          <w:lang w:val="ka-GE"/>
        </w:rPr>
        <w:t xml:space="preserve"> 62 </w:t>
      </w:r>
      <w:r w:rsidRPr="006F32E8">
        <w:rPr>
          <w:rFonts w:ascii="Sylfaen" w:hAnsi="Sylfaen" w:cs="Sylfaen"/>
          <w:b/>
          <w:bCs/>
          <w:lang w:val="ka-GE"/>
        </w:rPr>
        <w:t>მუნიციპალიტეტში</w:t>
      </w:r>
      <w:r w:rsidRPr="006F32E8">
        <w:rPr>
          <w:b/>
          <w:bCs/>
          <w:lang w:val="ka-GE"/>
        </w:rPr>
        <w:t>;</w:t>
      </w:r>
    </w:p>
    <w:p w:rsidR="006F32E8" w:rsidRPr="006F32E8" w:rsidRDefault="006F32E8" w:rsidP="00F34614">
      <w:pPr>
        <w:numPr>
          <w:ilvl w:val="0"/>
          <w:numId w:val="1"/>
        </w:numPr>
        <w:spacing w:after="0"/>
      </w:pPr>
      <w:r w:rsidRPr="006F32E8">
        <w:rPr>
          <w:rFonts w:ascii="Sylfaen" w:hAnsi="Sylfaen" w:cs="Sylfaen"/>
          <w:b/>
          <w:bCs/>
          <w:lang w:val="ka-GE"/>
        </w:rPr>
        <w:t>მუნიციპალიტეტებში</w:t>
      </w:r>
      <w:r w:rsidRPr="006F32E8">
        <w:rPr>
          <w:b/>
          <w:bCs/>
          <w:lang w:val="ka-GE"/>
        </w:rPr>
        <w:t xml:space="preserve"> </w:t>
      </w: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დახმარებას</w:t>
      </w:r>
      <w:r w:rsidRPr="006F32E8">
        <w:rPr>
          <w:b/>
          <w:bCs/>
          <w:lang w:val="ka-GE"/>
        </w:rPr>
        <w:t xml:space="preserve"> </w:t>
      </w:r>
      <w:r w:rsidRPr="006F32E8">
        <w:rPr>
          <w:rFonts w:ascii="Sylfaen" w:hAnsi="Sylfaen" w:cs="Sylfaen"/>
          <w:b/>
          <w:bCs/>
          <w:lang w:val="ka-GE"/>
        </w:rPr>
        <w:t>უზრუნველყოფს</w:t>
      </w:r>
      <w:r w:rsidRPr="006F32E8">
        <w:rPr>
          <w:b/>
          <w:bCs/>
          <w:lang w:val="ka-GE"/>
        </w:rPr>
        <w:t xml:space="preserve"> - 8 </w:t>
      </w:r>
      <w:r w:rsidRPr="006F32E8">
        <w:rPr>
          <w:rFonts w:ascii="Sylfaen" w:hAnsi="Sylfaen" w:cs="Sylfaen"/>
          <w:b/>
          <w:bCs/>
          <w:lang w:val="ka-GE"/>
        </w:rPr>
        <w:t>კერძო</w:t>
      </w:r>
      <w:r w:rsidRPr="006F32E8">
        <w:rPr>
          <w:b/>
          <w:bCs/>
          <w:lang w:val="ka-GE"/>
        </w:rPr>
        <w:t xml:space="preserve"> </w:t>
      </w:r>
      <w:r w:rsidRPr="006F32E8">
        <w:rPr>
          <w:rFonts w:ascii="Sylfaen" w:hAnsi="Sylfaen" w:cs="Sylfaen"/>
          <w:b/>
          <w:bCs/>
          <w:lang w:val="ka-GE"/>
        </w:rPr>
        <w:t>კომპანია</w:t>
      </w:r>
      <w:r w:rsidRPr="006F32E8">
        <w:rPr>
          <w:b/>
          <w:bCs/>
          <w:lang w:val="ka-GE"/>
        </w:rPr>
        <w:t>:</w:t>
      </w:r>
    </w:p>
    <w:p w:rsidR="006F32E8" w:rsidRPr="006F32E8" w:rsidRDefault="006F32E8" w:rsidP="00F34614">
      <w:pPr>
        <w:numPr>
          <w:ilvl w:val="0"/>
          <w:numId w:val="2"/>
        </w:numPr>
        <w:spacing w:after="0"/>
      </w:pPr>
      <w:r w:rsidRPr="006F32E8">
        <w:rPr>
          <w:b/>
          <w:bCs/>
          <w:lang w:val="ka-GE"/>
        </w:rPr>
        <w:t xml:space="preserve"> </w:t>
      </w: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ჯეო</w:t>
      </w:r>
      <w:r w:rsidRPr="006F32E8">
        <w:rPr>
          <w:b/>
          <w:bCs/>
          <w:lang w:val="ka-GE"/>
        </w:rPr>
        <w:t xml:space="preserve"> </w:t>
      </w:r>
      <w:r w:rsidRPr="006F32E8">
        <w:rPr>
          <w:rFonts w:ascii="Sylfaen" w:hAnsi="Sylfaen" w:cs="Sylfaen"/>
          <w:b/>
          <w:bCs/>
          <w:lang w:val="ka-GE"/>
        </w:rPr>
        <w:t>ჰოსპიტალსი</w:t>
      </w:r>
      <w:r w:rsidRPr="006F32E8">
        <w:rPr>
          <w:b/>
          <w:bCs/>
          <w:lang w:val="ka-GE"/>
        </w:rPr>
        <w:t>“ (</w:t>
      </w:r>
      <w:r w:rsidRPr="006F32E8">
        <w:rPr>
          <w:rFonts w:ascii="Sylfaen" w:hAnsi="Sylfaen" w:cs="Sylfaen"/>
          <w:b/>
          <w:bCs/>
          <w:lang w:val="ka-GE"/>
        </w:rPr>
        <w:t>სს</w:t>
      </w:r>
      <w:r w:rsidRPr="006F32E8">
        <w:rPr>
          <w:b/>
          <w:bCs/>
          <w:lang w:val="ka-GE"/>
        </w:rPr>
        <w:t xml:space="preserve"> “</w:t>
      </w:r>
      <w:r w:rsidRPr="006F32E8">
        <w:rPr>
          <w:rFonts w:ascii="Sylfaen" w:hAnsi="Sylfaen" w:cs="Sylfaen"/>
          <w:b/>
          <w:bCs/>
          <w:lang w:val="ka-GE"/>
        </w:rPr>
        <w:t>სადაზღვევოს</w:t>
      </w:r>
      <w:r w:rsidRPr="006F32E8">
        <w:rPr>
          <w:b/>
          <w:bCs/>
          <w:lang w:val="ka-GE"/>
        </w:rPr>
        <w:t xml:space="preserve"> </w:t>
      </w:r>
      <w:r w:rsidRPr="006F32E8">
        <w:rPr>
          <w:rFonts w:ascii="Sylfaen" w:hAnsi="Sylfaen" w:cs="Sylfaen"/>
          <w:b/>
          <w:bCs/>
          <w:lang w:val="ka-GE"/>
        </w:rPr>
        <w:t>კომპანია</w:t>
      </w:r>
      <w:r w:rsidRPr="006F32E8">
        <w:rPr>
          <w:b/>
          <w:bCs/>
          <w:lang w:val="ka-GE"/>
        </w:rPr>
        <w:t xml:space="preserve"> </w:t>
      </w:r>
      <w:r w:rsidRPr="006F32E8">
        <w:rPr>
          <w:rFonts w:ascii="Sylfaen" w:hAnsi="Sylfaen" w:cs="Sylfaen"/>
          <w:b/>
          <w:bCs/>
          <w:lang w:val="ka-GE"/>
        </w:rPr>
        <w:t>ჯი</w:t>
      </w:r>
      <w:r w:rsidRPr="006F32E8">
        <w:rPr>
          <w:b/>
          <w:bCs/>
          <w:lang w:val="ka-GE"/>
        </w:rPr>
        <w:t xml:space="preserve"> </w:t>
      </w:r>
      <w:r w:rsidRPr="006F32E8">
        <w:rPr>
          <w:rFonts w:ascii="Sylfaen" w:hAnsi="Sylfaen" w:cs="Sylfaen"/>
          <w:b/>
          <w:bCs/>
          <w:lang w:val="ka-GE"/>
        </w:rPr>
        <w:t>პი</w:t>
      </w:r>
      <w:r w:rsidRPr="006F32E8">
        <w:rPr>
          <w:b/>
          <w:bCs/>
          <w:lang w:val="ka-GE"/>
        </w:rPr>
        <w:t xml:space="preserve"> </w:t>
      </w:r>
      <w:r w:rsidRPr="006F32E8">
        <w:rPr>
          <w:rFonts w:ascii="Sylfaen" w:hAnsi="Sylfaen" w:cs="Sylfaen"/>
          <w:b/>
          <w:bCs/>
          <w:lang w:val="ka-GE"/>
        </w:rPr>
        <w:t>აი</w:t>
      </w:r>
      <w:r w:rsidRPr="006F32E8">
        <w:rPr>
          <w:b/>
          <w:bCs/>
          <w:lang w:val="ka-GE"/>
        </w:rPr>
        <w:t xml:space="preserve"> </w:t>
      </w:r>
      <w:r w:rsidRPr="006F32E8">
        <w:rPr>
          <w:rFonts w:ascii="Sylfaen" w:hAnsi="Sylfaen" w:cs="Sylfaen"/>
          <w:b/>
          <w:bCs/>
          <w:lang w:val="ka-GE"/>
        </w:rPr>
        <w:t>ჰოლდინგი</w:t>
      </w:r>
      <w:r w:rsidRPr="006F32E8">
        <w:rPr>
          <w:b/>
          <w:bCs/>
          <w:lang w:val="ka-GE"/>
        </w:rPr>
        <w:t>”);</w:t>
      </w:r>
    </w:p>
    <w:p w:rsidR="006F32E8" w:rsidRPr="006F32E8" w:rsidRDefault="006F32E8" w:rsidP="00F34614">
      <w:pPr>
        <w:numPr>
          <w:ilvl w:val="0"/>
          <w:numId w:val="2"/>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მედალფა</w:t>
      </w:r>
      <w:r w:rsidRPr="006F32E8">
        <w:rPr>
          <w:b/>
          <w:bCs/>
          <w:lang w:val="ka-GE"/>
        </w:rPr>
        <w:t>“ (</w:t>
      </w: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სადაზღვევო</w:t>
      </w:r>
      <w:r w:rsidRPr="006F32E8">
        <w:rPr>
          <w:b/>
          <w:bCs/>
          <w:lang w:val="ka-GE"/>
        </w:rPr>
        <w:t xml:space="preserve"> </w:t>
      </w:r>
      <w:r w:rsidRPr="006F32E8">
        <w:rPr>
          <w:rFonts w:ascii="Sylfaen" w:hAnsi="Sylfaen" w:cs="Sylfaen"/>
          <w:b/>
          <w:bCs/>
          <w:lang w:val="ka-GE"/>
        </w:rPr>
        <w:t>კომპანია</w:t>
      </w:r>
      <w:r w:rsidRPr="006F32E8">
        <w:rPr>
          <w:b/>
          <w:bCs/>
          <w:lang w:val="ka-GE"/>
        </w:rPr>
        <w:t xml:space="preserve"> </w:t>
      </w:r>
      <w:r w:rsidRPr="006F32E8">
        <w:rPr>
          <w:rFonts w:ascii="Sylfaen" w:hAnsi="Sylfaen" w:cs="Sylfaen"/>
          <w:b/>
          <w:bCs/>
          <w:lang w:val="ka-GE"/>
        </w:rPr>
        <w:t>ალფა</w:t>
      </w:r>
      <w:r w:rsidRPr="006F32E8">
        <w:rPr>
          <w:b/>
          <w:bCs/>
          <w:lang w:val="ka-GE"/>
        </w:rPr>
        <w:t>”;</w:t>
      </w:r>
    </w:p>
    <w:p w:rsidR="006F32E8" w:rsidRPr="006F32E8" w:rsidRDefault="006F32E8" w:rsidP="00F34614">
      <w:pPr>
        <w:numPr>
          <w:ilvl w:val="0"/>
          <w:numId w:val="2"/>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მედიქალ</w:t>
      </w:r>
      <w:r w:rsidRPr="006F32E8">
        <w:rPr>
          <w:b/>
          <w:bCs/>
          <w:lang w:val="ka-GE"/>
        </w:rPr>
        <w:t xml:space="preserve"> </w:t>
      </w:r>
      <w:r w:rsidRPr="006F32E8">
        <w:rPr>
          <w:rFonts w:ascii="Sylfaen" w:hAnsi="Sylfaen" w:cs="Sylfaen"/>
          <w:b/>
          <w:bCs/>
          <w:lang w:val="ka-GE"/>
        </w:rPr>
        <w:t>პარკი</w:t>
      </w:r>
      <w:r w:rsidRPr="006F32E8">
        <w:rPr>
          <w:b/>
          <w:bCs/>
          <w:lang w:val="ka-GE"/>
        </w:rPr>
        <w:t xml:space="preserve"> </w:t>
      </w:r>
      <w:r w:rsidRPr="006F32E8">
        <w:rPr>
          <w:rFonts w:ascii="Sylfaen" w:hAnsi="Sylfaen" w:cs="Sylfaen"/>
          <w:b/>
          <w:bCs/>
          <w:lang w:val="ka-GE"/>
        </w:rPr>
        <w:t>საქართველო</w:t>
      </w:r>
      <w:r w:rsidRPr="006F32E8">
        <w:rPr>
          <w:b/>
          <w:bCs/>
          <w:lang w:val="ka-GE"/>
        </w:rPr>
        <w:t>” (</w:t>
      </w: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სადაზღვევო</w:t>
      </w:r>
      <w:r w:rsidRPr="006F32E8">
        <w:rPr>
          <w:b/>
          <w:bCs/>
          <w:lang w:val="ka-GE"/>
        </w:rPr>
        <w:t xml:space="preserve"> </w:t>
      </w:r>
      <w:r w:rsidRPr="006F32E8">
        <w:rPr>
          <w:rFonts w:ascii="Sylfaen" w:hAnsi="Sylfaen" w:cs="Sylfaen"/>
          <w:b/>
          <w:bCs/>
          <w:lang w:val="ka-GE"/>
        </w:rPr>
        <w:t>კომპანია</w:t>
      </w:r>
      <w:r w:rsidRPr="006F32E8">
        <w:rPr>
          <w:b/>
          <w:bCs/>
          <w:lang w:val="ka-GE"/>
        </w:rPr>
        <w:t xml:space="preserve"> </w:t>
      </w:r>
      <w:r w:rsidRPr="006F32E8">
        <w:rPr>
          <w:rFonts w:ascii="Sylfaen" w:hAnsi="Sylfaen" w:cs="Sylfaen"/>
          <w:b/>
          <w:bCs/>
          <w:lang w:val="ka-GE"/>
        </w:rPr>
        <w:t>აისი</w:t>
      </w:r>
      <w:r w:rsidRPr="006F32E8">
        <w:rPr>
          <w:b/>
          <w:bCs/>
          <w:lang w:val="ka-GE"/>
        </w:rPr>
        <w:t xml:space="preserve"> </w:t>
      </w:r>
      <w:r w:rsidRPr="006F32E8">
        <w:rPr>
          <w:rFonts w:ascii="Sylfaen" w:hAnsi="Sylfaen" w:cs="Sylfaen"/>
          <w:b/>
          <w:bCs/>
          <w:lang w:val="ka-GE"/>
        </w:rPr>
        <w:t>ჯგუფი</w:t>
      </w:r>
      <w:r w:rsidRPr="006F32E8">
        <w:rPr>
          <w:b/>
          <w:bCs/>
          <w:lang w:val="ka-GE"/>
        </w:rPr>
        <w:t>);</w:t>
      </w:r>
    </w:p>
    <w:p w:rsidR="006F32E8" w:rsidRPr="006F32E8" w:rsidRDefault="006F32E8" w:rsidP="00F34614">
      <w:pPr>
        <w:numPr>
          <w:ilvl w:val="0"/>
          <w:numId w:val="2"/>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გადაუდებელი</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დახმარება</w:t>
      </w:r>
      <w:r w:rsidRPr="006F32E8">
        <w:rPr>
          <w:b/>
          <w:bCs/>
          <w:lang w:val="ka-GE"/>
        </w:rPr>
        <w:t>“;</w:t>
      </w:r>
    </w:p>
    <w:p w:rsidR="006F32E8" w:rsidRPr="006F32E8" w:rsidRDefault="006F32E8" w:rsidP="00F34614">
      <w:pPr>
        <w:numPr>
          <w:ilvl w:val="0"/>
          <w:numId w:val="2"/>
        </w:numPr>
        <w:spacing w:after="0"/>
      </w:pPr>
      <w:r w:rsidRPr="006F32E8">
        <w:rPr>
          <w:rFonts w:ascii="Sylfaen" w:hAnsi="Sylfaen" w:cs="Sylfaen"/>
          <w:b/>
          <w:bCs/>
          <w:lang w:val="ka-GE"/>
        </w:rPr>
        <w:t>სს</w:t>
      </w:r>
      <w:r w:rsidRPr="006F32E8">
        <w:rPr>
          <w:b/>
          <w:bCs/>
          <w:lang w:val="ka-GE"/>
        </w:rPr>
        <w:t xml:space="preserve"> “</w:t>
      </w:r>
      <w:r w:rsidRPr="006F32E8">
        <w:rPr>
          <w:rFonts w:ascii="Sylfaen" w:hAnsi="Sylfaen" w:cs="Sylfaen"/>
          <w:b/>
          <w:bCs/>
          <w:lang w:val="ka-GE"/>
        </w:rPr>
        <w:t>ჩემი</w:t>
      </w:r>
      <w:r w:rsidRPr="006F32E8">
        <w:rPr>
          <w:b/>
          <w:bCs/>
          <w:lang w:val="ka-GE"/>
        </w:rPr>
        <w:t xml:space="preserve"> </w:t>
      </w:r>
      <w:r w:rsidRPr="006F32E8">
        <w:rPr>
          <w:rFonts w:ascii="Sylfaen" w:hAnsi="Sylfaen" w:cs="Sylfaen"/>
          <w:b/>
          <w:bCs/>
          <w:lang w:val="ka-GE"/>
        </w:rPr>
        <w:t>ოჯახის</w:t>
      </w:r>
      <w:r w:rsidRPr="006F32E8">
        <w:rPr>
          <w:b/>
          <w:bCs/>
          <w:lang w:val="ka-GE"/>
        </w:rPr>
        <w:t xml:space="preserve"> </w:t>
      </w:r>
      <w:r w:rsidRPr="006F32E8">
        <w:rPr>
          <w:rFonts w:ascii="Sylfaen" w:hAnsi="Sylfaen" w:cs="Sylfaen"/>
          <w:b/>
          <w:bCs/>
          <w:lang w:val="ka-GE"/>
        </w:rPr>
        <w:t>კლინიკა</w:t>
      </w:r>
      <w:r w:rsidRPr="006F32E8">
        <w:rPr>
          <w:b/>
          <w:bCs/>
          <w:lang w:val="ka-GE"/>
        </w:rPr>
        <w:t>” (</w:t>
      </w:r>
      <w:r w:rsidRPr="006F32E8">
        <w:rPr>
          <w:rFonts w:ascii="Sylfaen" w:hAnsi="Sylfaen" w:cs="Sylfaen"/>
          <w:b/>
          <w:bCs/>
          <w:lang w:val="ka-GE"/>
        </w:rPr>
        <w:t>სს</w:t>
      </w:r>
      <w:r w:rsidRPr="006F32E8">
        <w:rPr>
          <w:b/>
          <w:bCs/>
          <w:lang w:val="ka-GE"/>
        </w:rPr>
        <w:t xml:space="preserve"> "</w:t>
      </w:r>
      <w:r w:rsidRPr="006F32E8">
        <w:rPr>
          <w:rFonts w:ascii="Sylfaen" w:hAnsi="Sylfaen" w:cs="Sylfaen"/>
          <w:b/>
          <w:bCs/>
          <w:lang w:val="ka-GE"/>
        </w:rPr>
        <w:t>სადაზღვევო</w:t>
      </w:r>
      <w:r w:rsidRPr="006F32E8">
        <w:rPr>
          <w:b/>
          <w:bCs/>
          <w:lang w:val="ka-GE"/>
        </w:rPr>
        <w:t xml:space="preserve"> </w:t>
      </w:r>
      <w:r w:rsidRPr="006F32E8">
        <w:rPr>
          <w:rFonts w:ascii="Sylfaen" w:hAnsi="Sylfaen" w:cs="Sylfaen"/>
          <w:b/>
          <w:bCs/>
          <w:lang w:val="ka-GE"/>
        </w:rPr>
        <w:t>კომპანია</w:t>
      </w:r>
      <w:r w:rsidRPr="006F32E8">
        <w:rPr>
          <w:b/>
          <w:bCs/>
          <w:lang w:val="ka-GE"/>
        </w:rPr>
        <w:t xml:space="preserve"> </w:t>
      </w:r>
      <w:r w:rsidRPr="006F32E8">
        <w:rPr>
          <w:rFonts w:ascii="Sylfaen" w:hAnsi="Sylfaen" w:cs="Sylfaen"/>
          <w:b/>
          <w:bCs/>
          <w:lang w:val="ka-GE"/>
        </w:rPr>
        <w:t>ალდაგი</w:t>
      </w:r>
      <w:r w:rsidRPr="006F32E8">
        <w:rPr>
          <w:b/>
          <w:bCs/>
          <w:lang w:val="ka-GE"/>
        </w:rPr>
        <w:t xml:space="preserve"> </w:t>
      </w:r>
      <w:r w:rsidRPr="006F32E8">
        <w:rPr>
          <w:rFonts w:ascii="Sylfaen" w:hAnsi="Sylfaen" w:cs="Sylfaen"/>
          <w:b/>
          <w:bCs/>
          <w:lang w:val="ka-GE"/>
        </w:rPr>
        <w:t>ბი</w:t>
      </w:r>
      <w:r w:rsidRPr="006F32E8">
        <w:rPr>
          <w:b/>
          <w:bCs/>
          <w:lang w:val="ka-GE"/>
        </w:rPr>
        <w:t xml:space="preserve"> </w:t>
      </w:r>
      <w:r w:rsidRPr="006F32E8">
        <w:rPr>
          <w:rFonts w:ascii="Sylfaen" w:hAnsi="Sylfaen" w:cs="Sylfaen"/>
          <w:b/>
          <w:bCs/>
          <w:lang w:val="ka-GE"/>
        </w:rPr>
        <w:t>სი</w:t>
      </w:r>
      <w:r w:rsidRPr="006F32E8">
        <w:rPr>
          <w:b/>
          <w:bCs/>
          <w:lang w:val="ka-GE"/>
        </w:rPr>
        <w:t xml:space="preserve"> </w:t>
      </w:r>
      <w:r w:rsidRPr="006F32E8">
        <w:rPr>
          <w:rFonts w:ascii="Sylfaen" w:hAnsi="Sylfaen" w:cs="Sylfaen"/>
          <w:b/>
          <w:bCs/>
          <w:lang w:val="ka-GE"/>
        </w:rPr>
        <w:t>აი</w:t>
      </w:r>
      <w:r w:rsidRPr="006F32E8">
        <w:rPr>
          <w:b/>
          <w:bCs/>
          <w:lang w:val="ka-GE"/>
        </w:rPr>
        <w:t>“);</w:t>
      </w:r>
    </w:p>
    <w:p w:rsidR="006F32E8" w:rsidRPr="006F32E8" w:rsidRDefault="006F32E8" w:rsidP="00F34614">
      <w:pPr>
        <w:numPr>
          <w:ilvl w:val="0"/>
          <w:numId w:val="2"/>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არქიმედეს</w:t>
      </w:r>
      <w:r w:rsidRPr="006F32E8">
        <w:rPr>
          <w:b/>
          <w:bCs/>
          <w:lang w:val="ka-GE"/>
        </w:rPr>
        <w:t xml:space="preserve"> </w:t>
      </w:r>
      <w:r w:rsidRPr="006F32E8">
        <w:rPr>
          <w:rFonts w:ascii="Sylfaen" w:hAnsi="Sylfaen" w:cs="Sylfaen"/>
          <w:b/>
          <w:bCs/>
          <w:lang w:val="ka-GE"/>
        </w:rPr>
        <w:t>კლინიკა</w:t>
      </w:r>
      <w:r w:rsidRPr="006F32E8">
        <w:rPr>
          <w:b/>
          <w:bCs/>
          <w:lang w:val="ka-GE"/>
        </w:rPr>
        <w:t>“ (</w:t>
      </w:r>
      <w:r w:rsidRPr="006F32E8">
        <w:rPr>
          <w:rFonts w:ascii="Sylfaen" w:hAnsi="Sylfaen" w:cs="Sylfaen"/>
          <w:b/>
          <w:bCs/>
          <w:lang w:val="ka-GE"/>
        </w:rPr>
        <w:t>სს</w:t>
      </w:r>
      <w:r w:rsidRPr="006F32E8">
        <w:rPr>
          <w:b/>
          <w:bCs/>
          <w:lang w:val="ka-GE"/>
        </w:rPr>
        <w:t xml:space="preserve"> “</w:t>
      </w:r>
      <w:r w:rsidRPr="006F32E8">
        <w:rPr>
          <w:rFonts w:ascii="Sylfaen" w:hAnsi="Sylfaen" w:cs="Sylfaen"/>
          <w:b/>
          <w:bCs/>
          <w:lang w:val="ka-GE"/>
        </w:rPr>
        <w:t>არქიმედეს</w:t>
      </w:r>
      <w:r w:rsidRPr="006F32E8">
        <w:rPr>
          <w:b/>
          <w:bCs/>
          <w:lang w:val="ka-GE"/>
        </w:rPr>
        <w:t xml:space="preserve"> </w:t>
      </w:r>
      <w:r w:rsidRPr="006F32E8">
        <w:rPr>
          <w:rFonts w:ascii="Sylfaen" w:hAnsi="Sylfaen" w:cs="Sylfaen"/>
          <w:b/>
          <w:bCs/>
          <w:lang w:val="ka-GE"/>
        </w:rPr>
        <w:t>გლობალ</w:t>
      </w:r>
      <w:r w:rsidRPr="006F32E8">
        <w:rPr>
          <w:b/>
          <w:bCs/>
          <w:lang w:val="ka-GE"/>
        </w:rPr>
        <w:t xml:space="preserve"> </w:t>
      </w:r>
      <w:r w:rsidRPr="006F32E8">
        <w:rPr>
          <w:rFonts w:ascii="Sylfaen" w:hAnsi="Sylfaen" w:cs="Sylfaen"/>
          <w:b/>
          <w:bCs/>
          <w:lang w:val="ka-GE"/>
        </w:rPr>
        <w:t>ჯორჯია</w:t>
      </w:r>
      <w:r w:rsidRPr="006F32E8">
        <w:rPr>
          <w:b/>
          <w:bCs/>
          <w:lang w:val="ka-GE"/>
        </w:rPr>
        <w:t>”);</w:t>
      </w:r>
    </w:p>
    <w:p w:rsidR="006F32E8" w:rsidRPr="006F32E8" w:rsidRDefault="006F32E8" w:rsidP="00F34614">
      <w:pPr>
        <w:numPr>
          <w:ilvl w:val="0"/>
          <w:numId w:val="2"/>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რუსთავის</w:t>
      </w:r>
      <w:r w:rsidRPr="006F32E8">
        <w:rPr>
          <w:b/>
          <w:bCs/>
          <w:lang w:val="ka-GE"/>
        </w:rPr>
        <w:t xml:space="preserve"> </w:t>
      </w: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სამსახური</w:t>
      </w:r>
      <w:r w:rsidRPr="006F32E8">
        <w:rPr>
          <w:b/>
          <w:bCs/>
          <w:lang w:val="ka-GE"/>
        </w:rPr>
        <w:t xml:space="preserve"> - 03“;</w:t>
      </w:r>
    </w:p>
    <w:p w:rsidR="006F32E8" w:rsidRPr="006F32E8" w:rsidRDefault="006F32E8" w:rsidP="00F34614">
      <w:pPr>
        <w:numPr>
          <w:ilvl w:val="0"/>
          <w:numId w:val="2"/>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გორმედი</w:t>
      </w:r>
      <w:r w:rsidRPr="006F32E8">
        <w:rPr>
          <w:b/>
          <w:bCs/>
          <w:lang w:val="ka-GE"/>
        </w:rPr>
        <w:t>“.</w:t>
      </w:r>
    </w:p>
    <w:p w:rsidR="006F32E8" w:rsidRPr="006F32E8" w:rsidRDefault="006F32E8" w:rsidP="00F34614">
      <w:pPr>
        <w:numPr>
          <w:ilvl w:val="0"/>
          <w:numId w:val="3"/>
        </w:numPr>
        <w:spacing w:after="0"/>
      </w:pPr>
      <w:r w:rsidRPr="006F32E8">
        <w:rPr>
          <w:rFonts w:ascii="Sylfaen" w:hAnsi="Sylfaen" w:cs="Sylfaen"/>
          <w:b/>
          <w:bCs/>
          <w:lang w:val="ka-GE"/>
        </w:rPr>
        <w:t>სახელმწიფო</w:t>
      </w:r>
      <w:r w:rsidRPr="006F32E8">
        <w:rPr>
          <w:b/>
          <w:bCs/>
          <w:lang w:val="ka-GE"/>
        </w:rPr>
        <w:t xml:space="preserve"> </w:t>
      </w:r>
      <w:r w:rsidRPr="006F32E8">
        <w:rPr>
          <w:rFonts w:ascii="Sylfaen" w:hAnsi="Sylfaen" w:cs="Sylfaen"/>
          <w:b/>
          <w:bCs/>
          <w:lang w:val="ka-GE"/>
        </w:rPr>
        <w:t>მფლობელობაშია</w:t>
      </w:r>
      <w:r w:rsidRPr="006F32E8">
        <w:rPr>
          <w:b/>
          <w:bCs/>
          <w:lang w:val="ka-GE"/>
        </w:rPr>
        <w:t xml:space="preserve"> - 5 </w:t>
      </w: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სამსახური</w:t>
      </w:r>
      <w:r w:rsidRPr="006F32E8">
        <w:rPr>
          <w:b/>
          <w:bCs/>
          <w:lang w:val="ka-GE"/>
        </w:rPr>
        <w:t>:</w:t>
      </w:r>
    </w:p>
    <w:p w:rsidR="006F32E8" w:rsidRPr="006F32E8" w:rsidRDefault="006F32E8" w:rsidP="00F34614">
      <w:pPr>
        <w:numPr>
          <w:ilvl w:val="0"/>
          <w:numId w:val="4"/>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ახალგორის</w:t>
      </w:r>
      <w:r w:rsidRPr="006F32E8">
        <w:rPr>
          <w:b/>
          <w:bCs/>
          <w:lang w:val="ka-GE"/>
        </w:rPr>
        <w:t xml:space="preserve"> </w:t>
      </w:r>
      <w:r w:rsidRPr="006F32E8">
        <w:rPr>
          <w:rFonts w:ascii="Sylfaen" w:hAnsi="Sylfaen" w:cs="Sylfaen"/>
          <w:b/>
          <w:bCs/>
          <w:lang w:val="ka-GE"/>
        </w:rPr>
        <w:t>სასწრაფი</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სამსახური</w:t>
      </w:r>
      <w:r w:rsidRPr="006F32E8">
        <w:rPr>
          <w:b/>
          <w:bCs/>
          <w:lang w:val="ka-GE"/>
        </w:rPr>
        <w:t xml:space="preserve"> - 03“</w:t>
      </w:r>
    </w:p>
    <w:p w:rsidR="006F32E8" w:rsidRPr="006F32E8" w:rsidRDefault="006F32E8" w:rsidP="00F34614">
      <w:pPr>
        <w:numPr>
          <w:ilvl w:val="0"/>
          <w:numId w:val="4"/>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ქურთის</w:t>
      </w:r>
      <w:r w:rsidRPr="006F32E8">
        <w:rPr>
          <w:b/>
          <w:bCs/>
          <w:lang w:val="ka-GE"/>
        </w:rPr>
        <w:t xml:space="preserve"> </w:t>
      </w:r>
      <w:r w:rsidRPr="006F32E8">
        <w:rPr>
          <w:rFonts w:ascii="Sylfaen" w:hAnsi="Sylfaen" w:cs="Sylfaen"/>
          <w:b/>
          <w:bCs/>
          <w:lang w:val="ka-GE"/>
        </w:rPr>
        <w:t>საავადმყოფო</w:t>
      </w:r>
      <w:r w:rsidRPr="006F32E8">
        <w:rPr>
          <w:b/>
          <w:bCs/>
          <w:lang w:val="ka-GE"/>
        </w:rPr>
        <w:t>“</w:t>
      </w:r>
    </w:p>
    <w:p w:rsidR="006F32E8" w:rsidRPr="006F32E8" w:rsidRDefault="006F32E8" w:rsidP="00F34614">
      <w:pPr>
        <w:numPr>
          <w:ilvl w:val="0"/>
          <w:numId w:val="4"/>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ზემო</w:t>
      </w:r>
      <w:r w:rsidRPr="006F32E8">
        <w:rPr>
          <w:b/>
          <w:bCs/>
          <w:lang w:val="ka-GE"/>
        </w:rPr>
        <w:t xml:space="preserve"> </w:t>
      </w:r>
      <w:r w:rsidRPr="006F32E8">
        <w:rPr>
          <w:rFonts w:ascii="Sylfaen" w:hAnsi="Sylfaen" w:cs="Sylfaen"/>
          <w:b/>
          <w:bCs/>
          <w:lang w:val="ka-GE"/>
        </w:rPr>
        <w:t>აფხაზეთის</w:t>
      </w:r>
      <w:r w:rsidRPr="006F32E8">
        <w:rPr>
          <w:b/>
          <w:bCs/>
          <w:lang w:val="ka-GE"/>
        </w:rPr>
        <w:t xml:space="preserve"> </w:t>
      </w: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დახმარება</w:t>
      </w:r>
      <w:r w:rsidRPr="006F32E8">
        <w:rPr>
          <w:b/>
          <w:bCs/>
          <w:lang w:val="ka-GE"/>
        </w:rPr>
        <w:t>“;</w:t>
      </w:r>
    </w:p>
    <w:p w:rsidR="006F32E8" w:rsidRPr="006F32E8" w:rsidRDefault="006F32E8" w:rsidP="00F34614">
      <w:pPr>
        <w:numPr>
          <w:ilvl w:val="0"/>
          <w:numId w:val="4"/>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ბათუმის</w:t>
      </w:r>
      <w:r w:rsidRPr="006F32E8">
        <w:rPr>
          <w:b/>
          <w:bCs/>
          <w:lang w:val="ka-GE"/>
        </w:rPr>
        <w:t xml:space="preserve"> </w:t>
      </w: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ცენტრი</w:t>
      </w:r>
      <w:r w:rsidRPr="006F32E8">
        <w:rPr>
          <w:b/>
          <w:bCs/>
          <w:lang w:val="ka-GE"/>
        </w:rPr>
        <w:t>”;</w:t>
      </w:r>
    </w:p>
    <w:p w:rsidR="006F32E8" w:rsidRPr="006F32E8" w:rsidRDefault="006F32E8" w:rsidP="00F34614">
      <w:pPr>
        <w:numPr>
          <w:ilvl w:val="0"/>
          <w:numId w:val="4"/>
        </w:numPr>
        <w:spacing w:after="0"/>
      </w:pPr>
      <w:r w:rsidRPr="006F32E8">
        <w:rPr>
          <w:rFonts w:ascii="Sylfaen" w:hAnsi="Sylfaen" w:cs="Sylfaen"/>
          <w:b/>
          <w:bCs/>
          <w:lang w:val="ka-GE"/>
        </w:rPr>
        <w:t>შპს</w:t>
      </w:r>
      <w:r w:rsidRPr="006F32E8">
        <w:rPr>
          <w:b/>
          <w:bCs/>
          <w:lang w:val="ka-GE"/>
        </w:rPr>
        <w:t xml:space="preserve"> “</w:t>
      </w:r>
      <w:r w:rsidRPr="006F32E8">
        <w:rPr>
          <w:rFonts w:ascii="Sylfaen" w:hAnsi="Sylfaen" w:cs="Sylfaen"/>
          <w:b/>
          <w:bCs/>
          <w:lang w:val="ka-GE"/>
        </w:rPr>
        <w:t>სენაკის</w:t>
      </w:r>
      <w:r w:rsidRPr="006F32E8">
        <w:rPr>
          <w:b/>
          <w:bCs/>
          <w:lang w:val="ka-GE"/>
        </w:rPr>
        <w:t xml:space="preserve"> </w:t>
      </w: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სამსახური</w:t>
      </w:r>
      <w:r w:rsidRPr="006F32E8">
        <w:rPr>
          <w:b/>
          <w:bCs/>
          <w:lang w:val="ka-GE"/>
        </w:rPr>
        <w:t xml:space="preserve"> - 03“.</w:t>
      </w:r>
    </w:p>
    <w:p w:rsidR="00F34614" w:rsidRPr="001F55D9" w:rsidRDefault="006F32E8" w:rsidP="001F55D9">
      <w:pPr>
        <w:numPr>
          <w:ilvl w:val="0"/>
          <w:numId w:val="5"/>
        </w:numPr>
        <w:spacing w:after="0"/>
        <w:rPr>
          <w:rFonts w:ascii="Sylfaen" w:hAnsi="Sylfaen" w:cs="Sylfaen"/>
          <w:b/>
          <w:bCs/>
          <w:i/>
          <w:iCs/>
          <w:lang w:val="ka-GE"/>
        </w:rPr>
      </w:pPr>
      <w:r w:rsidRPr="001F55D9">
        <w:rPr>
          <w:rFonts w:ascii="Sylfaen" w:hAnsi="Sylfaen" w:cs="Sylfaen"/>
          <w:b/>
          <w:bCs/>
          <w:lang w:val="ka-GE"/>
        </w:rPr>
        <w:t>კერძო</w:t>
      </w:r>
      <w:r w:rsidRPr="001F55D9">
        <w:rPr>
          <w:b/>
          <w:bCs/>
          <w:lang w:val="ka-GE"/>
        </w:rPr>
        <w:t xml:space="preserve"> </w:t>
      </w:r>
      <w:r w:rsidRPr="001F55D9">
        <w:rPr>
          <w:rFonts w:ascii="Sylfaen" w:hAnsi="Sylfaen" w:cs="Sylfaen"/>
          <w:b/>
          <w:bCs/>
          <w:lang w:val="ka-GE"/>
        </w:rPr>
        <w:t>კომპანიებს</w:t>
      </w:r>
      <w:r w:rsidRPr="001F55D9">
        <w:rPr>
          <w:b/>
          <w:bCs/>
          <w:lang w:val="ka-GE"/>
        </w:rPr>
        <w:t xml:space="preserve"> </w:t>
      </w:r>
      <w:r w:rsidRPr="001F55D9">
        <w:rPr>
          <w:rFonts w:ascii="Sylfaen" w:hAnsi="Sylfaen" w:cs="Sylfaen"/>
          <w:b/>
          <w:bCs/>
          <w:lang w:val="ka-GE"/>
        </w:rPr>
        <w:t>სასწრაფო</w:t>
      </w:r>
      <w:r w:rsidRPr="001F55D9">
        <w:rPr>
          <w:b/>
          <w:bCs/>
          <w:lang w:val="ka-GE"/>
        </w:rPr>
        <w:t xml:space="preserve"> </w:t>
      </w:r>
      <w:r w:rsidRPr="001F55D9">
        <w:rPr>
          <w:rFonts w:ascii="Sylfaen" w:hAnsi="Sylfaen" w:cs="Sylfaen"/>
          <w:b/>
          <w:bCs/>
          <w:lang w:val="ka-GE"/>
        </w:rPr>
        <w:t>სამედიცინო</w:t>
      </w:r>
      <w:r w:rsidRPr="001F55D9">
        <w:rPr>
          <w:b/>
          <w:bCs/>
          <w:lang w:val="ka-GE"/>
        </w:rPr>
        <w:t xml:space="preserve"> </w:t>
      </w:r>
      <w:r w:rsidRPr="001F55D9">
        <w:rPr>
          <w:rFonts w:ascii="Sylfaen" w:hAnsi="Sylfaen" w:cs="Sylfaen"/>
          <w:b/>
          <w:bCs/>
          <w:lang w:val="ka-GE"/>
        </w:rPr>
        <w:t>დახმარების</w:t>
      </w:r>
      <w:r w:rsidRPr="001F55D9">
        <w:rPr>
          <w:b/>
          <w:bCs/>
          <w:lang w:val="ka-GE"/>
        </w:rPr>
        <w:t xml:space="preserve"> </w:t>
      </w:r>
      <w:r w:rsidRPr="001F55D9">
        <w:rPr>
          <w:rFonts w:ascii="Sylfaen" w:hAnsi="Sylfaen" w:cs="Sylfaen"/>
          <w:b/>
          <w:bCs/>
          <w:lang w:val="ka-GE"/>
        </w:rPr>
        <w:t>სამსახურები</w:t>
      </w:r>
      <w:r w:rsidRPr="001F55D9">
        <w:rPr>
          <w:b/>
          <w:bCs/>
          <w:lang w:val="ka-GE"/>
        </w:rPr>
        <w:t xml:space="preserve"> </w:t>
      </w:r>
      <w:r w:rsidRPr="001F55D9">
        <w:rPr>
          <w:rFonts w:ascii="Sylfaen" w:hAnsi="Sylfaen" w:cs="Sylfaen"/>
          <w:b/>
          <w:bCs/>
          <w:lang w:val="ka-GE"/>
        </w:rPr>
        <w:t>ეტაპობრივად</w:t>
      </w:r>
      <w:r w:rsidRPr="001F55D9">
        <w:rPr>
          <w:b/>
          <w:bCs/>
          <w:lang w:val="ka-GE"/>
        </w:rPr>
        <w:t xml:space="preserve"> </w:t>
      </w:r>
      <w:r w:rsidRPr="001F55D9">
        <w:rPr>
          <w:rFonts w:ascii="Sylfaen" w:hAnsi="Sylfaen" w:cs="Sylfaen"/>
          <w:b/>
          <w:bCs/>
          <w:lang w:val="ka-GE"/>
        </w:rPr>
        <w:t>გადაეცათ</w:t>
      </w:r>
      <w:r w:rsidRPr="001F55D9">
        <w:rPr>
          <w:b/>
          <w:bCs/>
          <w:lang w:val="ka-GE"/>
        </w:rPr>
        <w:t xml:space="preserve"> - 2011 </w:t>
      </w:r>
      <w:r w:rsidRPr="001F55D9">
        <w:rPr>
          <w:rFonts w:ascii="Sylfaen" w:hAnsi="Sylfaen" w:cs="Sylfaen"/>
          <w:b/>
          <w:bCs/>
          <w:lang w:val="ka-GE"/>
        </w:rPr>
        <w:t>წლის</w:t>
      </w:r>
      <w:r w:rsidRPr="001F55D9">
        <w:rPr>
          <w:b/>
          <w:bCs/>
          <w:lang w:val="ka-GE"/>
        </w:rPr>
        <w:t xml:space="preserve"> 1 </w:t>
      </w:r>
      <w:r w:rsidRPr="001F55D9">
        <w:rPr>
          <w:rFonts w:ascii="Sylfaen" w:hAnsi="Sylfaen" w:cs="Sylfaen"/>
          <w:b/>
          <w:bCs/>
          <w:lang w:val="ka-GE"/>
        </w:rPr>
        <w:t>ოქტომბიდან</w:t>
      </w:r>
      <w:r w:rsidRPr="001F55D9">
        <w:rPr>
          <w:b/>
          <w:bCs/>
          <w:lang w:val="ka-GE"/>
        </w:rPr>
        <w:t>.</w:t>
      </w:r>
    </w:p>
    <w:p w:rsidR="001F55D9" w:rsidRDefault="001F55D9" w:rsidP="001F55D9">
      <w:pPr>
        <w:spacing w:after="0"/>
        <w:rPr>
          <w:rFonts w:ascii="Sylfaen" w:hAnsi="Sylfaen" w:cs="Sylfaen"/>
          <w:b/>
          <w:bCs/>
          <w:i/>
          <w:iCs/>
          <w:lang w:val="en-US"/>
        </w:rPr>
      </w:pPr>
    </w:p>
    <w:p w:rsidR="001F55D9" w:rsidRDefault="001F55D9" w:rsidP="001F55D9">
      <w:pPr>
        <w:spacing w:after="0"/>
        <w:rPr>
          <w:rFonts w:ascii="Sylfaen" w:hAnsi="Sylfaen" w:cs="Sylfaen"/>
          <w:b/>
          <w:bCs/>
          <w:i/>
          <w:iCs/>
          <w:lang w:val="en-US"/>
        </w:rPr>
      </w:pPr>
    </w:p>
    <w:p w:rsidR="001F55D9" w:rsidRDefault="001F55D9" w:rsidP="001F55D9">
      <w:pPr>
        <w:spacing w:after="0"/>
        <w:rPr>
          <w:rFonts w:ascii="Sylfaen" w:hAnsi="Sylfaen" w:cs="Sylfaen"/>
          <w:b/>
          <w:bCs/>
          <w:i/>
          <w:iCs/>
          <w:lang w:val="en-US"/>
        </w:rPr>
      </w:pPr>
    </w:p>
    <w:p w:rsidR="001F55D9" w:rsidRDefault="001F55D9" w:rsidP="001F55D9">
      <w:pPr>
        <w:spacing w:after="0"/>
        <w:rPr>
          <w:rFonts w:ascii="Sylfaen" w:hAnsi="Sylfaen" w:cs="Sylfaen"/>
          <w:b/>
          <w:bCs/>
          <w:i/>
          <w:iCs/>
          <w:lang w:val="en-US"/>
        </w:rPr>
      </w:pPr>
    </w:p>
    <w:p w:rsidR="001F55D9" w:rsidRPr="001F55D9" w:rsidRDefault="001F55D9" w:rsidP="001F55D9">
      <w:pPr>
        <w:spacing w:after="0"/>
        <w:rPr>
          <w:rFonts w:ascii="Sylfaen" w:hAnsi="Sylfaen" w:cs="Sylfaen"/>
          <w:b/>
          <w:bCs/>
          <w:i/>
          <w:iCs/>
          <w:lang w:val="en-US"/>
        </w:rPr>
      </w:pPr>
    </w:p>
    <w:p w:rsidR="00F34614" w:rsidRDefault="00F34614">
      <w:pPr>
        <w:rPr>
          <w:rFonts w:ascii="Sylfaen" w:hAnsi="Sylfaen" w:cs="Sylfaen"/>
          <w:b/>
          <w:bCs/>
          <w:i/>
          <w:iCs/>
          <w:lang w:val="ka-GE"/>
        </w:rPr>
      </w:pPr>
    </w:p>
    <w:p w:rsidR="006F32E8" w:rsidRPr="00F34614" w:rsidRDefault="006F32E8" w:rsidP="00F34614">
      <w:pPr>
        <w:jc w:val="center"/>
        <w:rPr>
          <w:rFonts w:ascii="Sylfaen" w:hAnsi="Sylfaen" w:cs="Sylfaen"/>
          <w:b/>
          <w:bCs/>
          <w:i/>
          <w:iCs/>
          <w:sz w:val="44"/>
          <w:szCs w:val="44"/>
          <w:lang w:val="en-US"/>
        </w:rPr>
      </w:pPr>
      <w:r w:rsidRPr="00F34614">
        <w:rPr>
          <w:rFonts w:ascii="Sylfaen" w:hAnsi="Sylfaen" w:cs="Sylfaen"/>
          <w:b/>
          <w:bCs/>
          <w:i/>
          <w:iCs/>
          <w:sz w:val="44"/>
          <w:szCs w:val="44"/>
          <w:lang w:val="ka-GE"/>
        </w:rPr>
        <w:lastRenderedPageBreak/>
        <w:t>ბიუჯეტი</w:t>
      </w:r>
    </w:p>
    <w:p w:rsidR="006F32E8" w:rsidRDefault="006F32E8">
      <w:pPr>
        <w:rPr>
          <w:rFonts w:ascii="Sylfaen" w:hAnsi="Sylfaen" w:cs="Sylfaen"/>
          <w:b/>
          <w:bCs/>
          <w:i/>
          <w:iCs/>
          <w:lang w:val="en-US"/>
        </w:rPr>
      </w:pPr>
    </w:p>
    <w:p w:rsidR="006F32E8" w:rsidRPr="00F34614" w:rsidRDefault="006F32E8" w:rsidP="00F34614">
      <w:pPr>
        <w:jc w:val="center"/>
        <w:rPr>
          <w:sz w:val="36"/>
          <w:szCs w:val="36"/>
        </w:rPr>
      </w:pPr>
      <w:r w:rsidRPr="00F34614">
        <w:rPr>
          <w:b/>
          <w:bCs/>
          <w:sz w:val="36"/>
          <w:szCs w:val="36"/>
          <w:u w:val="single"/>
          <w:lang w:val="ka-GE"/>
        </w:rPr>
        <w:t xml:space="preserve">2011 </w:t>
      </w:r>
      <w:r w:rsidRPr="00F34614">
        <w:rPr>
          <w:rFonts w:ascii="Sylfaen" w:hAnsi="Sylfaen" w:cs="Sylfaen"/>
          <w:b/>
          <w:bCs/>
          <w:sz w:val="36"/>
          <w:szCs w:val="36"/>
          <w:u w:val="single"/>
          <w:lang w:val="ka-GE"/>
        </w:rPr>
        <w:t>წელი</w:t>
      </w:r>
    </w:p>
    <w:p w:rsidR="006F32E8" w:rsidRPr="006F32E8" w:rsidRDefault="006F32E8" w:rsidP="006F32E8">
      <w:pPr>
        <w:numPr>
          <w:ilvl w:val="0"/>
          <w:numId w:val="6"/>
        </w:numPr>
      </w:pPr>
      <w:r w:rsidRPr="006F32E8">
        <w:rPr>
          <w:b/>
          <w:bCs/>
          <w:lang w:val="en-US"/>
        </w:rPr>
        <w:t>„</w:t>
      </w:r>
      <w:r w:rsidRPr="006F32E8">
        <w:rPr>
          <w:b/>
          <w:bCs/>
          <w:lang w:val="ka-GE"/>
        </w:rPr>
        <w:t>2011</w:t>
      </w:r>
      <w:r w:rsidRPr="006F32E8">
        <w:rPr>
          <w:b/>
          <w:bCs/>
          <w:lang w:val="en-US"/>
        </w:rPr>
        <w:t xml:space="preserve"> </w:t>
      </w:r>
      <w:r w:rsidRPr="006F32E8">
        <w:rPr>
          <w:rFonts w:ascii="Sylfaen" w:hAnsi="Sylfaen" w:cs="Sylfaen"/>
          <w:b/>
          <w:bCs/>
          <w:lang w:val="ka-GE"/>
        </w:rPr>
        <w:t>წლის</w:t>
      </w:r>
      <w:r w:rsidRPr="006F32E8">
        <w:rPr>
          <w:b/>
          <w:bCs/>
          <w:lang w:val="en-US"/>
        </w:rPr>
        <w:t xml:space="preserve"> </w:t>
      </w:r>
      <w:r w:rsidRPr="006F32E8">
        <w:rPr>
          <w:rFonts w:ascii="Sylfaen" w:hAnsi="Sylfaen" w:cs="Sylfaen"/>
          <w:b/>
          <w:bCs/>
          <w:lang w:val="ka-GE"/>
        </w:rPr>
        <w:t>ჯანმრთელობის</w:t>
      </w:r>
      <w:r w:rsidRPr="006F32E8">
        <w:rPr>
          <w:b/>
          <w:bCs/>
          <w:lang w:val="en-US"/>
        </w:rPr>
        <w:t xml:space="preserve"> </w:t>
      </w:r>
      <w:r w:rsidRPr="006F32E8">
        <w:rPr>
          <w:rFonts w:ascii="Sylfaen" w:hAnsi="Sylfaen" w:cs="Sylfaen"/>
          <w:b/>
          <w:bCs/>
          <w:lang w:val="ka-GE"/>
        </w:rPr>
        <w:t>დაცვის</w:t>
      </w:r>
      <w:r w:rsidRPr="006F32E8">
        <w:rPr>
          <w:b/>
          <w:bCs/>
          <w:lang w:val="en-US"/>
        </w:rPr>
        <w:t xml:space="preserve"> </w:t>
      </w:r>
      <w:r w:rsidRPr="006F32E8">
        <w:rPr>
          <w:rFonts w:ascii="Sylfaen" w:hAnsi="Sylfaen" w:cs="Sylfaen"/>
          <w:b/>
          <w:bCs/>
          <w:lang w:val="ka-GE"/>
        </w:rPr>
        <w:t>სახელმწიფო</w:t>
      </w:r>
      <w:r w:rsidRPr="006F32E8">
        <w:rPr>
          <w:b/>
          <w:bCs/>
          <w:lang w:val="ka-GE"/>
        </w:rPr>
        <w:t xml:space="preserve"> </w:t>
      </w:r>
      <w:r w:rsidRPr="006F32E8">
        <w:rPr>
          <w:rFonts w:ascii="Sylfaen" w:hAnsi="Sylfaen" w:cs="Sylfaen"/>
          <w:b/>
          <w:bCs/>
          <w:lang w:val="ka-GE"/>
        </w:rPr>
        <w:t>პროგრამების</w:t>
      </w:r>
      <w:r w:rsidRPr="006F32E8">
        <w:rPr>
          <w:b/>
          <w:bCs/>
          <w:lang w:val="en-US"/>
        </w:rPr>
        <w:t xml:space="preserve"> </w:t>
      </w:r>
      <w:r w:rsidRPr="006F32E8">
        <w:rPr>
          <w:rFonts w:ascii="Sylfaen" w:hAnsi="Sylfaen" w:cs="Sylfaen"/>
          <w:b/>
          <w:bCs/>
          <w:lang w:val="ka-GE"/>
        </w:rPr>
        <w:t>დამტკიცების</w:t>
      </w:r>
      <w:r w:rsidRPr="006F32E8">
        <w:rPr>
          <w:b/>
          <w:bCs/>
          <w:lang w:val="en-US"/>
        </w:rPr>
        <w:t xml:space="preserve"> </w:t>
      </w:r>
      <w:r w:rsidRPr="006F32E8">
        <w:rPr>
          <w:rFonts w:ascii="Sylfaen" w:hAnsi="Sylfaen" w:cs="Sylfaen"/>
          <w:b/>
          <w:bCs/>
          <w:lang w:val="ka-GE"/>
        </w:rPr>
        <w:t>შესახებ</w:t>
      </w:r>
      <w:r w:rsidRPr="006F32E8">
        <w:rPr>
          <w:b/>
          <w:bCs/>
          <w:lang w:val="en-US"/>
        </w:rPr>
        <w:t xml:space="preserve">’’ </w:t>
      </w:r>
      <w:r w:rsidRPr="006F32E8">
        <w:rPr>
          <w:rFonts w:ascii="Sylfaen" w:hAnsi="Sylfaen" w:cs="Sylfaen"/>
          <w:b/>
          <w:bCs/>
          <w:lang w:val="ka-GE"/>
        </w:rPr>
        <w:t>საქართველოს</w:t>
      </w:r>
      <w:r w:rsidRPr="006F32E8">
        <w:rPr>
          <w:b/>
          <w:bCs/>
          <w:lang w:val="en-US"/>
        </w:rPr>
        <w:t xml:space="preserve"> </w:t>
      </w:r>
      <w:r w:rsidRPr="006F32E8">
        <w:rPr>
          <w:rFonts w:ascii="Sylfaen" w:hAnsi="Sylfaen" w:cs="Sylfaen"/>
          <w:b/>
          <w:bCs/>
          <w:lang w:val="ka-GE"/>
        </w:rPr>
        <w:t>მთავრობის</w:t>
      </w:r>
      <w:r w:rsidRPr="006F32E8">
        <w:rPr>
          <w:b/>
          <w:bCs/>
          <w:lang w:val="ka-GE"/>
        </w:rPr>
        <w:t xml:space="preserve"> 15.02.2011.</w:t>
      </w:r>
      <w:r w:rsidRPr="006F32E8">
        <w:rPr>
          <w:b/>
          <w:bCs/>
          <w:lang w:val="en-US"/>
        </w:rPr>
        <w:t xml:space="preserve"> N</w:t>
      </w:r>
      <w:r w:rsidRPr="006F32E8">
        <w:rPr>
          <w:b/>
          <w:bCs/>
          <w:lang w:val="ka-GE"/>
        </w:rPr>
        <w:t xml:space="preserve">77 </w:t>
      </w:r>
      <w:r w:rsidRPr="006F32E8">
        <w:rPr>
          <w:rFonts w:ascii="Sylfaen" w:hAnsi="Sylfaen" w:cs="Sylfaen"/>
          <w:b/>
          <w:bCs/>
          <w:lang w:val="ka-GE"/>
        </w:rPr>
        <w:t>დადგენილების</w:t>
      </w:r>
      <w:r w:rsidRPr="006F32E8">
        <w:rPr>
          <w:b/>
          <w:bCs/>
          <w:lang w:val="en-US"/>
        </w:rPr>
        <w:t xml:space="preserve"> </w:t>
      </w:r>
      <w:r w:rsidRPr="006F32E8">
        <w:rPr>
          <w:rFonts w:ascii="Sylfaen" w:hAnsi="Sylfaen" w:cs="Sylfaen"/>
          <w:b/>
          <w:bCs/>
          <w:lang w:val="ka-GE"/>
        </w:rPr>
        <w:t>შესაბამისად</w:t>
      </w:r>
      <w:r w:rsidRPr="006F32E8">
        <w:rPr>
          <w:b/>
          <w:bCs/>
          <w:lang w:val="ka-GE"/>
        </w:rPr>
        <w:t>,</w:t>
      </w:r>
      <w:r w:rsidRPr="006F32E8">
        <w:rPr>
          <w:b/>
          <w:bCs/>
          <w:lang w:val="en-US"/>
        </w:rPr>
        <w:t xml:space="preserve"> </w:t>
      </w:r>
      <w:r w:rsidRPr="006F32E8">
        <w:rPr>
          <w:rFonts w:ascii="Sylfaen" w:hAnsi="Sylfaen" w:cs="Sylfaen"/>
          <w:b/>
          <w:bCs/>
          <w:lang w:val="ka-GE"/>
        </w:rPr>
        <w:t>სასწრაფო</w:t>
      </w:r>
      <w:r w:rsidRPr="006F32E8">
        <w:rPr>
          <w:b/>
          <w:bCs/>
          <w:lang w:val="en-US"/>
        </w:rPr>
        <w:t xml:space="preserve"> </w:t>
      </w:r>
      <w:r w:rsidRPr="006F32E8">
        <w:rPr>
          <w:rFonts w:ascii="Sylfaen" w:hAnsi="Sylfaen" w:cs="Sylfaen"/>
          <w:b/>
          <w:bCs/>
          <w:lang w:val="ka-GE"/>
        </w:rPr>
        <w:t>გადაუდებელი</w:t>
      </w:r>
      <w:r w:rsidRPr="006F32E8">
        <w:rPr>
          <w:b/>
          <w:bCs/>
          <w:lang w:val="en-US"/>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ქვეკომპონენტ</w:t>
      </w:r>
      <w:r w:rsidRPr="006F32E8">
        <w:rPr>
          <w:rFonts w:ascii="Sylfaen" w:hAnsi="Sylfaen" w:cs="Sylfaen"/>
          <w:b/>
          <w:bCs/>
          <w:lang w:val="en-US"/>
        </w:rPr>
        <w:t>ის</w:t>
      </w:r>
      <w:r w:rsidRPr="006F32E8">
        <w:rPr>
          <w:b/>
          <w:bCs/>
          <w:lang w:val="en-US"/>
        </w:rPr>
        <w:t xml:space="preserve"> </w:t>
      </w:r>
      <w:r w:rsidRPr="006F32E8">
        <w:rPr>
          <w:rFonts w:ascii="Sylfaen" w:hAnsi="Sylfaen" w:cs="Sylfaen"/>
          <w:b/>
          <w:bCs/>
          <w:lang w:val="ka-GE"/>
        </w:rPr>
        <w:t>ბიუჯეტი</w:t>
      </w:r>
      <w:r w:rsidRPr="006F32E8">
        <w:rPr>
          <w:b/>
          <w:bCs/>
          <w:lang w:val="en-US"/>
        </w:rPr>
        <w:t xml:space="preserve"> </w:t>
      </w:r>
      <w:r w:rsidRPr="006F32E8">
        <w:rPr>
          <w:rFonts w:ascii="Sylfaen" w:hAnsi="Sylfaen" w:cs="Sylfaen"/>
          <w:b/>
          <w:bCs/>
          <w:lang w:val="ka-GE"/>
        </w:rPr>
        <w:t>განისაზღვრა</w:t>
      </w:r>
      <w:r w:rsidRPr="006F32E8">
        <w:rPr>
          <w:b/>
          <w:bCs/>
          <w:lang w:val="en-US"/>
        </w:rPr>
        <w:t xml:space="preserve"> </w:t>
      </w:r>
      <w:r w:rsidRPr="006F32E8">
        <w:rPr>
          <w:b/>
          <w:bCs/>
          <w:lang w:val="ka-GE"/>
        </w:rPr>
        <w:t xml:space="preserve">- </w:t>
      </w:r>
      <w:r w:rsidRPr="006F32E8">
        <w:rPr>
          <w:b/>
          <w:bCs/>
          <w:u w:val="single"/>
          <w:lang w:val="ka-GE"/>
        </w:rPr>
        <w:t>21 644 855</w:t>
      </w:r>
      <w:r w:rsidRPr="006F32E8">
        <w:rPr>
          <w:b/>
          <w:bCs/>
          <w:lang w:val="en-US"/>
        </w:rPr>
        <w:t xml:space="preserve"> </w:t>
      </w:r>
      <w:r w:rsidRPr="006F32E8">
        <w:rPr>
          <w:rFonts w:ascii="Sylfaen" w:hAnsi="Sylfaen" w:cs="Sylfaen"/>
          <w:b/>
          <w:bCs/>
          <w:lang w:val="ka-GE"/>
        </w:rPr>
        <w:t>ლარით</w:t>
      </w:r>
      <w:r w:rsidRPr="006F32E8">
        <w:rPr>
          <w:b/>
          <w:bCs/>
          <w:lang w:val="ka-GE"/>
        </w:rPr>
        <w:t>;</w:t>
      </w:r>
    </w:p>
    <w:p w:rsidR="006F32E8" w:rsidRPr="00F34614" w:rsidRDefault="006F32E8" w:rsidP="00F34614">
      <w:pPr>
        <w:jc w:val="center"/>
        <w:rPr>
          <w:b/>
          <w:bCs/>
          <w:sz w:val="36"/>
          <w:szCs w:val="36"/>
          <w:u w:val="single"/>
          <w:lang w:val="ka-GE"/>
        </w:rPr>
      </w:pPr>
      <w:r w:rsidRPr="00F34614">
        <w:rPr>
          <w:b/>
          <w:bCs/>
          <w:sz w:val="36"/>
          <w:szCs w:val="36"/>
          <w:u w:val="single"/>
          <w:lang w:val="ka-GE"/>
        </w:rPr>
        <w:t>2012 წელი</w:t>
      </w:r>
    </w:p>
    <w:p w:rsidR="00F34614" w:rsidRPr="001F55D9" w:rsidRDefault="006F32E8" w:rsidP="001F55D9">
      <w:pPr>
        <w:numPr>
          <w:ilvl w:val="0"/>
          <w:numId w:val="7"/>
        </w:numPr>
        <w:rPr>
          <w:rFonts w:ascii="Sylfaen" w:hAnsi="Sylfaen"/>
          <w:b/>
          <w:bCs/>
          <w:i/>
          <w:iCs/>
          <w:lang w:val="ka-GE"/>
        </w:rPr>
      </w:pPr>
      <w:r w:rsidRPr="001F55D9">
        <w:rPr>
          <w:b/>
          <w:bCs/>
          <w:lang w:val="en-US"/>
        </w:rPr>
        <w:t>„</w:t>
      </w:r>
      <w:r w:rsidRPr="001F55D9">
        <w:rPr>
          <w:b/>
          <w:bCs/>
          <w:lang w:val="ka-GE"/>
        </w:rPr>
        <w:t>2012</w:t>
      </w:r>
      <w:r w:rsidRPr="001F55D9">
        <w:rPr>
          <w:b/>
          <w:bCs/>
          <w:lang w:val="en-US"/>
        </w:rPr>
        <w:t xml:space="preserve"> </w:t>
      </w:r>
      <w:r w:rsidRPr="001F55D9">
        <w:rPr>
          <w:rFonts w:ascii="Sylfaen" w:hAnsi="Sylfaen" w:cs="Sylfaen"/>
          <w:b/>
          <w:bCs/>
          <w:lang w:val="ka-GE"/>
        </w:rPr>
        <w:t>წლის</w:t>
      </w:r>
      <w:r w:rsidRPr="001F55D9">
        <w:rPr>
          <w:b/>
          <w:bCs/>
          <w:lang w:val="en-US"/>
        </w:rPr>
        <w:t xml:space="preserve"> </w:t>
      </w:r>
      <w:r w:rsidRPr="001F55D9">
        <w:rPr>
          <w:rFonts w:ascii="Sylfaen" w:hAnsi="Sylfaen" w:cs="Sylfaen"/>
          <w:b/>
          <w:bCs/>
          <w:lang w:val="ka-GE"/>
        </w:rPr>
        <w:t>ჯანმრთელობის</w:t>
      </w:r>
      <w:r w:rsidRPr="001F55D9">
        <w:rPr>
          <w:b/>
          <w:bCs/>
          <w:lang w:val="en-US"/>
        </w:rPr>
        <w:t xml:space="preserve"> </w:t>
      </w:r>
      <w:r w:rsidRPr="001F55D9">
        <w:rPr>
          <w:rFonts w:ascii="Sylfaen" w:hAnsi="Sylfaen" w:cs="Sylfaen"/>
          <w:b/>
          <w:bCs/>
          <w:lang w:val="ka-GE"/>
        </w:rPr>
        <w:t>დაცვის</w:t>
      </w:r>
      <w:r w:rsidRPr="001F55D9">
        <w:rPr>
          <w:b/>
          <w:bCs/>
          <w:lang w:val="en-US"/>
        </w:rPr>
        <w:t xml:space="preserve"> </w:t>
      </w:r>
      <w:r w:rsidRPr="001F55D9">
        <w:rPr>
          <w:rFonts w:ascii="Sylfaen" w:hAnsi="Sylfaen" w:cs="Sylfaen"/>
          <w:b/>
          <w:bCs/>
          <w:lang w:val="ka-GE"/>
        </w:rPr>
        <w:t>სახელმწიფო</w:t>
      </w:r>
      <w:r w:rsidRPr="001F55D9">
        <w:rPr>
          <w:b/>
          <w:bCs/>
          <w:lang w:val="ka-GE"/>
        </w:rPr>
        <w:t xml:space="preserve"> </w:t>
      </w:r>
      <w:r w:rsidRPr="001F55D9">
        <w:rPr>
          <w:rFonts w:ascii="Sylfaen" w:hAnsi="Sylfaen" w:cs="Sylfaen"/>
          <w:b/>
          <w:bCs/>
          <w:lang w:val="ka-GE"/>
        </w:rPr>
        <w:t>პროგრამების</w:t>
      </w:r>
      <w:r w:rsidRPr="001F55D9">
        <w:rPr>
          <w:b/>
          <w:bCs/>
          <w:lang w:val="en-US"/>
        </w:rPr>
        <w:t xml:space="preserve"> </w:t>
      </w:r>
      <w:r w:rsidRPr="001F55D9">
        <w:rPr>
          <w:rFonts w:ascii="Sylfaen" w:hAnsi="Sylfaen" w:cs="Sylfaen"/>
          <w:b/>
          <w:bCs/>
          <w:lang w:val="ka-GE"/>
        </w:rPr>
        <w:t>დამტკიცების</w:t>
      </w:r>
      <w:r w:rsidRPr="001F55D9">
        <w:rPr>
          <w:b/>
          <w:bCs/>
          <w:lang w:val="en-US"/>
        </w:rPr>
        <w:t xml:space="preserve"> </w:t>
      </w:r>
      <w:r w:rsidRPr="001F55D9">
        <w:rPr>
          <w:rFonts w:ascii="Sylfaen" w:hAnsi="Sylfaen" w:cs="Sylfaen"/>
          <w:b/>
          <w:bCs/>
          <w:lang w:val="ka-GE"/>
        </w:rPr>
        <w:t>შესახებ</w:t>
      </w:r>
      <w:r w:rsidRPr="001F55D9">
        <w:rPr>
          <w:b/>
          <w:bCs/>
          <w:lang w:val="en-US"/>
        </w:rPr>
        <w:t xml:space="preserve">’’ </w:t>
      </w:r>
      <w:r w:rsidRPr="001F55D9">
        <w:rPr>
          <w:rFonts w:ascii="Sylfaen" w:hAnsi="Sylfaen" w:cs="Sylfaen"/>
          <w:b/>
          <w:bCs/>
          <w:lang w:val="ka-GE"/>
        </w:rPr>
        <w:t>საქართველოს</w:t>
      </w:r>
      <w:r w:rsidRPr="001F55D9">
        <w:rPr>
          <w:b/>
          <w:bCs/>
          <w:lang w:val="en-US"/>
        </w:rPr>
        <w:t xml:space="preserve"> </w:t>
      </w:r>
      <w:r w:rsidRPr="001F55D9">
        <w:rPr>
          <w:rFonts w:ascii="Sylfaen" w:hAnsi="Sylfaen" w:cs="Sylfaen"/>
          <w:b/>
          <w:bCs/>
          <w:lang w:val="ka-GE"/>
        </w:rPr>
        <w:t>მთავრობის</w:t>
      </w:r>
      <w:r w:rsidRPr="001F55D9">
        <w:rPr>
          <w:b/>
          <w:bCs/>
          <w:lang w:val="ka-GE"/>
        </w:rPr>
        <w:t xml:space="preserve"> 15.03.2012.</w:t>
      </w:r>
      <w:r w:rsidRPr="001F55D9">
        <w:rPr>
          <w:b/>
          <w:bCs/>
          <w:lang w:val="en-US"/>
        </w:rPr>
        <w:t xml:space="preserve"> N</w:t>
      </w:r>
      <w:r w:rsidRPr="001F55D9">
        <w:rPr>
          <w:b/>
          <w:bCs/>
          <w:lang w:val="ka-GE"/>
        </w:rPr>
        <w:t xml:space="preserve">92 </w:t>
      </w:r>
      <w:r w:rsidRPr="001F55D9">
        <w:rPr>
          <w:rFonts w:ascii="Sylfaen" w:hAnsi="Sylfaen" w:cs="Sylfaen"/>
          <w:b/>
          <w:bCs/>
          <w:lang w:val="ka-GE"/>
        </w:rPr>
        <w:t>დადგენილების</w:t>
      </w:r>
      <w:r w:rsidRPr="001F55D9">
        <w:rPr>
          <w:b/>
          <w:bCs/>
          <w:lang w:val="en-US"/>
        </w:rPr>
        <w:t xml:space="preserve"> </w:t>
      </w:r>
      <w:r w:rsidRPr="001F55D9">
        <w:rPr>
          <w:rFonts w:ascii="Sylfaen" w:hAnsi="Sylfaen" w:cs="Sylfaen"/>
          <w:b/>
          <w:bCs/>
          <w:lang w:val="ka-GE"/>
        </w:rPr>
        <w:t>შესაბამისად</w:t>
      </w:r>
      <w:r w:rsidRPr="001F55D9">
        <w:rPr>
          <w:b/>
          <w:bCs/>
          <w:lang w:val="ka-GE"/>
        </w:rPr>
        <w:t>,</w:t>
      </w:r>
      <w:r w:rsidRPr="001F55D9">
        <w:rPr>
          <w:b/>
          <w:bCs/>
          <w:lang w:val="en-US"/>
        </w:rPr>
        <w:t xml:space="preserve"> </w:t>
      </w:r>
      <w:r w:rsidRPr="001F55D9">
        <w:rPr>
          <w:rFonts w:ascii="Sylfaen" w:hAnsi="Sylfaen" w:cs="Sylfaen"/>
          <w:b/>
          <w:bCs/>
          <w:lang w:val="ka-GE"/>
        </w:rPr>
        <w:t>სასწრაფო</w:t>
      </w:r>
      <w:r w:rsidRPr="001F55D9">
        <w:rPr>
          <w:b/>
          <w:bCs/>
          <w:lang w:val="en-US"/>
        </w:rPr>
        <w:t xml:space="preserve"> </w:t>
      </w:r>
      <w:r w:rsidRPr="001F55D9">
        <w:rPr>
          <w:rFonts w:ascii="Sylfaen" w:hAnsi="Sylfaen" w:cs="Sylfaen"/>
          <w:b/>
          <w:bCs/>
          <w:lang w:val="ka-GE"/>
        </w:rPr>
        <w:t>გადაუდებელი</w:t>
      </w:r>
      <w:r w:rsidRPr="001F55D9">
        <w:rPr>
          <w:b/>
          <w:bCs/>
          <w:lang w:val="en-US"/>
        </w:rPr>
        <w:t xml:space="preserve"> </w:t>
      </w:r>
      <w:r w:rsidRPr="001F55D9">
        <w:rPr>
          <w:rFonts w:ascii="Sylfaen" w:hAnsi="Sylfaen" w:cs="Sylfaen"/>
          <w:b/>
          <w:bCs/>
          <w:lang w:val="ka-GE"/>
        </w:rPr>
        <w:t>დახმარების</w:t>
      </w:r>
      <w:r w:rsidRPr="001F55D9">
        <w:rPr>
          <w:b/>
          <w:bCs/>
          <w:lang w:val="ka-GE"/>
        </w:rPr>
        <w:t xml:space="preserve"> </w:t>
      </w:r>
      <w:r w:rsidRPr="001F55D9">
        <w:rPr>
          <w:rFonts w:ascii="Sylfaen" w:hAnsi="Sylfaen" w:cs="Sylfaen"/>
          <w:b/>
          <w:bCs/>
          <w:lang w:val="ka-GE"/>
        </w:rPr>
        <w:t>ქვეკომპონენტის</w:t>
      </w:r>
      <w:r w:rsidRPr="001F55D9">
        <w:rPr>
          <w:b/>
          <w:bCs/>
          <w:lang w:val="en-US"/>
        </w:rPr>
        <w:t xml:space="preserve"> </w:t>
      </w:r>
      <w:r w:rsidRPr="001F55D9">
        <w:rPr>
          <w:rFonts w:ascii="Sylfaen" w:hAnsi="Sylfaen" w:cs="Sylfaen"/>
          <w:b/>
          <w:bCs/>
          <w:lang w:val="ka-GE"/>
        </w:rPr>
        <w:t>ბიუჯეტი</w:t>
      </w:r>
      <w:r w:rsidRPr="001F55D9">
        <w:rPr>
          <w:b/>
          <w:bCs/>
          <w:lang w:val="en-US"/>
        </w:rPr>
        <w:t xml:space="preserve"> </w:t>
      </w:r>
      <w:r w:rsidRPr="001F55D9">
        <w:rPr>
          <w:rFonts w:ascii="Sylfaen" w:hAnsi="Sylfaen" w:cs="Sylfaen"/>
          <w:b/>
          <w:bCs/>
          <w:lang w:val="ka-GE"/>
        </w:rPr>
        <w:t>განისაზღვრა</w:t>
      </w:r>
      <w:r w:rsidRPr="001F55D9">
        <w:rPr>
          <w:b/>
          <w:bCs/>
          <w:lang w:val="ka-GE"/>
        </w:rPr>
        <w:t xml:space="preserve"> - </w:t>
      </w:r>
      <w:r w:rsidRPr="001F55D9">
        <w:rPr>
          <w:b/>
          <w:bCs/>
          <w:u w:val="single"/>
          <w:lang w:val="ka-GE"/>
        </w:rPr>
        <w:t xml:space="preserve">18 585 000 </w:t>
      </w:r>
      <w:r w:rsidRPr="001F55D9">
        <w:rPr>
          <w:rFonts w:ascii="Sylfaen" w:hAnsi="Sylfaen" w:cs="Sylfaen"/>
          <w:b/>
          <w:bCs/>
          <w:lang w:val="ka-GE"/>
        </w:rPr>
        <w:t>ლარით</w:t>
      </w:r>
      <w:r w:rsidRPr="001F55D9">
        <w:rPr>
          <w:b/>
          <w:bCs/>
          <w:lang w:val="ka-GE"/>
        </w:rPr>
        <w:t xml:space="preserve">; </w:t>
      </w:r>
    </w:p>
    <w:p w:rsidR="006F32E8" w:rsidRPr="001F55D9" w:rsidRDefault="006F32E8" w:rsidP="001F55D9">
      <w:pPr>
        <w:jc w:val="center"/>
        <w:rPr>
          <w:rFonts w:ascii="Sylfaen" w:hAnsi="Sylfaen" w:cs="Sylfaen"/>
          <w:b/>
          <w:bCs/>
          <w:i/>
          <w:iCs/>
          <w:sz w:val="36"/>
          <w:szCs w:val="36"/>
          <w:lang w:val="en-US"/>
        </w:rPr>
      </w:pPr>
      <w:r w:rsidRPr="001F55D9">
        <w:rPr>
          <w:b/>
          <w:bCs/>
          <w:i/>
          <w:iCs/>
          <w:sz w:val="36"/>
          <w:szCs w:val="36"/>
          <w:lang w:val="ka-GE"/>
        </w:rPr>
        <w:t xml:space="preserve">2012 </w:t>
      </w:r>
      <w:r w:rsidRPr="001F55D9">
        <w:rPr>
          <w:rFonts w:ascii="Sylfaen" w:hAnsi="Sylfaen" w:cs="Sylfaen"/>
          <w:b/>
          <w:bCs/>
          <w:i/>
          <w:iCs/>
          <w:sz w:val="36"/>
          <w:szCs w:val="36"/>
          <w:lang w:val="ka-GE"/>
        </w:rPr>
        <w:t>წლის</w:t>
      </w:r>
      <w:r w:rsidRPr="001F55D9">
        <w:rPr>
          <w:b/>
          <w:bCs/>
          <w:i/>
          <w:iCs/>
          <w:sz w:val="36"/>
          <w:szCs w:val="36"/>
          <w:lang w:val="ka-GE"/>
        </w:rPr>
        <w:t xml:space="preserve"> 7 </w:t>
      </w:r>
      <w:r w:rsidRPr="001F55D9">
        <w:rPr>
          <w:rFonts w:ascii="Sylfaen" w:hAnsi="Sylfaen" w:cs="Sylfaen"/>
          <w:b/>
          <w:bCs/>
          <w:i/>
          <w:iCs/>
          <w:sz w:val="36"/>
          <w:szCs w:val="36"/>
          <w:lang w:val="ka-GE"/>
        </w:rPr>
        <w:t>მაისის</w:t>
      </w:r>
      <w:r w:rsidRPr="001F55D9">
        <w:rPr>
          <w:b/>
          <w:bCs/>
          <w:i/>
          <w:iCs/>
          <w:sz w:val="36"/>
          <w:szCs w:val="36"/>
          <w:lang w:val="ka-GE"/>
        </w:rPr>
        <w:t xml:space="preserve"> </w:t>
      </w:r>
      <w:r w:rsidRPr="001F55D9">
        <w:rPr>
          <w:rFonts w:ascii="Sylfaen" w:hAnsi="Sylfaen" w:cs="Sylfaen"/>
          <w:b/>
          <w:bCs/>
          <w:i/>
          <w:iCs/>
          <w:sz w:val="36"/>
          <w:szCs w:val="36"/>
          <w:lang w:val="ka-GE"/>
        </w:rPr>
        <w:t>საქართველოს</w:t>
      </w:r>
      <w:r w:rsidRPr="001F55D9">
        <w:rPr>
          <w:b/>
          <w:bCs/>
          <w:i/>
          <w:iCs/>
          <w:sz w:val="36"/>
          <w:szCs w:val="36"/>
          <w:lang w:val="en-US"/>
        </w:rPr>
        <w:t xml:space="preserve"> </w:t>
      </w:r>
      <w:r w:rsidRPr="001F55D9">
        <w:rPr>
          <w:rFonts w:ascii="Sylfaen" w:hAnsi="Sylfaen" w:cs="Sylfaen"/>
          <w:b/>
          <w:bCs/>
          <w:i/>
          <w:iCs/>
          <w:sz w:val="36"/>
          <w:szCs w:val="36"/>
          <w:lang w:val="ka-GE"/>
        </w:rPr>
        <w:t>მთავრობის</w:t>
      </w:r>
      <w:r w:rsidRPr="001F55D9">
        <w:rPr>
          <w:b/>
          <w:bCs/>
          <w:i/>
          <w:iCs/>
          <w:sz w:val="36"/>
          <w:szCs w:val="36"/>
          <w:lang w:val="ka-GE"/>
        </w:rPr>
        <w:t xml:space="preserve"> </w:t>
      </w:r>
      <w:r w:rsidRPr="001F55D9">
        <w:rPr>
          <w:b/>
          <w:bCs/>
          <w:i/>
          <w:iCs/>
          <w:sz w:val="36"/>
          <w:szCs w:val="36"/>
        </w:rPr>
        <w:t xml:space="preserve">№165 </w:t>
      </w:r>
      <w:r w:rsidRPr="001F55D9">
        <w:rPr>
          <w:rFonts w:ascii="Sylfaen" w:hAnsi="Sylfaen" w:cs="Sylfaen"/>
          <w:b/>
          <w:bCs/>
          <w:i/>
          <w:iCs/>
          <w:sz w:val="36"/>
          <w:szCs w:val="36"/>
          <w:lang w:val="ka-GE"/>
        </w:rPr>
        <w:t>დადგენილება</w:t>
      </w:r>
    </w:p>
    <w:p w:rsidR="001F55D9" w:rsidRDefault="006F32E8" w:rsidP="006F32E8">
      <w:pPr>
        <w:rPr>
          <w:lang w:val="en-US"/>
        </w:rPr>
      </w:pPr>
      <w:r w:rsidRPr="006F32E8">
        <w:rPr>
          <w:rFonts w:ascii="Sylfaen" w:hAnsi="Sylfaen" w:cs="Sylfaen"/>
          <w:b/>
          <w:bCs/>
          <w:lang w:val="ka-GE"/>
        </w:rPr>
        <w:t>ჯანმრთელობის</w:t>
      </w:r>
      <w:r w:rsidRPr="006F32E8">
        <w:rPr>
          <w:b/>
          <w:bCs/>
          <w:lang w:val="en-US"/>
        </w:rPr>
        <w:t xml:space="preserve"> </w:t>
      </w:r>
      <w:r w:rsidRPr="006F32E8">
        <w:rPr>
          <w:rFonts w:ascii="Sylfaen" w:hAnsi="Sylfaen" w:cs="Sylfaen"/>
          <w:b/>
          <w:bCs/>
          <w:lang w:val="ka-GE"/>
        </w:rPr>
        <w:t>დაზღვევის</w:t>
      </w:r>
      <w:r w:rsidRPr="006F32E8">
        <w:rPr>
          <w:b/>
          <w:bCs/>
          <w:lang w:val="en-US"/>
        </w:rPr>
        <w:t xml:space="preserve"> </w:t>
      </w:r>
      <w:r w:rsidRPr="006F32E8">
        <w:rPr>
          <w:rFonts w:ascii="Sylfaen" w:hAnsi="Sylfaen" w:cs="Sylfaen"/>
          <w:b/>
          <w:bCs/>
          <w:lang w:val="ka-GE"/>
        </w:rPr>
        <w:t>სახელმწიფო</w:t>
      </w:r>
      <w:r w:rsidRPr="006F32E8">
        <w:rPr>
          <w:b/>
          <w:bCs/>
          <w:lang w:val="en-US"/>
        </w:rPr>
        <w:t xml:space="preserve"> </w:t>
      </w:r>
      <w:r w:rsidRPr="006F32E8">
        <w:rPr>
          <w:rFonts w:ascii="Sylfaen" w:hAnsi="Sylfaen" w:cs="Sylfaen"/>
          <w:b/>
          <w:bCs/>
          <w:lang w:val="ka-GE"/>
        </w:rPr>
        <w:t>პროგრამების</w:t>
      </w:r>
      <w:r w:rsidRPr="006F32E8">
        <w:rPr>
          <w:b/>
          <w:bCs/>
          <w:lang w:val="en-US"/>
        </w:rPr>
        <w:t xml:space="preserve"> </w:t>
      </w:r>
      <w:r w:rsidRPr="006F32E8">
        <w:rPr>
          <w:rFonts w:ascii="Sylfaen" w:hAnsi="Sylfaen" w:cs="Sylfaen"/>
          <w:b/>
          <w:bCs/>
          <w:lang w:val="ka-GE"/>
        </w:rPr>
        <w:t>ფარგლებში</w:t>
      </w:r>
      <w:r w:rsidRPr="006F32E8">
        <w:rPr>
          <w:b/>
          <w:bCs/>
          <w:lang w:val="en-US"/>
        </w:rPr>
        <w:t xml:space="preserve"> </w:t>
      </w:r>
      <w:r w:rsidRPr="006F32E8">
        <w:rPr>
          <w:b/>
          <w:bCs/>
          <w:lang w:val="ka-GE"/>
        </w:rPr>
        <w:t>0</w:t>
      </w:r>
      <w:r w:rsidRPr="006F32E8">
        <w:rPr>
          <w:b/>
          <w:bCs/>
          <w:lang w:val="en-US"/>
        </w:rPr>
        <w:t>-</w:t>
      </w:r>
      <w:r w:rsidRPr="006F32E8">
        <w:rPr>
          <w:b/>
          <w:bCs/>
          <w:lang w:val="ka-GE"/>
        </w:rPr>
        <w:t>5</w:t>
      </w:r>
      <w:r w:rsidRPr="006F32E8">
        <w:rPr>
          <w:b/>
          <w:bCs/>
          <w:lang w:val="en-US"/>
        </w:rPr>
        <w:t xml:space="preserve"> </w:t>
      </w:r>
      <w:r w:rsidRPr="006F32E8">
        <w:rPr>
          <w:rFonts w:ascii="Sylfaen" w:hAnsi="Sylfaen" w:cs="Sylfaen"/>
          <w:b/>
          <w:bCs/>
          <w:lang w:val="ka-GE"/>
        </w:rPr>
        <w:t>წლის</w:t>
      </w:r>
      <w:r w:rsidRPr="006F32E8">
        <w:rPr>
          <w:b/>
          <w:bCs/>
          <w:lang w:val="en-US"/>
        </w:rPr>
        <w:t xml:space="preserve"> (</w:t>
      </w:r>
      <w:r w:rsidRPr="006F32E8">
        <w:rPr>
          <w:rFonts w:ascii="Sylfaen" w:hAnsi="Sylfaen" w:cs="Sylfaen"/>
          <w:b/>
          <w:bCs/>
          <w:lang w:val="ka-GE"/>
        </w:rPr>
        <w:t>ჩათვლით</w:t>
      </w:r>
      <w:r w:rsidRPr="006F32E8">
        <w:rPr>
          <w:b/>
          <w:bCs/>
          <w:lang w:val="en-US"/>
        </w:rPr>
        <w:t xml:space="preserve">) </w:t>
      </w:r>
      <w:r w:rsidRPr="006F32E8">
        <w:rPr>
          <w:rFonts w:ascii="Sylfaen" w:hAnsi="Sylfaen" w:cs="Sylfaen"/>
          <w:b/>
          <w:bCs/>
          <w:lang w:val="ka-GE"/>
        </w:rPr>
        <w:t>ასაკის</w:t>
      </w:r>
      <w:r w:rsidRPr="006F32E8">
        <w:rPr>
          <w:b/>
          <w:bCs/>
          <w:lang w:val="en-US"/>
        </w:rPr>
        <w:t xml:space="preserve"> </w:t>
      </w:r>
      <w:r w:rsidRPr="006F32E8">
        <w:rPr>
          <w:rFonts w:ascii="Sylfaen" w:hAnsi="Sylfaen" w:cs="Sylfaen"/>
          <w:b/>
          <w:bCs/>
          <w:lang w:val="ka-GE"/>
        </w:rPr>
        <w:t>ბავშვების</w:t>
      </w:r>
      <w:r w:rsidRPr="006F32E8">
        <w:rPr>
          <w:b/>
          <w:bCs/>
          <w:lang w:val="en-US"/>
        </w:rPr>
        <w:t xml:space="preserve">, </w:t>
      </w:r>
      <w:r w:rsidRPr="006F32E8">
        <w:rPr>
          <w:b/>
          <w:bCs/>
          <w:lang w:val="ka-GE"/>
        </w:rPr>
        <w:t>60</w:t>
      </w:r>
      <w:r w:rsidRPr="006F32E8">
        <w:rPr>
          <w:b/>
          <w:bCs/>
          <w:lang w:val="en-US"/>
        </w:rPr>
        <w:t xml:space="preserve"> </w:t>
      </w:r>
      <w:r w:rsidRPr="006F32E8">
        <w:rPr>
          <w:rFonts w:ascii="Sylfaen" w:hAnsi="Sylfaen" w:cs="Sylfaen"/>
          <w:b/>
          <w:bCs/>
          <w:lang w:val="ka-GE"/>
        </w:rPr>
        <w:t>წლის</w:t>
      </w:r>
      <w:r w:rsidRPr="006F32E8">
        <w:rPr>
          <w:b/>
          <w:bCs/>
          <w:lang w:val="en-US"/>
        </w:rPr>
        <w:t xml:space="preserve"> </w:t>
      </w:r>
      <w:r w:rsidRPr="006F32E8">
        <w:rPr>
          <w:rFonts w:ascii="Sylfaen" w:hAnsi="Sylfaen" w:cs="Sylfaen"/>
          <w:b/>
          <w:bCs/>
          <w:lang w:val="ka-GE"/>
        </w:rPr>
        <w:t>და</w:t>
      </w:r>
      <w:r w:rsidRPr="006F32E8">
        <w:rPr>
          <w:b/>
          <w:bCs/>
          <w:lang w:val="en-US"/>
        </w:rPr>
        <w:t xml:space="preserve"> </w:t>
      </w:r>
      <w:r w:rsidRPr="006F32E8">
        <w:rPr>
          <w:rFonts w:ascii="Sylfaen" w:hAnsi="Sylfaen" w:cs="Sylfaen"/>
          <w:b/>
          <w:bCs/>
          <w:lang w:val="ka-GE"/>
        </w:rPr>
        <w:t>ზემოთ</w:t>
      </w:r>
      <w:r w:rsidRPr="006F32E8">
        <w:rPr>
          <w:b/>
          <w:bCs/>
          <w:lang w:val="en-US"/>
        </w:rPr>
        <w:t xml:space="preserve"> </w:t>
      </w:r>
      <w:r w:rsidRPr="006F32E8">
        <w:rPr>
          <w:rFonts w:ascii="Sylfaen" w:hAnsi="Sylfaen" w:cs="Sylfaen"/>
          <w:b/>
          <w:bCs/>
          <w:lang w:val="ka-GE"/>
        </w:rPr>
        <w:t>ასაკის</w:t>
      </w:r>
      <w:r w:rsidRPr="006F32E8">
        <w:rPr>
          <w:b/>
          <w:bCs/>
          <w:lang w:val="en-US"/>
        </w:rPr>
        <w:t xml:space="preserve"> </w:t>
      </w:r>
      <w:r w:rsidRPr="006F32E8">
        <w:rPr>
          <w:rFonts w:ascii="Sylfaen" w:hAnsi="Sylfaen" w:cs="Sylfaen"/>
          <w:b/>
          <w:bCs/>
          <w:lang w:val="ka-GE"/>
        </w:rPr>
        <w:t>ქალების</w:t>
      </w:r>
      <w:r w:rsidRPr="006F32E8">
        <w:rPr>
          <w:b/>
          <w:bCs/>
          <w:lang w:val="en-US"/>
        </w:rPr>
        <w:t xml:space="preserve"> </w:t>
      </w:r>
      <w:r w:rsidRPr="006F32E8">
        <w:rPr>
          <w:rFonts w:ascii="Sylfaen" w:hAnsi="Sylfaen" w:cs="Sylfaen"/>
          <w:b/>
          <w:bCs/>
          <w:lang w:val="ka-GE"/>
        </w:rPr>
        <w:t>და</w:t>
      </w:r>
      <w:r w:rsidRPr="006F32E8">
        <w:rPr>
          <w:b/>
          <w:bCs/>
          <w:lang w:val="en-US"/>
        </w:rPr>
        <w:t xml:space="preserve"> </w:t>
      </w:r>
      <w:r w:rsidRPr="006F32E8">
        <w:rPr>
          <w:b/>
          <w:bCs/>
          <w:lang w:val="ka-GE"/>
        </w:rPr>
        <w:t>65</w:t>
      </w:r>
      <w:r w:rsidRPr="006F32E8">
        <w:rPr>
          <w:b/>
          <w:bCs/>
          <w:lang w:val="en-US"/>
        </w:rPr>
        <w:t xml:space="preserve"> </w:t>
      </w:r>
      <w:r w:rsidRPr="006F32E8">
        <w:rPr>
          <w:rFonts w:ascii="Sylfaen" w:hAnsi="Sylfaen" w:cs="Sylfaen"/>
          <w:b/>
          <w:bCs/>
          <w:lang w:val="ka-GE"/>
        </w:rPr>
        <w:t>წლის</w:t>
      </w:r>
      <w:r w:rsidRPr="006F32E8">
        <w:rPr>
          <w:b/>
          <w:bCs/>
          <w:lang w:val="en-US"/>
        </w:rPr>
        <w:t xml:space="preserve"> </w:t>
      </w:r>
      <w:r w:rsidRPr="006F32E8">
        <w:rPr>
          <w:rFonts w:ascii="Sylfaen" w:hAnsi="Sylfaen" w:cs="Sylfaen"/>
          <w:b/>
          <w:bCs/>
          <w:lang w:val="ka-GE"/>
        </w:rPr>
        <w:t>და</w:t>
      </w:r>
      <w:r w:rsidRPr="006F32E8">
        <w:rPr>
          <w:b/>
          <w:bCs/>
          <w:lang w:val="en-US"/>
        </w:rPr>
        <w:t xml:space="preserve"> </w:t>
      </w:r>
      <w:r w:rsidRPr="006F32E8">
        <w:rPr>
          <w:rFonts w:ascii="Sylfaen" w:hAnsi="Sylfaen" w:cs="Sylfaen"/>
          <w:b/>
          <w:bCs/>
          <w:lang w:val="ka-GE"/>
        </w:rPr>
        <w:t>ზემოთ</w:t>
      </w:r>
      <w:r w:rsidRPr="006F32E8">
        <w:rPr>
          <w:b/>
          <w:bCs/>
          <w:lang w:val="en-US"/>
        </w:rPr>
        <w:t xml:space="preserve"> </w:t>
      </w:r>
      <w:r w:rsidRPr="006F32E8">
        <w:rPr>
          <w:rFonts w:ascii="Sylfaen" w:hAnsi="Sylfaen" w:cs="Sylfaen"/>
          <w:b/>
          <w:bCs/>
          <w:lang w:val="ka-GE"/>
        </w:rPr>
        <w:t>ასაკის</w:t>
      </w:r>
      <w:r w:rsidRPr="006F32E8">
        <w:rPr>
          <w:b/>
          <w:bCs/>
          <w:lang w:val="en-US"/>
        </w:rPr>
        <w:t xml:space="preserve"> </w:t>
      </w:r>
      <w:r w:rsidRPr="006F32E8">
        <w:rPr>
          <w:rFonts w:ascii="Sylfaen" w:hAnsi="Sylfaen" w:cs="Sylfaen"/>
          <w:b/>
          <w:bCs/>
          <w:lang w:val="ka-GE"/>
        </w:rPr>
        <w:t>მამაკაცების</w:t>
      </w:r>
      <w:r w:rsidRPr="006F32E8">
        <w:rPr>
          <w:b/>
          <w:bCs/>
          <w:lang w:val="en-US"/>
        </w:rPr>
        <w:t xml:space="preserve"> (</w:t>
      </w:r>
      <w:r w:rsidRPr="006F32E8">
        <w:rPr>
          <w:rFonts w:ascii="Sylfaen" w:hAnsi="Sylfaen" w:cs="Sylfaen"/>
          <w:b/>
          <w:bCs/>
          <w:lang w:val="ka-GE"/>
        </w:rPr>
        <w:t>საპენსიო</w:t>
      </w:r>
      <w:r w:rsidRPr="006F32E8">
        <w:rPr>
          <w:b/>
          <w:bCs/>
          <w:lang w:val="en-US"/>
        </w:rPr>
        <w:t xml:space="preserve"> </w:t>
      </w:r>
      <w:r w:rsidRPr="006F32E8">
        <w:rPr>
          <w:rFonts w:ascii="Sylfaen" w:hAnsi="Sylfaen" w:cs="Sylfaen"/>
          <w:b/>
          <w:bCs/>
          <w:lang w:val="ka-GE"/>
        </w:rPr>
        <w:t>ასაკის</w:t>
      </w:r>
      <w:r w:rsidRPr="006F32E8">
        <w:rPr>
          <w:b/>
          <w:bCs/>
          <w:lang w:val="en-US"/>
        </w:rPr>
        <w:t xml:space="preserve"> </w:t>
      </w:r>
      <w:r w:rsidRPr="006F32E8">
        <w:rPr>
          <w:rFonts w:ascii="Sylfaen" w:hAnsi="Sylfaen" w:cs="Sylfaen"/>
          <w:b/>
          <w:bCs/>
          <w:lang w:val="ka-GE"/>
        </w:rPr>
        <w:t>მოსახლეობა</w:t>
      </w:r>
      <w:r w:rsidRPr="006F32E8">
        <w:rPr>
          <w:b/>
          <w:bCs/>
          <w:lang w:val="en-US"/>
        </w:rPr>
        <w:t xml:space="preserve">), </w:t>
      </w:r>
      <w:r w:rsidRPr="006F32E8">
        <w:rPr>
          <w:rFonts w:ascii="Sylfaen" w:hAnsi="Sylfaen" w:cs="Sylfaen"/>
          <w:b/>
          <w:bCs/>
          <w:lang w:val="ka-GE"/>
        </w:rPr>
        <w:t>სტუდენტების</w:t>
      </w:r>
      <w:r w:rsidRPr="006F32E8">
        <w:rPr>
          <w:b/>
          <w:bCs/>
          <w:lang w:val="en-US"/>
        </w:rPr>
        <w:t xml:space="preserve">, </w:t>
      </w:r>
      <w:r w:rsidRPr="006F32E8">
        <w:rPr>
          <w:rFonts w:ascii="Sylfaen" w:hAnsi="Sylfaen" w:cs="Sylfaen"/>
          <w:b/>
          <w:bCs/>
          <w:lang w:val="ka-GE"/>
        </w:rPr>
        <w:t>შეზღუდული</w:t>
      </w:r>
      <w:r w:rsidRPr="006F32E8">
        <w:rPr>
          <w:b/>
          <w:bCs/>
          <w:lang w:val="en-US"/>
        </w:rPr>
        <w:t xml:space="preserve"> </w:t>
      </w:r>
      <w:r w:rsidRPr="006F32E8">
        <w:rPr>
          <w:rFonts w:ascii="Sylfaen" w:hAnsi="Sylfaen" w:cs="Sylfaen"/>
          <w:b/>
          <w:bCs/>
          <w:lang w:val="ka-GE"/>
        </w:rPr>
        <w:t>შესაძლებლობის</w:t>
      </w:r>
      <w:r w:rsidRPr="006F32E8">
        <w:rPr>
          <w:b/>
          <w:bCs/>
          <w:lang w:val="en-US"/>
        </w:rPr>
        <w:t xml:space="preserve"> </w:t>
      </w:r>
      <w:r w:rsidRPr="006F32E8">
        <w:rPr>
          <w:rFonts w:ascii="Sylfaen" w:hAnsi="Sylfaen" w:cs="Sylfaen"/>
          <w:b/>
          <w:bCs/>
          <w:lang w:val="ka-GE"/>
        </w:rPr>
        <w:t>მქონე</w:t>
      </w:r>
      <w:r w:rsidRPr="006F32E8">
        <w:rPr>
          <w:b/>
          <w:bCs/>
          <w:lang w:val="en-US"/>
        </w:rPr>
        <w:t xml:space="preserve"> </w:t>
      </w:r>
      <w:r w:rsidRPr="006F32E8">
        <w:rPr>
          <w:rFonts w:ascii="Sylfaen" w:hAnsi="Sylfaen" w:cs="Sylfaen"/>
          <w:b/>
          <w:bCs/>
          <w:lang w:val="ka-GE"/>
        </w:rPr>
        <w:t>ბავშვთა</w:t>
      </w:r>
      <w:r w:rsidRPr="006F32E8">
        <w:rPr>
          <w:b/>
          <w:bCs/>
          <w:lang w:val="en-US"/>
        </w:rPr>
        <w:t xml:space="preserve"> </w:t>
      </w:r>
      <w:r w:rsidRPr="006F32E8">
        <w:rPr>
          <w:rFonts w:ascii="Sylfaen" w:hAnsi="Sylfaen" w:cs="Sylfaen"/>
          <w:b/>
          <w:bCs/>
          <w:lang w:val="ka-GE"/>
        </w:rPr>
        <w:t>და</w:t>
      </w:r>
      <w:r w:rsidRPr="006F32E8">
        <w:rPr>
          <w:b/>
          <w:bCs/>
          <w:lang w:val="en-US"/>
        </w:rPr>
        <w:t xml:space="preserve"> </w:t>
      </w:r>
      <w:r w:rsidRPr="006F32E8">
        <w:rPr>
          <w:rFonts w:ascii="Sylfaen" w:hAnsi="Sylfaen" w:cs="Sylfaen"/>
          <w:b/>
          <w:bCs/>
          <w:lang w:val="ka-GE"/>
        </w:rPr>
        <w:t>მკვეთრად</w:t>
      </w:r>
      <w:r w:rsidRPr="006F32E8">
        <w:rPr>
          <w:b/>
          <w:bCs/>
          <w:lang w:val="en-US"/>
        </w:rPr>
        <w:t xml:space="preserve"> </w:t>
      </w:r>
      <w:r w:rsidRPr="006F32E8">
        <w:rPr>
          <w:rFonts w:ascii="Sylfaen" w:hAnsi="Sylfaen" w:cs="Sylfaen"/>
          <w:b/>
          <w:bCs/>
          <w:lang w:val="ka-GE"/>
        </w:rPr>
        <w:t>გამოხატული</w:t>
      </w:r>
      <w:r w:rsidRPr="006F32E8">
        <w:rPr>
          <w:b/>
          <w:bCs/>
          <w:lang w:val="en-US"/>
        </w:rPr>
        <w:t xml:space="preserve"> </w:t>
      </w:r>
      <w:r w:rsidRPr="006F32E8">
        <w:rPr>
          <w:rFonts w:ascii="Sylfaen" w:hAnsi="Sylfaen" w:cs="Sylfaen"/>
          <w:b/>
          <w:bCs/>
          <w:lang w:val="ka-GE"/>
        </w:rPr>
        <w:t>შეზღუდული</w:t>
      </w:r>
      <w:r w:rsidRPr="006F32E8">
        <w:rPr>
          <w:b/>
          <w:bCs/>
          <w:lang w:val="en-US"/>
        </w:rPr>
        <w:t xml:space="preserve"> </w:t>
      </w:r>
      <w:r w:rsidRPr="006F32E8">
        <w:rPr>
          <w:rFonts w:ascii="Sylfaen" w:hAnsi="Sylfaen" w:cs="Sylfaen"/>
          <w:b/>
          <w:bCs/>
          <w:lang w:val="ka-GE"/>
        </w:rPr>
        <w:t>შესაძლებლობის</w:t>
      </w:r>
      <w:r w:rsidRPr="006F32E8">
        <w:rPr>
          <w:b/>
          <w:bCs/>
          <w:lang w:val="en-US"/>
        </w:rPr>
        <w:t xml:space="preserve"> </w:t>
      </w:r>
      <w:r w:rsidRPr="006F32E8">
        <w:rPr>
          <w:rFonts w:ascii="Sylfaen" w:hAnsi="Sylfaen" w:cs="Sylfaen"/>
          <w:b/>
          <w:bCs/>
          <w:lang w:val="ka-GE"/>
        </w:rPr>
        <w:t>მქონე</w:t>
      </w:r>
      <w:r w:rsidRPr="006F32E8">
        <w:rPr>
          <w:b/>
          <w:bCs/>
          <w:lang w:val="en-US"/>
        </w:rPr>
        <w:t xml:space="preserve"> </w:t>
      </w:r>
      <w:r w:rsidRPr="006F32E8">
        <w:rPr>
          <w:rFonts w:ascii="Sylfaen" w:hAnsi="Sylfaen" w:cs="Sylfaen"/>
          <w:b/>
          <w:bCs/>
          <w:lang w:val="ka-GE"/>
        </w:rPr>
        <w:t>პირთა</w:t>
      </w:r>
      <w:r w:rsidRPr="006F32E8">
        <w:rPr>
          <w:b/>
          <w:bCs/>
          <w:lang w:val="en-US"/>
        </w:rPr>
        <w:t xml:space="preserve"> </w:t>
      </w:r>
      <w:r w:rsidRPr="006F32E8">
        <w:rPr>
          <w:rFonts w:ascii="Sylfaen" w:hAnsi="Sylfaen" w:cs="Sylfaen"/>
          <w:b/>
          <w:bCs/>
          <w:lang w:val="ka-GE"/>
        </w:rPr>
        <w:t>ჯანმრთელობის</w:t>
      </w:r>
      <w:r w:rsidRPr="006F32E8">
        <w:rPr>
          <w:b/>
          <w:bCs/>
          <w:lang w:val="en-US"/>
        </w:rPr>
        <w:t xml:space="preserve"> </w:t>
      </w:r>
      <w:r w:rsidRPr="006F32E8">
        <w:rPr>
          <w:rFonts w:ascii="Sylfaen" w:hAnsi="Sylfaen" w:cs="Sylfaen"/>
          <w:b/>
          <w:bCs/>
          <w:lang w:val="ka-GE"/>
        </w:rPr>
        <w:t>დაზღვევის</w:t>
      </w:r>
      <w:r w:rsidRPr="006F32E8">
        <w:rPr>
          <w:b/>
          <w:bCs/>
          <w:lang w:val="en-US"/>
        </w:rPr>
        <w:t xml:space="preserve"> </w:t>
      </w:r>
      <w:r w:rsidRPr="006F32E8">
        <w:rPr>
          <w:rFonts w:ascii="Sylfaen" w:hAnsi="Sylfaen" w:cs="Sylfaen"/>
          <w:b/>
          <w:bCs/>
          <w:lang w:val="ka-GE"/>
        </w:rPr>
        <w:t>მიზნით</w:t>
      </w:r>
      <w:r w:rsidRPr="006F32E8">
        <w:rPr>
          <w:b/>
          <w:bCs/>
          <w:lang w:val="en-US"/>
        </w:rPr>
        <w:t xml:space="preserve"> </w:t>
      </w:r>
      <w:r w:rsidRPr="006F32E8">
        <w:rPr>
          <w:rFonts w:ascii="Sylfaen" w:hAnsi="Sylfaen" w:cs="Sylfaen"/>
          <w:b/>
          <w:bCs/>
          <w:lang w:val="ka-GE"/>
        </w:rPr>
        <w:t>გასატარებელი</w:t>
      </w:r>
      <w:r w:rsidRPr="006F32E8">
        <w:rPr>
          <w:b/>
          <w:bCs/>
          <w:lang w:val="en-US"/>
        </w:rPr>
        <w:t xml:space="preserve"> </w:t>
      </w:r>
      <w:r w:rsidRPr="006F32E8">
        <w:rPr>
          <w:rFonts w:ascii="Sylfaen" w:hAnsi="Sylfaen" w:cs="Sylfaen"/>
          <w:b/>
          <w:bCs/>
          <w:lang w:val="ka-GE"/>
        </w:rPr>
        <w:t>ღონისძიებებისა</w:t>
      </w:r>
      <w:r w:rsidRPr="006F32E8">
        <w:rPr>
          <w:b/>
          <w:bCs/>
          <w:lang w:val="en-US"/>
        </w:rPr>
        <w:t xml:space="preserve"> </w:t>
      </w:r>
      <w:r w:rsidRPr="006F32E8">
        <w:rPr>
          <w:rFonts w:ascii="Sylfaen" w:hAnsi="Sylfaen" w:cs="Sylfaen"/>
          <w:b/>
          <w:bCs/>
          <w:lang w:val="ka-GE"/>
        </w:rPr>
        <w:t>და</w:t>
      </w:r>
      <w:r w:rsidRPr="006F32E8">
        <w:rPr>
          <w:b/>
          <w:bCs/>
          <w:lang w:val="en-US"/>
        </w:rPr>
        <w:t xml:space="preserve"> </w:t>
      </w:r>
      <w:r w:rsidRPr="006F32E8">
        <w:rPr>
          <w:rFonts w:ascii="Sylfaen" w:hAnsi="Sylfaen" w:cs="Sylfaen"/>
          <w:b/>
          <w:bCs/>
          <w:lang w:val="ka-GE"/>
        </w:rPr>
        <w:t>სადაზღვევო</w:t>
      </w:r>
      <w:r w:rsidRPr="006F32E8">
        <w:rPr>
          <w:b/>
          <w:bCs/>
          <w:lang w:val="en-US"/>
        </w:rPr>
        <w:t xml:space="preserve"> </w:t>
      </w:r>
      <w:r w:rsidRPr="006F32E8">
        <w:rPr>
          <w:rFonts w:ascii="Sylfaen" w:hAnsi="Sylfaen" w:cs="Sylfaen"/>
          <w:b/>
          <w:bCs/>
          <w:lang w:val="ka-GE"/>
        </w:rPr>
        <w:t>ვაუჩერის</w:t>
      </w:r>
      <w:r w:rsidRPr="006F32E8">
        <w:rPr>
          <w:b/>
          <w:bCs/>
          <w:lang w:val="en-US"/>
        </w:rPr>
        <w:t xml:space="preserve"> </w:t>
      </w:r>
      <w:r w:rsidRPr="006F32E8">
        <w:rPr>
          <w:rFonts w:ascii="Sylfaen" w:hAnsi="Sylfaen" w:cs="Sylfaen"/>
          <w:b/>
          <w:bCs/>
          <w:lang w:val="ka-GE"/>
        </w:rPr>
        <w:t>პირობების</w:t>
      </w:r>
      <w:r w:rsidRPr="006F32E8">
        <w:rPr>
          <w:b/>
          <w:bCs/>
          <w:lang w:val="en-US"/>
        </w:rPr>
        <w:t xml:space="preserve"> </w:t>
      </w:r>
      <w:r w:rsidRPr="006F32E8">
        <w:rPr>
          <w:rFonts w:ascii="Sylfaen" w:hAnsi="Sylfaen" w:cs="Sylfaen"/>
          <w:b/>
          <w:bCs/>
          <w:lang w:val="ka-GE"/>
        </w:rPr>
        <w:t>განსაზღვრის</w:t>
      </w:r>
      <w:r w:rsidRPr="006F32E8">
        <w:rPr>
          <w:b/>
          <w:bCs/>
          <w:lang w:val="en-US"/>
        </w:rPr>
        <w:t xml:space="preserve"> </w:t>
      </w:r>
      <w:r w:rsidRPr="006F32E8">
        <w:rPr>
          <w:rFonts w:ascii="Sylfaen" w:hAnsi="Sylfaen" w:cs="Sylfaen"/>
          <w:b/>
          <w:bCs/>
          <w:lang w:val="ka-GE"/>
        </w:rPr>
        <w:t>შესახებ</w:t>
      </w:r>
      <w:r w:rsidRPr="006F32E8">
        <w:rPr>
          <w:b/>
          <w:bCs/>
          <w:lang w:val="en-US"/>
        </w:rPr>
        <w:t xml:space="preserve"> </w:t>
      </w:r>
      <w:r w:rsidRPr="006F32E8">
        <w:rPr>
          <w:b/>
          <w:bCs/>
          <w:lang w:val="en-US"/>
        </w:rPr>
        <w:tab/>
      </w:r>
    </w:p>
    <w:p w:rsidR="006F32E8" w:rsidRPr="006F32E8" w:rsidRDefault="006F32E8" w:rsidP="006F32E8">
      <w:r w:rsidRPr="006F32E8">
        <w:rPr>
          <w:rFonts w:ascii="Sylfaen" w:hAnsi="Sylfaen" w:cs="Sylfaen"/>
          <w:lang w:val="ka-GE"/>
        </w:rPr>
        <w:t>მუხლი</w:t>
      </w:r>
      <w:r w:rsidRPr="006F32E8">
        <w:rPr>
          <w:lang w:val="en-US"/>
        </w:rPr>
        <w:t xml:space="preserve"> </w:t>
      </w:r>
      <w:r w:rsidRPr="006F32E8">
        <w:rPr>
          <w:lang w:val="ka-GE"/>
        </w:rPr>
        <w:t>8</w:t>
      </w:r>
      <w:r w:rsidRPr="006F32E8">
        <w:rPr>
          <w:lang w:val="en-US"/>
        </w:rPr>
        <w:t xml:space="preserve">. </w:t>
      </w:r>
      <w:r w:rsidRPr="006F32E8">
        <w:rPr>
          <w:rFonts w:ascii="Sylfaen" w:hAnsi="Sylfaen" w:cs="Sylfaen"/>
          <w:lang w:val="ka-GE"/>
        </w:rPr>
        <w:t>სადაზღვევო</w:t>
      </w:r>
      <w:r w:rsidRPr="006F32E8">
        <w:rPr>
          <w:lang w:val="en-US"/>
        </w:rPr>
        <w:t xml:space="preserve"> </w:t>
      </w:r>
      <w:r w:rsidRPr="006F32E8">
        <w:rPr>
          <w:rFonts w:ascii="Sylfaen" w:hAnsi="Sylfaen" w:cs="Sylfaen"/>
          <w:lang w:val="ka-GE"/>
        </w:rPr>
        <w:t>ორგანიზაციების</w:t>
      </w:r>
      <w:r w:rsidRPr="006F32E8">
        <w:rPr>
          <w:lang w:val="en-US"/>
        </w:rPr>
        <w:t xml:space="preserve"> </w:t>
      </w:r>
      <w:r w:rsidRPr="006F32E8">
        <w:rPr>
          <w:rFonts w:ascii="Sylfaen" w:hAnsi="Sylfaen" w:cs="Sylfaen"/>
          <w:lang w:val="ka-GE"/>
        </w:rPr>
        <w:t>ვალდებულებები</w:t>
      </w:r>
      <w:r w:rsidRPr="006F32E8">
        <w:rPr>
          <w:lang w:val="ka-GE"/>
        </w:rPr>
        <w:t> </w:t>
      </w:r>
      <w:r w:rsidRPr="006F32E8">
        <w:t xml:space="preserve"> </w:t>
      </w:r>
    </w:p>
    <w:p w:rsidR="006F32E8" w:rsidRPr="006F32E8" w:rsidRDefault="006F32E8" w:rsidP="006F32E8">
      <w:r w:rsidRPr="006F32E8">
        <w:rPr>
          <w:lang w:val="ka-GE"/>
        </w:rPr>
        <w:t>10</w:t>
      </w:r>
      <w:r w:rsidRPr="006F32E8">
        <w:rPr>
          <w:lang w:val="en-US"/>
        </w:rPr>
        <w:t xml:space="preserve">. </w:t>
      </w:r>
      <w:r w:rsidRPr="006F32E8">
        <w:rPr>
          <w:rFonts w:ascii="Sylfaen" w:hAnsi="Sylfaen" w:cs="Sylfaen"/>
          <w:lang w:val="ka-GE"/>
        </w:rPr>
        <w:t>ვაუჩერის</w:t>
      </w:r>
      <w:r w:rsidRPr="006F32E8">
        <w:rPr>
          <w:lang w:val="en-US"/>
        </w:rPr>
        <w:t xml:space="preserve"> </w:t>
      </w:r>
      <w:r w:rsidRPr="006F32E8">
        <w:rPr>
          <w:rFonts w:ascii="Sylfaen" w:hAnsi="Sylfaen" w:cs="Sylfaen"/>
          <w:lang w:val="ka-GE"/>
        </w:rPr>
        <w:t>პირობების</w:t>
      </w:r>
      <w:r w:rsidRPr="006F32E8">
        <w:rPr>
          <w:lang w:val="en-US"/>
        </w:rPr>
        <w:t xml:space="preserve"> </w:t>
      </w:r>
      <w:r w:rsidRPr="006F32E8">
        <w:rPr>
          <w:rFonts w:ascii="Sylfaen" w:hAnsi="Sylfaen" w:cs="Sylfaen"/>
          <w:lang w:val="ka-GE"/>
        </w:rPr>
        <w:t>მე</w:t>
      </w:r>
      <w:r w:rsidRPr="006F32E8">
        <w:rPr>
          <w:lang w:val="en-US"/>
        </w:rPr>
        <w:t>-</w:t>
      </w:r>
      <w:r w:rsidRPr="006F32E8">
        <w:rPr>
          <w:lang w:val="ka-GE"/>
        </w:rPr>
        <w:t>3</w:t>
      </w:r>
      <w:r w:rsidRPr="006F32E8">
        <w:rPr>
          <w:lang w:val="en-US"/>
        </w:rPr>
        <w:t xml:space="preserve"> </w:t>
      </w:r>
      <w:r w:rsidRPr="006F32E8">
        <w:rPr>
          <w:rFonts w:ascii="Sylfaen" w:hAnsi="Sylfaen" w:cs="Sylfaen"/>
          <w:lang w:val="ka-GE"/>
        </w:rPr>
        <w:t>მუხლის</w:t>
      </w:r>
      <w:r w:rsidRPr="006F32E8">
        <w:rPr>
          <w:lang w:val="en-US"/>
        </w:rPr>
        <w:t xml:space="preserve"> </w:t>
      </w:r>
      <w:r w:rsidRPr="006F32E8">
        <w:rPr>
          <w:rFonts w:ascii="Sylfaen" w:hAnsi="Sylfaen" w:cs="Sylfaen"/>
          <w:lang w:val="ka-GE"/>
        </w:rPr>
        <w:t>პირველი</w:t>
      </w:r>
      <w:r w:rsidRPr="006F32E8">
        <w:rPr>
          <w:lang w:val="en-US"/>
        </w:rPr>
        <w:t xml:space="preserve"> </w:t>
      </w:r>
      <w:r w:rsidRPr="006F32E8">
        <w:rPr>
          <w:rFonts w:ascii="Sylfaen" w:hAnsi="Sylfaen" w:cs="Sylfaen"/>
          <w:lang w:val="ka-GE"/>
        </w:rPr>
        <w:t>პუნქტის</w:t>
      </w:r>
      <w:r w:rsidRPr="006F32E8">
        <w:rPr>
          <w:lang w:val="en-US"/>
        </w:rPr>
        <w:t xml:space="preserve"> „</w:t>
      </w:r>
      <w:r w:rsidRPr="006F32E8">
        <w:rPr>
          <w:rFonts w:ascii="Sylfaen" w:hAnsi="Sylfaen" w:cs="Sylfaen"/>
          <w:lang w:val="ka-GE"/>
        </w:rPr>
        <w:t>ა</w:t>
      </w:r>
      <w:r w:rsidRPr="006F32E8">
        <w:rPr>
          <w:lang w:val="en-US"/>
        </w:rPr>
        <w:t>.</w:t>
      </w:r>
      <w:r w:rsidRPr="006F32E8">
        <w:rPr>
          <w:rFonts w:ascii="Sylfaen" w:hAnsi="Sylfaen" w:cs="Sylfaen"/>
          <w:lang w:val="ka-GE"/>
        </w:rPr>
        <w:t>ა</w:t>
      </w:r>
      <w:r w:rsidRPr="006F32E8">
        <w:rPr>
          <w:lang w:val="en-US"/>
        </w:rPr>
        <w:t xml:space="preserve">“ </w:t>
      </w:r>
      <w:r w:rsidRPr="006F32E8">
        <w:rPr>
          <w:rFonts w:ascii="Sylfaen" w:hAnsi="Sylfaen" w:cs="Sylfaen"/>
          <w:lang w:val="ka-GE"/>
        </w:rPr>
        <w:t>ქვეპუნქტის</w:t>
      </w:r>
      <w:r w:rsidRPr="006F32E8">
        <w:rPr>
          <w:lang w:val="en-US"/>
        </w:rPr>
        <w:t xml:space="preserve"> </w:t>
      </w:r>
      <w:r w:rsidRPr="006F32E8">
        <w:rPr>
          <w:rFonts w:ascii="Sylfaen" w:hAnsi="Sylfaen" w:cs="Sylfaen"/>
          <w:lang w:val="ka-GE"/>
        </w:rPr>
        <w:t>შესრულების</w:t>
      </w:r>
      <w:r w:rsidRPr="006F32E8">
        <w:rPr>
          <w:lang w:val="en-US"/>
        </w:rPr>
        <w:t xml:space="preserve"> </w:t>
      </w:r>
      <w:r w:rsidRPr="006F32E8">
        <w:rPr>
          <w:rFonts w:ascii="Sylfaen" w:hAnsi="Sylfaen" w:cs="Sylfaen"/>
          <w:lang w:val="ka-GE"/>
        </w:rPr>
        <w:t>მიზნით</w:t>
      </w:r>
      <w:r w:rsidRPr="006F32E8">
        <w:rPr>
          <w:lang w:val="en-US"/>
        </w:rPr>
        <w:t xml:space="preserve"> </w:t>
      </w:r>
      <w:r w:rsidRPr="006F32E8">
        <w:rPr>
          <w:rFonts w:ascii="Sylfaen" w:hAnsi="Sylfaen" w:cs="Sylfaen"/>
          <w:lang w:val="ka-GE"/>
        </w:rPr>
        <w:t>სადაზღვევო</w:t>
      </w:r>
      <w:r w:rsidRPr="006F32E8">
        <w:rPr>
          <w:lang w:val="en-US"/>
        </w:rPr>
        <w:t xml:space="preserve"> </w:t>
      </w:r>
      <w:r w:rsidRPr="006F32E8">
        <w:rPr>
          <w:rFonts w:ascii="Sylfaen" w:hAnsi="Sylfaen" w:cs="Sylfaen"/>
          <w:lang w:val="ka-GE"/>
        </w:rPr>
        <w:t>ორგანიზაცია</w:t>
      </w:r>
      <w:r w:rsidRPr="006F32E8">
        <w:rPr>
          <w:lang w:val="en-US"/>
        </w:rPr>
        <w:t xml:space="preserve"> </w:t>
      </w:r>
      <w:r w:rsidRPr="006F32E8">
        <w:rPr>
          <w:rFonts w:ascii="Sylfaen" w:hAnsi="Sylfaen" w:cs="Sylfaen"/>
          <w:lang w:val="ka-GE"/>
        </w:rPr>
        <w:t>ვალდებულია</w:t>
      </w:r>
      <w:r w:rsidRPr="006F32E8">
        <w:rPr>
          <w:lang w:val="en-US"/>
        </w:rPr>
        <w:t xml:space="preserve"> </w:t>
      </w:r>
      <w:r w:rsidRPr="006F32E8">
        <w:rPr>
          <w:rFonts w:ascii="Sylfaen" w:hAnsi="Sylfaen" w:cs="Sylfaen"/>
          <w:lang w:val="ka-GE"/>
        </w:rPr>
        <w:t>თავის</w:t>
      </w:r>
      <w:r w:rsidRPr="006F32E8">
        <w:rPr>
          <w:lang w:val="en-US"/>
        </w:rPr>
        <w:t xml:space="preserve"> </w:t>
      </w:r>
      <w:r w:rsidRPr="006F32E8">
        <w:rPr>
          <w:rFonts w:ascii="Sylfaen" w:hAnsi="Sylfaen" w:cs="Sylfaen"/>
          <w:lang w:val="ka-GE"/>
        </w:rPr>
        <w:t>სამედიცინო</w:t>
      </w:r>
      <w:r w:rsidRPr="006F32E8">
        <w:rPr>
          <w:lang w:val="en-US"/>
        </w:rPr>
        <w:t xml:space="preserve"> (</w:t>
      </w:r>
      <w:r w:rsidRPr="006F32E8">
        <w:rPr>
          <w:rFonts w:ascii="Sylfaen" w:hAnsi="Sylfaen" w:cs="Sylfaen"/>
          <w:lang w:val="ka-GE"/>
        </w:rPr>
        <w:t>სადაზღვევო</w:t>
      </w:r>
      <w:r w:rsidRPr="006F32E8">
        <w:rPr>
          <w:lang w:val="en-US"/>
        </w:rPr>
        <w:t xml:space="preserve">) </w:t>
      </w:r>
      <w:r w:rsidRPr="006F32E8">
        <w:rPr>
          <w:rFonts w:ascii="Sylfaen" w:hAnsi="Sylfaen" w:cs="Sylfaen"/>
          <w:lang w:val="ka-GE"/>
        </w:rPr>
        <w:t>რაიონებში</w:t>
      </w:r>
      <w:r w:rsidRPr="006F32E8">
        <w:rPr>
          <w:lang w:val="en-US"/>
        </w:rPr>
        <w:t xml:space="preserve">, </w:t>
      </w:r>
      <w:r w:rsidRPr="006F32E8">
        <w:rPr>
          <w:rFonts w:ascii="Sylfaen" w:hAnsi="Sylfaen" w:cs="Sylfaen"/>
          <w:lang w:val="ka-GE"/>
        </w:rPr>
        <w:t>გარდა</w:t>
      </w:r>
      <w:r w:rsidRPr="006F32E8">
        <w:rPr>
          <w:lang w:val="en-US"/>
        </w:rPr>
        <w:t xml:space="preserve"> </w:t>
      </w:r>
      <w:r w:rsidRPr="006F32E8">
        <w:rPr>
          <w:rFonts w:ascii="Sylfaen" w:hAnsi="Sylfaen" w:cs="Sylfaen"/>
          <w:lang w:val="ka-GE"/>
        </w:rPr>
        <w:t>ქ</w:t>
      </w:r>
      <w:r w:rsidRPr="006F32E8">
        <w:rPr>
          <w:lang w:val="en-US"/>
        </w:rPr>
        <w:t xml:space="preserve">. </w:t>
      </w:r>
      <w:r w:rsidRPr="006F32E8">
        <w:rPr>
          <w:rFonts w:ascii="Sylfaen" w:hAnsi="Sylfaen" w:cs="Sylfaen"/>
          <w:lang w:val="ka-GE"/>
        </w:rPr>
        <w:t>თბილისის</w:t>
      </w:r>
      <w:r w:rsidRPr="006F32E8">
        <w:rPr>
          <w:lang w:val="en-US"/>
        </w:rPr>
        <w:t xml:space="preserve"> </w:t>
      </w:r>
      <w:r w:rsidRPr="006F32E8">
        <w:rPr>
          <w:rFonts w:ascii="Sylfaen" w:hAnsi="Sylfaen" w:cs="Sylfaen"/>
          <w:lang w:val="ka-GE"/>
        </w:rPr>
        <w:t>სამედიცინო</w:t>
      </w:r>
      <w:r w:rsidRPr="006F32E8">
        <w:rPr>
          <w:lang w:val="en-US"/>
        </w:rPr>
        <w:t xml:space="preserve"> (</w:t>
      </w:r>
      <w:r w:rsidRPr="006F32E8">
        <w:rPr>
          <w:rFonts w:ascii="Sylfaen" w:hAnsi="Sylfaen" w:cs="Sylfaen"/>
          <w:lang w:val="ka-GE"/>
        </w:rPr>
        <w:t>სადაზღვევო</w:t>
      </w:r>
      <w:r w:rsidRPr="006F32E8">
        <w:rPr>
          <w:lang w:val="en-US"/>
        </w:rPr>
        <w:t xml:space="preserve">) </w:t>
      </w:r>
      <w:r w:rsidRPr="006F32E8">
        <w:rPr>
          <w:rFonts w:ascii="Sylfaen" w:hAnsi="Sylfaen" w:cs="Sylfaen"/>
          <w:lang w:val="ka-GE"/>
        </w:rPr>
        <w:t>რაიონებისა</w:t>
      </w:r>
      <w:r w:rsidRPr="006F32E8">
        <w:rPr>
          <w:lang w:val="en-US"/>
        </w:rPr>
        <w:t xml:space="preserve">, </w:t>
      </w:r>
      <w:r w:rsidRPr="006F32E8">
        <w:rPr>
          <w:rFonts w:ascii="Sylfaen" w:hAnsi="Sylfaen" w:cs="Sylfaen"/>
          <w:lang w:val="ka-GE"/>
        </w:rPr>
        <w:t>მოახდინოს</w:t>
      </w:r>
      <w:r w:rsidRPr="006F32E8">
        <w:rPr>
          <w:lang w:val="en-US"/>
        </w:rPr>
        <w:t xml:space="preserve"> </w:t>
      </w:r>
      <w:r w:rsidRPr="006F32E8">
        <w:rPr>
          <w:rFonts w:ascii="Sylfaen" w:hAnsi="Sylfaen" w:cs="Sylfaen"/>
          <w:lang w:val="ka-GE"/>
        </w:rPr>
        <w:t>სასწრაფო</w:t>
      </w:r>
      <w:r w:rsidRPr="006F32E8">
        <w:rPr>
          <w:lang w:val="en-US"/>
        </w:rPr>
        <w:t xml:space="preserve"> </w:t>
      </w:r>
      <w:r w:rsidRPr="006F32E8">
        <w:rPr>
          <w:rFonts w:ascii="Sylfaen" w:hAnsi="Sylfaen" w:cs="Sylfaen"/>
          <w:lang w:val="ka-GE"/>
        </w:rPr>
        <w:t>სამედიცინო</w:t>
      </w:r>
      <w:r w:rsidRPr="006F32E8">
        <w:rPr>
          <w:lang w:val="en-US"/>
        </w:rPr>
        <w:t xml:space="preserve"> </w:t>
      </w:r>
      <w:r w:rsidRPr="006F32E8">
        <w:rPr>
          <w:rFonts w:ascii="Sylfaen" w:hAnsi="Sylfaen" w:cs="Sylfaen"/>
          <w:lang w:val="ka-GE"/>
        </w:rPr>
        <w:t>დახმარების</w:t>
      </w:r>
      <w:r w:rsidRPr="006F32E8">
        <w:rPr>
          <w:lang w:val="en-US"/>
        </w:rPr>
        <w:t xml:space="preserve"> </w:t>
      </w:r>
      <w:r w:rsidRPr="006F32E8">
        <w:rPr>
          <w:rFonts w:ascii="Sylfaen" w:hAnsi="Sylfaen" w:cs="Sylfaen"/>
          <w:lang w:val="ka-GE"/>
        </w:rPr>
        <w:t>მომსახურების</w:t>
      </w:r>
      <w:r w:rsidRPr="006F32E8">
        <w:rPr>
          <w:lang w:val="en-US"/>
        </w:rPr>
        <w:t xml:space="preserve"> </w:t>
      </w:r>
      <w:r w:rsidRPr="006F32E8">
        <w:rPr>
          <w:rFonts w:ascii="Sylfaen" w:hAnsi="Sylfaen" w:cs="Sylfaen"/>
          <w:lang w:val="ka-GE"/>
        </w:rPr>
        <w:t>თანადაფინანსება</w:t>
      </w:r>
      <w:r w:rsidRPr="006F32E8">
        <w:rPr>
          <w:lang w:val="en-US"/>
        </w:rPr>
        <w:t xml:space="preserve"> </w:t>
      </w:r>
      <w:r w:rsidRPr="006F32E8">
        <w:rPr>
          <w:rFonts w:ascii="Sylfaen" w:hAnsi="Sylfaen" w:cs="Sylfaen"/>
          <w:lang w:val="ka-GE"/>
        </w:rPr>
        <w:t>შესაბამისი</w:t>
      </w:r>
      <w:r w:rsidRPr="006F32E8">
        <w:rPr>
          <w:lang w:val="en-US"/>
        </w:rPr>
        <w:t xml:space="preserve"> </w:t>
      </w:r>
      <w:r w:rsidRPr="006F32E8">
        <w:rPr>
          <w:rFonts w:ascii="Sylfaen" w:hAnsi="Sylfaen" w:cs="Sylfaen"/>
          <w:lang w:val="ka-GE"/>
        </w:rPr>
        <w:t>ჯანდაცვის</w:t>
      </w:r>
      <w:r w:rsidRPr="006F32E8">
        <w:rPr>
          <w:lang w:val="en-US"/>
        </w:rPr>
        <w:t xml:space="preserve"> </w:t>
      </w:r>
      <w:r w:rsidRPr="006F32E8">
        <w:rPr>
          <w:rFonts w:ascii="Sylfaen" w:hAnsi="Sylfaen" w:cs="Sylfaen"/>
          <w:lang w:val="ka-GE"/>
        </w:rPr>
        <w:t>სახელმწიფო</w:t>
      </w:r>
      <w:r w:rsidRPr="006F32E8">
        <w:rPr>
          <w:lang w:val="en-US"/>
        </w:rPr>
        <w:t xml:space="preserve"> </w:t>
      </w:r>
      <w:r w:rsidRPr="006F32E8">
        <w:rPr>
          <w:rFonts w:ascii="Sylfaen" w:hAnsi="Sylfaen" w:cs="Sylfaen"/>
          <w:lang w:val="ka-GE"/>
        </w:rPr>
        <w:t>პროგრამის</w:t>
      </w:r>
      <w:r w:rsidRPr="006F32E8">
        <w:rPr>
          <w:lang w:val="en-US"/>
        </w:rPr>
        <w:t xml:space="preserve"> </w:t>
      </w:r>
      <w:r w:rsidRPr="006F32E8">
        <w:rPr>
          <w:rFonts w:ascii="Sylfaen" w:hAnsi="Sylfaen" w:cs="Sylfaen"/>
          <w:lang w:val="ka-GE"/>
        </w:rPr>
        <w:t>ფარგლებში</w:t>
      </w:r>
      <w:r w:rsidRPr="006F32E8">
        <w:rPr>
          <w:lang w:val="en-US"/>
        </w:rPr>
        <w:t xml:space="preserve"> </w:t>
      </w:r>
      <w:r w:rsidRPr="006F32E8">
        <w:rPr>
          <w:rFonts w:ascii="Sylfaen" w:hAnsi="Sylfaen" w:cs="Sylfaen"/>
          <w:lang w:val="ka-GE"/>
        </w:rPr>
        <w:t>შემდეგი</w:t>
      </w:r>
      <w:r w:rsidRPr="006F32E8">
        <w:rPr>
          <w:lang w:val="en-US"/>
        </w:rPr>
        <w:t xml:space="preserve"> </w:t>
      </w:r>
      <w:r w:rsidRPr="006F32E8">
        <w:rPr>
          <w:rFonts w:ascii="Sylfaen" w:hAnsi="Sylfaen" w:cs="Sylfaen"/>
          <w:lang w:val="ka-GE"/>
        </w:rPr>
        <w:t>ოდენობით</w:t>
      </w:r>
      <w:r w:rsidRPr="006F32E8">
        <w:rPr>
          <w:lang w:val="en-US"/>
        </w:rPr>
        <w:t xml:space="preserve">: </w:t>
      </w:r>
      <w:r w:rsidRPr="006F32E8">
        <w:rPr>
          <w:b/>
          <w:bCs/>
          <w:u w:val="single"/>
          <w:lang w:val="ka-GE"/>
        </w:rPr>
        <w:t>2012</w:t>
      </w:r>
      <w:r w:rsidRPr="006F32E8">
        <w:rPr>
          <w:b/>
          <w:bCs/>
          <w:u w:val="single"/>
          <w:lang w:val="en-US"/>
        </w:rPr>
        <w:t xml:space="preserve"> </w:t>
      </w:r>
      <w:r w:rsidRPr="006F32E8">
        <w:rPr>
          <w:rFonts w:ascii="Sylfaen" w:hAnsi="Sylfaen" w:cs="Sylfaen"/>
          <w:b/>
          <w:bCs/>
          <w:u w:val="single"/>
          <w:lang w:val="ka-GE"/>
        </w:rPr>
        <w:t>წელს</w:t>
      </w:r>
      <w:r w:rsidRPr="006F32E8">
        <w:rPr>
          <w:b/>
          <w:bCs/>
          <w:u w:val="single"/>
          <w:lang w:val="en-US"/>
        </w:rPr>
        <w:t xml:space="preserve"> – </w:t>
      </w:r>
      <w:r w:rsidRPr="006F32E8">
        <w:rPr>
          <w:b/>
          <w:bCs/>
          <w:u w:val="single"/>
          <w:lang w:val="ka-GE"/>
        </w:rPr>
        <w:t>25</w:t>
      </w:r>
      <w:r w:rsidRPr="006F32E8">
        <w:rPr>
          <w:b/>
          <w:bCs/>
          <w:u w:val="single"/>
          <w:lang w:val="en-US"/>
        </w:rPr>
        <w:t>%-</w:t>
      </w:r>
      <w:r w:rsidRPr="006F32E8">
        <w:rPr>
          <w:rFonts w:ascii="Sylfaen" w:hAnsi="Sylfaen" w:cs="Sylfaen"/>
          <w:b/>
          <w:bCs/>
          <w:u w:val="single"/>
          <w:lang w:val="en-US"/>
        </w:rPr>
        <w:t>ით</w:t>
      </w:r>
      <w:r w:rsidRPr="006F32E8">
        <w:rPr>
          <w:b/>
          <w:bCs/>
          <w:u w:val="single"/>
          <w:lang w:val="en-US"/>
        </w:rPr>
        <w:t xml:space="preserve">, </w:t>
      </w:r>
      <w:r w:rsidRPr="006F32E8">
        <w:rPr>
          <w:b/>
          <w:bCs/>
          <w:u w:val="single"/>
          <w:lang w:val="ka-GE"/>
        </w:rPr>
        <w:t>2013</w:t>
      </w:r>
      <w:r w:rsidRPr="006F32E8">
        <w:rPr>
          <w:b/>
          <w:bCs/>
          <w:u w:val="single"/>
          <w:lang w:val="en-US"/>
        </w:rPr>
        <w:t xml:space="preserve"> </w:t>
      </w:r>
      <w:r w:rsidRPr="006F32E8">
        <w:rPr>
          <w:rFonts w:ascii="Sylfaen" w:hAnsi="Sylfaen" w:cs="Sylfaen"/>
          <w:b/>
          <w:bCs/>
          <w:u w:val="single"/>
          <w:lang w:val="ka-GE"/>
        </w:rPr>
        <w:t>წელს</w:t>
      </w:r>
      <w:r w:rsidRPr="006F32E8">
        <w:rPr>
          <w:b/>
          <w:bCs/>
          <w:u w:val="single"/>
          <w:lang w:val="en-US"/>
        </w:rPr>
        <w:t xml:space="preserve"> – </w:t>
      </w:r>
      <w:r w:rsidRPr="006F32E8">
        <w:rPr>
          <w:b/>
          <w:bCs/>
          <w:u w:val="single"/>
          <w:lang w:val="ka-GE"/>
        </w:rPr>
        <w:t>50</w:t>
      </w:r>
      <w:r w:rsidRPr="006F32E8">
        <w:rPr>
          <w:b/>
          <w:bCs/>
          <w:u w:val="single"/>
          <w:lang w:val="en-US"/>
        </w:rPr>
        <w:t>%-</w:t>
      </w:r>
      <w:r w:rsidRPr="006F32E8">
        <w:rPr>
          <w:rFonts w:ascii="Sylfaen" w:hAnsi="Sylfaen" w:cs="Sylfaen"/>
          <w:b/>
          <w:bCs/>
          <w:u w:val="single"/>
          <w:lang w:val="ka-GE"/>
        </w:rPr>
        <w:t>ით</w:t>
      </w:r>
      <w:r w:rsidRPr="006F32E8">
        <w:rPr>
          <w:b/>
          <w:bCs/>
          <w:u w:val="single"/>
          <w:lang w:val="en-US"/>
        </w:rPr>
        <w:t xml:space="preserve">, </w:t>
      </w:r>
      <w:r w:rsidRPr="006F32E8">
        <w:rPr>
          <w:b/>
          <w:bCs/>
          <w:u w:val="single"/>
          <w:lang w:val="ka-GE"/>
        </w:rPr>
        <w:t>2014</w:t>
      </w:r>
      <w:r w:rsidRPr="006F32E8">
        <w:rPr>
          <w:b/>
          <w:bCs/>
          <w:u w:val="single"/>
          <w:lang w:val="en-US"/>
        </w:rPr>
        <w:t xml:space="preserve"> </w:t>
      </w:r>
      <w:r w:rsidRPr="006F32E8">
        <w:rPr>
          <w:rFonts w:ascii="Sylfaen" w:hAnsi="Sylfaen" w:cs="Sylfaen"/>
          <w:b/>
          <w:bCs/>
          <w:u w:val="single"/>
          <w:lang w:val="ka-GE"/>
        </w:rPr>
        <w:t>წელს</w:t>
      </w:r>
      <w:r w:rsidRPr="006F32E8">
        <w:rPr>
          <w:b/>
          <w:bCs/>
          <w:u w:val="single"/>
          <w:lang w:val="en-US"/>
        </w:rPr>
        <w:t xml:space="preserve"> – </w:t>
      </w:r>
      <w:r w:rsidRPr="006F32E8">
        <w:rPr>
          <w:b/>
          <w:bCs/>
          <w:u w:val="single"/>
          <w:lang w:val="ka-GE"/>
        </w:rPr>
        <w:t>75</w:t>
      </w:r>
      <w:r w:rsidRPr="006F32E8">
        <w:rPr>
          <w:b/>
          <w:bCs/>
          <w:u w:val="single"/>
          <w:lang w:val="en-US"/>
        </w:rPr>
        <w:t>%-</w:t>
      </w:r>
      <w:r w:rsidRPr="006F32E8">
        <w:rPr>
          <w:rFonts w:ascii="Sylfaen" w:hAnsi="Sylfaen" w:cs="Sylfaen"/>
          <w:b/>
          <w:bCs/>
          <w:u w:val="single"/>
          <w:lang w:val="ka-GE"/>
        </w:rPr>
        <w:t>ით</w:t>
      </w:r>
      <w:r w:rsidRPr="006F32E8">
        <w:rPr>
          <w:b/>
          <w:bCs/>
          <w:u w:val="single"/>
          <w:lang w:val="en-US"/>
        </w:rPr>
        <w:t xml:space="preserve"> </w:t>
      </w:r>
      <w:r w:rsidRPr="006F32E8">
        <w:rPr>
          <w:rFonts w:ascii="Sylfaen" w:hAnsi="Sylfaen" w:cs="Sylfaen"/>
          <w:b/>
          <w:bCs/>
          <w:u w:val="single"/>
          <w:lang w:val="ka-GE"/>
        </w:rPr>
        <w:t>და</w:t>
      </w:r>
      <w:r w:rsidRPr="006F32E8">
        <w:rPr>
          <w:b/>
          <w:bCs/>
          <w:u w:val="single"/>
          <w:lang w:val="en-US"/>
        </w:rPr>
        <w:t xml:space="preserve"> </w:t>
      </w:r>
      <w:r w:rsidRPr="006F32E8">
        <w:rPr>
          <w:b/>
          <w:bCs/>
          <w:u w:val="single"/>
          <w:lang w:val="ka-GE"/>
        </w:rPr>
        <w:t>2015</w:t>
      </w:r>
      <w:r w:rsidRPr="006F32E8">
        <w:rPr>
          <w:b/>
          <w:bCs/>
          <w:u w:val="single"/>
          <w:lang w:val="en-US"/>
        </w:rPr>
        <w:t xml:space="preserve"> </w:t>
      </w:r>
      <w:r w:rsidRPr="006F32E8">
        <w:rPr>
          <w:rFonts w:ascii="Sylfaen" w:hAnsi="Sylfaen" w:cs="Sylfaen"/>
          <w:b/>
          <w:bCs/>
          <w:u w:val="single"/>
          <w:lang w:val="ka-GE"/>
        </w:rPr>
        <w:t>წლიდან</w:t>
      </w:r>
      <w:r w:rsidRPr="006F32E8">
        <w:rPr>
          <w:b/>
          <w:bCs/>
          <w:u w:val="single"/>
          <w:lang w:val="en-US"/>
        </w:rPr>
        <w:t xml:space="preserve"> – </w:t>
      </w:r>
      <w:r w:rsidRPr="006F32E8">
        <w:rPr>
          <w:b/>
          <w:bCs/>
          <w:u w:val="single"/>
          <w:lang w:val="ka-GE"/>
        </w:rPr>
        <w:t>100</w:t>
      </w:r>
      <w:r w:rsidRPr="006F32E8">
        <w:rPr>
          <w:b/>
          <w:bCs/>
          <w:u w:val="single"/>
          <w:lang w:val="en-US"/>
        </w:rPr>
        <w:t>%-</w:t>
      </w:r>
      <w:r w:rsidRPr="006F32E8">
        <w:rPr>
          <w:rFonts w:ascii="Sylfaen" w:hAnsi="Sylfaen" w:cs="Sylfaen"/>
          <w:b/>
          <w:bCs/>
          <w:u w:val="single"/>
          <w:lang w:val="ka-GE"/>
        </w:rPr>
        <w:t>ით</w:t>
      </w:r>
      <w:r w:rsidRPr="006F32E8">
        <w:rPr>
          <w:b/>
          <w:bCs/>
          <w:u w:val="single"/>
          <w:lang w:val="en-US"/>
        </w:rPr>
        <w:t xml:space="preserve">. </w:t>
      </w:r>
    </w:p>
    <w:p w:rsidR="006F32E8" w:rsidRDefault="006F32E8">
      <w:pPr>
        <w:rPr>
          <w:lang w:val="en-US"/>
        </w:rPr>
      </w:pPr>
    </w:p>
    <w:p w:rsidR="006F32E8" w:rsidRDefault="006F32E8">
      <w:pPr>
        <w:rPr>
          <w:lang w:val="en-US"/>
        </w:rPr>
      </w:pPr>
    </w:p>
    <w:p w:rsidR="001F55D9" w:rsidRDefault="001F55D9" w:rsidP="00F34614">
      <w:pPr>
        <w:jc w:val="center"/>
        <w:rPr>
          <w:rFonts w:ascii="Sylfaen" w:hAnsi="Sylfaen" w:cs="Sylfaen"/>
          <w:b/>
          <w:bCs/>
          <w:i/>
          <w:iCs/>
          <w:lang w:val="en-US"/>
        </w:rPr>
      </w:pPr>
    </w:p>
    <w:p w:rsidR="006F32E8" w:rsidRPr="00F34614" w:rsidRDefault="006F32E8" w:rsidP="00F34614">
      <w:pPr>
        <w:jc w:val="center"/>
        <w:rPr>
          <w:rFonts w:ascii="Sylfaen" w:hAnsi="Sylfaen" w:cs="Sylfaen"/>
          <w:b/>
          <w:bCs/>
          <w:i/>
          <w:iCs/>
          <w:sz w:val="40"/>
          <w:szCs w:val="40"/>
          <w:lang w:val="en-US"/>
        </w:rPr>
      </w:pPr>
      <w:r w:rsidRPr="00F34614">
        <w:rPr>
          <w:rFonts w:ascii="Sylfaen" w:hAnsi="Sylfaen" w:cs="Sylfaen"/>
          <w:b/>
          <w:bCs/>
          <w:i/>
          <w:iCs/>
          <w:sz w:val="40"/>
          <w:szCs w:val="40"/>
          <w:lang w:val="ka-GE"/>
        </w:rPr>
        <w:lastRenderedPageBreak/>
        <w:t>პრობლემები</w:t>
      </w:r>
    </w:p>
    <w:p w:rsidR="006F32E8" w:rsidRPr="006F32E8" w:rsidRDefault="006F32E8" w:rsidP="006F32E8">
      <w:pPr>
        <w:numPr>
          <w:ilvl w:val="0"/>
          <w:numId w:val="8"/>
        </w:numPr>
      </w:pPr>
      <w:r w:rsidRPr="006F32E8">
        <w:rPr>
          <w:rFonts w:ascii="Sylfaen" w:hAnsi="Sylfaen" w:cs="Sylfaen"/>
          <w:b/>
          <w:bCs/>
          <w:lang w:val="ka-GE"/>
        </w:rPr>
        <w:t>არასწორი</w:t>
      </w:r>
      <w:r w:rsidRPr="006F32E8">
        <w:rPr>
          <w:b/>
          <w:bCs/>
          <w:lang w:val="ka-GE"/>
        </w:rPr>
        <w:t xml:space="preserve"> </w:t>
      </w:r>
      <w:r w:rsidRPr="006F32E8">
        <w:rPr>
          <w:rFonts w:ascii="Sylfaen" w:hAnsi="Sylfaen" w:cs="Sylfaen"/>
          <w:b/>
          <w:bCs/>
          <w:lang w:val="ka-GE"/>
        </w:rPr>
        <w:t>გეოგრაფიული</w:t>
      </w:r>
      <w:r w:rsidRPr="006F32E8">
        <w:rPr>
          <w:b/>
          <w:bCs/>
          <w:lang w:val="ka-GE"/>
        </w:rPr>
        <w:t xml:space="preserve"> </w:t>
      </w:r>
      <w:r w:rsidRPr="006F32E8">
        <w:rPr>
          <w:rFonts w:ascii="Sylfaen" w:hAnsi="Sylfaen" w:cs="Sylfaen"/>
          <w:b/>
          <w:bCs/>
          <w:lang w:val="ka-GE"/>
        </w:rPr>
        <w:t>დაყოფა</w:t>
      </w:r>
      <w:r w:rsidRPr="006F32E8">
        <w:rPr>
          <w:b/>
          <w:bCs/>
          <w:lang w:val="ka-GE"/>
        </w:rPr>
        <w:t>;</w:t>
      </w:r>
    </w:p>
    <w:p w:rsidR="006F32E8" w:rsidRPr="006F32E8" w:rsidRDefault="006F32E8" w:rsidP="006F32E8">
      <w:pPr>
        <w:numPr>
          <w:ilvl w:val="0"/>
          <w:numId w:val="8"/>
        </w:numPr>
      </w:pPr>
      <w:r w:rsidRPr="006F32E8">
        <w:rPr>
          <w:rFonts w:ascii="Sylfaen" w:hAnsi="Sylfaen" w:cs="Sylfaen"/>
          <w:b/>
          <w:bCs/>
          <w:lang w:val="ka-GE"/>
        </w:rPr>
        <w:t>ერთ</w:t>
      </w:r>
      <w:r w:rsidRPr="006F32E8">
        <w:rPr>
          <w:b/>
          <w:bCs/>
          <w:lang w:val="ka-GE"/>
        </w:rPr>
        <w:t xml:space="preserve"> </w:t>
      </w:r>
      <w:r w:rsidRPr="006F32E8">
        <w:rPr>
          <w:rFonts w:ascii="Sylfaen" w:hAnsi="Sylfaen" w:cs="Sylfaen"/>
          <w:b/>
          <w:bCs/>
          <w:lang w:val="ka-GE"/>
        </w:rPr>
        <w:t>რეგიონში</w:t>
      </w:r>
      <w:r w:rsidRPr="006F32E8">
        <w:rPr>
          <w:b/>
          <w:bCs/>
          <w:lang w:val="ka-GE"/>
        </w:rPr>
        <w:t xml:space="preserve"> </w:t>
      </w:r>
      <w:r w:rsidRPr="006F32E8">
        <w:rPr>
          <w:rFonts w:ascii="Sylfaen" w:hAnsi="Sylfaen" w:cs="Sylfaen"/>
          <w:b/>
          <w:bCs/>
          <w:lang w:val="ka-GE"/>
        </w:rPr>
        <w:t>მოქმედი</w:t>
      </w:r>
      <w:r w:rsidRPr="006F32E8">
        <w:rPr>
          <w:b/>
          <w:bCs/>
          <w:lang w:val="ka-GE"/>
        </w:rPr>
        <w:t xml:space="preserve"> </w:t>
      </w:r>
      <w:r w:rsidRPr="006F32E8">
        <w:rPr>
          <w:rFonts w:ascii="Sylfaen" w:hAnsi="Sylfaen" w:cs="Sylfaen"/>
          <w:b/>
          <w:bCs/>
          <w:lang w:val="ka-GE"/>
        </w:rPr>
        <w:t>რამდენიმე</w:t>
      </w:r>
      <w:r w:rsidRPr="006F32E8">
        <w:rPr>
          <w:b/>
          <w:bCs/>
          <w:lang w:val="ka-GE"/>
        </w:rPr>
        <w:t xml:space="preserve"> </w:t>
      </w:r>
      <w:r w:rsidRPr="006F32E8">
        <w:rPr>
          <w:rFonts w:ascii="Sylfaen" w:hAnsi="Sylfaen" w:cs="Sylfaen"/>
          <w:b/>
          <w:bCs/>
          <w:lang w:val="ka-GE"/>
        </w:rPr>
        <w:t>ოპერატირი</w:t>
      </w:r>
      <w:r w:rsidRPr="006F32E8">
        <w:rPr>
          <w:b/>
          <w:bCs/>
          <w:lang w:val="ka-GE"/>
        </w:rPr>
        <w:t xml:space="preserve"> </w:t>
      </w:r>
      <w:r w:rsidRPr="006F32E8">
        <w:rPr>
          <w:rFonts w:ascii="Sylfaen" w:hAnsi="Sylfaen" w:cs="Sylfaen"/>
          <w:b/>
          <w:bCs/>
          <w:lang w:val="ka-GE"/>
        </w:rPr>
        <w:t>კომპანია</w:t>
      </w:r>
      <w:r w:rsidRPr="006F32E8">
        <w:rPr>
          <w:b/>
          <w:bCs/>
          <w:lang w:val="ka-GE"/>
        </w:rPr>
        <w:t xml:space="preserve"> </w:t>
      </w:r>
      <w:r w:rsidRPr="006F32E8">
        <w:rPr>
          <w:rFonts w:ascii="Sylfaen" w:hAnsi="Sylfaen" w:cs="Sylfaen"/>
          <w:b/>
          <w:bCs/>
          <w:lang w:val="ka-GE"/>
        </w:rPr>
        <w:t>ქმნის</w:t>
      </w:r>
      <w:r w:rsidRPr="006F32E8">
        <w:rPr>
          <w:b/>
          <w:bCs/>
          <w:lang w:val="ka-GE"/>
        </w:rPr>
        <w:t xml:space="preserve">  </w:t>
      </w:r>
      <w:r w:rsidRPr="006F32E8">
        <w:rPr>
          <w:rFonts w:ascii="Sylfaen" w:hAnsi="Sylfaen" w:cs="Sylfaen"/>
          <w:b/>
          <w:bCs/>
          <w:lang w:val="ka-GE"/>
        </w:rPr>
        <w:t>მუნიციპალიტეტებს</w:t>
      </w:r>
      <w:r w:rsidRPr="006F32E8">
        <w:rPr>
          <w:b/>
          <w:bCs/>
          <w:lang w:val="ka-GE"/>
        </w:rPr>
        <w:t xml:space="preserve"> </w:t>
      </w:r>
      <w:r w:rsidRPr="006F32E8">
        <w:rPr>
          <w:rFonts w:ascii="Sylfaen" w:hAnsi="Sylfaen" w:cs="Sylfaen"/>
          <w:b/>
          <w:bCs/>
          <w:lang w:val="ka-GE"/>
        </w:rPr>
        <w:t>შორის</w:t>
      </w:r>
      <w:r w:rsidRPr="006F32E8">
        <w:rPr>
          <w:b/>
          <w:bCs/>
          <w:lang w:val="ka-GE"/>
        </w:rPr>
        <w:t xml:space="preserve"> </w:t>
      </w:r>
      <w:r w:rsidRPr="006F32E8">
        <w:rPr>
          <w:rFonts w:ascii="Sylfaen" w:hAnsi="Sylfaen" w:cs="Sylfaen"/>
          <w:b/>
          <w:bCs/>
          <w:lang w:val="ka-GE"/>
        </w:rPr>
        <w:t>გადაადგილების</w:t>
      </w:r>
      <w:r w:rsidRPr="006F32E8">
        <w:rPr>
          <w:b/>
          <w:bCs/>
          <w:lang w:val="ka-GE"/>
        </w:rPr>
        <w:t xml:space="preserve"> </w:t>
      </w:r>
      <w:r w:rsidRPr="006F32E8">
        <w:rPr>
          <w:rFonts w:ascii="Sylfaen" w:hAnsi="Sylfaen" w:cs="Sylfaen"/>
          <w:b/>
          <w:bCs/>
          <w:lang w:val="ka-GE"/>
        </w:rPr>
        <w:t>პრობლემას</w:t>
      </w:r>
      <w:r w:rsidRPr="006F32E8">
        <w:rPr>
          <w:b/>
          <w:bCs/>
          <w:lang w:val="ka-GE"/>
        </w:rPr>
        <w:t>;</w:t>
      </w:r>
    </w:p>
    <w:p w:rsidR="006F32E8" w:rsidRPr="006F32E8" w:rsidRDefault="006F32E8" w:rsidP="006F32E8">
      <w:pPr>
        <w:numPr>
          <w:ilvl w:val="0"/>
          <w:numId w:val="8"/>
        </w:numPr>
      </w:pPr>
      <w:r w:rsidRPr="006F32E8">
        <w:rPr>
          <w:rFonts w:ascii="Sylfaen" w:hAnsi="Sylfaen" w:cs="Sylfaen"/>
          <w:b/>
          <w:bCs/>
          <w:lang w:val="ka-GE"/>
        </w:rPr>
        <w:t>არ</w:t>
      </w:r>
      <w:r w:rsidRPr="006F32E8">
        <w:rPr>
          <w:b/>
          <w:bCs/>
          <w:lang w:val="ka-GE"/>
        </w:rPr>
        <w:t xml:space="preserve"> </w:t>
      </w:r>
      <w:r w:rsidRPr="006F32E8">
        <w:rPr>
          <w:rFonts w:ascii="Sylfaen" w:hAnsi="Sylfaen" w:cs="Sylfaen"/>
          <w:b/>
          <w:bCs/>
          <w:lang w:val="ka-GE"/>
        </w:rPr>
        <w:t>არის</w:t>
      </w:r>
      <w:r w:rsidRPr="006F32E8">
        <w:rPr>
          <w:b/>
          <w:bCs/>
          <w:lang w:val="ka-GE"/>
        </w:rPr>
        <w:t xml:space="preserve"> </w:t>
      </w:r>
      <w:r w:rsidRPr="006F32E8">
        <w:rPr>
          <w:rFonts w:ascii="Sylfaen" w:hAnsi="Sylfaen" w:cs="Sylfaen"/>
          <w:b/>
          <w:bCs/>
          <w:lang w:val="ka-GE"/>
        </w:rPr>
        <w:t>დაცული</w:t>
      </w:r>
      <w:r w:rsidRPr="006F32E8">
        <w:rPr>
          <w:b/>
          <w:bCs/>
          <w:lang w:val="ka-GE"/>
        </w:rPr>
        <w:t xml:space="preserve"> </w:t>
      </w:r>
      <w:r w:rsidRPr="006F32E8">
        <w:rPr>
          <w:rFonts w:ascii="Sylfaen" w:hAnsi="Sylfaen" w:cs="Sylfaen"/>
          <w:b/>
          <w:bCs/>
          <w:lang w:val="ka-GE"/>
        </w:rPr>
        <w:t>უახლოესი</w:t>
      </w:r>
      <w:r w:rsidRPr="006F32E8">
        <w:rPr>
          <w:b/>
          <w:bCs/>
          <w:lang w:val="ka-GE"/>
        </w:rPr>
        <w:t xml:space="preserve"> </w:t>
      </w:r>
      <w:r w:rsidRPr="006F32E8">
        <w:rPr>
          <w:rFonts w:ascii="Sylfaen" w:hAnsi="Sylfaen" w:cs="Sylfaen"/>
          <w:b/>
          <w:bCs/>
          <w:lang w:val="ka-GE"/>
        </w:rPr>
        <w:t>კლინიკის</w:t>
      </w:r>
      <w:r w:rsidRPr="006F32E8">
        <w:rPr>
          <w:b/>
          <w:bCs/>
          <w:lang w:val="ka-GE"/>
        </w:rPr>
        <w:t xml:space="preserve"> </w:t>
      </w:r>
      <w:r w:rsidRPr="006F32E8">
        <w:rPr>
          <w:rFonts w:ascii="Sylfaen" w:hAnsi="Sylfaen" w:cs="Sylfaen"/>
          <w:b/>
          <w:bCs/>
          <w:lang w:val="ka-GE"/>
        </w:rPr>
        <w:t>პრინციპი</w:t>
      </w:r>
      <w:r w:rsidRPr="006F32E8">
        <w:rPr>
          <w:b/>
          <w:bCs/>
          <w:lang w:val="ka-GE"/>
        </w:rPr>
        <w:t>;</w:t>
      </w:r>
    </w:p>
    <w:p w:rsidR="006F32E8" w:rsidRPr="006F32E8" w:rsidRDefault="006F32E8" w:rsidP="006F32E8">
      <w:pPr>
        <w:numPr>
          <w:ilvl w:val="0"/>
          <w:numId w:val="8"/>
        </w:numPr>
      </w:pPr>
      <w:r w:rsidRPr="006F32E8">
        <w:rPr>
          <w:rFonts w:ascii="Sylfaen" w:hAnsi="Sylfaen" w:cs="Sylfaen"/>
          <w:b/>
          <w:bCs/>
          <w:lang w:val="ka-GE"/>
        </w:rPr>
        <w:t>სსიპ</w:t>
      </w:r>
      <w:r w:rsidRPr="006F32E8">
        <w:rPr>
          <w:b/>
          <w:bCs/>
          <w:lang w:val="ka-GE"/>
        </w:rPr>
        <w:t xml:space="preserve"> - “112”-</w:t>
      </w:r>
      <w:r w:rsidRPr="006F32E8">
        <w:rPr>
          <w:rFonts w:ascii="Sylfaen" w:hAnsi="Sylfaen" w:cs="Sylfaen"/>
          <w:b/>
          <w:bCs/>
          <w:lang w:val="ka-GE"/>
        </w:rPr>
        <w:t>ს</w:t>
      </w:r>
      <w:r w:rsidRPr="006F32E8">
        <w:rPr>
          <w:b/>
          <w:bCs/>
          <w:lang w:val="ka-GE"/>
        </w:rPr>
        <w:t xml:space="preserve"> </w:t>
      </w:r>
      <w:r w:rsidRPr="006F32E8">
        <w:rPr>
          <w:rFonts w:ascii="Sylfaen" w:hAnsi="Sylfaen" w:cs="Sylfaen"/>
          <w:b/>
          <w:bCs/>
          <w:lang w:val="ka-GE"/>
        </w:rPr>
        <w:t>უჭირს</w:t>
      </w:r>
      <w:r w:rsidRPr="006F32E8">
        <w:rPr>
          <w:b/>
          <w:bCs/>
          <w:lang w:val="ka-GE"/>
        </w:rPr>
        <w:t xml:space="preserve"> </w:t>
      </w:r>
      <w:r w:rsidRPr="006F32E8">
        <w:rPr>
          <w:rFonts w:ascii="Sylfaen" w:hAnsi="Sylfaen" w:cs="Sylfaen"/>
          <w:b/>
          <w:bCs/>
          <w:lang w:val="ka-GE"/>
        </w:rPr>
        <w:t>როგორც</w:t>
      </w:r>
      <w:r w:rsidRPr="006F32E8">
        <w:rPr>
          <w:b/>
          <w:bCs/>
          <w:lang w:val="ka-GE"/>
        </w:rPr>
        <w:t xml:space="preserve"> </w:t>
      </w:r>
      <w:r w:rsidRPr="006F32E8">
        <w:rPr>
          <w:rFonts w:ascii="Sylfaen" w:hAnsi="Sylfaen" w:cs="Sylfaen"/>
          <w:b/>
          <w:bCs/>
          <w:lang w:val="ka-GE"/>
        </w:rPr>
        <w:t>შეტყობინების</w:t>
      </w:r>
      <w:r w:rsidRPr="006F32E8">
        <w:rPr>
          <w:b/>
          <w:bCs/>
          <w:lang w:val="ka-GE"/>
        </w:rPr>
        <w:t xml:space="preserve"> </w:t>
      </w:r>
      <w:r w:rsidRPr="006F32E8">
        <w:rPr>
          <w:rFonts w:ascii="Sylfaen" w:hAnsi="Sylfaen" w:cs="Sylfaen"/>
          <w:b/>
          <w:bCs/>
          <w:lang w:val="ka-GE"/>
        </w:rPr>
        <w:t>გადაცემა</w:t>
      </w:r>
      <w:r w:rsidRPr="006F32E8">
        <w:rPr>
          <w:b/>
          <w:bCs/>
          <w:lang w:val="ka-GE"/>
        </w:rPr>
        <w:t xml:space="preserve">, </w:t>
      </w:r>
      <w:r w:rsidRPr="006F32E8">
        <w:rPr>
          <w:rFonts w:ascii="Sylfaen" w:hAnsi="Sylfaen" w:cs="Sylfaen"/>
          <w:b/>
          <w:bCs/>
          <w:lang w:val="ka-GE"/>
        </w:rPr>
        <w:t>ასევე</w:t>
      </w:r>
      <w:r w:rsidRPr="006F32E8">
        <w:rPr>
          <w:b/>
          <w:bCs/>
          <w:lang w:val="ka-GE"/>
        </w:rPr>
        <w:t xml:space="preserve"> </w:t>
      </w:r>
      <w:r w:rsidRPr="006F32E8">
        <w:rPr>
          <w:rFonts w:ascii="Sylfaen" w:hAnsi="Sylfaen" w:cs="Sylfaen"/>
          <w:b/>
          <w:bCs/>
          <w:lang w:val="ka-GE"/>
        </w:rPr>
        <w:t>შესრულების</w:t>
      </w:r>
      <w:r w:rsidRPr="006F32E8">
        <w:rPr>
          <w:b/>
          <w:bCs/>
          <w:lang w:val="ka-GE"/>
        </w:rPr>
        <w:t xml:space="preserve"> </w:t>
      </w:r>
      <w:r w:rsidRPr="006F32E8">
        <w:rPr>
          <w:rFonts w:ascii="Sylfaen" w:hAnsi="Sylfaen" w:cs="Sylfaen"/>
          <w:b/>
          <w:bCs/>
          <w:lang w:val="ka-GE"/>
        </w:rPr>
        <w:t>გაკონტროლება</w:t>
      </w:r>
      <w:r w:rsidRPr="006F32E8">
        <w:rPr>
          <w:b/>
          <w:bCs/>
          <w:lang w:val="ka-GE"/>
        </w:rPr>
        <w:t>;</w:t>
      </w:r>
    </w:p>
    <w:p w:rsidR="006F32E8" w:rsidRPr="006F32E8" w:rsidRDefault="006F32E8" w:rsidP="006F32E8">
      <w:pPr>
        <w:numPr>
          <w:ilvl w:val="0"/>
          <w:numId w:val="8"/>
        </w:numPr>
      </w:pPr>
      <w:r w:rsidRPr="006F32E8">
        <w:rPr>
          <w:b/>
          <w:bCs/>
          <w:lang w:val="en-US"/>
        </w:rPr>
        <w:t>GPS</w:t>
      </w:r>
      <w:r w:rsidRPr="006F32E8">
        <w:rPr>
          <w:b/>
          <w:bCs/>
          <w:lang w:val="ka-GE"/>
        </w:rPr>
        <w:t xml:space="preserve"> </w:t>
      </w:r>
      <w:r w:rsidRPr="006F32E8">
        <w:rPr>
          <w:rFonts w:ascii="Sylfaen" w:hAnsi="Sylfaen" w:cs="Sylfaen"/>
          <w:b/>
          <w:bCs/>
          <w:lang w:val="ka-GE"/>
        </w:rPr>
        <w:t>სისტემის</w:t>
      </w:r>
      <w:r w:rsidRPr="006F32E8">
        <w:rPr>
          <w:b/>
          <w:bCs/>
          <w:lang w:val="ka-GE"/>
        </w:rPr>
        <w:t xml:space="preserve"> </w:t>
      </w:r>
      <w:r w:rsidRPr="006F32E8">
        <w:rPr>
          <w:rFonts w:ascii="Sylfaen" w:hAnsi="Sylfaen" w:cs="Sylfaen"/>
          <w:b/>
          <w:bCs/>
          <w:lang w:val="ka-GE"/>
        </w:rPr>
        <w:t>არ</w:t>
      </w:r>
      <w:r w:rsidRPr="006F32E8">
        <w:rPr>
          <w:b/>
          <w:bCs/>
          <w:lang w:val="ka-GE"/>
        </w:rPr>
        <w:t xml:space="preserve"> </w:t>
      </w:r>
      <w:r w:rsidRPr="006F32E8">
        <w:rPr>
          <w:rFonts w:ascii="Sylfaen" w:hAnsi="Sylfaen" w:cs="Sylfaen"/>
          <w:b/>
          <w:bCs/>
          <w:lang w:val="ka-GE"/>
        </w:rPr>
        <w:t>ქონა</w:t>
      </w:r>
      <w:r w:rsidRPr="006F32E8">
        <w:rPr>
          <w:b/>
          <w:bCs/>
          <w:lang w:val="ka-GE"/>
        </w:rPr>
        <w:t>;</w:t>
      </w:r>
    </w:p>
    <w:p w:rsidR="006F32E8" w:rsidRPr="006F32E8" w:rsidRDefault="006F32E8" w:rsidP="006F32E8">
      <w:pPr>
        <w:numPr>
          <w:ilvl w:val="0"/>
          <w:numId w:val="8"/>
        </w:numPr>
      </w:pPr>
      <w:r w:rsidRPr="006F32E8">
        <w:rPr>
          <w:rFonts w:ascii="Sylfaen" w:hAnsi="Sylfaen" w:cs="Sylfaen"/>
          <w:b/>
          <w:bCs/>
          <w:lang w:val="ka-GE"/>
        </w:rPr>
        <w:t>ალტერნატიული</w:t>
      </w:r>
      <w:r w:rsidRPr="006F32E8">
        <w:rPr>
          <w:b/>
          <w:bCs/>
          <w:lang w:val="ka-GE"/>
        </w:rPr>
        <w:t xml:space="preserve"> </w:t>
      </w:r>
      <w:r w:rsidRPr="006F32E8">
        <w:rPr>
          <w:rFonts w:ascii="Sylfaen" w:hAnsi="Sylfaen" w:cs="Sylfaen"/>
          <w:b/>
          <w:bCs/>
          <w:lang w:val="ka-GE"/>
        </w:rPr>
        <w:t>კავშირის</w:t>
      </w:r>
      <w:r w:rsidRPr="006F32E8">
        <w:rPr>
          <w:b/>
          <w:bCs/>
          <w:lang w:val="ka-GE"/>
        </w:rPr>
        <w:t xml:space="preserve"> (</w:t>
      </w:r>
      <w:r w:rsidRPr="006F32E8">
        <w:rPr>
          <w:rFonts w:ascii="Sylfaen" w:hAnsi="Sylfaen" w:cs="Sylfaen"/>
          <w:b/>
          <w:bCs/>
          <w:lang w:val="ka-GE"/>
        </w:rPr>
        <w:t>რადიოსადგურების</w:t>
      </w:r>
      <w:r w:rsidRPr="006F32E8">
        <w:rPr>
          <w:b/>
          <w:bCs/>
          <w:lang w:val="ka-GE"/>
        </w:rPr>
        <w:t xml:space="preserve">) </w:t>
      </w:r>
      <w:r w:rsidRPr="006F32E8">
        <w:rPr>
          <w:rFonts w:ascii="Sylfaen" w:hAnsi="Sylfaen" w:cs="Sylfaen"/>
          <w:b/>
          <w:bCs/>
          <w:lang w:val="ka-GE"/>
        </w:rPr>
        <w:t>არ</w:t>
      </w:r>
      <w:r w:rsidRPr="006F32E8">
        <w:rPr>
          <w:b/>
          <w:bCs/>
          <w:lang w:val="ka-GE"/>
        </w:rPr>
        <w:t xml:space="preserve"> </w:t>
      </w:r>
      <w:r w:rsidRPr="006F32E8">
        <w:rPr>
          <w:rFonts w:ascii="Sylfaen" w:hAnsi="Sylfaen" w:cs="Sylfaen"/>
          <w:b/>
          <w:bCs/>
          <w:lang w:val="ka-GE"/>
        </w:rPr>
        <w:t>ქონა</w:t>
      </w:r>
      <w:r w:rsidRPr="006F32E8">
        <w:rPr>
          <w:b/>
          <w:bCs/>
          <w:lang w:val="ka-GE"/>
        </w:rPr>
        <w:t>;</w:t>
      </w:r>
      <w:r w:rsidRPr="006F32E8">
        <w:rPr>
          <w:b/>
          <w:bCs/>
          <w:lang w:val="en-US"/>
        </w:rPr>
        <w:t xml:space="preserve"> </w:t>
      </w:r>
    </w:p>
    <w:p w:rsidR="006F32E8" w:rsidRPr="006F32E8" w:rsidRDefault="006F32E8" w:rsidP="006F32E8">
      <w:pPr>
        <w:numPr>
          <w:ilvl w:val="0"/>
          <w:numId w:val="8"/>
        </w:numPr>
      </w:pPr>
      <w:r w:rsidRPr="006F32E8">
        <w:rPr>
          <w:rFonts w:ascii="Sylfaen" w:hAnsi="Sylfaen" w:cs="Sylfaen"/>
          <w:b/>
          <w:bCs/>
          <w:lang w:val="ka-GE"/>
        </w:rPr>
        <w:t>სადაზღვევო</w:t>
      </w:r>
      <w:r w:rsidRPr="006F32E8">
        <w:rPr>
          <w:b/>
          <w:bCs/>
          <w:lang w:val="ka-GE"/>
        </w:rPr>
        <w:t xml:space="preserve"> </w:t>
      </w:r>
      <w:r w:rsidRPr="006F32E8">
        <w:rPr>
          <w:rFonts w:ascii="Sylfaen" w:hAnsi="Sylfaen" w:cs="Sylfaen"/>
          <w:b/>
          <w:bCs/>
          <w:lang w:val="ka-GE"/>
        </w:rPr>
        <w:t>კომპანიების</w:t>
      </w:r>
      <w:r w:rsidRPr="006F32E8">
        <w:rPr>
          <w:b/>
          <w:bCs/>
          <w:lang w:val="ka-GE"/>
        </w:rPr>
        <w:t xml:space="preserve"> </w:t>
      </w:r>
      <w:r w:rsidRPr="006F32E8">
        <w:rPr>
          <w:rFonts w:ascii="Sylfaen" w:hAnsi="Sylfaen" w:cs="Sylfaen"/>
          <w:b/>
          <w:bCs/>
          <w:lang w:val="ka-GE"/>
        </w:rPr>
        <w:t>მიერ</w:t>
      </w:r>
      <w:r w:rsidRPr="006F32E8">
        <w:rPr>
          <w:b/>
          <w:bCs/>
          <w:lang w:val="ka-GE"/>
        </w:rPr>
        <w:t xml:space="preserve"> 50% </w:t>
      </w:r>
      <w:r w:rsidRPr="006F32E8">
        <w:rPr>
          <w:rFonts w:ascii="Sylfaen" w:hAnsi="Sylfaen" w:cs="Sylfaen"/>
          <w:b/>
          <w:bCs/>
          <w:lang w:val="ka-GE"/>
        </w:rPr>
        <w:t>დაფინანსების</w:t>
      </w:r>
      <w:r w:rsidRPr="006F32E8">
        <w:rPr>
          <w:b/>
          <w:bCs/>
          <w:lang w:val="ka-GE"/>
        </w:rPr>
        <w:t xml:space="preserve"> </w:t>
      </w:r>
      <w:r w:rsidRPr="006F32E8">
        <w:rPr>
          <w:rFonts w:ascii="Sylfaen" w:hAnsi="Sylfaen" w:cs="Sylfaen"/>
          <w:b/>
          <w:bCs/>
          <w:lang w:val="ka-GE"/>
        </w:rPr>
        <w:t>გადარიცხვის</w:t>
      </w:r>
      <w:r w:rsidRPr="006F32E8">
        <w:rPr>
          <w:b/>
          <w:bCs/>
          <w:lang w:val="ka-GE"/>
        </w:rPr>
        <w:t xml:space="preserve"> </w:t>
      </w:r>
      <w:r w:rsidRPr="006F32E8">
        <w:rPr>
          <w:rFonts w:ascii="Sylfaen" w:hAnsi="Sylfaen" w:cs="Sylfaen"/>
          <w:b/>
          <w:bCs/>
          <w:lang w:val="ka-GE"/>
        </w:rPr>
        <w:t>სისტემატიური</w:t>
      </w:r>
      <w:r w:rsidRPr="006F32E8">
        <w:rPr>
          <w:b/>
          <w:bCs/>
          <w:lang w:val="ka-GE"/>
        </w:rPr>
        <w:t xml:space="preserve"> </w:t>
      </w:r>
      <w:r w:rsidRPr="006F32E8">
        <w:rPr>
          <w:rFonts w:ascii="Sylfaen" w:hAnsi="Sylfaen" w:cs="Sylfaen"/>
          <w:b/>
          <w:bCs/>
          <w:lang w:val="ka-GE"/>
        </w:rPr>
        <w:t>დაგვიანება</w:t>
      </w:r>
      <w:r w:rsidRPr="006F32E8">
        <w:rPr>
          <w:b/>
          <w:bCs/>
          <w:lang w:val="ka-GE"/>
        </w:rPr>
        <w:t>;</w:t>
      </w:r>
    </w:p>
    <w:p w:rsidR="006F32E8" w:rsidRPr="001F55D9" w:rsidRDefault="006F32E8" w:rsidP="006F32E8">
      <w:pPr>
        <w:numPr>
          <w:ilvl w:val="0"/>
          <w:numId w:val="8"/>
        </w:numPr>
      </w:pPr>
      <w:r w:rsidRPr="006F32E8">
        <w:rPr>
          <w:rFonts w:ascii="Sylfaen" w:hAnsi="Sylfaen" w:cs="Sylfaen"/>
          <w:b/>
          <w:bCs/>
          <w:lang w:val="ka-GE"/>
        </w:rPr>
        <w:t>საწვავის</w:t>
      </w:r>
      <w:r w:rsidRPr="006F32E8">
        <w:rPr>
          <w:b/>
          <w:bCs/>
          <w:lang w:val="ka-GE"/>
        </w:rPr>
        <w:t xml:space="preserve"> </w:t>
      </w:r>
      <w:r w:rsidRPr="006F32E8">
        <w:rPr>
          <w:rFonts w:ascii="Sylfaen" w:hAnsi="Sylfaen" w:cs="Sylfaen"/>
          <w:b/>
          <w:bCs/>
          <w:lang w:val="ka-GE"/>
        </w:rPr>
        <w:t>მიწოდების</w:t>
      </w:r>
      <w:r w:rsidRPr="006F32E8">
        <w:rPr>
          <w:b/>
          <w:bCs/>
          <w:lang w:val="ka-GE"/>
        </w:rPr>
        <w:t xml:space="preserve"> </w:t>
      </w:r>
      <w:r w:rsidRPr="006F32E8">
        <w:rPr>
          <w:rFonts w:ascii="Sylfaen" w:hAnsi="Sylfaen" w:cs="Sylfaen"/>
          <w:b/>
          <w:bCs/>
          <w:lang w:val="ka-GE"/>
        </w:rPr>
        <w:t>დაგვიანება</w:t>
      </w:r>
      <w:r w:rsidRPr="006F32E8">
        <w:rPr>
          <w:b/>
          <w:bCs/>
          <w:lang w:val="ka-GE"/>
        </w:rPr>
        <w:t>;</w:t>
      </w:r>
    </w:p>
    <w:p w:rsidR="001F55D9" w:rsidRPr="006F32E8" w:rsidRDefault="001F55D9" w:rsidP="006F32E8">
      <w:pPr>
        <w:numPr>
          <w:ilvl w:val="0"/>
          <w:numId w:val="8"/>
        </w:numPr>
      </w:pPr>
      <w:r>
        <w:rPr>
          <w:rFonts w:ascii="Sylfaen" w:hAnsi="Sylfaen" w:cs="Sylfaen"/>
          <w:b/>
          <w:bCs/>
          <w:lang w:val="ka-GE"/>
        </w:rPr>
        <w:t>გამოძახებებზე სისტემატიური დაგვიანება ან არ შესრულება ავტოპარკის გაუმართაობის გამო</w:t>
      </w:r>
      <w:r w:rsidRPr="001F55D9">
        <w:t>;</w:t>
      </w:r>
    </w:p>
    <w:p w:rsidR="006F32E8" w:rsidRPr="006F32E8" w:rsidRDefault="006F32E8" w:rsidP="006F32E8">
      <w:pPr>
        <w:numPr>
          <w:ilvl w:val="0"/>
          <w:numId w:val="8"/>
        </w:numPr>
      </w:pPr>
      <w:r w:rsidRPr="006F32E8">
        <w:rPr>
          <w:rFonts w:ascii="Sylfaen" w:hAnsi="Sylfaen" w:cs="Sylfaen"/>
          <w:b/>
          <w:bCs/>
          <w:lang w:val="ka-GE"/>
        </w:rPr>
        <w:t>პროგრამაში</w:t>
      </w:r>
      <w:r w:rsidRPr="006F32E8">
        <w:rPr>
          <w:b/>
          <w:bCs/>
          <w:lang w:val="ka-GE"/>
        </w:rPr>
        <w:t xml:space="preserve"> </w:t>
      </w:r>
      <w:r w:rsidRPr="006F32E8">
        <w:rPr>
          <w:rFonts w:ascii="Sylfaen" w:hAnsi="Sylfaen" w:cs="Sylfaen"/>
          <w:b/>
          <w:bCs/>
          <w:lang w:val="ka-GE"/>
        </w:rPr>
        <w:t>არ</w:t>
      </w:r>
      <w:r w:rsidRPr="006F32E8">
        <w:rPr>
          <w:b/>
          <w:bCs/>
          <w:lang w:val="ka-GE"/>
        </w:rPr>
        <w:t xml:space="preserve"> </w:t>
      </w:r>
      <w:r w:rsidRPr="006F32E8">
        <w:rPr>
          <w:rFonts w:ascii="Sylfaen" w:hAnsi="Sylfaen" w:cs="Sylfaen"/>
          <w:b/>
          <w:bCs/>
          <w:lang w:val="ka-GE"/>
        </w:rPr>
        <w:t>არის</w:t>
      </w:r>
      <w:r w:rsidRPr="006F32E8">
        <w:rPr>
          <w:b/>
          <w:bCs/>
          <w:lang w:val="ka-GE"/>
        </w:rPr>
        <w:t xml:space="preserve"> </w:t>
      </w:r>
      <w:r w:rsidRPr="006F32E8">
        <w:rPr>
          <w:rFonts w:ascii="Sylfaen" w:hAnsi="Sylfaen" w:cs="Sylfaen"/>
          <w:b/>
          <w:bCs/>
          <w:lang w:val="ka-GE"/>
        </w:rPr>
        <w:t>გათვალისწინებული</w:t>
      </w:r>
      <w:r w:rsidRPr="006F32E8">
        <w:rPr>
          <w:b/>
          <w:bCs/>
          <w:lang w:val="ka-GE"/>
        </w:rPr>
        <w:t xml:space="preserve"> </w:t>
      </w:r>
      <w:r w:rsidRPr="006F32E8">
        <w:rPr>
          <w:rFonts w:ascii="Sylfaen" w:hAnsi="Sylfaen" w:cs="Sylfaen"/>
          <w:b/>
          <w:bCs/>
          <w:lang w:val="ka-GE"/>
        </w:rPr>
        <w:t>საშვებულებო</w:t>
      </w:r>
      <w:r w:rsidRPr="006F32E8">
        <w:rPr>
          <w:b/>
          <w:bCs/>
          <w:lang w:val="ka-GE"/>
        </w:rPr>
        <w:t xml:space="preserve"> </w:t>
      </w:r>
      <w:r w:rsidRPr="006F32E8">
        <w:rPr>
          <w:rFonts w:ascii="Sylfaen" w:hAnsi="Sylfaen" w:cs="Sylfaen"/>
          <w:b/>
          <w:bCs/>
          <w:lang w:val="ka-GE"/>
        </w:rPr>
        <w:t>თანხები</w:t>
      </w:r>
      <w:r w:rsidRPr="006F32E8">
        <w:rPr>
          <w:b/>
          <w:bCs/>
          <w:lang w:val="en-US"/>
        </w:rPr>
        <w:t>;</w:t>
      </w:r>
    </w:p>
    <w:p w:rsidR="00F34614" w:rsidRPr="001F55D9" w:rsidRDefault="006F32E8" w:rsidP="001F55D9">
      <w:pPr>
        <w:numPr>
          <w:ilvl w:val="0"/>
          <w:numId w:val="8"/>
        </w:numPr>
        <w:rPr>
          <w:rFonts w:ascii="Sylfaen" w:hAnsi="Sylfaen" w:cs="Sylfaen"/>
          <w:b/>
          <w:bCs/>
          <w:i/>
          <w:iCs/>
          <w:lang w:val="ka-GE"/>
        </w:rPr>
      </w:pPr>
      <w:r w:rsidRPr="001F55D9">
        <w:rPr>
          <w:rFonts w:ascii="Sylfaen" w:hAnsi="Sylfaen" w:cs="Sylfaen"/>
          <w:b/>
          <w:bCs/>
          <w:lang w:val="ka-GE"/>
        </w:rPr>
        <w:t>და</w:t>
      </w:r>
      <w:r w:rsidRPr="001F55D9">
        <w:rPr>
          <w:b/>
          <w:bCs/>
          <w:lang w:val="ka-GE"/>
        </w:rPr>
        <w:t xml:space="preserve"> </w:t>
      </w:r>
      <w:r w:rsidRPr="001F55D9">
        <w:rPr>
          <w:rFonts w:ascii="Sylfaen" w:hAnsi="Sylfaen" w:cs="Sylfaen"/>
          <w:b/>
          <w:bCs/>
          <w:lang w:val="ka-GE"/>
        </w:rPr>
        <w:t>სხვა</w:t>
      </w:r>
      <w:r w:rsidRPr="001F55D9">
        <w:rPr>
          <w:b/>
          <w:bCs/>
          <w:lang w:val="ka-GE"/>
        </w:rPr>
        <w:t>...</w:t>
      </w:r>
    </w:p>
    <w:p w:rsidR="006F32E8" w:rsidRDefault="006F32E8">
      <w:pPr>
        <w:rPr>
          <w:rFonts w:ascii="Sylfaen" w:hAnsi="Sylfaen" w:cs="Sylfaen"/>
          <w:b/>
          <w:bCs/>
          <w:i/>
          <w:iCs/>
          <w:lang w:val="en-US"/>
        </w:rPr>
      </w:pPr>
      <w:r w:rsidRPr="001F55D9">
        <w:rPr>
          <w:rFonts w:ascii="Sylfaen" w:hAnsi="Sylfaen" w:cs="Sylfaen"/>
          <w:b/>
          <w:bCs/>
          <w:i/>
          <w:iCs/>
          <w:sz w:val="36"/>
          <w:szCs w:val="36"/>
          <w:lang w:val="ka-GE"/>
        </w:rPr>
        <w:t>კოორდინაცია</w:t>
      </w:r>
    </w:p>
    <w:p w:rsidR="006F32E8" w:rsidRPr="006F32E8" w:rsidRDefault="006F32E8" w:rsidP="006F32E8">
      <w:pPr>
        <w:numPr>
          <w:ilvl w:val="0"/>
          <w:numId w:val="9"/>
        </w:numPr>
      </w:pPr>
      <w:r w:rsidRPr="006F32E8">
        <w:rPr>
          <w:rFonts w:ascii="Sylfaen" w:hAnsi="Sylfaen" w:cs="Sylfaen"/>
          <w:b/>
          <w:bCs/>
          <w:lang w:val="ka-GE"/>
        </w:rPr>
        <w:t>სამინისტროს</w:t>
      </w:r>
      <w:r w:rsidRPr="006F32E8">
        <w:rPr>
          <w:b/>
          <w:bCs/>
          <w:lang w:val="ka-GE"/>
        </w:rPr>
        <w:t xml:space="preserve"> </w:t>
      </w:r>
      <w:r w:rsidRPr="006F32E8">
        <w:rPr>
          <w:rFonts w:ascii="Sylfaen" w:hAnsi="Sylfaen" w:cs="Sylfaen"/>
          <w:b/>
          <w:bCs/>
          <w:lang w:val="ka-GE"/>
        </w:rPr>
        <w:t>საგანგებო</w:t>
      </w:r>
      <w:r w:rsidRPr="006F32E8">
        <w:rPr>
          <w:b/>
          <w:bCs/>
          <w:lang w:val="ka-GE"/>
        </w:rPr>
        <w:t xml:space="preserve"> </w:t>
      </w:r>
      <w:r w:rsidRPr="006F32E8">
        <w:rPr>
          <w:rFonts w:ascii="Sylfaen" w:hAnsi="Sylfaen" w:cs="Sylfaen"/>
          <w:b/>
          <w:bCs/>
          <w:lang w:val="ka-GE"/>
        </w:rPr>
        <w:t>სიტუაციების</w:t>
      </w:r>
      <w:r w:rsidRPr="006F32E8">
        <w:rPr>
          <w:b/>
          <w:bCs/>
          <w:lang w:val="ka-GE"/>
        </w:rPr>
        <w:t xml:space="preserve"> </w:t>
      </w:r>
      <w:r w:rsidRPr="006F32E8">
        <w:rPr>
          <w:rFonts w:ascii="Sylfaen" w:hAnsi="Sylfaen" w:cs="Sylfaen"/>
          <w:b/>
          <w:bCs/>
          <w:lang w:val="ka-GE"/>
        </w:rPr>
        <w:t>კოორდინაციისა</w:t>
      </w:r>
      <w:r w:rsidRPr="006F32E8">
        <w:rPr>
          <w:b/>
          <w:bCs/>
          <w:lang w:val="ka-GE"/>
        </w:rPr>
        <w:t xml:space="preserve"> </w:t>
      </w:r>
      <w:r w:rsidRPr="006F32E8">
        <w:rPr>
          <w:rFonts w:ascii="Sylfaen" w:hAnsi="Sylfaen" w:cs="Sylfaen"/>
          <w:b/>
          <w:bCs/>
          <w:lang w:val="ka-GE"/>
        </w:rPr>
        <w:t>და</w:t>
      </w:r>
      <w:r w:rsidRPr="006F32E8">
        <w:rPr>
          <w:b/>
          <w:bCs/>
          <w:lang w:val="ka-GE"/>
        </w:rPr>
        <w:t xml:space="preserve"> </w:t>
      </w:r>
      <w:r w:rsidRPr="006F32E8">
        <w:rPr>
          <w:rFonts w:ascii="Sylfaen" w:hAnsi="Sylfaen" w:cs="Sylfaen"/>
          <w:b/>
          <w:bCs/>
          <w:lang w:val="ka-GE"/>
        </w:rPr>
        <w:t>რეჟიმის</w:t>
      </w:r>
      <w:r w:rsidRPr="006F32E8">
        <w:rPr>
          <w:b/>
          <w:bCs/>
          <w:lang w:val="ka-GE"/>
        </w:rPr>
        <w:t xml:space="preserve"> </w:t>
      </w:r>
      <w:r w:rsidRPr="006F32E8">
        <w:rPr>
          <w:rFonts w:ascii="Sylfaen" w:hAnsi="Sylfaen" w:cs="Sylfaen"/>
          <w:b/>
          <w:bCs/>
          <w:lang w:val="ka-GE"/>
        </w:rPr>
        <w:t>დეპარტამენტის</w:t>
      </w:r>
      <w:r w:rsidRPr="006F32E8">
        <w:rPr>
          <w:b/>
          <w:bCs/>
          <w:lang w:val="ka-GE"/>
        </w:rPr>
        <w:t xml:space="preserve"> </w:t>
      </w:r>
      <w:r w:rsidRPr="006F32E8">
        <w:rPr>
          <w:rFonts w:ascii="Sylfaen" w:hAnsi="Sylfaen" w:cs="Sylfaen"/>
          <w:b/>
          <w:bCs/>
          <w:lang w:val="ka-GE"/>
        </w:rPr>
        <w:t>თანამშრომლების</w:t>
      </w:r>
      <w:r w:rsidRPr="006F32E8">
        <w:rPr>
          <w:b/>
          <w:bCs/>
          <w:lang w:val="ka-GE"/>
        </w:rPr>
        <w:t xml:space="preserve"> </w:t>
      </w:r>
      <w:r w:rsidRPr="006F32E8">
        <w:rPr>
          <w:rFonts w:ascii="Sylfaen" w:hAnsi="Sylfaen" w:cs="Sylfaen"/>
          <w:b/>
          <w:bCs/>
          <w:lang w:val="ka-GE"/>
        </w:rPr>
        <w:t>მიერ</w:t>
      </w:r>
      <w:r w:rsidRPr="006F32E8">
        <w:rPr>
          <w:b/>
          <w:bCs/>
          <w:lang w:val="ka-GE"/>
        </w:rPr>
        <w:t xml:space="preserve"> </w:t>
      </w:r>
      <w:r w:rsidRPr="006F32E8">
        <w:rPr>
          <w:rFonts w:ascii="Sylfaen" w:hAnsi="Sylfaen" w:cs="Sylfaen"/>
          <w:b/>
          <w:bCs/>
          <w:lang w:val="ka-GE"/>
        </w:rPr>
        <w:t>ყოველდღიურად</w:t>
      </w:r>
      <w:r w:rsidRPr="006F32E8">
        <w:rPr>
          <w:b/>
          <w:bCs/>
          <w:lang w:val="ka-GE"/>
        </w:rPr>
        <w:t xml:space="preserve"> </w:t>
      </w:r>
      <w:r w:rsidRPr="006F32E8">
        <w:rPr>
          <w:rFonts w:ascii="Sylfaen" w:hAnsi="Sylfaen" w:cs="Sylfaen"/>
          <w:b/>
          <w:bCs/>
          <w:lang w:val="ka-GE"/>
        </w:rPr>
        <w:t>ტარდება</w:t>
      </w:r>
      <w:r w:rsidRPr="006F32E8">
        <w:rPr>
          <w:b/>
          <w:bCs/>
          <w:lang w:val="ka-GE"/>
        </w:rPr>
        <w:t xml:space="preserve"> </w:t>
      </w:r>
      <w:r w:rsidRPr="006F32E8">
        <w:rPr>
          <w:rFonts w:ascii="Sylfaen" w:hAnsi="Sylfaen" w:cs="Sylfaen"/>
          <w:b/>
          <w:bCs/>
          <w:lang w:val="ka-GE"/>
        </w:rPr>
        <w:t>მონიტორინგი</w:t>
      </w:r>
      <w:r w:rsidRPr="006F32E8">
        <w:rPr>
          <w:b/>
          <w:bCs/>
          <w:lang w:val="ka-GE"/>
        </w:rPr>
        <w:t xml:space="preserve"> </w:t>
      </w:r>
      <w:r w:rsidRPr="006F32E8">
        <w:rPr>
          <w:rFonts w:ascii="Sylfaen" w:hAnsi="Sylfaen" w:cs="Sylfaen"/>
          <w:b/>
          <w:bCs/>
          <w:lang w:val="ka-GE"/>
        </w:rPr>
        <w:t>და</w:t>
      </w:r>
      <w:r w:rsidRPr="006F32E8">
        <w:rPr>
          <w:b/>
          <w:bCs/>
          <w:lang w:val="ka-GE"/>
        </w:rPr>
        <w:t xml:space="preserve"> 2 </w:t>
      </w:r>
      <w:r w:rsidRPr="006F32E8">
        <w:rPr>
          <w:rFonts w:ascii="Sylfaen" w:hAnsi="Sylfaen" w:cs="Sylfaen"/>
          <w:b/>
          <w:bCs/>
          <w:lang w:val="ka-GE"/>
        </w:rPr>
        <w:t>კვირაში</w:t>
      </w:r>
      <w:r w:rsidRPr="006F32E8">
        <w:rPr>
          <w:b/>
          <w:bCs/>
          <w:lang w:val="ka-GE"/>
        </w:rPr>
        <w:t xml:space="preserve"> </w:t>
      </w:r>
      <w:r w:rsidRPr="006F32E8">
        <w:rPr>
          <w:rFonts w:ascii="Sylfaen" w:hAnsi="Sylfaen" w:cs="Sylfaen"/>
          <w:b/>
          <w:bCs/>
          <w:lang w:val="ka-GE"/>
        </w:rPr>
        <w:t>ერთხელ</w:t>
      </w:r>
      <w:r w:rsidRPr="006F32E8">
        <w:rPr>
          <w:b/>
          <w:bCs/>
          <w:lang w:val="ka-GE"/>
        </w:rPr>
        <w:t xml:space="preserve"> </w:t>
      </w:r>
      <w:r w:rsidRPr="006F32E8">
        <w:rPr>
          <w:rFonts w:ascii="Sylfaen" w:hAnsi="Sylfaen" w:cs="Sylfaen"/>
          <w:b/>
          <w:bCs/>
          <w:lang w:val="ka-GE"/>
        </w:rPr>
        <w:t>აგზავნიან</w:t>
      </w:r>
      <w:r w:rsidRPr="006F32E8">
        <w:rPr>
          <w:b/>
          <w:bCs/>
          <w:lang w:val="ka-GE"/>
        </w:rPr>
        <w:t xml:space="preserve"> </w:t>
      </w:r>
      <w:r w:rsidRPr="006F32E8">
        <w:rPr>
          <w:rFonts w:ascii="Sylfaen" w:hAnsi="Sylfaen" w:cs="Sylfaen"/>
          <w:b/>
          <w:bCs/>
          <w:lang w:val="ka-GE"/>
        </w:rPr>
        <w:t>დეპარტამენტში</w:t>
      </w:r>
      <w:r w:rsidRPr="006F32E8">
        <w:rPr>
          <w:b/>
          <w:bCs/>
          <w:lang w:val="ka-GE"/>
        </w:rPr>
        <w:t xml:space="preserve"> </w:t>
      </w:r>
      <w:r w:rsidRPr="006F32E8">
        <w:rPr>
          <w:rFonts w:ascii="Sylfaen" w:hAnsi="Sylfaen" w:cs="Sylfaen"/>
          <w:b/>
          <w:bCs/>
          <w:lang w:val="ka-GE"/>
        </w:rPr>
        <w:t>ინფორმაციას</w:t>
      </w:r>
      <w:r w:rsidRPr="006F32E8">
        <w:rPr>
          <w:b/>
          <w:bCs/>
          <w:lang w:val="ka-GE"/>
        </w:rPr>
        <w:t xml:space="preserve"> </w:t>
      </w: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სადგურებში</w:t>
      </w:r>
      <w:r w:rsidRPr="006F32E8">
        <w:rPr>
          <w:b/>
          <w:bCs/>
          <w:lang w:val="ka-GE"/>
        </w:rPr>
        <w:t xml:space="preserve"> </w:t>
      </w:r>
      <w:r w:rsidRPr="006F32E8">
        <w:rPr>
          <w:rFonts w:ascii="Sylfaen" w:hAnsi="Sylfaen" w:cs="Sylfaen"/>
          <w:b/>
          <w:bCs/>
          <w:lang w:val="ka-GE"/>
        </w:rPr>
        <w:t>არსებული</w:t>
      </w:r>
      <w:r w:rsidRPr="006F32E8">
        <w:rPr>
          <w:b/>
          <w:bCs/>
          <w:lang w:val="ka-GE"/>
        </w:rPr>
        <w:t xml:space="preserve"> </w:t>
      </w:r>
      <w:r w:rsidRPr="006F32E8">
        <w:rPr>
          <w:rFonts w:ascii="Sylfaen" w:hAnsi="Sylfaen" w:cs="Sylfaen"/>
          <w:b/>
          <w:bCs/>
          <w:lang w:val="ka-GE"/>
        </w:rPr>
        <w:t>პრობლემების</w:t>
      </w:r>
      <w:r w:rsidRPr="006F32E8">
        <w:rPr>
          <w:b/>
          <w:bCs/>
          <w:lang w:val="ka-GE"/>
        </w:rPr>
        <w:t xml:space="preserve"> </w:t>
      </w:r>
      <w:r w:rsidRPr="006F32E8">
        <w:rPr>
          <w:rFonts w:ascii="Sylfaen" w:hAnsi="Sylfaen" w:cs="Sylfaen"/>
          <w:b/>
          <w:bCs/>
          <w:lang w:val="ka-GE"/>
        </w:rPr>
        <w:t>შესახებ</w:t>
      </w:r>
      <w:r w:rsidRPr="006F32E8">
        <w:rPr>
          <w:b/>
          <w:bCs/>
          <w:lang w:val="en-US"/>
        </w:rPr>
        <w:t>;</w:t>
      </w:r>
      <w:r w:rsidRPr="006F32E8">
        <w:rPr>
          <w:b/>
          <w:bCs/>
          <w:lang w:val="ka-GE"/>
        </w:rPr>
        <w:t xml:space="preserve"> </w:t>
      </w:r>
    </w:p>
    <w:p w:rsidR="006F32E8" w:rsidRPr="006F32E8" w:rsidRDefault="006F32E8" w:rsidP="006F32E8">
      <w:pPr>
        <w:numPr>
          <w:ilvl w:val="0"/>
          <w:numId w:val="9"/>
        </w:numPr>
      </w:pPr>
      <w:r w:rsidRPr="006F32E8">
        <w:rPr>
          <w:rFonts w:ascii="Sylfaen" w:hAnsi="Sylfaen" w:cs="Sylfaen"/>
          <w:b/>
          <w:bCs/>
          <w:lang w:val="ka-GE"/>
        </w:rPr>
        <w:t>სამინისტროს</w:t>
      </w:r>
      <w:r w:rsidRPr="006F32E8">
        <w:rPr>
          <w:b/>
          <w:bCs/>
          <w:lang w:val="ka-GE"/>
        </w:rPr>
        <w:t xml:space="preserve"> </w:t>
      </w:r>
      <w:r w:rsidRPr="006F32E8">
        <w:rPr>
          <w:rFonts w:ascii="Sylfaen" w:hAnsi="Sylfaen" w:cs="Sylfaen"/>
          <w:b/>
          <w:bCs/>
          <w:lang w:val="ka-GE"/>
        </w:rPr>
        <w:t>საგანგებო</w:t>
      </w:r>
      <w:r w:rsidRPr="006F32E8">
        <w:rPr>
          <w:b/>
          <w:bCs/>
          <w:lang w:val="ka-GE"/>
        </w:rPr>
        <w:t xml:space="preserve"> </w:t>
      </w:r>
      <w:r w:rsidRPr="006F32E8">
        <w:rPr>
          <w:rFonts w:ascii="Sylfaen" w:hAnsi="Sylfaen" w:cs="Sylfaen"/>
          <w:b/>
          <w:bCs/>
          <w:lang w:val="ka-GE"/>
        </w:rPr>
        <w:t>სიტუაციების</w:t>
      </w:r>
      <w:r w:rsidRPr="006F32E8">
        <w:rPr>
          <w:b/>
          <w:bCs/>
          <w:lang w:val="ka-GE"/>
        </w:rPr>
        <w:t xml:space="preserve"> </w:t>
      </w:r>
      <w:r w:rsidRPr="006F32E8">
        <w:rPr>
          <w:rFonts w:ascii="Sylfaen" w:hAnsi="Sylfaen" w:cs="Sylfaen"/>
          <w:b/>
          <w:bCs/>
          <w:lang w:val="ka-GE"/>
        </w:rPr>
        <w:t>კოორდინაციისა</w:t>
      </w:r>
      <w:r w:rsidRPr="006F32E8">
        <w:rPr>
          <w:b/>
          <w:bCs/>
          <w:lang w:val="ka-GE"/>
        </w:rPr>
        <w:t xml:space="preserve"> </w:t>
      </w:r>
      <w:r w:rsidRPr="006F32E8">
        <w:rPr>
          <w:rFonts w:ascii="Sylfaen" w:hAnsi="Sylfaen" w:cs="Sylfaen"/>
          <w:b/>
          <w:bCs/>
          <w:lang w:val="ka-GE"/>
        </w:rPr>
        <w:t>და</w:t>
      </w:r>
      <w:r w:rsidRPr="006F32E8">
        <w:rPr>
          <w:b/>
          <w:bCs/>
          <w:lang w:val="ka-GE"/>
        </w:rPr>
        <w:t xml:space="preserve"> </w:t>
      </w:r>
      <w:r w:rsidRPr="006F32E8">
        <w:rPr>
          <w:rFonts w:ascii="Sylfaen" w:hAnsi="Sylfaen" w:cs="Sylfaen"/>
          <w:b/>
          <w:bCs/>
          <w:lang w:val="ka-GE"/>
        </w:rPr>
        <w:t>რეჟიმის</w:t>
      </w:r>
      <w:r w:rsidRPr="006F32E8">
        <w:rPr>
          <w:b/>
          <w:bCs/>
          <w:lang w:val="ka-GE"/>
        </w:rPr>
        <w:t xml:space="preserve"> </w:t>
      </w:r>
      <w:r w:rsidRPr="006F32E8">
        <w:rPr>
          <w:rFonts w:ascii="Sylfaen" w:hAnsi="Sylfaen" w:cs="Sylfaen"/>
          <w:b/>
          <w:bCs/>
          <w:lang w:val="ka-GE"/>
        </w:rPr>
        <w:t>დეპარტამენტი</w:t>
      </w:r>
      <w:r w:rsidRPr="006F32E8">
        <w:rPr>
          <w:b/>
          <w:bCs/>
          <w:lang w:val="ka-GE"/>
        </w:rPr>
        <w:t xml:space="preserve"> </w:t>
      </w:r>
      <w:r w:rsidRPr="006F32E8">
        <w:rPr>
          <w:rFonts w:ascii="Sylfaen" w:hAnsi="Sylfaen" w:cs="Sylfaen"/>
          <w:b/>
          <w:bCs/>
          <w:lang w:val="ka-GE"/>
        </w:rPr>
        <w:t>იღებს</w:t>
      </w:r>
      <w:r w:rsidRPr="006F32E8">
        <w:rPr>
          <w:b/>
          <w:bCs/>
          <w:lang w:val="ka-GE"/>
        </w:rPr>
        <w:t xml:space="preserve"> </w:t>
      </w:r>
      <w:r w:rsidRPr="006F32E8">
        <w:rPr>
          <w:rFonts w:ascii="Sylfaen" w:hAnsi="Sylfaen" w:cs="Sylfaen"/>
          <w:b/>
          <w:bCs/>
          <w:lang w:val="ka-GE"/>
        </w:rPr>
        <w:t>ინფორმაციას</w:t>
      </w:r>
      <w:r w:rsidRPr="006F32E8">
        <w:rPr>
          <w:b/>
          <w:bCs/>
          <w:lang w:val="ka-GE"/>
        </w:rPr>
        <w:t xml:space="preserve"> </w:t>
      </w:r>
      <w:r w:rsidRPr="006F32E8">
        <w:rPr>
          <w:rFonts w:ascii="Sylfaen" w:hAnsi="Sylfaen" w:cs="Sylfaen"/>
          <w:b/>
          <w:bCs/>
          <w:lang w:val="ka-GE"/>
        </w:rPr>
        <w:t>სსიპ</w:t>
      </w:r>
      <w:r w:rsidRPr="006F32E8">
        <w:rPr>
          <w:b/>
          <w:bCs/>
          <w:lang w:val="ka-GE"/>
        </w:rPr>
        <w:t xml:space="preserve"> - “112”-</w:t>
      </w:r>
      <w:r w:rsidRPr="006F32E8">
        <w:rPr>
          <w:rFonts w:ascii="Sylfaen" w:hAnsi="Sylfaen" w:cs="Sylfaen"/>
          <w:b/>
          <w:bCs/>
          <w:lang w:val="ka-GE"/>
        </w:rPr>
        <w:t>დან</w:t>
      </w:r>
      <w:r w:rsidRPr="006F32E8">
        <w:rPr>
          <w:b/>
          <w:bCs/>
          <w:lang w:val="ka-GE"/>
        </w:rPr>
        <w:t xml:space="preserve"> </w:t>
      </w:r>
      <w:r w:rsidRPr="006F32E8">
        <w:rPr>
          <w:rFonts w:ascii="Sylfaen" w:hAnsi="Sylfaen" w:cs="Sylfaen"/>
          <w:b/>
          <w:bCs/>
          <w:lang w:val="ka-GE"/>
        </w:rPr>
        <w:t>სასწრაფო</w:t>
      </w:r>
      <w:r w:rsidRPr="006F32E8">
        <w:rPr>
          <w:b/>
          <w:bCs/>
          <w:lang w:val="ka-GE"/>
        </w:rPr>
        <w:t xml:space="preserve"> </w:t>
      </w:r>
      <w:r w:rsidRPr="006F32E8">
        <w:rPr>
          <w:rFonts w:ascii="Sylfaen" w:hAnsi="Sylfaen" w:cs="Sylfaen"/>
          <w:b/>
          <w:bCs/>
          <w:lang w:val="ka-GE"/>
        </w:rPr>
        <w:t>სამედიცინო</w:t>
      </w:r>
      <w:r w:rsidRPr="006F32E8">
        <w:rPr>
          <w:b/>
          <w:bCs/>
          <w:lang w:val="ka-GE"/>
        </w:rPr>
        <w:t xml:space="preserve"> </w:t>
      </w:r>
      <w:r w:rsidRPr="006F32E8">
        <w:rPr>
          <w:rFonts w:ascii="Sylfaen" w:hAnsi="Sylfaen" w:cs="Sylfaen"/>
          <w:b/>
          <w:bCs/>
          <w:lang w:val="ka-GE"/>
        </w:rPr>
        <w:t>დახმარების</w:t>
      </w:r>
      <w:r w:rsidRPr="006F32E8">
        <w:rPr>
          <w:b/>
          <w:bCs/>
          <w:lang w:val="ka-GE"/>
        </w:rPr>
        <w:t xml:space="preserve"> </w:t>
      </w:r>
      <w:r w:rsidRPr="006F32E8">
        <w:rPr>
          <w:rFonts w:ascii="Sylfaen" w:hAnsi="Sylfaen" w:cs="Sylfaen"/>
          <w:b/>
          <w:bCs/>
          <w:lang w:val="ka-GE"/>
        </w:rPr>
        <w:t>სადგურებში</w:t>
      </w:r>
      <w:r w:rsidRPr="006F32E8">
        <w:rPr>
          <w:b/>
          <w:bCs/>
          <w:lang w:val="ka-GE"/>
        </w:rPr>
        <w:t xml:space="preserve"> </w:t>
      </w:r>
      <w:r w:rsidRPr="006F32E8">
        <w:rPr>
          <w:rFonts w:ascii="Sylfaen" w:hAnsi="Sylfaen" w:cs="Sylfaen"/>
          <w:b/>
          <w:bCs/>
          <w:lang w:val="ka-GE"/>
        </w:rPr>
        <w:t>არსებული</w:t>
      </w:r>
      <w:r w:rsidRPr="006F32E8">
        <w:rPr>
          <w:b/>
          <w:bCs/>
          <w:lang w:val="ka-GE"/>
        </w:rPr>
        <w:t xml:space="preserve"> </w:t>
      </w:r>
      <w:r w:rsidRPr="006F32E8">
        <w:rPr>
          <w:rFonts w:ascii="Sylfaen" w:hAnsi="Sylfaen" w:cs="Sylfaen"/>
          <w:b/>
          <w:bCs/>
          <w:lang w:val="ka-GE"/>
        </w:rPr>
        <w:t>პრობლემის</w:t>
      </w:r>
      <w:r w:rsidRPr="006F32E8">
        <w:rPr>
          <w:b/>
          <w:bCs/>
          <w:lang w:val="ka-GE"/>
        </w:rPr>
        <w:t xml:space="preserve"> </w:t>
      </w:r>
      <w:r w:rsidRPr="006F32E8">
        <w:rPr>
          <w:rFonts w:ascii="Sylfaen" w:hAnsi="Sylfaen" w:cs="Sylfaen"/>
          <w:b/>
          <w:bCs/>
          <w:lang w:val="ka-GE"/>
        </w:rPr>
        <w:t>შესახებ</w:t>
      </w:r>
      <w:r w:rsidRPr="006F32E8">
        <w:rPr>
          <w:b/>
          <w:bCs/>
          <w:lang w:val="ka-GE"/>
        </w:rPr>
        <w:t>;</w:t>
      </w:r>
    </w:p>
    <w:p w:rsidR="00F34614" w:rsidRPr="001F55D9" w:rsidRDefault="006F32E8" w:rsidP="00F34614">
      <w:pPr>
        <w:numPr>
          <w:ilvl w:val="0"/>
          <w:numId w:val="9"/>
        </w:numPr>
        <w:jc w:val="center"/>
        <w:rPr>
          <w:rFonts w:ascii="Sylfaen" w:hAnsi="Sylfaen" w:cs="Sylfaen"/>
          <w:b/>
          <w:bCs/>
          <w:i/>
          <w:iCs/>
          <w:sz w:val="40"/>
          <w:szCs w:val="40"/>
          <w:lang w:val="ka-GE"/>
        </w:rPr>
      </w:pPr>
      <w:r w:rsidRPr="001F55D9">
        <w:rPr>
          <w:rFonts w:ascii="Sylfaen" w:hAnsi="Sylfaen" w:cs="Sylfaen"/>
          <w:b/>
          <w:bCs/>
          <w:lang w:val="ka-GE"/>
        </w:rPr>
        <w:t>უწევს</w:t>
      </w:r>
      <w:r w:rsidRPr="001F55D9">
        <w:rPr>
          <w:b/>
          <w:bCs/>
          <w:lang w:val="ka-GE"/>
        </w:rPr>
        <w:t xml:space="preserve"> </w:t>
      </w:r>
      <w:r w:rsidRPr="001F55D9">
        <w:rPr>
          <w:rFonts w:ascii="Sylfaen" w:hAnsi="Sylfaen" w:cs="Sylfaen"/>
          <w:b/>
          <w:bCs/>
          <w:lang w:val="ka-GE"/>
        </w:rPr>
        <w:t>კოორდინაციას</w:t>
      </w:r>
      <w:r w:rsidRPr="001F55D9">
        <w:rPr>
          <w:b/>
          <w:bCs/>
          <w:lang w:val="ka-GE"/>
        </w:rPr>
        <w:t xml:space="preserve"> </w:t>
      </w:r>
      <w:r w:rsidRPr="001F55D9">
        <w:rPr>
          <w:rFonts w:ascii="Sylfaen" w:hAnsi="Sylfaen" w:cs="Sylfaen"/>
          <w:b/>
          <w:bCs/>
          <w:lang w:val="ka-GE"/>
        </w:rPr>
        <w:t>სხვადასხვა</w:t>
      </w:r>
      <w:r w:rsidRPr="001F55D9">
        <w:rPr>
          <w:b/>
          <w:bCs/>
          <w:lang w:val="ka-GE"/>
        </w:rPr>
        <w:t xml:space="preserve"> </w:t>
      </w:r>
      <w:r w:rsidRPr="001F55D9">
        <w:rPr>
          <w:rFonts w:ascii="Sylfaen" w:hAnsi="Sylfaen" w:cs="Sylfaen"/>
          <w:b/>
          <w:bCs/>
          <w:lang w:val="ka-GE"/>
        </w:rPr>
        <w:t>იურიდიული</w:t>
      </w:r>
      <w:r w:rsidRPr="001F55D9">
        <w:rPr>
          <w:b/>
          <w:bCs/>
          <w:lang w:val="ka-GE"/>
        </w:rPr>
        <w:t xml:space="preserve"> </w:t>
      </w:r>
      <w:r w:rsidRPr="001F55D9">
        <w:rPr>
          <w:rFonts w:ascii="Sylfaen" w:hAnsi="Sylfaen" w:cs="Sylfaen"/>
          <w:b/>
          <w:bCs/>
          <w:lang w:val="ka-GE"/>
        </w:rPr>
        <w:t>პირების</w:t>
      </w:r>
      <w:r w:rsidRPr="001F55D9">
        <w:rPr>
          <w:b/>
          <w:bCs/>
          <w:lang w:val="ka-GE"/>
        </w:rPr>
        <w:t xml:space="preserve"> </w:t>
      </w:r>
      <w:r w:rsidRPr="001F55D9">
        <w:rPr>
          <w:rFonts w:ascii="Sylfaen" w:hAnsi="Sylfaen" w:cs="Sylfaen"/>
          <w:b/>
          <w:bCs/>
          <w:lang w:val="ka-GE"/>
        </w:rPr>
        <w:t>სამოქმედო</w:t>
      </w:r>
      <w:r w:rsidRPr="001F55D9">
        <w:rPr>
          <w:b/>
          <w:bCs/>
          <w:lang w:val="ka-GE"/>
        </w:rPr>
        <w:t xml:space="preserve"> </w:t>
      </w:r>
      <w:r w:rsidRPr="001F55D9">
        <w:rPr>
          <w:rFonts w:ascii="Sylfaen" w:hAnsi="Sylfaen" w:cs="Sylfaen"/>
          <w:b/>
          <w:bCs/>
          <w:lang w:val="ka-GE"/>
        </w:rPr>
        <w:t>ზონის</w:t>
      </w:r>
      <w:r w:rsidRPr="001F55D9">
        <w:rPr>
          <w:b/>
          <w:bCs/>
          <w:lang w:val="ka-GE"/>
        </w:rPr>
        <w:t xml:space="preserve"> </w:t>
      </w:r>
      <w:r w:rsidRPr="001F55D9">
        <w:rPr>
          <w:rFonts w:ascii="Sylfaen" w:hAnsi="Sylfaen" w:cs="Sylfaen"/>
          <w:b/>
          <w:bCs/>
          <w:lang w:val="ka-GE"/>
        </w:rPr>
        <w:t>და</w:t>
      </w:r>
      <w:r w:rsidRPr="001F55D9">
        <w:rPr>
          <w:b/>
          <w:bCs/>
          <w:lang w:val="ka-GE"/>
        </w:rPr>
        <w:t xml:space="preserve"> </w:t>
      </w:r>
      <w:r w:rsidRPr="001F55D9">
        <w:rPr>
          <w:rFonts w:ascii="Sylfaen" w:hAnsi="Sylfaen" w:cs="Sylfaen"/>
          <w:b/>
          <w:bCs/>
          <w:lang w:val="ka-GE"/>
        </w:rPr>
        <w:t>მოსაზღვრე</w:t>
      </w:r>
      <w:r w:rsidRPr="001F55D9">
        <w:rPr>
          <w:b/>
          <w:bCs/>
          <w:lang w:val="ka-GE"/>
        </w:rPr>
        <w:t xml:space="preserve"> </w:t>
      </w:r>
      <w:r w:rsidRPr="001F55D9">
        <w:rPr>
          <w:rFonts w:ascii="Sylfaen" w:hAnsi="Sylfaen" w:cs="Sylfaen"/>
          <w:b/>
          <w:bCs/>
          <w:lang w:val="ka-GE"/>
        </w:rPr>
        <w:t>ადგილებში</w:t>
      </w:r>
      <w:r w:rsidRPr="001F55D9">
        <w:rPr>
          <w:b/>
          <w:bCs/>
          <w:lang w:val="ka-GE"/>
        </w:rPr>
        <w:t xml:space="preserve"> </w:t>
      </w:r>
      <w:r w:rsidRPr="001F55D9">
        <w:rPr>
          <w:rFonts w:ascii="Sylfaen" w:hAnsi="Sylfaen" w:cs="Sylfaen"/>
          <w:b/>
          <w:bCs/>
          <w:lang w:val="ka-GE"/>
        </w:rPr>
        <w:t>მომხდარი</w:t>
      </w:r>
      <w:r w:rsidRPr="001F55D9">
        <w:rPr>
          <w:b/>
          <w:bCs/>
          <w:lang w:val="ka-GE"/>
        </w:rPr>
        <w:t xml:space="preserve"> </w:t>
      </w:r>
      <w:r w:rsidRPr="001F55D9">
        <w:rPr>
          <w:rFonts w:ascii="Sylfaen" w:hAnsi="Sylfaen" w:cs="Sylfaen"/>
          <w:b/>
          <w:bCs/>
          <w:lang w:val="ka-GE"/>
        </w:rPr>
        <w:t>მსხვილმასშტაბიანი</w:t>
      </w:r>
      <w:r w:rsidRPr="001F55D9">
        <w:rPr>
          <w:b/>
          <w:bCs/>
          <w:lang w:val="ka-GE"/>
        </w:rPr>
        <w:t xml:space="preserve"> </w:t>
      </w:r>
      <w:r w:rsidRPr="001F55D9">
        <w:rPr>
          <w:rFonts w:ascii="Sylfaen" w:hAnsi="Sylfaen" w:cs="Sylfaen"/>
          <w:b/>
          <w:bCs/>
          <w:lang w:val="ka-GE"/>
        </w:rPr>
        <w:t>ავტოავარიების</w:t>
      </w:r>
      <w:r w:rsidRPr="001F55D9">
        <w:rPr>
          <w:b/>
          <w:bCs/>
          <w:lang w:val="ka-GE"/>
        </w:rPr>
        <w:t xml:space="preserve"> </w:t>
      </w:r>
      <w:r w:rsidRPr="001F55D9">
        <w:rPr>
          <w:rFonts w:ascii="Sylfaen" w:hAnsi="Sylfaen" w:cs="Sylfaen"/>
          <w:b/>
          <w:bCs/>
          <w:lang w:val="ka-GE"/>
        </w:rPr>
        <w:t>თუ</w:t>
      </w:r>
      <w:r w:rsidRPr="001F55D9">
        <w:rPr>
          <w:b/>
          <w:bCs/>
          <w:lang w:val="ka-GE"/>
        </w:rPr>
        <w:t xml:space="preserve"> </w:t>
      </w:r>
      <w:r w:rsidRPr="001F55D9">
        <w:rPr>
          <w:rFonts w:ascii="Sylfaen" w:hAnsi="Sylfaen" w:cs="Sylfaen"/>
          <w:b/>
          <w:bCs/>
          <w:lang w:val="ka-GE"/>
        </w:rPr>
        <w:t>სხვა</w:t>
      </w:r>
      <w:r w:rsidRPr="001F55D9">
        <w:rPr>
          <w:b/>
          <w:bCs/>
          <w:lang w:val="ka-GE"/>
        </w:rPr>
        <w:t xml:space="preserve"> </w:t>
      </w:r>
      <w:r w:rsidRPr="001F55D9">
        <w:rPr>
          <w:rFonts w:ascii="Sylfaen" w:hAnsi="Sylfaen" w:cs="Sylfaen"/>
          <w:b/>
          <w:bCs/>
          <w:lang w:val="ka-GE"/>
        </w:rPr>
        <w:t>შემთხვევების</w:t>
      </w:r>
      <w:r w:rsidRPr="001F55D9">
        <w:rPr>
          <w:b/>
          <w:bCs/>
          <w:lang w:val="ka-GE"/>
        </w:rPr>
        <w:t xml:space="preserve"> (</w:t>
      </w:r>
      <w:r w:rsidRPr="001F55D9">
        <w:rPr>
          <w:rFonts w:ascii="Sylfaen" w:hAnsi="Sylfaen" w:cs="Sylfaen"/>
          <w:b/>
          <w:bCs/>
          <w:lang w:val="ka-GE"/>
        </w:rPr>
        <w:t>პანდემია</w:t>
      </w:r>
      <w:r w:rsidRPr="001F55D9">
        <w:rPr>
          <w:b/>
          <w:bCs/>
          <w:lang w:val="ka-GE"/>
        </w:rPr>
        <w:t xml:space="preserve">, </w:t>
      </w:r>
      <w:r w:rsidRPr="001F55D9">
        <w:rPr>
          <w:rFonts w:ascii="Sylfaen" w:hAnsi="Sylfaen" w:cs="Sylfaen"/>
          <w:b/>
          <w:bCs/>
          <w:lang w:val="ka-GE"/>
        </w:rPr>
        <w:t>ეპიდემია</w:t>
      </w:r>
      <w:r w:rsidRPr="001F55D9">
        <w:rPr>
          <w:b/>
          <w:bCs/>
          <w:lang w:val="ka-GE"/>
        </w:rPr>
        <w:t xml:space="preserve">) </w:t>
      </w:r>
      <w:r w:rsidRPr="001F55D9">
        <w:rPr>
          <w:rFonts w:ascii="Sylfaen" w:hAnsi="Sylfaen" w:cs="Sylfaen"/>
          <w:b/>
          <w:bCs/>
          <w:lang w:val="ka-GE"/>
        </w:rPr>
        <w:t>მართვისას</w:t>
      </w:r>
      <w:r w:rsidRPr="001F55D9">
        <w:rPr>
          <w:b/>
          <w:bCs/>
          <w:lang w:val="ka-GE"/>
        </w:rPr>
        <w:t>.</w:t>
      </w:r>
    </w:p>
    <w:p w:rsidR="006F32E8" w:rsidRPr="001F55D9" w:rsidRDefault="006F32E8" w:rsidP="00F34614">
      <w:pPr>
        <w:jc w:val="center"/>
        <w:rPr>
          <w:rFonts w:ascii="Sylfaen" w:hAnsi="Sylfaen" w:cs="Sylfaen"/>
          <w:b/>
          <w:bCs/>
          <w:i/>
          <w:iCs/>
          <w:sz w:val="36"/>
          <w:szCs w:val="36"/>
          <w:lang w:val="ka-GE"/>
        </w:rPr>
      </w:pPr>
      <w:r w:rsidRPr="001F55D9">
        <w:rPr>
          <w:rFonts w:ascii="Sylfaen" w:hAnsi="Sylfaen" w:cs="Sylfaen"/>
          <w:b/>
          <w:bCs/>
          <w:i/>
          <w:iCs/>
          <w:sz w:val="36"/>
          <w:szCs w:val="36"/>
          <w:lang w:val="ka-GE"/>
        </w:rPr>
        <w:lastRenderedPageBreak/>
        <w:t>სასწრაფო სამედიცინო დახმარების სამსახურების ავტოპარკის ინვენტარიზაციის შედეგები</w:t>
      </w:r>
      <w:r w:rsidRPr="001F55D9">
        <w:rPr>
          <w:rFonts w:ascii="Sylfaen" w:hAnsi="Sylfaen" w:cs="Sylfaen"/>
          <w:b/>
          <w:bCs/>
          <w:i/>
          <w:iCs/>
          <w:sz w:val="36"/>
          <w:szCs w:val="36"/>
          <w:lang w:val="ka-GE"/>
        </w:rPr>
        <w:br/>
        <w:t>მცხეთა - მთიანეთი</w:t>
      </w:r>
    </w:p>
    <w:p w:rsidR="006F32E8" w:rsidRDefault="006F32E8">
      <w:pPr>
        <w:rPr>
          <w:rFonts w:ascii="Sylfaen" w:hAnsi="Sylfaen" w:cs="Sylfaen"/>
          <w:b/>
          <w:bCs/>
          <w:i/>
          <w:iCs/>
          <w:lang w:val="en-US"/>
        </w:rPr>
      </w:pPr>
    </w:p>
    <w:tbl>
      <w:tblPr>
        <w:tblW w:w="13000" w:type="dxa"/>
        <w:tblCellMar>
          <w:left w:w="0" w:type="dxa"/>
          <w:right w:w="0" w:type="dxa"/>
        </w:tblCellMar>
        <w:tblLook w:val="04A0" w:firstRow="1" w:lastRow="0" w:firstColumn="1" w:lastColumn="0" w:noHBand="0" w:noVBand="1"/>
      </w:tblPr>
      <w:tblGrid>
        <w:gridCol w:w="3869"/>
        <w:gridCol w:w="2379"/>
        <w:gridCol w:w="1636"/>
        <w:gridCol w:w="1518"/>
        <w:gridCol w:w="1009"/>
        <w:gridCol w:w="2589"/>
      </w:tblGrid>
      <w:tr w:rsidR="006F32E8" w:rsidRPr="006F32E8" w:rsidTr="006F32E8">
        <w:trPr>
          <w:trHeight w:val="584"/>
        </w:trPr>
        <w:tc>
          <w:tcPr>
            <w:tcW w:w="416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190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96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ავტომანქანების</w:t>
            </w:r>
            <w:r w:rsidRPr="006F32E8">
              <w:rPr>
                <w:rFonts w:ascii="Calibri" w:eastAsia="Times New Roman" w:hAnsi="Calibri" w:cs="Calibri"/>
                <w:b/>
                <w:bCs/>
                <w:color w:val="000000"/>
                <w:kern w:val="24"/>
                <w:sz w:val="28"/>
                <w:szCs w:val="28"/>
                <w:lang w:val="ka-GE" w:eastAsia="ru-RU"/>
              </w:rPr>
              <w:t xml:space="preserve"> </w:t>
            </w:r>
            <w:r w:rsidRPr="006F32E8">
              <w:rPr>
                <w:rFonts w:ascii="Sylfaen" w:eastAsia="Times New Roman" w:hAnsi="Sylfaen" w:cs="Sylfaen"/>
                <w:b/>
                <w:bCs/>
                <w:color w:val="000000"/>
                <w:kern w:val="24"/>
                <w:sz w:val="28"/>
                <w:szCs w:val="28"/>
                <w:lang w:val="ka-GE" w:eastAsia="ru-RU"/>
              </w:rPr>
              <w:t>მდგომარეობა</w:t>
            </w: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17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5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26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584"/>
        </w:trPr>
        <w:tc>
          <w:tcPr>
            <w:tcW w:w="4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 (სს “სადაზღვევოს კომპანია ჯი პი აი ჰოლდინგი”) </w:t>
            </w:r>
          </w:p>
        </w:tc>
        <w:tc>
          <w:tcPr>
            <w:tcW w:w="19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მცხეთა</w:t>
            </w:r>
          </w:p>
        </w:tc>
        <w:tc>
          <w:tcPr>
            <w:tcW w:w="17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26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1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ჰოსპიტალსი“(სს “სადაზღვევოს კომპანია ჯი პი აი ჰოლდინგი”) </w:t>
            </w:r>
          </w:p>
        </w:tc>
        <w:tc>
          <w:tcPr>
            <w:tcW w:w="19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დუშეთი</w:t>
            </w:r>
          </w:p>
        </w:tc>
        <w:tc>
          <w:tcPr>
            <w:tcW w:w="17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6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r>
      <w:tr w:rsidR="006F32E8" w:rsidRPr="006F32E8" w:rsidTr="006F32E8">
        <w:trPr>
          <w:trHeight w:val="584"/>
        </w:trPr>
        <w:tc>
          <w:tcPr>
            <w:tcW w:w="4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ჰოსპიტალსი“(სს “სადაზღვევოს კომპანია ჯი პი აი ჰოლდინგი”) </w:t>
            </w:r>
          </w:p>
        </w:tc>
        <w:tc>
          <w:tcPr>
            <w:tcW w:w="19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თიანეთი</w:t>
            </w:r>
          </w:p>
        </w:tc>
        <w:tc>
          <w:tcPr>
            <w:tcW w:w="17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6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1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ჰოსპიტალსი“(სს “სადაზღვევოს კომპანია ჯი პი აი ჰოლდინგი”) </w:t>
            </w:r>
          </w:p>
        </w:tc>
        <w:tc>
          <w:tcPr>
            <w:tcW w:w="19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ყაზბეგი</w:t>
            </w:r>
          </w:p>
        </w:tc>
        <w:tc>
          <w:tcPr>
            <w:tcW w:w="17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6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r>
      <w:tr w:rsidR="006F32E8" w:rsidRPr="006F32E8" w:rsidTr="006F32E8">
        <w:trPr>
          <w:trHeight w:val="584"/>
        </w:trPr>
        <w:tc>
          <w:tcPr>
            <w:tcW w:w="4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“ახალგორის სასწრაფი სამედიცინო დახმარების სამსახური 03" </w:t>
            </w:r>
          </w:p>
        </w:tc>
        <w:tc>
          <w:tcPr>
            <w:tcW w:w="19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ახალგორი</w:t>
            </w:r>
          </w:p>
        </w:tc>
        <w:tc>
          <w:tcPr>
            <w:tcW w:w="17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6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1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“ქურთის საავადმყოფო" </w:t>
            </w:r>
          </w:p>
        </w:tc>
        <w:tc>
          <w:tcPr>
            <w:tcW w:w="19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ქურთა</w:t>
            </w:r>
          </w:p>
        </w:tc>
        <w:tc>
          <w:tcPr>
            <w:tcW w:w="17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6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1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სულ</w:t>
            </w:r>
            <w:r w:rsidRPr="006F32E8">
              <w:rPr>
                <w:rFonts w:ascii="Calibri" w:eastAsia="Times New Roman" w:hAnsi="Calibri" w:cs="Calibri"/>
                <w:b/>
                <w:bCs/>
                <w:color w:val="000000"/>
                <w:kern w:val="24"/>
                <w:sz w:val="28"/>
                <w:szCs w:val="28"/>
                <w:lang w:val="ka-GE" w:eastAsia="ru-RU"/>
              </w:rPr>
              <w:t xml:space="preserve"> (3 </w:t>
            </w:r>
            <w:r w:rsidRPr="006F32E8">
              <w:rPr>
                <w:rFonts w:ascii="Sylfaen" w:eastAsia="Times New Roman" w:hAnsi="Sylfaen" w:cs="Sylfaen"/>
                <w:b/>
                <w:bCs/>
                <w:color w:val="000000"/>
                <w:kern w:val="24"/>
                <w:sz w:val="28"/>
                <w:szCs w:val="28"/>
                <w:lang w:val="ka-GE" w:eastAsia="ru-RU"/>
              </w:rPr>
              <w:t>კომპანია</w:t>
            </w:r>
            <w:r w:rsidRPr="006F32E8">
              <w:rPr>
                <w:rFonts w:ascii="Calibri" w:eastAsia="Times New Roman" w:hAnsi="Calibri" w:cs="Calibri"/>
                <w:b/>
                <w:bCs/>
                <w:color w:val="000000"/>
                <w:kern w:val="24"/>
                <w:sz w:val="28"/>
                <w:szCs w:val="28"/>
                <w:lang w:val="ka-GE" w:eastAsia="ru-RU"/>
              </w:rPr>
              <w:t xml:space="preserve">) </w:t>
            </w:r>
          </w:p>
        </w:tc>
        <w:tc>
          <w:tcPr>
            <w:tcW w:w="19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17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4</w:t>
            </w:r>
          </w:p>
        </w:tc>
        <w:tc>
          <w:tcPr>
            <w:tcW w:w="10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10</w:t>
            </w:r>
          </w:p>
        </w:tc>
        <w:tc>
          <w:tcPr>
            <w:tcW w:w="26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4</w:t>
            </w:r>
          </w:p>
        </w:tc>
      </w:tr>
    </w:tbl>
    <w:p w:rsidR="006F32E8" w:rsidRDefault="006F32E8">
      <w:pPr>
        <w:rPr>
          <w:lang w:val="en-US"/>
        </w:rPr>
      </w:pPr>
    </w:p>
    <w:p w:rsidR="006F32E8" w:rsidRPr="00F34614" w:rsidRDefault="006F32E8" w:rsidP="00F34614">
      <w:pPr>
        <w:jc w:val="center"/>
        <w:rPr>
          <w:rFonts w:ascii="Sylfaen" w:hAnsi="Sylfaen" w:cs="Sylfaen"/>
          <w:b/>
          <w:bCs/>
          <w:i/>
          <w:iCs/>
          <w:sz w:val="44"/>
          <w:szCs w:val="44"/>
          <w:lang w:val="en-US"/>
        </w:rPr>
      </w:pPr>
      <w:r w:rsidRPr="00F34614">
        <w:rPr>
          <w:rFonts w:ascii="Sylfaen" w:hAnsi="Sylfaen" w:cs="Sylfaen"/>
          <w:b/>
          <w:bCs/>
          <w:i/>
          <w:iCs/>
          <w:sz w:val="44"/>
          <w:szCs w:val="44"/>
          <w:lang w:val="ka-GE"/>
        </w:rPr>
        <w:lastRenderedPageBreak/>
        <w:t>შიდა</w:t>
      </w:r>
      <w:r w:rsidRPr="00F34614">
        <w:rPr>
          <w:b/>
          <w:bCs/>
          <w:i/>
          <w:iCs/>
          <w:sz w:val="44"/>
          <w:szCs w:val="44"/>
          <w:lang w:val="ka-GE"/>
        </w:rPr>
        <w:t xml:space="preserve"> </w:t>
      </w:r>
      <w:r w:rsidRPr="00F34614">
        <w:rPr>
          <w:rFonts w:ascii="Sylfaen" w:hAnsi="Sylfaen" w:cs="Sylfaen"/>
          <w:b/>
          <w:bCs/>
          <w:i/>
          <w:iCs/>
          <w:sz w:val="44"/>
          <w:szCs w:val="44"/>
          <w:lang w:val="ka-GE"/>
        </w:rPr>
        <w:t>ქართლი</w:t>
      </w:r>
    </w:p>
    <w:tbl>
      <w:tblPr>
        <w:tblW w:w="12900" w:type="dxa"/>
        <w:tblCellMar>
          <w:left w:w="0" w:type="dxa"/>
          <w:right w:w="0" w:type="dxa"/>
        </w:tblCellMar>
        <w:tblLook w:val="04A0" w:firstRow="1" w:lastRow="0" w:firstColumn="1" w:lastColumn="0" w:noHBand="0" w:noVBand="1"/>
      </w:tblPr>
      <w:tblGrid>
        <w:gridCol w:w="4147"/>
        <w:gridCol w:w="2379"/>
        <w:gridCol w:w="1039"/>
        <w:gridCol w:w="1590"/>
        <w:gridCol w:w="1059"/>
        <w:gridCol w:w="2686"/>
      </w:tblGrid>
      <w:tr w:rsidR="006F32E8" w:rsidRPr="006F32E8" w:rsidTr="006F32E8">
        <w:trPr>
          <w:trHeight w:val="584"/>
        </w:trPr>
        <w:tc>
          <w:tcPr>
            <w:tcW w:w="432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212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46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1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6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10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27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584"/>
        </w:trPr>
        <w:tc>
          <w:tcPr>
            <w:tcW w:w="43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შპს "მედალფა“ (შპს “სადაზღვევო კომპანია ალფა” </w:t>
            </w:r>
          </w:p>
        </w:tc>
        <w:tc>
          <w:tcPr>
            <w:tcW w:w="21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კასპი</w:t>
            </w:r>
          </w:p>
        </w:tc>
        <w:tc>
          <w:tcPr>
            <w:tcW w:w="10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27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3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შპს “მედიქალ პარკი საქართველო” (შპს “სადაზღვევო კომპანია აისი ჯგუფი) </w:t>
            </w:r>
          </w:p>
        </w:tc>
        <w:tc>
          <w:tcPr>
            <w:tcW w:w="21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ხაშური</w:t>
            </w:r>
          </w:p>
        </w:tc>
        <w:tc>
          <w:tcPr>
            <w:tcW w:w="1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27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r>
      <w:tr w:rsidR="006F32E8" w:rsidRPr="006F32E8" w:rsidTr="006F32E8">
        <w:trPr>
          <w:trHeight w:val="584"/>
        </w:trPr>
        <w:tc>
          <w:tcPr>
            <w:tcW w:w="43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შპს "გადაუდებელი სამედიცინო დახმარება"</w:t>
            </w:r>
          </w:p>
        </w:tc>
        <w:tc>
          <w:tcPr>
            <w:tcW w:w="21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ქარელი</w:t>
            </w:r>
          </w:p>
        </w:tc>
        <w:tc>
          <w:tcPr>
            <w:tcW w:w="10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6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3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შპს "გორმედი"</w:t>
            </w:r>
          </w:p>
        </w:tc>
        <w:tc>
          <w:tcPr>
            <w:tcW w:w="21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გორი</w:t>
            </w:r>
          </w:p>
        </w:tc>
        <w:tc>
          <w:tcPr>
            <w:tcW w:w="1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8</w:t>
            </w:r>
          </w:p>
        </w:tc>
        <w:tc>
          <w:tcPr>
            <w:tcW w:w="10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7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3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სულ (4 </w:t>
            </w:r>
            <w:r w:rsidRPr="006F32E8">
              <w:rPr>
                <w:rFonts w:ascii="Sylfaen" w:eastAsia="Times New Roman" w:hAnsi="Sylfaen" w:cs="Sylfaen"/>
                <w:b/>
                <w:bCs/>
                <w:color w:val="000000"/>
                <w:kern w:val="24"/>
                <w:sz w:val="28"/>
                <w:szCs w:val="28"/>
                <w:lang w:val="ka-GE" w:eastAsia="ru-RU"/>
              </w:rPr>
              <w:t>კომპანია</w:t>
            </w:r>
            <w:r w:rsidRPr="006F32E8">
              <w:rPr>
                <w:rFonts w:ascii="Sylfaen" w:eastAsia="Times New Roman" w:hAnsi="Sylfaen" w:cs="Arial"/>
                <w:b/>
                <w:bCs/>
                <w:color w:val="000000"/>
                <w:kern w:val="24"/>
                <w:sz w:val="28"/>
                <w:szCs w:val="28"/>
                <w:lang w:val="ka-GE" w:eastAsia="ru-RU"/>
              </w:rPr>
              <w:t xml:space="preserve">) </w:t>
            </w:r>
          </w:p>
        </w:tc>
        <w:tc>
          <w:tcPr>
            <w:tcW w:w="21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10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4</w:t>
            </w:r>
          </w:p>
        </w:tc>
        <w:tc>
          <w:tcPr>
            <w:tcW w:w="16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10</w:t>
            </w:r>
          </w:p>
        </w:tc>
        <w:tc>
          <w:tcPr>
            <w:tcW w:w="108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w:t>
            </w:r>
          </w:p>
        </w:tc>
        <w:tc>
          <w:tcPr>
            <w:tcW w:w="27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3</w:t>
            </w:r>
          </w:p>
        </w:tc>
      </w:tr>
    </w:tbl>
    <w:p w:rsidR="006F32E8" w:rsidRDefault="006F32E8">
      <w:pPr>
        <w:rPr>
          <w:lang w:val="en-US"/>
        </w:rPr>
      </w:pPr>
    </w:p>
    <w:p w:rsidR="006F32E8" w:rsidRDefault="006F32E8">
      <w:pPr>
        <w:rPr>
          <w:lang w:val="en-US"/>
        </w:rPr>
      </w:pPr>
    </w:p>
    <w:p w:rsidR="00F34614" w:rsidRDefault="00F34614" w:rsidP="00F34614">
      <w:pPr>
        <w:jc w:val="center"/>
        <w:rPr>
          <w:rFonts w:ascii="Sylfaen" w:hAnsi="Sylfaen" w:cs="Sylfaen"/>
          <w:b/>
          <w:bCs/>
          <w:i/>
          <w:iCs/>
          <w:sz w:val="44"/>
          <w:szCs w:val="44"/>
          <w:lang w:val="ka-GE"/>
        </w:rPr>
      </w:pPr>
    </w:p>
    <w:p w:rsidR="00F34614" w:rsidRDefault="00F34614" w:rsidP="00F34614">
      <w:pPr>
        <w:jc w:val="center"/>
        <w:rPr>
          <w:rFonts w:ascii="Sylfaen" w:hAnsi="Sylfaen" w:cs="Sylfaen"/>
          <w:b/>
          <w:bCs/>
          <w:i/>
          <w:iCs/>
          <w:sz w:val="44"/>
          <w:szCs w:val="44"/>
          <w:lang w:val="ka-GE"/>
        </w:rPr>
      </w:pPr>
    </w:p>
    <w:p w:rsidR="00F34614" w:rsidRDefault="00F34614" w:rsidP="00F34614">
      <w:pPr>
        <w:jc w:val="center"/>
        <w:rPr>
          <w:rFonts w:ascii="Sylfaen" w:hAnsi="Sylfaen" w:cs="Sylfaen"/>
          <w:b/>
          <w:bCs/>
          <w:i/>
          <w:iCs/>
          <w:sz w:val="44"/>
          <w:szCs w:val="44"/>
          <w:lang w:val="ka-GE"/>
        </w:rPr>
      </w:pPr>
    </w:p>
    <w:p w:rsidR="00F34614" w:rsidRDefault="00F34614" w:rsidP="00F34614">
      <w:pPr>
        <w:jc w:val="center"/>
        <w:rPr>
          <w:rFonts w:ascii="Sylfaen" w:hAnsi="Sylfaen" w:cs="Sylfaen"/>
          <w:b/>
          <w:bCs/>
          <w:i/>
          <w:iCs/>
          <w:sz w:val="44"/>
          <w:szCs w:val="44"/>
          <w:lang w:val="ka-GE"/>
        </w:rPr>
      </w:pPr>
    </w:p>
    <w:p w:rsidR="006F32E8" w:rsidRPr="00F34614" w:rsidRDefault="006F32E8" w:rsidP="00F34614">
      <w:pPr>
        <w:jc w:val="center"/>
        <w:rPr>
          <w:rFonts w:ascii="Sylfaen" w:hAnsi="Sylfaen" w:cs="Sylfaen"/>
          <w:b/>
          <w:bCs/>
          <w:i/>
          <w:iCs/>
          <w:sz w:val="44"/>
          <w:szCs w:val="44"/>
          <w:lang w:val="ka-GE"/>
        </w:rPr>
      </w:pPr>
      <w:r w:rsidRPr="00F34614">
        <w:rPr>
          <w:rFonts w:ascii="Sylfaen" w:hAnsi="Sylfaen" w:cs="Sylfaen"/>
          <w:b/>
          <w:bCs/>
          <w:i/>
          <w:iCs/>
          <w:sz w:val="44"/>
          <w:szCs w:val="44"/>
          <w:lang w:val="ka-GE"/>
        </w:rPr>
        <w:lastRenderedPageBreak/>
        <w:t>სამცხე - ჯავახეთი</w:t>
      </w:r>
    </w:p>
    <w:p w:rsidR="006F32E8" w:rsidRDefault="006F32E8">
      <w:pPr>
        <w:rPr>
          <w:rFonts w:ascii="Sylfaen" w:hAnsi="Sylfaen" w:cs="Sylfaen"/>
          <w:b/>
          <w:bCs/>
          <w:i/>
          <w:iCs/>
          <w:lang w:val="en-US"/>
        </w:rPr>
      </w:pPr>
    </w:p>
    <w:tbl>
      <w:tblPr>
        <w:tblW w:w="13100" w:type="dxa"/>
        <w:tblCellMar>
          <w:left w:w="0" w:type="dxa"/>
          <w:right w:w="0" w:type="dxa"/>
        </w:tblCellMar>
        <w:tblLook w:val="04A0" w:firstRow="1" w:lastRow="0" w:firstColumn="1" w:lastColumn="0" w:noHBand="0" w:noVBand="1"/>
      </w:tblPr>
      <w:tblGrid>
        <w:gridCol w:w="4244"/>
        <w:gridCol w:w="2379"/>
        <w:gridCol w:w="1048"/>
        <w:gridCol w:w="1355"/>
        <w:gridCol w:w="1135"/>
        <w:gridCol w:w="2939"/>
      </w:tblGrid>
      <w:tr w:rsidR="006F32E8" w:rsidRPr="006F32E8" w:rsidTr="006F32E8">
        <w:trPr>
          <w:trHeight w:val="584"/>
        </w:trPr>
        <w:tc>
          <w:tcPr>
            <w:tcW w:w="472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70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11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3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12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3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584"/>
        </w:trPr>
        <w:tc>
          <w:tcPr>
            <w:tcW w:w="47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 (სს “სადაზღვევოს კომპანია ჯი პი აი ჰოლდინგი”) </w:t>
            </w:r>
          </w:p>
        </w:tc>
        <w:tc>
          <w:tcPr>
            <w:tcW w:w="16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ბორჯომი</w:t>
            </w:r>
          </w:p>
        </w:tc>
        <w:tc>
          <w:tcPr>
            <w:tcW w:w="11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3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6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ადიგენი</w:t>
            </w:r>
          </w:p>
        </w:tc>
        <w:tc>
          <w:tcPr>
            <w:tcW w:w="11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3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6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ახალციხე</w:t>
            </w:r>
          </w:p>
        </w:tc>
        <w:tc>
          <w:tcPr>
            <w:tcW w:w="11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3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6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ახალქალაქი</w:t>
            </w:r>
          </w:p>
        </w:tc>
        <w:tc>
          <w:tcPr>
            <w:tcW w:w="11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3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6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ნინოწმინდა</w:t>
            </w:r>
          </w:p>
        </w:tc>
        <w:tc>
          <w:tcPr>
            <w:tcW w:w="11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3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47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"გადაუდებელი სამედიცინო დახმარება" </w:t>
            </w:r>
          </w:p>
        </w:tc>
        <w:tc>
          <w:tcPr>
            <w:tcW w:w="16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ასპინძა</w:t>
            </w:r>
          </w:p>
        </w:tc>
        <w:tc>
          <w:tcPr>
            <w:tcW w:w="11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3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3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სულ</w:t>
            </w:r>
            <w:r w:rsidRPr="006F32E8">
              <w:rPr>
                <w:rFonts w:ascii="Calibri" w:eastAsia="Times New Roman" w:hAnsi="Calibri" w:cs="Calibri"/>
                <w:b/>
                <w:bCs/>
                <w:color w:val="000000"/>
                <w:kern w:val="24"/>
                <w:sz w:val="28"/>
                <w:szCs w:val="28"/>
                <w:lang w:val="ka-GE" w:eastAsia="ru-RU"/>
              </w:rPr>
              <w:t xml:space="preserve"> (3 </w:t>
            </w:r>
            <w:r w:rsidRPr="006F32E8">
              <w:rPr>
                <w:rFonts w:ascii="Sylfaen" w:eastAsia="Times New Roman" w:hAnsi="Sylfaen" w:cs="Sylfaen"/>
                <w:b/>
                <w:bCs/>
                <w:color w:val="000000"/>
                <w:kern w:val="24"/>
                <w:sz w:val="28"/>
                <w:szCs w:val="28"/>
                <w:lang w:val="ka-GE" w:eastAsia="ru-RU"/>
              </w:rPr>
              <w:t>კომპანია</w:t>
            </w:r>
            <w:r w:rsidRPr="006F32E8">
              <w:rPr>
                <w:rFonts w:ascii="Calibri" w:eastAsia="Times New Roman" w:hAnsi="Calibri" w:cs="Calibri"/>
                <w:b/>
                <w:bCs/>
                <w:color w:val="000000"/>
                <w:kern w:val="24"/>
                <w:sz w:val="28"/>
                <w:szCs w:val="28"/>
                <w:lang w:val="ka-GE" w:eastAsia="ru-RU"/>
              </w:rPr>
              <w:t xml:space="preserve">) </w:t>
            </w:r>
          </w:p>
        </w:tc>
        <w:tc>
          <w:tcPr>
            <w:tcW w:w="168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11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w:t>
            </w:r>
          </w:p>
        </w:tc>
        <w:tc>
          <w:tcPr>
            <w:tcW w:w="138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0</w:t>
            </w:r>
          </w:p>
        </w:tc>
        <w:tc>
          <w:tcPr>
            <w:tcW w:w="12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15</w:t>
            </w:r>
          </w:p>
        </w:tc>
        <w:tc>
          <w:tcPr>
            <w:tcW w:w="30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1</w:t>
            </w:r>
          </w:p>
        </w:tc>
      </w:tr>
    </w:tbl>
    <w:p w:rsidR="006F32E8" w:rsidRDefault="006F32E8">
      <w:pPr>
        <w:rPr>
          <w:lang w:val="en-US"/>
        </w:rPr>
      </w:pPr>
    </w:p>
    <w:p w:rsidR="006F32E8" w:rsidRDefault="006F32E8">
      <w:pPr>
        <w:rPr>
          <w:lang w:val="en-US"/>
        </w:rPr>
      </w:pPr>
    </w:p>
    <w:p w:rsidR="00F34614" w:rsidRDefault="00F34614" w:rsidP="00F34614">
      <w:pPr>
        <w:jc w:val="center"/>
        <w:rPr>
          <w:rFonts w:ascii="Sylfaen" w:hAnsi="Sylfaen" w:cs="Sylfaen"/>
          <w:b/>
          <w:bCs/>
          <w:i/>
          <w:iCs/>
          <w:sz w:val="44"/>
          <w:szCs w:val="44"/>
          <w:lang w:val="ka-GE"/>
        </w:rPr>
      </w:pPr>
    </w:p>
    <w:p w:rsidR="006F32E8" w:rsidRPr="00F34614" w:rsidRDefault="006F32E8" w:rsidP="00F34614">
      <w:pPr>
        <w:jc w:val="center"/>
        <w:rPr>
          <w:rFonts w:ascii="Sylfaen" w:hAnsi="Sylfaen" w:cs="Sylfaen"/>
          <w:b/>
          <w:bCs/>
          <w:i/>
          <w:iCs/>
          <w:sz w:val="44"/>
          <w:szCs w:val="44"/>
          <w:lang w:val="ka-GE"/>
        </w:rPr>
      </w:pPr>
      <w:r w:rsidRPr="00F34614">
        <w:rPr>
          <w:rFonts w:ascii="Sylfaen" w:hAnsi="Sylfaen" w:cs="Sylfaen"/>
          <w:b/>
          <w:bCs/>
          <w:i/>
          <w:iCs/>
          <w:sz w:val="44"/>
          <w:szCs w:val="44"/>
          <w:lang w:val="ka-GE"/>
        </w:rPr>
        <w:lastRenderedPageBreak/>
        <w:t>კახეთი</w:t>
      </w:r>
    </w:p>
    <w:p w:rsidR="006F32E8" w:rsidRDefault="006F32E8">
      <w:pPr>
        <w:rPr>
          <w:rFonts w:ascii="Sylfaen" w:hAnsi="Sylfaen" w:cs="Sylfaen"/>
          <w:b/>
          <w:bCs/>
          <w:i/>
          <w:iCs/>
          <w:lang w:val="en-US"/>
        </w:rPr>
      </w:pPr>
    </w:p>
    <w:tbl>
      <w:tblPr>
        <w:tblW w:w="13200" w:type="dxa"/>
        <w:tblCellMar>
          <w:left w:w="0" w:type="dxa"/>
          <w:right w:w="0" w:type="dxa"/>
        </w:tblCellMar>
        <w:tblLook w:val="04A0" w:firstRow="1" w:lastRow="0" w:firstColumn="1" w:lastColumn="0" w:noHBand="0" w:noVBand="1"/>
      </w:tblPr>
      <w:tblGrid>
        <w:gridCol w:w="5041"/>
        <w:gridCol w:w="2460"/>
        <w:gridCol w:w="959"/>
        <w:gridCol w:w="1280"/>
        <w:gridCol w:w="860"/>
        <w:gridCol w:w="2600"/>
      </w:tblGrid>
      <w:tr w:rsidR="006F32E8" w:rsidRPr="006F32E8" w:rsidTr="006F32E8">
        <w:trPr>
          <w:trHeight w:val="584"/>
        </w:trPr>
        <w:tc>
          <w:tcPr>
            <w:tcW w:w="506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246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570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ავტომანქანების</w:t>
            </w:r>
            <w:r w:rsidRPr="006F32E8">
              <w:rPr>
                <w:rFonts w:ascii="Calibri" w:eastAsia="Times New Roman" w:hAnsi="Calibri" w:cs="Calibri"/>
                <w:b/>
                <w:bCs/>
                <w:color w:val="000000"/>
                <w:kern w:val="24"/>
                <w:sz w:val="28"/>
                <w:szCs w:val="28"/>
                <w:lang w:val="ka-GE" w:eastAsia="ru-RU"/>
              </w:rPr>
              <w:t xml:space="preserve"> </w:t>
            </w:r>
            <w:r w:rsidRPr="006F32E8">
              <w:rPr>
                <w:rFonts w:ascii="Sylfaen" w:eastAsia="Times New Roman" w:hAnsi="Sylfaen" w:cs="Sylfaen"/>
                <w:b/>
                <w:bCs/>
                <w:color w:val="000000"/>
                <w:kern w:val="24"/>
                <w:sz w:val="28"/>
                <w:szCs w:val="28"/>
                <w:lang w:val="ka-GE" w:eastAsia="ru-RU"/>
              </w:rPr>
              <w:t>მდგომარეობა</w:t>
            </w: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9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2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584"/>
        </w:trPr>
        <w:tc>
          <w:tcPr>
            <w:tcW w:w="50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 (სს “სადაზღვევოს კომპანია ჯი პი აი ჰოლდინგი”) </w:t>
            </w:r>
          </w:p>
        </w:tc>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გურჯაანი</w:t>
            </w:r>
          </w:p>
        </w:tc>
        <w:tc>
          <w:tcPr>
            <w:tcW w:w="9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5</w:t>
            </w:r>
          </w:p>
        </w:tc>
        <w:tc>
          <w:tcPr>
            <w:tcW w:w="2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5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 (სს “სადაზღვევოს კომპანია ჯი პი აი ჰოლდინგი”) </w:t>
            </w:r>
          </w:p>
        </w:tc>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საგარეჯო</w:t>
            </w:r>
          </w:p>
        </w:tc>
        <w:tc>
          <w:tcPr>
            <w:tcW w:w="9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50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თელავი</w:t>
            </w:r>
          </w:p>
        </w:tc>
        <w:tc>
          <w:tcPr>
            <w:tcW w:w="9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5</w:t>
            </w:r>
          </w:p>
        </w:tc>
        <w:tc>
          <w:tcPr>
            <w:tcW w:w="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2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5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ახმეტა</w:t>
            </w:r>
          </w:p>
        </w:tc>
        <w:tc>
          <w:tcPr>
            <w:tcW w:w="9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50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ყვარელი</w:t>
            </w:r>
          </w:p>
        </w:tc>
        <w:tc>
          <w:tcPr>
            <w:tcW w:w="9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2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r>
      <w:tr w:rsidR="006F32E8" w:rsidRPr="006F32E8" w:rsidTr="006F32E8">
        <w:trPr>
          <w:trHeight w:val="584"/>
        </w:trPr>
        <w:tc>
          <w:tcPr>
            <w:tcW w:w="5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ind w:left="835" w:hanging="418"/>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შპს "არქიმედეს კლინიკა“ (სს “არქიმედეს გლობალ ჯორჯია”)</w:t>
            </w:r>
          </w:p>
        </w:tc>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ლაგოდეხი</w:t>
            </w:r>
          </w:p>
        </w:tc>
        <w:tc>
          <w:tcPr>
            <w:tcW w:w="9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50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ind w:left="835" w:hanging="418"/>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შპს "არქიმედეს კლინიკა“ (სს “არქიმედეს გლობალ ჯორჯია”)</w:t>
            </w:r>
          </w:p>
        </w:tc>
        <w:tc>
          <w:tcPr>
            <w:tcW w:w="24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სიღნაღი/წნორი</w:t>
            </w:r>
          </w:p>
        </w:tc>
        <w:tc>
          <w:tcPr>
            <w:tcW w:w="9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2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2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5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შპს "გადაუდებელი სამედიცინო დახმარება"</w:t>
            </w:r>
          </w:p>
        </w:tc>
        <w:tc>
          <w:tcPr>
            <w:tcW w:w="24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დედოფლისწყარო</w:t>
            </w:r>
          </w:p>
        </w:tc>
        <w:tc>
          <w:tcPr>
            <w:tcW w:w="9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12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50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სულ (4 კომპანია) </w:t>
            </w:r>
          </w:p>
        </w:tc>
        <w:tc>
          <w:tcPr>
            <w:tcW w:w="24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9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3</w:t>
            </w:r>
          </w:p>
        </w:tc>
        <w:tc>
          <w:tcPr>
            <w:tcW w:w="128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5</w:t>
            </w:r>
          </w:p>
        </w:tc>
        <w:tc>
          <w:tcPr>
            <w:tcW w:w="8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25</w:t>
            </w:r>
          </w:p>
        </w:tc>
        <w:tc>
          <w:tcPr>
            <w:tcW w:w="258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7</w:t>
            </w:r>
          </w:p>
        </w:tc>
      </w:tr>
    </w:tbl>
    <w:p w:rsidR="006F32E8" w:rsidRDefault="006F32E8">
      <w:pPr>
        <w:rPr>
          <w:lang w:val="en-US"/>
        </w:rPr>
      </w:pPr>
    </w:p>
    <w:p w:rsidR="006F32E8" w:rsidRDefault="006F32E8">
      <w:pPr>
        <w:rPr>
          <w:lang w:val="en-US"/>
        </w:rPr>
      </w:pPr>
    </w:p>
    <w:p w:rsidR="00F34614" w:rsidRDefault="00F34614" w:rsidP="00F34614">
      <w:pPr>
        <w:jc w:val="center"/>
        <w:rPr>
          <w:rFonts w:ascii="Sylfaen" w:hAnsi="Sylfaen" w:cs="Sylfaen"/>
          <w:b/>
          <w:bCs/>
          <w:i/>
          <w:iCs/>
          <w:sz w:val="44"/>
          <w:szCs w:val="44"/>
          <w:lang w:val="ka-GE"/>
        </w:rPr>
      </w:pPr>
    </w:p>
    <w:p w:rsidR="006F32E8" w:rsidRPr="00F34614" w:rsidRDefault="006F32E8" w:rsidP="00F34614">
      <w:pPr>
        <w:jc w:val="center"/>
        <w:rPr>
          <w:rFonts w:ascii="Sylfaen" w:hAnsi="Sylfaen" w:cs="Sylfaen"/>
          <w:b/>
          <w:bCs/>
          <w:i/>
          <w:iCs/>
          <w:sz w:val="44"/>
          <w:szCs w:val="44"/>
          <w:lang w:val="ka-GE"/>
        </w:rPr>
      </w:pPr>
      <w:r w:rsidRPr="00F34614">
        <w:rPr>
          <w:rFonts w:ascii="Sylfaen" w:hAnsi="Sylfaen" w:cs="Sylfaen"/>
          <w:b/>
          <w:bCs/>
          <w:i/>
          <w:iCs/>
          <w:sz w:val="44"/>
          <w:szCs w:val="44"/>
          <w:lang w:val="ka-GE"/>
        </w:rPr>
        <w:lastRenderedPageBreak/>
        <w:t>ქვემო ქართლი</w:t>
      </w:r>
    </w:p>
    <w:p w:rsidR="006F32E8" w:rsidRDefault="006F32E8">
      <w:pPr>
        <w:rPr>
          <w:rFonts w:ascii="Sylfaen" w:hAnsi="Sylfaen" w:cs="Sylfaen"/>
          <w:b/>
          <w:bCs/>
          <w:i/>
          <w:iCs/>
          <w:lang w:val="en-US"/>
        </w:rPr>
      </w:pPr>
    </w:p>
    <w:tbl>
      <w:tblPr>
        <w:tblW w:w="13000" w:type="dxa"/>
        <w:tblCellMar>
          <w:left w:w="0" w:type="dxa"/>
          <w:right w:w="0" w:type="dxa"/>
        </w:tblCellMar>
        <w:tblLook w:val="04A0" w:firstRow="1" w:lastRow="0" w:firstColumn="1" w:lastColumn="0" w:noHBand="0" w:noVBand="1"/>
      </w:tblPr>
      <w:tblGrid>
        <w:gridCol w:w="4566"/>
        <w:gridCol w:w="2380"/>
        <w:gridCol w:w="987"/>
        <w:gridCol w:w="1503"/>
        <w:gridCol w:w="1007"/>
        <w:gridCol w:w="2557"/>
      </w:tblGrid>
      <w:tr w:rsidR="006F32E8" w:rsidRPr="006F32E8" w:rsidTr="006F32E8">
        <w:trPr>
          <w:trHeight w:val="584"/>
        </w:trPr>
        <w:tc>
          <w:tcPr>
            <w:tcW w:w="474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10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ავტომანქანების</w:t>
            </w:r>
            <w:r w:rsidRPr="006F32E8">
              <w:rPr>
                <w:rFonts w:ascii="Calibri" w:eastAsia="Times New Roman" w:hAnsi="Calibri" w:cs="Calibri"/>
                <w:b/>
                <w:bCs/>
                <w:color w:val="000000"/>
                <w:kern w:val="24"/>
                <w:sz w:val="28"/>
                <w:szCs w:val="28"/>
                <w:lang w:val="ka-GE" w:eastAsia="ru-RU"/>
              </w:rPr>
              <w:t xml:space="preserve"> </w:t>
            </w:r>
            <w:r w:rsidRPr="006F32E8">
              <w:rPr>
                <w:rFonts w:ascii="Sylfaen" w:eastAsia="Times New Roman" w:hAnsi="Sylfaen" w:cs="Sylfaen"/>
                <w:b/>
                <w:bCs/>
                <w:color w:val="000000"/>
                <w:kern w:val="24"/>
                <w:sz w:val="28"/>
                <w:szCs w:val="28"/>
                <w:lang w:val="ka-GE" w:eastAsia="ru-RU"/>
              </w:rPr>
              <w:t>მდგომარეობა</w:t>
            </w: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10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5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25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584"/>
        </w:trPr>
        <w:tc>
          <w:tcPr>
            <w:tcW w:w="4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 (სს “სადაზღვევოს კომპანია ჯი პი აი ჰოლდინგი”) </w:t>
            </w:r>
          </w:p>
        </w:tc>
        <w:tc>
          <w:tcPr>
            <w:tcW w:w="2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თეთრიწყარო</w:t>
            </w:r>
          </w:p>
        </w:tc>
        <w:tc>
          <w:tcPr>
            <w:tcW w:w="10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25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4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 (სს “სადაზღვევოს კომპანია ჯი პი აი ჰოლდინგი”) </w:t>
            </w:r>
          </w:p>
        </w:tc>
        <w:tc>
          <w:tcPr>
            <w:tcW w:w="21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მარნეული</w:t>
            </w:r>
          </w:p>
        </w:tc>
        <w:tc>
          <w:tcPr>
            <w:tcW w:w="10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25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 (სს “სადაზღვევოს კომპანია ჯი პი აი ჰოლდინგი”) </w:t>
            </w:r>
          </w:p>
        </w:tc>
        <w:tc>
          <w:tcPr>
            <w:tcW w:w="2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გარდაბანი</w:t>
            </w:r>
          </w:p>
        </w:tc>
        <w:tc>
          <w:tcPr>
            <w:tcW w:w="10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5</w:t>
            </w:r>
          </w:p>
        </w:tc>
        <w:tc>
          <w:tcPr>
            <w:tcW w:w="25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4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"ჯეო ჰოსპიტალსი“ (სს “სადაზღვევოს კომპანია ჯი პი აი ჰოლდინგი”) </w:t>
            </w:r>
          </w:p>
        </w:tc>
        <w:tc>
          <w:tcPr>
            <w:tcW w:w="21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წალკა</w:t>
            </w:r>
          </w:p>
        </w:tc>
        <w:tc>
          <w:tcPr>
            <w:tcW w:w="10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5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“ზემო აფხაზეთის სასწრაფო სამედიცინო დახმარება" </w:t>
            </w:r>
          </w:p>
        </w:tc>
        <w:tc>
          <w:tcPr>
            <w:tcW w:w="2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კოდა</w:t>
            </w:r>
          </w:p>
        </w:tc>
        <w:tc>
          <w:tcPr>
            <w:tcW w:w="10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25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შპს "რუსთავის სასწრაფო სამედიცინო დახმარების სამსახური - 03"</w:t>
            </w:r>
          </w:p>
        </w:tc>
        <w:tc>
          <w:tcPr>
            <w:tcW w:w="21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რუსთავი</w:t>
            </w:r>
          </w:p>
        </w:tc>
        <w:tc>
          <w:tcPr>
            <w:tcW w:w="10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7</w:t>
            </w:r>
          </w:p>
        </w:tc>
        <w:tc>
          <w:tcPr>
            <w:tcW w:w="15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5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“მედიქალ პარკი საქართველო” (შპს “სადაზღვევო კომპანია აისი ჯგუფი) </w:t>
            </w:r>
          </w:p>
        </w:tc>
        <w:tc>
          <w:tcPr>
            <w:tcW w:w="2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ბოლნისი</w:t>
            </w:r>
          </w:p>
        </w:tc>
        <w:tc>
          <w:tcPr>
            <w:tcW w:w="10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25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“მედიქალ პარკი საქართველო” (შპს “სადაზღვევო კომპანია აისი ჯგუფი) </w:t>
            </w:r>
          </w:p>
        </w:tc>
        <w:tc>
          <w:tcPr>
            <w:tcW w:w="21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დმანისი</w:t>
            </w:r>
          </w:p>
        </w:tc>
        <w:tc>
          <w:tcPr>
            <w:tcW w:w="10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25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47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სულ (4 კომპანია) </w:t>
            </w:r>
          </w:p>
        </w:tc>
        <w:tc>
          <w:tcPr>
            <w:tcW w:w="21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10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7</w:t>
            </w:r>
          </w:p>
        </w:tc>
        <w:tc>
          <w:tcPr>
            <w:tcW w:w="15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0</w:t>
            </w:r>
          </w:p>
        </w:tc>
        <w:tc>
          <w:tcPr>
            <w:tcW w:w="10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24</w:t>
            </w:r>
          </w:p>
        </w:tc>
        <w:tc>
          <w:tcPr>
            <w:tcW w:w="25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3</w:t>
            </w:r>
          </w:p>
        </w:tc>
      </w:tr>
    </w:tbl>
    <w:p w:rsidR="006F32E8" w:rsidRDefault="006F32E8">
      <w:pPr>
        <w:rPr>
          <w:lang w:val="en-US"/>
        </w:rPr>
      </w:pPr>
    </w:p>
    <w:p w:rsidR="006F32E8" w:rsidRDefault="006F32E8">
      <w:pPr>
        <w:rPr>
          <w:lang w:val="en-US"/>
        </w:rPr>
      </w:pPr>
    </w:p>
    <w:p w:rsidR="006F32E8" w:rsidRPr="00F34614" w:rsidRDefault="006F32E8" w:rsidP="00F34614">
      <w:pPr>
        <w:jc w:val="center"/>
        <w:rPr>
          <w:rFonts w:ascii="Sylfaen" w:hAnsi="Sylfaen" w:cs="Sylfaen"/>
          <w:b/>
          <w:bCs/>
          <w:i/>
          <w:iCs/>
          <w:sz w:val="44"/>
          <w:szCs w:val="44"/>
          <w:lang w:val="ka-GE"/>
        </w:rPr>
      </w:pPr>
      <w:r w:rsidRPr="00F34614">
        <w:rPr>
          <w:rFonts w:ascii="Sylfaen" w:hAnsi="Sylfaen" w:cs="Sylfaen"/>
          <w:b/>
          <w:bCs/>
          <w:i/>
          <w:iCs/>
          <w:sz w:val="44"/>
          <w:szCs w:val="44"/>
          <w:lang w:val="ka-GE"/>
        </w:rPr>
        <w:t>აჭარის ა/რ</w:t>
      </w:r>
    </w:p>
    <w:p w:rsidR="006F32E8" w:rsidRDefault="006F32E8">
      <w:pPr>
        <w:rPr>
          <w:rFonts w:ascii="Sylfaen" w:hAnsi="Sylfaen" w:cs="Sylfaen"/>
          <w:b/>
          <w:bCs/>
          <w:i/>
          <w:iCs/>
          <w:lang w:val="en-US"/>
        </w:rPr>
      </w:pPr>
    </w:p>
    <w:tbl>
      <w:tblPr>
        <w:tblW w:w="12780" w:type="dxa"/>
        <w:tblCellMar>
          <w:left w:w="0" w:type="dxa"/>
          <w:right w:w="0" w:type="dxa"/>
        </w:tblCellMar>
        <w:tblLook w:val="04A0" w:firstRow="1" w:lastRow="0" w:firstColumn="1" w:lastColumn="0" w:noHBand="0" w:noVBand="1"/>
      </w:tblPr>
      <w:tblGrid>
        <w:gridCol w:w="4255"/>
        <w:gridCol w:w="2379"/>
        <w:gridCol w:w="1005"/>
        <w:gridCol w:w="1521"/>
        <w:gridCol w:w="1025"/>
        <w:gridCol w:w="2595"/>
      </w:tblGrid>
      <w:tr w:rsidR="006F32E8" w:rsidRPr="006F32E8" w:rsidTr="006F32E8">
        <w:trPr>
          <w:trHeight w:val="584"/>
        </w:trPr>
        <w:tc>
          <w:tcPr>
            <w:tcW w:w="442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216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20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ავტომანქანების</w:t>
            </w:r>
            <w:r w:rsidRPr="006F32E8">
              <w:rPr>
                <w:rFonts w:ascii="Calibri" w:eastAsia="Times New Roman" w:hAnsi="Calibri" w:cs="Calibri"/>
                <w:b/>
                <w:bCs/>
                <w:color w:val="000000"/>
                <w:kern w:val="24"/>
                <w:sz w:val="28"/>
                <w:szCs w:val="28"/>
                <w:lang w:val="ka-GE" w:eastAsia="ru-RU"/>
              </w:rPr>
              <w:t xml:space="preserve"> </w:t>
            </w:r>
            <w:r w:rsidRPr="006F32E8">
              <w:rPr>
                <w:rFonts w:ascii="Sylfaen" w:eastAsia="Times New Roman" w:hAnsi="Sylfaen" w:cs="Sylfaen"/>
                <w:b/>
                <w:bCs/>
                <w:color w:val="000000"/>
                <w:kern w:val="24"/>
                <w:sz w:val="28"/>
                <w:szCs w:val="28"/>
                <w:lang w:val="ka-GE" w:eastAsia="ru-RU"/>
              </w:rPr>
              <w:t>მდგომარეობა</w:t>
            </w: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26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სს “ჩემი ოჯახის კლინიკა” (სს "სადაზღვევო კომპანია ალდაგი ბი სი აი“) </w:t>
            </w:r>
          </w:p>
        </w:tc>
        <w:tc>
          <w:tcPr>
            <w:tcW w:w="2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ქობულეთი</w:t>
            </w:r>
          </w:p>
        </w:tc>
        <w:tc>
          <w:tcPr>
            <w:tcW w:w="1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5</w:t>
            </w:r>
          </w:p>
        </w:tc>
        <w:tc>
          <w:tcPr>
            <w:tcW w:w="26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სს “ჩემი ოჯახის კლინიკა” (სს "სადაზღვევო კომპანია ალდაგი ბი სი აი“) </w:t>
            </w:r>
          </w:p>
        </w:tc>
        <w:tc>
          <w:tcPr>
            <w:tcW w:w="21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ქედა</w:t>
            </w: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26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r>
      <w:tr w:rsidR="006F32E8" w:rsidRPr="006F32E8" w:rsidTr="006F32E8">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სს “ჩემი ოჯახის კლინიკა” (სს "სადაზღვევო კომპანია ალდაგი ბი სი აი“) </w:t>
            </w:r>
          </w:p>
        </w:tc>
        <w:tc>
          <w:tcPr>
            <w:tcW w:w="2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შუახევი</w:t>
            </w:r>
          </w:p>
        </w:tc>
        <w:tc>
          <w:tcPr>
            <w:tcW w:w="1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6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r>
      <w:tr w:rsidR="006F32E8" w:rsidRPr="006F32E8" w:rsidTr="006F32E8">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სს “ჩემი ოჯახის კლინიკა” (სს "სადაზღვევო კომპანია ალდაგი ბი სი აი“) </w:t>
            </w:r>
          </w:p>
        </w:tc>
        <w:tc>
          <w:tcPr>
            <w:tcW w:w="21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ხულო</w:t>
            </w: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6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შპს “ბათუმის სასწრაფო სამედიცინო დახმარების ცენტრი” </w:t>
            </w:r>
          </w:p>
        </w:tc>
        <w:tc>
          <w:tcPr>
            <w:tcW w:w="21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ბათუმი / ხელვაჩაური</w:t>
            </w:r>
          </w:p>
        </w:tc>
        <w:tc>
          <w:tcPr>
            <w:tcW w:w="1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19</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6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4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სულ (2 კომპანია) </w:t>
            </w:r>
          </w:p>
        </w:tc>
        <w:tc>
          <w:tcPr>
            <w:tcW w:w="21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19</w:t>
            </w:r>
          </w:p>
        </w:tc>
        <w:tc>
          <w:tcPr>
            <w:tcW w:w="15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0</w:t>
            </w:r>
          </w:p>
        </w:tc>
        <w:tc>
          <w:tcPr>
            <w:tcW w:w="10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12</w:t>
            </w:r>
          </w:p>
        </w:tc>
        <w:tc>
          <w:tcPr>
            <w:tcW w:w="26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4</w:t>
            </w:r>
          </w:p>
        </w:tc>
      </w:tr>
    </w:tbl>
    <w:p w:rsidR="006F32E8" w:rsidRDefault="006F32E8">
      <w:pPr>
        <w:rPr>
          <w:lang w:val="en-US"/>
        </w:rPr>
      </w:pPr>
    </w:p>
    <w:p w:rsidR="006F32E8" w:rsidRDefault="006F32E8">
      <w:pPr>
        <w:rPr>
          <w:lang w:val="en-US"/>
        </w:rPr>
      </w:pPr>
    </w:p>
    <w:p w:rsidR="006F32E8" w:rsidRPr="00F34614" w:rsidRDefault="006F32E8" w:rsidP="00F34614">
      <w:pPr>
        <w:jc w:val="center"/>
        <w:rPr>
          <w:rFonts w:ascii="Sylfaen" w:hAnsi="Sylfaen" w:cs="Sylfaen"/>
          <w:b/>
          <w:bCs/>
          <w:i/>
          <w:iCs/>
          <w:sz w:val="44"/>
          <w:szCs w:val="44"/>
          <w:lang w:val="ka-GE"/>
        </w:rPr>
      </w:pPr>
      <w:r w:rsidRPr="00F34614">
        <w:rPr>
          <w:rFonts w:ascii="Sylfaen" w:hAnsi="Sylfaen" w:cs="Sylfaen"/>
          <w:b/>
          <w:bCs/>
          <w:i/>
          <w:iCs/>
          <w:sz w:val="44"/>
          <w:szCs w:val="44"/>
          <w:lang w:val="ka-GE"/>
        </w:rPr>
        <w:lastRenderedPageBreak/>
        <w:t>იმერეთი</w:t>
      </w:r>
    </w:p>
    <w:p w:rsidR="006F32E8" w:rsidRDefault="006F32E8">
      <w:pPr>
        <w:rPr>
          <w:rFonts w:ascii="Sylfaen" w:hAnsi="Sylfaen" w:cs="Sylfaen"/>
          <w:b/>
          <w:bCs/>
          <w:i/>
          <w:iCs/>
          <w:lang w:val="en-US"/>
        </w:rPr>
      </w:pPr>
    </w:p>
    <w:tbl>
      <w:tblPr>
        <w:tblW w:w="13720" w:type="dxa"/>
        <w:tblCellMar>
          <w:left w:w="0" w:type="dxa"/>
          <w:right w:w="0" w:type="dxa"/>
        </w:tblCellMar>
        <w:tblLook w:val="04A0" w:firstRow="1" w:lastRow="0" w:firstColumn="1" w:lastColumn="0" w:noHBand="0" w:noVBand="1"/>
      </w:tblPr>
      <w:tblGrid>
        <w:gridCol w:w="4969"/>
        <w:gridCol w:w="2379"/>
        <w:gridCol w:w="1190"/>
        <w:gridCol w:w="1474"/>
        <w:gridCol w:w="1195"/>
        <w:gridCol w:w="2513"/>
      </w:tblGrid>
      <w:tr w:rsidR="006F32E8" w:rsidRPr="006F32E8" w:rsidTr="006F32E8">
        <w:trPr>
          <w:trHeight w:val="584"/>
        </w:trPr>
        <w:tc>
          <w:tcPr>
            <w:tcW w:w="586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198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588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1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417"/>
        </w:trPr>
        <w:tc>
          <w:tcPr>
            <w:tcW w:w="5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შპს "ჯეო ჰოსპიტალსი“ (სს “სადაზღვევოს კომპანია ჯი პი აი ჰოლდინგი”) </w:t>
            </w:r>
          </w:p>
        </w:tc>
        <w:tc>
          <w:tcPr>
            <w:tcW w:w="19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სამტრედია</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1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08"/>
        </w:trPr>
        <w:tc>
          <w:tcPr>
            <w:tcW w:w="5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შპს "ჯეო ჰოსპიტალსი“ (სს “სადაზღვევოს კომპანია ჯი პი აი ჰოლდინგი”) </w:t>
            </w:r>
          </w:p>
        </w:tc>
        <w:tc>
          <w:tcPr>
            <w:tcW w:w="19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ბაღდათი</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1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392"/>
        </w:trPr>
        <w:tc>
          <w:tcPr>
            <w:tcW w:w="5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შპს "ჯეო ჰოსპიტალსი“ (სს “სადაზღვევოს კომპანია ჯი პი აი ჰოლდინგი”) </w:t>
            </w:r>
          </w:p>
        </w:tc>
        <w:tc>
          <w:tcPr>
            <w:tcW w:w="19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ზესტაფონი</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450"/>
        </w:trPr>
        <w:tc>
          <w:tcPr>
            <w:tcW w:w="5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შპს "ჯეო ჰოსპიტალსი“ (სს “სადაზღვევოს კომპანია ჯი პი აი ჰოლდინგი”) </w:t>
            </w:r>
          </w:p>
        </w:tc>
        <w:tc>
          <w:tcPr>
            <w:tcW w:w="19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ჭიათურა</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1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450"/>
        </w:trPr>
        <w:tc>
          <w:tcPr>
            <w:tcW w:w="5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შპს "ჯეო ჰოსპიტალსი“ (სს “სადაზღვევოს კომპანია ჯი პი აი ჰოლდინგი”) </w:t>
            </w:r>
          </w:p>
        </w:tc>
        <w:tc>
          <w:tcPr>
            <w:tcW w:w="19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საჩხერე</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5</w:t>
            </w:r>
          </w:p>
        </w:tc>
        <w:tc>
          <w:tcPr>
            <w:tcW w:w="1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450"/>
        </w:trPr>
        <w:tc>
          <w:tcPr>
            <w:tcW w:w="5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შპს "გადაუდებელი სამედიცინო დახმარება"</w:t>
            </w:r>
          </w:p>
        </w:tc>
        <w:tc>
          <w:tcPr>
            <w:tcW w:w="19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ვანი</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450"/>
        </w:trPr>
        <w:tc>
          <w:tcPr>
            <w:tcW w:w="5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შპს "გადაუდებელი სამედიცინო დახმარება"</w:t>
            </w:r>
          </w:p>
        </w:tc>
        <w:tc>
          <w:tcPr>
            <w:tcW w:w="19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ხარაგაული</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1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450"/>
        </w:trPr>
        <w:tc>
          <w:tcPr>
            <w:tcW w:w="5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სს “ჩემი ოჯახის კლინიკა” (სს "სადაზღვევო კომპანია ალდაგი ბი სი აი“) </w:t>
            </w:r>
          </w:p>
        </w:tc>
        <w:tc>
          <w:tcPr>
            <w:tcW w:w="19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ქუთაისი</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10</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450"/>
        </w:trPr>
        <w:tc>
          <w:tcPr>
            <w:tcW w:w="5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სს “ჩემი ოჯახის კლინიკა” (სს "სადაზღვევო კომპანია ალდაგი ბი სი აი“) </w:t>
            </w:r>
          </w:p>
        </w:tc>
        <w:tc>
          <w:tcPr>
            <w:tcW w:w="19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ტყიბული</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1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450"/>
        </w:trPr>
        <w:tc>
          <w:tcPr>
            <w:tcW w:w="5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სს “ჩემი ოჯახის კლინიკა” (სს "სადაზღვევო კომპანია ალდაგი ბი სი აი“) </w:t>
            </w:r>
          </w:p>
        </w:tc>
        <w:tc>
          <w:tcPr>
            <w:tcW w:w="19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თერჯოლა</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450"/>
        </w:trPr>
        <w:tc>
          <w:tcPr>
            <w:tcW w:w="58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სს “ჩემი ოჯახის კლინიკა” (სს "სადაზღვევო კომპანია ალდაგი ბი სი აი“) </w:t>
            </w:r>
          </w:p>
        </w:tc>
        <w:tc>
          <w:tcPr>
            <w:tcW w:w="19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ხონი</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5</w:t>
            </w:r>
          </w:p>
        </w:tc>
        <w:tc>
          <w:tcPr>
            <w:tcW w:w="17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450"/>
        </w:trPr>
        <w:tc>
          <w:tcPr>
            <w:tcW w:w="58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lang w:val="ka-GE" w:eastAsia="ru-RU"/>
              </w:rPr>
              <w:t xml:space="preserve">სს “ჩემი ოჯახის კლინიკა” (სს "სადაზღვევო კომპანია ალდაგი ბი სი აი“) </w:t>
            </w:r>
          </w:p>
        </w:tc>
        <w:tc>
          <w:tcPr>
            <w:tcW w:w="19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წყალტუბო</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17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58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სულ (3 კომპანია) </w:t>
            </w:r>
          </w:p>
        </w:tc>
        <w:tc>
          <w:tcPr>
            <w:tcW w:w="198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13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6</w:t>
            </w:r>
          </w:p>
        </w:tc>
        <w:tc>
          <w:tcPr>
            <w:tcW w:w="15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17</w:t>
            </w:r>
          </w:p>
        </w:tc>
        <w:tc>
          <w:tcPr>
            <w:tcW w:w="13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26</w:t>
            </w:r>
          </w:p>
        </w:tc>
        <w:tc>
          <w:tcPr>
            <w:tcW w:w="17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0</w:t>
            </w:r>
          </w:p>
        </w:tc>
      </w:tr>
    </w:tbl>
    <w:p w:rsidR="006F32E8" w:rsidRPr="00F34614" w:rsidRDefault="006F32E8" w:rsidP="00F34614">
      <w:pPr>
        <w:jc w:val="center"/>
        <w:rPr>
          <w:rFonts w:ascii="Sylfaen" w:hAnsi="Sylfaen" w:cs="Sylfaen"/>
          <w:b/>
          <w:bCs/>
          <w:i/>
          <w:iCs/>
          <w:sz w:val="44"/>
          <w:szCs w:val="44"/>
          <w:lang w:val="ka-GE"/>
        </w:rPr>
      </w:pPr>
      <w:r w:rsidRPr="00F34614">
        <w:rPr>
          <w:rFonts w:ascii="Sylfaen" w:hAnsi="Sylfaen" w:cs="Sylfaen"/>
          <w:b/>
          <w:bCs/>
          <w:i/>
          <w:iCs/>
          <w:sz w:val="44"/>
          <w:szCs w:val="44"/>
          <w:lang w:val="ka-GE"/>
        </w:rPr>
        <w:lastRenderedPageBreak/>
        <w:t>სამეგრელო -ზემო სვანეთი</w:t>
      </w:r>
    </w:p>
    <w:p w:rsidR="006F32E8" w:rsidRDefault="006F32E8">
      <w:pPr>
        <w:rPr>
          <w:rFonts w:ascii="Sylfaen" w:hAnsi="Sylfaen" w:cs="Sylfaen"/>
          <w:b/>
          <w:bCs/>
          <w:i/>
          <w:iCs/>
          <w:lang w:val="en-US"/>
        </w:rPr>
      </w:pPr>
    </w:p>
    <w:tbl>
      <w:tblPr>
        <w:tblW w:w="13620" w:type="dxa"/>
        <w:tblCellMar>
          <w:left w:w="0" w:type="dxa"/>
          <w:right w:w="0" w:type="dxa"/>
        </w:tblCellMar>
        <w:tblLook w:val="04A0" w:firstRow="1" w:lastRow="0" w:firstColumn="1" w:lastColumn="0" w:noHBand="0" w:noVBand="1"/>
      </w:tblPr>
      <w:tblGrid>
        <w:gridCol w:w="5454"/>
        <w:gridCol w:w="2379"/>
        <w:gridCol w:w="918"/>
        <w:gridCol w:w="1412"/>
        <w:gridCol w:w="886"/>
        <w:gridCol w:w="2571"/>
      </w:tblGrid>
      <w:tr w:rsidR="006F32E8" w:rsidRPr="006F32E8" w:rsidTr="006F32E8">
        <w:trPr>
          <w:trHeight w:val="584"/>
        </w:trPr>
        <w:tc>
          <w:tcPr>
            <w:tcW w:w="604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172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586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9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4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9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7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ზუგდიდი</w:t>
            </w:r>
          </w:p>
        </w:tc>
        <w:tc>
          <w:tcPr>
            <w:tcW w:w="9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9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5</w:t>
            </w:r>
          </w:p>
        </w:tc>
        <w:tc>
          <w:tcPr>
            <w:tcW w:w="2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7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მარტვილი</w:t>
            </w:r>
          </w:p>
        </w:tc>
        <w:tc>
          <w:tcPr>
            <w:tcW w:w="9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7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წალენჯიხა</w:t>
            </w:r>
          </w:p>
        </w:tc>
        <w:tc>
          <w:tcPr>
            <w:tcW w:w="9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9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2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7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ჩხოროწყუ</w:t>
            </w:r>
          </w:p>
        </w:tc>
        <w:tc>
          <w:tcPr>
            <w:tcW w:w="9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9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7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ხობი</w:t>
            </w:r>
          </w:p>
        </w:tc>
        <w:tc>
          <w:tcPr>
            <w:tcW w:w="9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9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2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7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აბაშა</w:t>
            </w:r>
          </w:p>
        </w:tc>
        <w:tc>
          <w:tcPr>
            <w:tcW w:w="9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7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ფოთი</w:t>
            </w:r>
          </w:p>
        </w:tc>
        <w:tc>
          <w:tcPr>
            <w:tcW w:w="9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9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5</w:t>
            </w:r>
          </w:p>
        </w:tc>
        <w:tc>
          <w:tcPr>
            <w:tcW w:w="2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სს “ჩემი ოჯახის კლინიკა” (სს "სადაზღვევო კომპანია ალდაგი ბი სი აი“) </w:t>
            </w:r>
          </w:p>
        </w:tc>
        <w:tc>
          <w:tcPr>
            <w:tcW w:w="17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ჯვარი</w:t>
            </w:r>
          </w:p>
        </w:tc>
        <w:tc>
          <w:tcPr>
            <w:tcW w:w="9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“მედიქალ პარკი საქართველო” (შპს “სადაზღვევო კომპანია აისი ჯგუფი) </w:t>
            </w:r>
          </w:p>
        </w:tc>
        <w:tc>
          <w:tcPr>
            <w:tcW w:w="17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მესტია</w:t>
            </w:r>
          </w:p>
        </w:tc>
        <w:tc>
          <w:tcPr>
            <w:tcW w:w="9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9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4"/>
                <w:szCs w:val="24"/>
                <w:lang w:val="ka-GE" w:eastAsia="ru-RU"/>
              </w:rPr>
              <w:t xml:space="preserve">შპს “სენაკის სასწრაფო სამედიცინო დახმარების სამსახური 03" </w:t>
            </w:r>
          </w:p>
        </w:tc>
        <w:tc>
          <w:tcPr>
            <w:tcW w:w="17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სენაკი</w:t>
            </w:r>
          </w:p>
        </w:tc>
        <w:tc>
          <w:tcPr>
            <w:tcW w:w="9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9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w:t>
            </w:r>
          </w:p>
        </w:tc>
        <w:tc>
          <w:tcPr>
            <w:tcW w:w="2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60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სულ</w:t>
            </w:r>
            <w:r w:rsidRPr="006F32E8">
              <w:rPr>
                <w:rFonts w:ascii="Calibri" w:eastAsia="Times New Roman" w:hAnsi="Calibri" w:cs="Calibri"/>
                <w:b/>
                <w:bCs/>
                <w:color w:val="000000"/>
                <w:kern w:val="24"/>
                <w:sz w:val="28"/>
                <w:szCs w:val="28"/>
                <w:lang w:val="ka-GE" w:eastAsia="ru-RU"/>
              </w:rPr>
              <w:t xml:space="preserve"> (3 </w:t>
            </w:r>
            <w:r w:rsidRPr="006F32E8">
              <w:rPr>
                <w:rFonts w:ascii="Sylfaen" w:eastAsia="Times New Roman" w:hAnsi="Sylfaen" w:cs="Sylfaen"/>
                <w:b/>
                <w:bCs/>
                <w:color w:val="000000"/>
                <w:kern w:val="24"/>
                <w:sz w:val="28"/>
                <w:szCs w:val="28"/>
                <w:lang w:val="ka-GE" w:eastAsia="ru-RU"/>
              </w:rPr>
              <w:t>კომპანია</w:t>
            </w:r>
            <w:r w:rsidRPr="006F32E8">
              <w:rPr>
                <w:rFonts w:ascii="Calibri" w:eastAsia="Times New Roman" w:hAnsi="Calibri" w:cs="Calibri"/>
                <w:b/>
                <w:bCs/>
                <w:color w:val="000000"/>
                <w:kern w:val="24"/>
                <w:sz w:val="28"/>
                <w:szCs w:val="28"/>
                <w:lang w:val="ka-GE" w:eastAsia="ru-RU"/>
              </w:rPr>
              <w:t xml:space="preserve">) </w:t>
            </w:r>
          </w:p>
        </w:tc>
        <w:tc>
          <w:tcPr>
            <w:tcW w:w="17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9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w:t>
            </w:r>
          </w:p>
        </w:tc>
        <w:tc>
          <w:tcPr>
            <w:tcW w:w="9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33</w:t>
            </w:r>
          </w:p>
        </w:tc>
        <w:tc>
          <w:tcPr>
            <w:tcW w:w="258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7</w:t>
            </w:r>
          </w:p>
        </w:tc>
      </w:tr>
    </w:tbl>
    <w:p w:rsidR="006F32E8" w:rsidRDefault="006F32E8">
      <w:pPr>
        <w:rPr>
          <w:lang w:val="en-US"/>
        </w:rPr>
      </w:pPr>
    </w:p>
    <w:p w:rsidR="006F32E8" w:rsidRDefault="006F32E8">
      <w:pPr>
        <w:rPr>
          <w:lang w:val="en-US"/>
        </w:rPr>
      </w:pPr>
    </w:p>
    <w:p w:rsidR="006F32E8" w:rsidRPr="00F34614" w:rsidRDefault="006F32E8" w:rsidP="00F34614">
      <w:pPr>
        <w:jc w:val="center"/>
        <w:rPr>
          <w:rFonts w:ascii="Sylfaen" w:hAnsi="Sylfaen" w:cs="Sylfaen"/>
          <w:b/>
          <w:bCs/>
          <w:i/>
          <w:iCs/>
          <w:sz w:val="44"/>
          <w:szCs w:val="44"/>
          <w:lang w:val="ka-GE"/>
        </w:rPr>
      </w:pPr>
      <w:r w:rsidRPr="00F34614">
        <w:rPr>
          <w:rFonts w:ascii="Sylfaen" w:hAnsi="Sylfaen" w:cs="Sylfaen"/>
          <w:b/>
          <w:bCs/>
          <w:i/>
          <w:iCs/>
          <w:sz w:val="44"/>
          <w:szCs w:val="44"/>
          <w:lang w:val="ka-GE"/>
        </w:rPr>
        <w:t>გურია</w:t>
      </w:r>
    </w:p>
    <w:p w:rsidR="006F32E8" w:rsidRDefault="006F32E8">
      <w:pPr>
        <w:rPr>
          <w:rFonts w:ascii="Sylfaen" w:hAnsi="Sylfaen" w:cs="Sylfaen"/>
          <w:b/>
          <w:bCs/>
          <w:i/>
          <w:iCs/>
          <w:lang w:val="en-US"/>
        </w:rPr>
      </w:pPr>
    </w:p>
    <w:tbl>
      <w:tblPr>
        <w:tblW w:w="12900" w:type="dxa"/>
        <w:tblCellMar>
          <w:left w:w="0" w:type="dxa"/>
          <w:right w:w="0" w:type="dxa"/>
        </w:tblCellMar>
        <w:tblLook w:val="04A0" w:firstRow="1" w:lastRow="0" w:firstColumn="1" w:lastColumn="0" w:noHBand="0" w:noVBand="1"/>
      </w:tblPr>
      <w:tblGrid>
        <w:gridCol w:w="4437"/>
        <w:gridCol w:w="2379"/>
        <w:gridCol w:w="988"/>
        <w:gridCol w:w="1499"/>
        <w:gridCol w:w="1008"/>
        <w:gridCol w:w="2589"/>
      </w:tblGrid>
      <w:tr w:rsidR="006F32E8" w:rsidRPr="006F32E8" w:rsidTr="006F32E8">
        <w:trPr>
          <w:trHeight w:val="584"/>
        </w:trPr>
        <w:tc>
          <w:tcPr>
            <w:tcW w:w="480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18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ავტომანქანების</w:t>
            </w:r>
            <w:r w:rsidRPr="006F32E8">
              <w:rPr>
                <w:rFonts w:ascii="Calibri" w:eastAsia="Times New Roman" w:hAnsi="Calibri" w:cs="Calibri"/>
                <w:b/>
                <w:bCs/>
                <w:color w:val="000000"/>
                <w:kern w:val="24"/>
                <w:sz w:val="28"/>
                <w:szCs w:val="28"/>
                <w:lang w:val="ka-GE" w:eastAsia="ru-RU"/>
              </w:rPr>
              <w:t xml:space="preserve"> </w:t>
            </w:r>
            <w:r w:rsidRPr="006F32E8">
              <w:rPr>
                <w:rFonts w:ascii="Sylfaen" w:eastAsia="Times New Roman" w:hAnsi="Sylfaen" w:cs="Sylfaen"/>
                <w:b/>
                <w:bCs/>
                <w:color w:val="000000"/>
                <w:kern w:val="24"/>
                <w:sz w:val="28"/>
                <w:szCs w:val="28"/>
                <w:lang w:val="ka-GE" w:eastAsia="ru-RU"/>
              </w:rPr>
              <w:t>მდგომარეობა</w:t>
            </w: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26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584"/>
        </w:trPr>
        <w:tc>
          <w:tcPr>
            <w:tcW w:w="48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შპს "მედალფა“ (შპს “სადაზღვევო კომპანია ალფა” </w:t>
            </w:r>
          </w:p>
        </w:tc>
        <w:tc>
          <w:tcPr>
            <w:tcW w:w="19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ოზურგეთი</w:t>
            </w:r>
          </w:p>
        </w:tc>
        <w:tc>
          <w:tcPr>
            <w:tcW w:w="1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6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48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შპს "გადაუდებელი სამედიცინო დახმარება"</w:t>
            </w:r>
          </w:p>
        </w:tc>
        <w:tc>
          <w:tcPr>
            <w:tcW w:w="19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ლანჩხუთი</w:t>
            </w:r>
          </w:p>
        </w:tc>
        <w:tc>
          <w:tcPr>
            <w:tcW w:w="10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60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8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შპს "გადაუდებელი სამედიცინო დახმარება"</w:t>
            </w:r>
          </w:p>
        </w:tc>
        <w:tc>
          <w:tcPr>
            <w:tcW w:w="19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ჩოხატაური</w:t>
            </w:r>
          </w:p>
        </w:tc>
        <w:tc>
          <w:tcPr>
            <w:tcW w:w="10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60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8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სულ</w:t>
            </w:r>
            <w:r w:rsidRPr="006F32E8">
              <w:rPr>
                <w:rFonts w:ascii="Calibri" w:eastAsia="Times New Roman" w:hAnsi="Calibri" w:cs="Calibri"/>
                <w:b/>
                <w:bCs/>
                <w:color w:val="000000"/>
                <w:kern w:val="24"/>
                <w:sz w:val="28"/>
                <w:szCs w:val="28"/>
                <w:lang w:val="ka-GE" w:eastAsia="ru-RU"/>
              </w:rPr>
              <w:t xml:space="preserve"> (3 </w:t>
            </w:r>
            <w:r w:rsidRPr="006F32E8">
              <w:rPr>
                <w:rFonts w:ascii="Sylfaen" w:eastAsia="Times New Roman" w:hAnsi="Sylfaen" w:cs="Sylfaen"/>
                <w:b/>
                <w:bCs/>
                <w:color w:val="000000"/>
                <w:kern w:val="24"/>
                <w:sz w:val="28"/>
                <w:szCs w:val="28"/>
                <w:lang w:val="ka-GE" w:eastAsia="ru-RU"/>
              </w:rPr>
              <w:t>კომპანია</w:t>
            </w:r>
            <w:r w:rsidRPr="006F32E8">
              <w:rPr>
                <w:rFonts w:ascii="Calibri" w:eastAsia="Times New Roman" w:hAnsi="Calibri" w:cs="Calibri"/>
                <w:b/>
                <w:bCs/>
                <w:color w:val="000000"/>
                <w:kern w:val="24"/>
                <w:sz w:val="28"/>
                <w:szCs w:val="28"/>
                <w:lang w:val="ka-GE" w:eastAsia="ru-RU"/>
              </w:rPr>
              <w:t xml:space="preserve">) </w:t>
            </w:r>
          </w:p>
        </w:tc>
        <w:tc>
          <w:tcPr>
            <w:tcW w:w="19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10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5</w:t>
            </w:r>
          </w:p>
        </w:tc>
        <w:tc>
          <w:tcPr>
            <w:tcW w:w="10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3</w:t>
            </w:r>
          </w:p>
        </w:tc>
        <w:tc>
          <w:tcPr>
            <w:tcW w:w="260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1</w:t>
            </w:r>
          </w:p>
        </w:tc>
      </w:tr>
    </w:tbl>
    <w:p w:rsidR="006F32E8" w:rsidRDefault="006F32E8">
      <w:pPr>
        <w:rPr>
          <w:lang w:val="en-US"/>
        </w:rPr>
      </w:pPr>
    </w:p>
    <w:p w:rsidR="006F32E8" w:rsidRDefault="006F32E8">
      <w:pPr>
        <w:rPr>
          <w:lang w:val="en-US"/>
        </w:rPr>
      </w:pPr>
    </w:p>
    <w:p w:rsidR="00F34614" w:rsidRDefault="00F34614" w:rsidP="00F34614">
      <w:pPr>
        <w:jc w:val="center"/>
        <w:rPr>
          <w:rFonts w:ascii="Sylfaen" w:hAnsi="Sylfaen" w:cs="Sylfaen"/>
          <w:b/>
          <w:bCs/>
          <w:i/>
          <w:iCs/>
          <w:sz w:val="44"/>
          <w:szCs w:val="44"/>
          <w:lang w:val="ka-GE"/>
        </w:rPr>
      </w:pPr>
    </w:p>
    <w:p w:rsidR="00F34614" w:rsidRDefault="00F34614" w:rsidP="00F34614">
      <w:pPr>
        <w:jc w:val="center"/>
        <w:rPr>
          <w:rFonts w:ascii="Sylfaen" w:hAnsi="Sylfaen" w:cs="Sylfaen"/>
          <w:b/>
          <w:bCs/>
          <w:i/>
          <w:iCs/>
          <w:sz w:val="44"/>
          <w:szCs w:val="44"/>
          <w:lang w:val="ka-GE"/>
        </w:rPr>
      </w:pPr>
    </w:p>
    <w:p w:rsidR="00F34614" w:rsidRDefault="00F34614" w:rsidP="00F34614">
      <w:pPr>
        <w:jc w:val="center"/>
        <w:rPr>
          <w:rFonts w:ascii="Sylfaen" w:hAnsi="Sylfaen" w:cs="Sylfaen"/>
          <w:b/>
          <w:bCs/>
          <w:i/>
          <w:iCs/>
          <w:sz w:val="44"/>
          <w:szCs w:val="44"/>
          <w:lang w:val="ka-GE"/>
        </w:rPr>
      </w:pPr>
    </w:p>
    <w:p w:rsidR="00F34614" w:rsidRDefault="00F34614" w:rsidP="00F34614">
      <w:pPr>
        <w:jc w:val="center"/>
        <w:rPr>
          <w:rFonts w:ascii="Sylfaen" w:hAnsi="Sylfaen" w:cs="Sylfaen"/>
          <w:b/>
          <w:bCs/>
          <w:i/>
          <w:iCs/>
          <w:sz w:val="44"/>
          <w:szCs w:val="44"/>
          <w:lang w:val="ka-GE"/>
        </w:rPr>
      </w:pPr>
    </w:p>
    <w:p w:rsidR="006F32E8" w:rsidRPr="00F34614" w:rsidRDefault="006F32E8" w:rsidP="00F34614">
      <w:pPr>
        <w:jc w:val="center"/>
        <w:rPr>
          <w:rFonts w:ascii="Sylfaen" w:hAnsi="Sylfaen" w:cs="Sylfaen"/>
          <w:b/>
          <w:bCs/>
          <w:i/>
          <w:iCs/>
          <w:sz w:val="44"/>
          <w:szCs w:val="44"/>
          <w:lang w:val="ka-GE"/>
        </w:rPr>
      </w:pPr>
      <w:r w:rsidRPr="00F34614">
        <w:rPr>
          <w:rFonts w:ascii="Sylfaen" w:hAnsi="Sylfaen" w:cs="Sylfaen"/>
          <w:b/>
          <w:bCs/>
          <w:i/>
          <w:iCs/>
          <w:sz w:val="44"/>
          <w:szCs w:val="44"/>
          <w:lang w:val="ka-GE"/>
        </w:rPr>
        <w:lastRenderedPageBreak/>
        <w:t>რაჭა -ლეჩხუმი ქვემო სვანეთი</w:t>
      </w:r>
    </w:p>
    <w:p w:rsidR="006F32E8" w:rsidRDefault="006F32E8">
      <w:pPr>
        <w:rPr>
          <w:rFonts w:ascii="Sylfaen" w:hAnsi="Sylfaen" w:cs="Sylfaen"/>
          <w:b/>
          <w:bCs/>
          <w:i/>
          <w:iCs/>
          <w:lang w:val="en-US"/>
        </w:rPr>
      </w:pPr>
    </w:p>
    <w:tbl>
      <w:tblPr>
        <w:tblW w:w="12780" w:type="dxa"/>
        <w:tblCellMar>
          <w:left w:w="0" w:type="dxa"/>
          <w:right w:w="0" w:type="dxa"/>
        </w:tblCellMar>
        <w:tblLook w:val="04A0" w:firstRow="1" w:lastRow="0" w:firstColumn="1" w:lastColumn="0" w:noHBand="0" w:noVBand="1"/>
      </w:tblPr>
      <w:tblGrid>
        <w:gridCol w:w="4194"/>
        <w:gridCol w:w="2379"/>
        <w:gridCol w:w="1006"/>
        <w:gridCol w:w="1534"/>
        <w:gridCol w:w="1026"/>
        <w:gridCol w:w="2641"/>
      </w:tblGrid>
      <w:tr w:rsidR="006F32E8" w:rsidRPr="006F32E8" w:rsidTr="006F32E8">
        <w:trPr>
          <w:trHeight w:val="584"/>
        </w:trPr>
        <w:tc>
          <w:tcPr>
            <w:tcW w:w="452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ოპერატორი კომპანია</w:t>
            </w:r>
          </w:p>
        </w:tc>
        <w:tc>
          <w:tcPr>
            <w:tcW w:w="1940" w:type="dxa"/>
            <w:vMerge w:val="restart"/>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340" w:type="dxa"/>
            <w:gridSpan w:val="4"/>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r>
      <w:tr w:rsidR="006F32E8" w:rsidRPr="006F32E8" w:rsidTr="006F32E8">
        <w:trPr>
          <w:trHeight w:val="58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F32E8" w:rsidRPr="006F32E8" w:rsidRDefault="006F32E8" w:rsidP="006F32E8">
            <w:pPr>
              <w:spacing w:after="0" w:line="240" w:lineRule="auto"/>
              <w:rPr>
                <w:rFonts w:ascii="Arial" w:eastAsia="Times New Roman" w:hAnsi="Arial" w:cs="Arial"/>
                <w:sz w:val="36"/>
                <w:szCs w:val="36"/>
                <w:lang w:eastAsia="ru-RU"/>
              </w:rPr>
            </w:pP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კარგი</w:t>
            </w:r>
          </w:p>
        </w:tc>
        <w:tc>
          <w:tcPr>
            <w:tcW w:w="1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საშუალო</w:t>
            </w:r>
          </w:p>
        </w:tc>
        <w:tc>
          <w:tcPr>
            <w:tcW w:w="1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ცუდი</w:t>
            </w:r>
          </w:p>
        </w:tc>
        <w:tc>
          <w:tcPr>
            <w:tcW w:w="26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ამორტიზირებული</w:t>
            </w:r>
          </w:p>
        </w:tc>
      </w:tr>
      <w:tr w:rsidR="006F32E8" w:rsidRPr="006F32E8" w:rsidTr="006F32E8">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შპს “მედიქალ პარკი საქართველო” (შპს “სადაზღვევო კომპანია აისი ჯგუფი) </w:t>
            </w:r>
          </w:p>
        </w:tc>
        <w:tc>
          <w:tcPr>
            <w:tcW w:w="19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ამბროლაური</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6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შპს “მედიქალ პარკი საქართველო” (შპს “სადაზღვევო კომპანია აისი ჯგუფი) </w:t>
            </w:r>
          </w:p>
        </w:tc>
        <w:tc>
          <w:tcPr>
            <w:tcW w:w="19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ონი</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c>
          <w:tcPr>
            <w:tcW w:w="1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6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 xml:space="preserve">შპს “მედიქალ პარკი საქართველო” (შპს “სადაზღვევო კომპანია აისი ჯგუფი) </w:t>
            </w:r>
          </w:p>
        </w:tc>
        <w:tc>
          <w:tcPr>
            <w:tcW w:w="19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ცაგერი</w:t>
            </w:r>
          </w:p>
        </w:tc>
        <w:tc>
          <w:tcPr>
            <w:tcW w:w="10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58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266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w:t>
            </w:r>
          </w:p>
        </w:tc>
      </w:tr>
      <w:tr w:rsidR="006F32E8" w:rsidRPr="006F32E8" w:rsidTr="006F32E8">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შპს "გადაუდებელი სამედიცინო დახმარება"</w:t>
            </w:r>
          </w:p>
        </w:tc>
        <w:tc>
          <w:tcPr>
            <w:tcW w:w="19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ლენტეხი</w:t>
            </w:r>
          </w:p>
        </w:tc>
        <w:tc>
          <w:tcPr>
            <w:tcW w:w="10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w:t>
            </w:r>
          </w:p>
        </w:tc>
        <w:tc>
          <w:tcPr>
            <w:tcW w:w="15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10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c>
          <w:tcPr>
            <w:tcW w:w="26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 </w:t>
            </w:r>
          </w:p>
        </w:tc>
      </w:tr>
      <w:tr w:rsidR="006F32E8" w:rsidRPr="006F32E8" w:rsidTr="006F32E8">
        <w:trPr>
          <w:trHeight w:val="584"/>
        </w:trPr>
        <w:tc>
          <w:tcPr>
            <w:tcW w:w="452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სულ</w:t>
            </w:r>
            <w:r w:rsidRPr="006F32E8">
              <w:rPr>
                <w:rFonts w:ascii="Calibri" w:eastAsia="Times New Roman" w:hAnsi="Calibri" w:cs="Calibri"/>
                <w:b/>
                <w:bCs/>
                <w:color w:val="000000"/>
                <w:kern w:val="24"/>
                <w:sz w:val="28"/>
                <w:szCs w:val="28"/>
                <w:lang w:val="ka-GE" w:eastAsia="ru-RU"/>
              </w:rPr>
              <w:t xml:space="preserve"> (2 </w:t>
            </w:r>
            <w:r w:rsidRPr="006F32E8">
              <w:rPr>
                <w:rFonts w:ascii="Sylfaen" w:eastAsia="Times New Roman" w:hAnsi="Sylfaen" w:cs="Sylfaen"/>
                <w:b/>
                <w:bCs/>
                <w:color w:val="000000"/>
                <w:kern w:val="24"/>
                <w:sz w:val="28"/>
                <w:szCs w:val="28"/>
                <w:lang w:val="ka-GE" w:eastAsia="ru-RU"/>
              </w:rPr>
              <w:t>კომპანია</w:t>
            </w:r>
            <w:r w:rsidRPr="006F32E8">
              <w:rPr>
                <w:rFonts w:ascii="Calibri" w:eastAsia="Times New Roman" w:hAnsi="Calibri" w:cs="Calibri"/>
                <w:b/>
                <w:bCs/>
                <w:color w:val="000000"/>
                <w:kern w:val="24"/>
                <w:sz w:val="28"/>
                <w:szCs w:val="28"/>
                <w:lang w:val="ka-GE" w:eastAsia="ru-RU"/>
              </w:rPr>
              <w:t xml:space="preserve">) </w:t>
            </w:r>
          </w:p>
        </w:tc>
        <w:tc>
          <w:tcPr>
            <w:tcW w:w="19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 </w:t>
            </w:r>
          </w:p>
        </w:tc>
        <w:tc>
          <w:tcPr>
            <w:tcW w:w="10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3</w:t>
            </w:r>
          </w:p>
        </w:tc>
        <w:tc>
          <w:tcPr>
            <w:tcW w:w="158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1</w:t>
            </w:r>
          </w:p>
        </w:tc>
        <w:tc>
          <w:tcPr>
            <w:tcW w:w="10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9</w:t>
            </w:r>
          </w:p>
        </w:tc>
        <w:tc>
          <w:tcPr>
            <w:tcW w:w="266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w:t>
            </w:r>
          </w:p>
        </w:tc>
      </w:tr>
    </w:tbl>
    <w:p w:rsidR="006F32E8" w:rsidRDefault="006F32E8">
      <w:pPr>
        <w:rPr>
          <w:lang w:val="en-US"/>
        </w:rPr>
      </w:pPr>
    </w:p>
    <w:p w:rsidR="006F32E8" w:rsidRDefault="006F32E8">
      <w:pPr>
        <w:rPr>
          <w:rFonts w:ascii="Sylfaen" w:hAnsi="Sylfaen"/>
          <w:lang w:val="ka-GE"/>
        </w:rPr>
      </w:pPr>
    </w:p>
    <w:p w:rsidR="00F34614" w:rsidRDefault="00F34614">
      <w:pPr>
        <w:rPr>
          <w:rFonts w:ascii="Sylfaen" w:hAnsi="Sylfaen"/>
          <w:lang w:val="ka-GE"/>
        </w:rPr>
      </w:pPr>
    </w:p>
    <w:p w:rsidR="00F34614" w:rsidRPr="00F34614" w:rsidRDefault="00F34614">
      <w:pPr>
        <w:rPr>
          <w:rFonts w:ascii="Sylfaen" w:hAnsi="Sylfaen"/>
          <w:lang w:val="ka-GE"/>
        </w:rPr>
      </w:pPr>
    </w:p>
    <w:tbl>
      <w:tblPr>
        <w:tblW w:w="12960" w:type="dxa"/>
        <w:tblCellMar>
          <w:left w:w="0" w:type="dxa"/>
          <w:right w:w="0" w:type="dxa"/>
        </w:tblCellMar>
        <w:tblLook w:val="04A0" w:firstRow="1" w:lastRow="0" w:firstColumn="1" w:lastColumn="0" w:noHBand="0" w:noVBand="1"/>
      </w:tblPr>
      <w:tblGrid>
        <w:gridCol w:w="2120"/>
        <w:gridCol w:w="1620"/>
        <w:gridCol w:w="2480"/>
        <w:gridCol w:w="1760"/>
        <w:gridCol w:w="4980"/>
      </w:tblGrid>
      <w:tr w:rsidR="006F32E8" w:rsidRPr="006F32E8" w:rsidTr="006F32E8">
        <w:trPr>
          <w:trHeight w:val="1436"/>
        </w:trPr>
        <w:tc>
          <w:tcPr>
            <w:tcW w:w="12960" w:type="dxa"/>
            <w:gridSpan w:val="5"/>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i/>
                <w:iCs/>
                <w:shadow/>
                <w:color w:val="00B8FF"/>
                <w:spacing w:val="10"/>
                <w:kern w:val="24"/>
                <w:sz w:val="72"/>
                <w:szCs w:val="72"/>
                <w:lang w:val="ka-GE" w:eastAsia="ru-RU"/>
              </w:rPr>
              <w:lastRenderedPageBreak/>
              <w:t xml:space="preserve">ავტოპარკის </w:t>
            </w:r>
            <w:r w:rsidRPr="006F32E8">
              <w:rPr>
                <w:rFonts w:ascii="Sylfaen" w:eastAsia="Times New Roman" w:hAnsi="Sylfaen" w:cs="Sylfaen"/>
                <w:b/>
                <w:bCs/>
                <w:i/>
                <w:iCs/>
                <w:shadow/>
                <w:color w:val="00B8FF"/>
                <w:spacing w:val="10"/>
                <w:kern w:val="24"/>
                <w:sz w:val="72"/>
                <w:szCs w:val="72"/>
                <w:lang w:val="ka-GE" w:eastAsia="ru-RU"/>
              </w:rPr>
              <w:t>საერთო</w:t>
            </w:r>
            <w:r w:rsidRPr="006F32E8">
              <w:rPr>
                <w:rFonts w:ascii="Constantia" w:eastAsia="Times New Roman" w:hAnsi="Constantia" w:cs="Arial"/>
                <w:b/>
                <w:bCs/>
                <w:i/>
                <w:iCs/>
                <w:shadow/>
                <w:color w:val="00B8FF"/>
                <w:spacing w:val="10"/>
                <w:kern w:val="24"/>
                <w:sz w:val="72"/>
                <w:szCs w:val="72"/>
                <w:lang w:val="ka-GE" w:eastAsia="ru-RU"/>
              </w:rPr>
              <w:t xml:space="preserve"> </w:t>
            </w:r>
            <w:r w:rsidRPr="006F32E8">
              <w:rPr>
                <w:rFonts w:ascii="Constantia" w:eastAsia="Times New Roman" w:hAnsi="Constantia" w:cs="Arial"/>
                <w:b/>
                <w:bCs/>
                <w:i/>
                <w:iCs/>
                <w:shadow/>
                <w:color w:val="00B8FF"/>
                <w:spacing w:val="10"/>
                <w:kern w:val="24"/>
                <w:sz w:val="72"/>
                <w:szCs w:val="72"/>
                <w:lang w:val="en-US" w:eastAsia="ru-RU"/>
              </w:rPr>
              <w:t xml:space="preserve"> </w:t>
            </w:r>
            <w:r w:rsidRPr="006F32E8">
              <w:rPr>
                <w:rFonts w:ascii="Sylfaen" w:eastAsia="Times New Roman" w:hAnsi="Sylfaen" w:cs="Sylfaen"/>
                <w:b/>
                <w:bCs/>
                <w:i/>
                <w:iCs/>
                <w:shadow/>
                <w:color w:val="00B8FF"/>
                <w:spacing w:val="10"/>
                <w:kern w:val="24"/>
                <w:sz w:val="72"/>
                <w:szCs w:val="72"/>
                <w:lang w:val="ka-GE" w:eastAsia="ru-RU"/>
              </w:rPr>
              <w:t>მდგომარეობა</w:t>
            </w:r>
            <w:r w:rsidRPr="006F32E8">
              <w:rPr>
                <w:rFonts w:ascii="Sylfaen" w:eastAsia="Times New Roman" w:hAnsi="Sylfaen" w:cs="Arial"/>
                <w:b/>
                <w:bCs/>
                <w:color w:val="000000"/>
                <w:kern w:val="24"/>
                <w:sz w:val="72"/>
                <w:szCs w:val="72"/>
                <w:lang w:val="ka-GE" w:eastAsia="ru-RU"/>
              </w:rPr>
              <w:t xml:space="preserve"> </w:t>
            </w:r>
          </w:p>
        </w:tc>
      </w:tr>
      <w:tr w:rsidR="006F32E8" w:rsidRPr="006F32E8" w:rsidTr="006F32E8">
        <w:trPr>
          <w:trHeight w:val="1436"/>
        </w:trPr>
        <w:tc>
          <w:tcPr>
            <w:tcW w:w="21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სულ</w:t>
            </w:r>
          </w:p>
        </w:tc>
        <w:tc>
          <w:tcPr>
            <w:tcW w:w="162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კარგი</w:t>
            </w:r>
          </w:p>
        </w:tc>
        <w:tc>
          <w:tcPr>
            <w:tcW w:w="248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საშუალო</w:t>
            </w:r>
          </w:p>
        </w:tc>
        <w:tc>
          <w:tcPr>
            <w:tcW w:w="17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ცუდი</w:t>
            </w:r>
          </w:p>
        </w:tc>
        <w:tc>
          <w:tcPr>
            <w:tcW w:w="496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ამორტიზირებული</w:t>
            </w:r>
          </w:p>
        </w:tc>
      </w:tr>
      <w:tr w:rsidR="006F32E8" w:rsidRPr="006F32E8" w:rsidTr="006F32E8">
        <w:trPr>
          <w:trHeight w:val="842"/>
        </w:trPr>
        <w:tc>
          <w:tcPr>
            <w:tcW w:w="212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6" w:type="dxa"/>
              <w:bottom w:w="72" w:type="dxa"/>
              <w:right w:w="146" w:type="dxa"/>
            </w:tcMar>
            <w:hideMark/>
          </w:tcPr>
          <w:p w:rsidR="006F32E8" w:rsidRPr="006F32E8" w:rsidRDefault="006F32E8" w:rsidP="006F32E8">
            <w:pPr>
              <w:spacing w:after="0" w:line="240" w:lineRule="auto"/>
              <w:jc w:val="center"/>
              <w:rPr>
                <w:rFonts w:ascii="Arial" w:eastAsia="Times New Roman" w:hAnsi="Arial" w:cs="Arial"/>
                <w:sz w:val="36"/>
                <w:szCs w:val="36"/>
                <w:lang w:eastAsia="ru-RU"/>
              </w:rPr>
            </w:pPr>
            <w:r w:rsidRPr="006F32E8">
              <w:rPr>
                <w:rFonts w:ascii="Sylfaen" w:eastAsia="Times New Roman" w:hAnsi="Sylfaen" w:cs="Arial"/>
                <w:color w:val="000000"/>
                <w:kern w:val="24"/>
                <w:sz w:val="36"/>
                <w:szCs w:val="36"/>
                <w:lang w:val="ka-GE" w:eastAsia="ru-RU"/>
              </w:rPr>
              <w:t>283</w:t>
            </w:r>
            <w:r w:rsidRPr="006F32E8">
              <w:rPr>
                <w:rFonts w:ascii="Sylfaen" w:eastAsia="Times New Roman" w:hAnsi="Sylfaen" w:cs="Arial"/>
                <w:color w:val="000000"/>
                <w:kern w:val="24"/>
                <w:sz w:val="36"/>
                <w:szCs w:val="36"/>
                <w:lang w:eastAsia="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6" w:type="dxa"/>
              <w:bottom w:w="72" w:type="dxa"/>
              <w:right w:w="146" w:type="dxa"/>
            </w:tcMar>
            <w:hideMark/>
          </w:tcPr>
          <w:p w:rsidR="006F32E8" w:rsidRPr="006F32E8" w:rsidRDefault="006F32E8" w:rsidP="006F32E8">
            <w:pPr>
              <w:spacing w:after="0" w:line="240" w:lineRule="auto"/>
              <w:jc w:val="center"/>
              <w:rPr>
                <w:rFonts w:ascii="Arial" w:eastAsia="Times New Roman" w:hAnsi="Arial" w:cs="Arial"/>
                <w:sz w:val="36"/>
                <w:szCs w:val="36"/>
                <w:lang w:eastAsia="ru-RU"/>
              </w:rPr>
            </w:pPr>
            <w:r w:rsidRPr="006F32E8">
              <w:rPr>
                <w:rFonts w:ascii="Sylfaen" w:eastAsia="Times New Roman" w:hAnsi="Sylfaen" w:cs="Arial"/>
                <w:color w:val="000000"/>
                <w:kern w:val="24"/>
                <w:sz w:val="36"/>
                <w:szCs w:val="36"/>
                <w:lang w:val="en-US" w:eastAsia="ru-RU"/>
              </w:rPr>
              <w:t>48</w:t>
            </w:r>
            <w:r w:rsidRPr="006F32E8">
              <w:rPr>
                <w:rFonts w:ascii="Sylfaen" w:eastAsia="Times New Roman" w:hAnsi="Sylfaen" w:cs="Arial"/>
                <w:color w:val="000000"/>
                <w:kern w:val="24"/>
                <w:sz w:val="36"/>
                <w:szCs w:val="36"/>
                <w:lang w:eastAsia="ru-RU"/>
              </w:rPr>
              <w:t xml:space="preserve"> </w:t>
            </w:r>
          </w:p>
        </w:tc>
        <w:tc>
          <w:tcPr>
            <w:tcW w:w="248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6" w:type="dxa"/>
              <w:bottom w:w="72" w:type="dxa"/>
              <w:right w:w="146" w:type="dxa"/>
            </w:tcMar>
            <w:hideMark/>
          </w:tcPr>
          <w:p w:rsidR="006F32E8" w:rsidRPr="006F32E8" w:rsidRDefault="006F32E8" w:rsidP="006F32E8">
            <w:pPr>
              <w:spacing w:after="0" w:line="240" w:lineRule="auto"/>
              <w:jc w:val="center"/>
              <w:rPr>
                <w:rFonts w:ascii="Arial" w:eastAsia="Times New Roman" w:hAnsi="Arial" w:cs="Arial"/>
                <w:sz w:val="36"/>
                <w:szCs w:val="36"/>
                <w:lang w:eastAsia="ru-RU"/>
              </w:rPr>
            </w:pPr>
            <w:r w:rsidRPr="006F32E8">
              <w:rPr>
                <w:rFonts w:ascii="Sylfaen" w:eastAsia="Times New Roman" w:hAnsi="Sylfaen" w:cs="Arial"/>
                <w:color w:val="000000"/>
                <w:kern w:val="24"/>
                <w:sz w:val="36"/>
                <w:szCs w:val="36"/>
                <w:lang w:val="en-US" w:eastAsia="ru-RU"/>
              </w:rPr>
              <w:t>44</w:t>
            </w:r>
            <w:r w:rsidRPr="006F32E8">
              <w:rPr>
                <w:rFonts w:ascii="Sylfaen" w:eastAsia="Times New Roman" w:hAnsi="Sylfaen" w:cs="Arial"/>
                <w:color w:val="000000"/>
                <w:kern w:val="24"/>
                <w:sz w:val="36"/>
                <w:szCs w:val="36"/>
                <w:lang w:eastAsia="ru-RU"/>
              </w:rPr>
              <w:t xml:space="preserve"> </w:t>
            </w:r>
          </w:p>
        </w:tc>
        <w:tc>
          <w:tcPr>
            <w:tcW w:w="17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6" w:type="dxa"/>
              <w:bottom w:w="72" w:type="dxa"/>
              <w:right w:w="146" w:type="dxa"/>
            </w:tcMar>
            <w:hideMark/>
          </w:tcPr>
          <w:p w:rsidR="006F32E8" w:rsidRPr="006F32E8" w:rsidRDefault="006F32E8" w:rsidP="006F32E8">
            <w:pPr>
              <w:spacing w:after="0" w:line="240" w:lineRule="auto"/>
              <w:jc w:val="center"/>
              <w:rPr>
                <w:rFonts w:ascii="Arial" w:eastAsia="Times New Roman" w:hAnsi="Arial" w:cs="Arial"/>
                <w:sz w:val="36"/>
                <w:szCs w:val="36"/>
                <w:lang w:eastAsia="ru-RU"/>
              </w:rPr>
            </w:pPr>
            <w:r w:rsidRPr="006F32E8">
              <w:rPr>
                <w:rFonts w:ascii="Sylfaen" w:eastAsia="Times New Roman" w:hAnsi="Sylfaen" w:cs="Arial"/>
                <w:color w:val="000000"/>
                <w:kern w:val="24"/>
                <w:sz w:val="36"/>
                <w:szCs w:val="36"/>
                <w:lang w:val="en-US" w:eastAsia="ru-RU"/>
              </w:rPr>
              <w:t>159</w:t>
            </w:r>
            <w:r w:rsidRPr="006F32E8">
              <w:rPr>
                <w:rFonts w:ascii="Sylfaen" w:eastAsia="Times New Roman" w:hAnsi="Sylfaen" w:cs="Arial"/>
                <w:color w:val="000000"/>
                <w:kern w:val="24"/>
                <w:sz w:val="36"/>
                <w:szCs w:val="36"/>
                <w:lang w:eastAsia="ru-RU"/>
              </w:rPr>
              <w:t xml:space="preserve"> </w:t>
            </w:r>
          </w:p>
        </w:tc>
        <w:tc>
          <w:tcPr>
            <w:tcW w:w="496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6" w:type="dxa"/>
              <w:bottom w:w="72" w:type="dxa"/>
              <w:right w:w="146" w:type="dxa"/>
            </w:tcMar>
            <w:hideMark/>
          </w:tcPr>
          <w:p w:rsidR="006F32E8" w:rsidRPr="006F32E8" w:rsidRDefault="006F32E8" w:rsidP="006F32E8">
            <w:pPr>
              <w:spacing w:after="0" w:line="240" w:lineRule="auto"/>
              <w:jc w:val="center"/>
              <w:rPr>
                <w:rFonts w:ascii="Arial" w:eastAsia="Times New Roman" w:hAnsi="Arial" w:cs="Arial"/>
                <w:sz w:val="36"/>
                <w:szCs w:val="36"/>
                <w:lang w:eastAsia="ru-RU"/>
              </w:rPr>
            </w:pPr>
            <w:r w:rsidRPr="006F32E8">
              <w:rPr>
                <w:rFonts w:ascii="Sylfaen" w:eastAsia="Times New Roman" w:hAnsi="Sylfaen" w:cs="Arial"/>
                <w:color w:val="000000"/>
                <w:kern w:val="24"/>
                <w:sz w:val="36"/>
                <w:szCs w:val="36"/>
                <w:lang w:val="en-US" w:eastAsia="ru-RU"/>
              </w:rPr>
              <w:t>32</w:t>
            </w:r>
            <w:r w:rsidRPr="006F32E8">
              <w:rPr>
                <w:rFonts w:ascii="Sylfaen" w:eastAsia="Times New Roman" w:hAnsi="Sylfaen" w:cs="Arial"/>
                <w:color w:val="000000"/>
                <w:kern w:val="24"/>
                <w:sz w:val="36"/>
                <w:szCs w:val="36"/>
                <w:lang w:eastAsia="ru-RU"/>
              </w:rPr>
              <w:t xml:space="preserve"> </w:t>
            </w:r>
          </w:p>
        </w:tc>
      </w:tr>
    </w:tbl>
    <w:p w:rsidR="006F32E8" w:rsidRDefault="006F32E8">
      <w:pPr>
        <w:rPr>
          <w:rFonts w:ascii="Sylfaen" w:hAnsi="Sylfaen"/>
          <w:lang w:val="ka-GE"/>
        </w:rPr>
      </w:pPr>
    </w:p>
    <w:p w:rsidR="00F34614" w:rsidRDefault="00F34614">
      <w:pPr>
        <w:rPr>
          <w:rFonts w:ascii="Sylfaen" w:hAnsi="Sylfaen"/>
          <w:lang w:val="ka-GE"/>
        </w:rPr>
      </w:pPr>
    </w:p>
    <w:p w:rsidR="00F34614" w:rsidRPr="00F34614" w:rsidRDefault="00F34614">
      <w:pPr>
        <w:rPr>
          <w:rFonts w:ascii="Sylfaen" w:hAnsi="Sylfaen"/>
          <w:lang w:val="ka-GE"/>
        </w:rPr>
      </w:pPr>
    </w:p>
    <w:p w:rsidR="006F32E8" w:rsidRDefault="006F32E8">
      <w:pPr>
        <w:rPr>
          <w:lang w:val="en-US"/>
        </w:rPr>
      </w:pPr>
    </w:p>
    <w:p w:rsidR="006F32E8" w:rsidRDefault="006F32E8">
      <w:pPr>
        <w:rPr>
          <w:lang w:val="en-US"/>
        </w:rPr>
      </w:pPr>
      <w:r w:rsidRPr="006F32E8">
        <w:rPr>
          <w:noProof/>
          <w:lang w:val="en-US"/>
        </w:rPr>
        <w:lastRenderedPageBreak/>
        <w:drawing>
          <wp:inline distT="0" distB="0" distL="0" distR="0">
            <wp:extent cx="3000396" cy="3096255"/>
            <wp:effectExtent l="19050" t="0" r="9504" b="0"/>
            <wp:docPr id="1" name="Рисунок 1" descr="DSCF5624.jpg"/>
            <wp:cNvGraphicFramePr/>
            <a:graphic xmlns:a="http://schemas.openxmlformats.org/drawingml/2006/main">
              <a:graphicData uri="http://schemas.openxmlformats.org/drawingml/2006/picture">
                <pic:pic xmlns:pic="http://schemas.openxmlformats.org/drawingml/2006/picture">
                  <pic:nvPicPr>
                    <pic:cNvPr id="8" name="Рисунок 7" descr="DSCF5624.jpg"/>
                    <pic:cNvPicPr>
                      <a:picLocks noChangeAspect="1"/>
                    </pic:cNvPicPr>
                  </pic:nvPicPr>
                  <pic:blipFill>
                    <a:blip r:embed="rId6" cstate="print"/>
                    <a:stretch>
                      <a:fillRect/>
                    </a:stretch>
                  </pic:blipFill>
                  <pic:spPr>
                    <a:xfrm>
                      <a:off x="0" y="0"/>
                      <a:ext cx="3000396" cy="3096255"/>
                    </a:xfrm>
                    <a:prstGeom prst="rect">
                      <a:avLst/>
                    </a:prstGeom>
                  </pic:spPr>
                </pic:pic>
              </a:graphicData>
            </a:graphic>
          </wp:inline>
        </w:drawing>
      </w:r>
      <w:r>
        <w:rPr>
          <w:lang w:val="en-US"/>
        </w:rPr>
        <w:t xml:space="preserve"> </w:t>
      </w:r>
      <w:r w:rsidRPr="006F32E8">
        <w:rPr>
          <w:noProof/>
          <w:lang w:val="en-US"/>
        </w:rPr>
        <w:drawing>
          <wp:inline distT="0" distB="0" distL="0" distR="0">
            <wp:extent cx="4125553" cy="3094023"/>
            <wp:effectExtent l="19050" t="0" r="8297" b="0"/>
            <wp:docPr id="2" name="Рисунок 2" descr="C:\Users\dtorua\Desktop\პრეზენტაცია სასწრაფო\სურათები\მესტია .JPG"/>
            <wp:cNvGraphicFramePr/>
            <a:graphic xmlns:a="http://schemas.openxmlformats.org/drawingml/2006/main">
              <a:graphicData uri="http://schemas.openxmlformats.org/drawingml/2006/picture">
                <pic:pic xmlns:pic="http://schemas.openxmlformats.org/drawingml/2006/picture">
                  <pic:nvPicPr>
                    <pic:cNvPr id="29698" name="Picture 2" descr="C:\Users\dtorua\Desktop\პრეზენტაცია სასწრაფო\სურათები\მესტია .JPG"/>
                    <pic:cNvPicPr>
                      <a:picLocks noChangeAspect="1" noChangeArrowheads="1"/>
                    </pic:cNvPicPr>
                  </pic:nvPicPr>
                  <pic:blipFill>
                    <a:blip r:embed="rId7" cstate="print"/>
                    <a:srcRect/>
                    <a:stretch>
                      <a:fillRect/>
                    </a:stretch>
                  </pic:blipFill>
                  <pic:spPr bwMode="auto">
                    <a:xfrm>
                      <a:off x="0" y="0"/>
                      <a:ext cx="4125553" cy="3094023"/>
                    </a:xfrm>
                    <a:prstGeom prst="rect">
                      <a:avLst/>
                    </a:prstGeom>
                    <a:noFill/>
                  </pic:spPr>
                </pic:pic>
              </a:graphicData>
            </a:graphic>
          </wp:inline>
        </w:drawing>
      </w:r>
    </w:p>
    <w:p w:rsidR="006F32E8" w:rsidRDefault="006F32E8">
      <w:pPr>
        <w:rPr>
          <w:lang w:val="en-US"/>
        </w:rPr>
      </w:pPr>
      <w:r w:rsidRPr="006F32E8">
        <w:rPr>
          <w:noProof/>
          <w:lang w:val="en-US"/>
        </w:rPr>
        <w:drawing>
          <wp:inline distT="0" distB="0" distL="0" distR="0">
            <wp:extent cx="3357586" cy="3175108"/>
            <wp:effectExtent l="19050" t="0" r="0" b="0"/>
            <wp:docPr id="3" name="Рисунок 3" descr="ლენტეხი 23.jpg"/>
            <wp:cNvGraphicFramePr/>
            <a:graphic xmlns:a="http://schemas.openxmlformats.org/drawingml/2006/main">
              <a:graphicData uri="http://schemas.openxmlformats.org/drawingml/2006/picture">
                <pic:pic xmlns:pic="http://schemas.openxmlformats.org/drawingml/2006/picture">
                  <pic:nvPicPr>
                    <pic:cNvPr id="9" name="Рисунок 8" descr="ლენტეხი 23.jpg"/>
                    <pic:cNvPicPr>
                      <a:picLocks noChangeAspect="1"/>
                    </pic:cNvPicPr>
                  </pic:nvPicPr>
                  <pic:blipFill>
                    <a:blip r:embed="rId8" cstate="print"/>
                    <a:stretch>
                      <a:fillRect/>
                    </a:stretch>
                  </pic:blipFill>
                  <pic:spPr>
                    <a:xfrm>
                      <a:off x="0" y="0"/>
                      <a:ext cx="3357586" cy="3175108"/>
                    </a:xfrm>
                    <a:prstGeom prst="rect">
                      <a:avLst/>
                    </a:prstGeom>
                  </pic:spPr>
                </pic:pic>
              </a:graphicData>
            </a:graphic>
          </wp:inline>
        </w:drawing>
      </w:r>
      <w:r>
        <w:rPr>
          <w:lang w:val="en-US"/>
        </w:rPr>
        <w:t xml:space="preserve">  </w:t>
      </w:r>
      <w:r w:rsidRPr="006F32E8">
        <w:rPr>
          <w:noProof/>
          <w:lang w:val="en-US"/>
        </w:rPr>
        <w:drawing>
          <wp:inline distT="0" distB="0" distL="0" distR="0">
            <wp:extent cx="3992047" cy="2994035"/>
            <wp:effectExtent l="19050" t="0" r="8453" b="0"/>
            <wp:docPr id="4" name="Рисунок 4" descr="მარტვილი.jpg"/>
            <wp:cNvGraphicFramePr/>
            <a:graphic xmlns:a="http://schemas.openxmlformats.org/drawingml/2006/main">
              <a:graphicData uri="http://schemas.openxmlformats.org/drawingml/2006/picture">
                <pic:pic xmlns:pic="http://schemas.openxmlformats.org/drawingml/2006/picture">
                  <pic:nvPicPr>
                    <pic:cNvPr id="4" name="Содержимое 3" descr="მარტვილი.jpg"/>
                    <pic:cNvPicPr>
                      <a:picLocks noGrp="1" noChangeAspect="1"/>
                    </pic:cNvPicPr>
                  </pic:nvPicPr>
                  <pic:blipFill>
                    <a:blip r:embed="rId9" cstate="print"/>
                    <a:stretch>
                      <a:fillRect/>
                    </a:stretch>
                  </pic:blipFill>
                  <pic:spPr>
                    <a:xfrm>
                      <a:off x="0" y="0"/>
                      <a:ext cx="3992047" cy="2994035"/>
                    </a:xfrm>
                    <a:prstGeom prst="rect">
                      <a:avLst/>
                    </a:prstGeom>
                  </pic:spPr>
                </pic:pic>
              </a:graphicData>
            </a:graphic>
          </wp:inline>
        </w:drawing>
      </w:r>
    </w:p>
    <w:p w:rsidR="006F32E8" w:rsidRDefault="006F32E8">
      <w:pPr>
        <w:rPr>
          <w:lang w:val="en-US"/>
        </w:rPr>
      </w:pPr>
    </w:p>
    <w:p w:rsidR="006F32E8" w:rsidRDefault="006F32E8">
      <w:pPr>
        <w:rPr>
          <w:lang w:val="en-US"/>
        </w:rPr>
      </w:pPr>
      <w:r w:rsidRPr="006F32E8">
        <w:rPr>
          <w:noProof/>
          <w:lang w:val="en-US"/>
        </w:rPr>
        <w:lastRenderedPageBreak/>
        <w:drawing>
          <wp:inline distT="0" distB="0" distL="0" distR="0">
            <wp:extent cx="4560724" cy="2565407"/>
            <wp:effectExtent l="19050" t="0" r="0" b="0"/>
            <wp:docPr id="5" name="Рисунок 5" descr="DSC04807.JPG"/>
            <wp:cNvGraphicFramePr/>
            <a:graphic xmlns:a="http://schemas.openxmlformats.org/drawingml/2006/main">
              <a:graphicData uri="http://schemas.openxmlformats.org/drawingml/2006/picture">
                <pic:pic xmlns:pic="http://schemas.openxmlformats.org/drawingml/2006/picture">
                  <pic:nvPicPr>
                    <pic:cNvPr id="4" name="Содержимое 3" descr="DSC04807.JPG"/>
                    <pic:cNvPicPr>
                      <a:picLocks noGrp="1" noChangeAspect="1"/>
                    </pic:cNvPicPr>
                  </pic:nvPicPr>
                  <pic:blipFill>
                    <a:blip r:embed="rId10" cstate="print"/>
                    <a:stretch>
                      <a:fillRect/>
                    </a:stretch>
                  </pic:blipFill>
                  <pic:spPr>
                    <a:xfrm>
                      <a:off x="0" y="0"/>
                      <a:ext cx="4560724" cy="2565407"/>
                    </a:xfrm>
                    <a:prstGeom prst="rect">
                      <a:avLst/>
                    </a:prstGeom>
                  </pic:spPr>
                </pic:pic>
              </a:graphicData>
            </a:graphic>
          </wp:inline>
        </w:drawing>
      </w:r>
      <w:r>
        <w:rPr>
          <w:lang w:val="en-US"/>
        </w:rPr>
        <w:t xml:space="preserve">  </w:t>
      </w:r>
      <w:r w:rsidRPr="006F32E8">
        <w:rPr>
          <w:noProof/>
          <w:lang w:val="en-US"/>
        </w:rPr>
        <w:drawing>
          <wp:inline distT="0" distB="0" distL="0" distR="0">
            <wp:extent cx="3881433" cy="2857496"/>
            <wp:effectExtent l="19050" t="0" r="4767" b="0"/>
            <wp:docPr id="6" name="Рисунок 6" descr="მარტვილი 1  1.jpg"/>
            <wp:cNvGraphicFramePr/>
            <a:graphic xmlns:a="http://schemas.openxmlformats.org/drawingml/2006/main">
              <a:graphicData uri="http://schemas.openxmlformats.org/drawingml/2006/picture">
                <pic:pic xmlns:pic="http://schemas.openxmlformats.org/drawingml/2006/picture">
                  <pic:nvPicPr>
                    <pic:cNvPr id="6" name="Рисунок 5" descr="მარტვილი 1  1.jpg"/>
                    <pic:cNvPicPr>
                      <a:picLocks noChangeAspect="1"/>
                    </pic:cNvPicPr>
                  </pic:nvPicPr>
                  <pic:blipFill>
                    <a:blip r:embed="rId11" cstate="print"/>
                    <a:stretch>
                      <a:fillRect/>
                    </a:stretch>
                  </pic:blipFill>
                  <pic:spPr>
                    <a:xfrm>
                      <a:off x="0" y="0"/>
                      <a:ext cx="3881433" cy="2857496"/>
                    </a:xfrm>
                    <a:prstGeom prst="rect">
                      <a:avLst/>
                    </a:prstGeom>
                  </pic:spPr>
                </pic:pic>
              </a:graphicData>
            </a:graphic>
          </wp:inline>
        </w:drawing>
      </w:r>
    </w:p>
    <w:p w:rsidR="006F32E8" w:rsidRDefault="006F32E8">
      <w:pPr>
        <w:rPr>
          <w:lang w:val="en-US"/>
        </w:rPr>
      </w:pPr>
      <w:r w:rsidRPr="006F32E8">
        <w:rPr>
          <w:noProof/>
          <w:lang w:val="en-US"/>
        </w:rPr>
        <w:drawing>
          <wp:inline distT="0" distB="0" distL="0" distR="0">
            <wp:extent cx="4699001" cy="2643188"/>
            <wp:effectExtent l="19050" t="0" r="6349" b="0"/>
            <wp:docPr id="7" name="Рисунок 7" descr="DSC04808.JPG"/>
            <wp:cNvGraphicFramePr/>
            <a:graphic xmlns:a="http://schemas.openxmlformats.org/drawingml/2006/main">
              <a:graphicData uri="http://schemas.openxmlformats.org/drawingml/2006/picture">
                <pic:pic xmlns:pic="http://schemas.openxmlformats.org/drawingml/2006/picture">
                  <pic:nvPicPr>
                    <pic:cNvPr id="5" name="Рисунок 4" descr="DSC04808.JPG"/>
                    <pic:cNvPicPr>
                      <a:picLocks noChangeAspect="1"/>
                    </pic:cNvPicPr>
                  </pic:nvPicPr>
                  <pic:blipFill>
                    <a:blip r:embed="rId12" cstate="print"/>
                    <a:stretch>
                      <a:fillRect/>
                    </a:stretch>
                  </pic:blipFill>
                  <pic:spPr>
                    <a:xfrm>
                      <a:off x="0" y="0"/>
                      <a:ext cx="4699001" cy="2643188"/>
                    </a:xfrm>
                    <a:prstGeom prst="rect">
                      <a:avLst/>
                    </a:prstGeom>
                  </pic:spPr>
                </pic:pic>
              </a:graphicData>
            </a:graphic>
          </wp:inline>
        </w:drawing>
      </w:r>
      <w:r>
        <w:rPr>
          <w:lang w:val="en-US"/>
        </w:rPr>
        <w:t xml:space="preserve"> </w:t>
      </w:r>
      <w:r w:rsidRPr="006F32E8">
        <w:rPr>
          <w:noProof/>
          <w:lang w:val="en-US"/>
        </w:rPr>
        <w:drawing>
          <wp:inline distT="0" distB="0" distL="0" distR="0">
            <wp:extent cx="3892485" cy="2864540"/>
            <wp:effectExtent l="19050" t="0" r="0" b="0"/>
            <wp:docPr id="8" name="Рисунок 8" descr="მარტვილი 22.jpg"/>
            <wp:cNvGraphicFramePr/>
            <a:graphic xmlns:a="http://schemas.openxmlformats.org/drawingml/2006/main">
              <a:graphicData uri="http://schemas.openxmlformats.org/drawingml/2006/picture">
                <pic:pic xmlns:pic="http://schemas.openxmlformats.org/drawingml/2006/picture">
                  <pic:nvPicPr>
                    <pic:cNvPr id="7" name="Рисунок 6" descr="მარტვილი 22.jpg"/>
                    <pic:cNvPicPr>
                      <a:picLocks noChangeAspect="1"/>
                    </pic:cNvPicPr>
                  </pic:nvPicPr>
                  <pic:blipFill>
                    <a:blip r:embed="rId13" cstate="print"/>
                    <a:stretch>
                      <a:fillRect/>
                    </a:stretch>
                  </pic:blipFill>
                  <pic:spPr>
                    <a:xfrm>
                      <a:off x="0" y="0"/>
                      <a:ext cx="3892485" cy="2864540"/>
                    </a:xfrm>
                    <a:prstGeom prst="rect">
                      <a:avLst/>
                    </a:prstGeom>
                  </pic:spPr>
                </pic:pic>
              </a:graphicData>
            </a:graphic>
          </wp:inline>
        </w:drawing>
      </w:r>
    </w:p>
    <w:p w:rsidR="00F34614" w:rsidRDefault="00F34614" w:rsidP="006F32E8">
      <w:pPr>
        <w:jc w:val="center"/>
        <w:rPr>
          <w:rFonts w:ascii="Sylfaen" w:hAnsi="Sylfaen" w:cs="Sylfaen"/>
          <w:b/>
          <w:bCs/>
          <w:sz w:val="36"/>
          <w:szCs w:val="36"/>
          <w:lang w:val="ka-GE"/>
        </w:rPr>
      </w:pPr>
    </w:p>
    <w:p w:rsidR="006F32E8" w:rsidRDefault="006F32E8" w:rsidP="006F32E8">
      <w:pPr>
        <w:jc w:val="center"/>
        <w:rPr>
          <w:rFonts w:ascii="Sylfaen" w:hAnsi="Sylfaen" w:cs="Sylfaen"/>
          <w:b/>
          <w:bCs/>
          <w:sz w:val="36"/>
          <w:szCs w:val="36"/>
          <w:lang w:val="en-US"/>
        </w:rPr>
      </w:pPr>
      <w:r w:rsidRPr="006F32E8">
        <w:rPr>
          <w:rFonts w:ascii="Sylfaen" w:hAnsi="Sylfaen" w:cs="Sylfaen"/>
          <w:b/>
          <w:bCs/>
          <w:sz w:val="36"/>
          <w:szCs w:val="36"/>
          <w:lang w:val="ka-GE"/>
        </w:rPr>
        <w:lastRenderedPageBreak/>
        <w:t>ავტოპარკის</w:t>
      </w:r>
      <w:r w:rsidRPr="006F32E8">
        <w:rPr>
          <w:b/>
          <w:bCs/>
          <w:sz w:val="36"/>
          <w:szCs w:val="36"/>
          <w:lang w:val="ka-GE"/>
        </w:rPr>
        <w:t xml:space="preserve"> </w:t>
      </w:r>
      <w:r w:rsidR="001F55D9">
        <w:rPr>
          <w:rFonts w:ascii="Sylfaen" w:hAnsi="Sylfaen" w:cs="Sylfaen"/>
          <w:b/>
          <w:bCs/>
          <w:sz w:val="36"/>
          <w:szCs w:val="36"/>
          <w:lang w:val="ka-GE"/>
        </w:rPr>
        <w:t xml:space="preserve"> მიმდინარე შეკეთებისთვის</w:t>
      </w:r>
      <w:r w:rsidRPr="006F32E8">
        <w:rPr>
          <w:b/>
          <w:bCs/>
          <w:sz w:val="36"/>
          <w:szCs w:val="36"/>
          <w:lang w:val="ka-GE"/>
        </w:rPr>
        <w:t xml:space="preserve"> </w:t>
      </w:r>
      <w:r w:rsidRPr="006F32E8">
        <w:rPr>
          <w:rFonts w:ascii="Sylfaen" w:hAnsi="Sylfaen" w:cs="Sylfaen"/>
          <w:b/>
          <w:bCs/>
          <w:sz w:val="36"/>
          <w:szCs w:val="36"/>
          <w:lang w:val="ka-GE"/>
        </w:rPr>
        <w:t>საჭირო</w:t>
      </w:r>
      <w:r w:rsidRPr="006F32E8">
        <w:rPr>
          <w:b/>
          <w:bCs/>
          <w:sz w:val="36"/>
          <w:szCs w:val="36"/>
          <w:lang w:val="ka-GE"/>
        </w:rPr>
        <w:t xml:space="preserve"> </w:t>
      </w:r>
      <w:r w:rsidRPr="006F32E8">
        <w:rPr>
          <w:rFonts w:ascii="Sylfaen" w:hAnsi="Sylfaen" w:cs="Sylfaen"/>
          <w:b/>
          <w:bCs/>
          <w:sz w:val="36"/>
          <w:szCs w:val="36"/>
          <w:lang w:val="ka-GE"/>
        </w:rPr>
        <w:t>მიახლოებითი</w:t>
      </w:r>
      <w:r w:rsidRPr="006F32E8">
        <w:rPr>
          <w:b/>
          <w:bCs/>
          <w:sz w:val="36"/>
          <w:szCs w:val="36"/>
          <w:lang w:val="ka-GE"/>
        </w:rPr>
        <w:t xml:space="preserve"> </w:t>
      </w:r>
      <w:r w:rsidRPr="006F32E8">
        <w:rPr>
          <w:rFonts w:ascii="Sylfaen" w:hAnsi="Sylfaen" w:cs="Sylfaen"/>
          <w:b/>
          <w:bCs/>
          <w:sz w:val="36"/>
          <w:szCs w:val="36"/>
          <w:lang w:val="ka-GE"/>
        </w:rPr>
        <w:t>თანხა</w:t>
      </w:r>
      <w:r w:rsidRPr="006F32E8">
        <w:rPr>
          <w:b/>
          <w:bCs/>
          <w:sz w:val="36"/>
          <w:szCs w:val="36"/>
          <w:lang w:val="ka-GE"/>
        </w:rPr>
        <w:t xml:space="preserve"> </w:t>
      </w:r>
      <w:r w:rsidRPr="006F32E8">
        <w:rPr>
          <w:b/>
          <w:bCs/>
          <w:sz w:val="36"/>
          <w:szCs w:val="36"/>
          <w:lang w:val="ka-GE"/>
        </w:rPr>
        <w:br/>
        <w:t>(</w:t>
      </w:r>
      <w:r w:rsidRPr="006F32E8">
        <w:rPr>
          <w:rFonts w:ascii="Sylfaen" w:hAnsi="Sylfaen" w:cs="Sylfaen"/>
          <w:b/>
          <w:bCs/>
          <w:sz w:val="36"/>
          <w:szCs w:val="36"/>
          <w:lang w:val="ka-GE"/>
        </w:rPr>
        <w:t>ავტომანქანის</w:t>
      </w:r>
      <w:r w:rsidRPr="006F32E8">
        <w:rPr>
          <w:b/>
          <w:bCs/>
          <w:sz w:val="36"/>
          <w:szCs w:val="36"/>
          <w:lang w:val="ka-GE"/>
        </w:rPr>
        <w:t xml:space="preserve"> </w:t>
      </w:r>
      <w:r w:rsidRPr="006F32E8">
        <w:rPr>
          <w:rFonts w:ascii="Sylfaen" w:hAnsi="Sylfaen" w:cs="Sylfaen"/>
          <w:b/>
          <w:bCs/>
          <w:sz w:val="36"/>
          <w:szCs w:val="36"/>
          <w:lang w:val="ka-GE"/>
        </w:rPr>
        <w:t>მდგომარეობა</w:t>
      </w:r>
      <w:r w:rsidRPr="006F32E8">
        <w:rPr>
          <w:b/>
          <w:bCs/>
          <w:sz w:val="36"/>
          <w:szCs w:val="36"/>
          <w:lang w:val="ka-GE"/>
        </w:rPr>
        <w:t xml:space="preserve">:  </w:t>
      </w:r>
      <w:r w:rsidRPr="006F32E8">
        <w:rPr>
          <w:rFonts w:ascii="Sylfaen" w:hAnsi="Sylfaen" w:cs="Sylfaen"/>
          <w:b/>
          <w:bCs/>
          <w:sz w:val="36"/>
          <w:szCs w:val="36"/>
          <w:lang w:val="ka-GE"/>
        </w:rPr>
        <w:t>საშუალო</w:t>
      </w:r>
      <w:r w:rsidRPr="006F32E8">
        <w:rPr>
          <w:b/>
          <w:bCs/>
          <w:sz w:val="36"/>
          <w:szCs w:val="36"/>
          <w:lang w:val="ka-GE"/>
        </w:rPr>
        <w:t xml:space="preserve"> </w:t>
      </w:r>
      <w:r w:rsidRPr="006F32E8">
        <w:rPr>
          <w:rFonts w:ascii="Sylfaen" w:hAnsi="Sylfaen" w:cs="Sylfaen"/>
          <w:b/>
          <w:bCs/>
          <w:sz w:val="36"/>
          <w:szCs w:val="36"/>
          <w:lang w:val="ka-GE"/>
        </w:rPr>
        <w:t>და</w:t>
      </w:r>
      <w:r w:rsidRPr="006F32E8">
        <w:rPr>
          <w:b/>
          <w:bCs/>
          <w:sz w:val="36"/>
          <w:szCs w:val="36"/>
          <w:lang w:val="ka-GE"/>
        </w:rPr>
        <w:t xml:space="preserve"> </w:t>
      </w:r>
      <w:r w:rsidRPr="006F32E8">
        <w:rPr>
          <w:rFonts w:ascii="Sylfaen" w:hAnsi="Sylfaen" w:cs="Sylfaen"/>
          <w:b/>
          <w:bCs/>
          <w:sz w:val="36"/>
          <w:szCs w:val="36"/>
          <w:lang w:val="ka-GE"/>
        </w:rPr>
        <w:t>ცუდი</w:t>
      </w:r>
      <w:r w:rsidRPr="006F32E8">
        <w:rPr>
          <w:b/>
          <w:bCs/>
          <w:sz w:val="36"/>
          <w:szCs w:val="36"/>
          <w:lang w:val="ka-GE"/>
        </w:rPr>
        <w:t xml:space="preserve">) </w:t>
      </w:r>
      <w:r w:rsidRPr="006F32E8">
        <w:rPr>
          <w:rFonts w:ascii="Sylfaen" w:hAnsi="Sylfaen" w:cs="Sylfaen"/>
          <w:b/>
          <w:bCs/>
          <w:sz w:val="36"/>
          <w:szCs w:val="36"/>
          <w:lang w:val="ka-GE"/>
        </w:rPr>
        <w:t>მუნიციპალიტეტების</w:t>
      </w:r>
      <w:r w:rsidRPr="006F32E8">
        <w:rPr>
          <w:b/>
          <w:bCs/>
          <w:sz w:val="36"/>
          <w:szCs w:val="36"/>
          <w:lang w:val="ka-GE"/>
        </w:rPr>
        <w:t xml:space="preserve"> </w:t>
      </w:r>
      <w:r w:rsidRPr="006F32E8">
        <w:rPr>
          <w:rFonts w:ascii="Sylfaen" w:hAnsi="Sylfaen" w:cs="Sylfaen"/>
          <w:b/>
          <w:bCs/>
          <w:sz w:val="36"/>
          <w:szCs w:val="36"/>
          <w:lang w:val="ka-GE"/>
        </w:rPr>
        <w:t>მიხედვით</w:t>
      </w:r>
    </w:p>
    <w:p w:rsidR="006F32E8" w:rsidRDefault="006F32E8" w:rsidP="006F32E8">
      <w:pPr>
        <w:jc w:val="center"/>
        <w:rPr>
          <w:rFonts w:ascii="Sylfaen" w:hAnsi="Sylfaen" w:cs="Sylfaen"/>
          <w:b/>
          <w:bCs/>
          <w:i/>
          <w:iCs/>
          <w:sz w:val="36"/>
          <w:szCs w:val="36"/>
          <w:lang w:val="en-US"/>
        </w:rPr>
      </w:pPr>
      <w:r w:rsidRPr="006F32E8">
        <w:rPr>
          <w:rFonts w:ascii="Sylfaen" w:hAnsi="Sylfaen" w:cs="Sylfaen"/>
          <w:b/>
          <w:bCs/>
          <w:i/>
          <w:iCs/>
          <w:sz w:val="36"/>
          <w:szCs w:val="36"/>
          <w:lang w:val="ka-GE"/>
        </w:rPr>
        <w:t>მცხეთა</w:t>
      </w:r>
      <w:r w:rsidRPr="006F32E8">
        <w:rPr>
          <w:b/>
          <w:bCs/>
          <w:i/>
          <w:iCs/>
          <w:sz w:val="36"/>
          <w:szCs w:val="36"/>
          <w:lang w:val="en-US"/>
        </w:rPr>
        <w:t xml:space="preserve"> -</w:t>
      </w:r>
      <w:r w:rsidRPr="006F32E8">
        <w:rPr>
          <w:b/>
          <w:bCs/>
          <w:i/>
          <w:iCs/>
          <w:sz w:val="36"/>
          <w:szCs w:val="36"/>
          <w:lang w:val="ka-GE"/>
        </w:rPr>
        <w:t xml:space="preserve"> </w:t>
      </w:r>
      <w:r w:rsidRPr="006F32E8">
        <w:rPr>
          <w:rFonts w:ascii="Sylfaen" w:hAnsi="Sylfaen" w:cs="Sylfaen"/>
          <w:b/>
          <w:bCs/>
          <w:i/>
          <w:iCs/>
          <w:sz w:val="36"/>
          <w:szCs w:val="36"/>
          <w:lang w:val="ka-GE"/>
        </w:rPr>
        <w:t>მთიანეთი</w:t>
      </w:r>
    </w:p>
    <w:tbl>
      <w:tblPr>
        <w:tblW w:w="12960" w:type="dxa"/>
        <w:tblCellMar>
          <w:left w:w="0" w:type="dxa"/>
          <w:right w:w="0" w:type="dxa"/>
        </w:tblCellMar>
        <w:tblLook w:val="04A0" w:firstRow="1" w:lastRow="0" w:firstColumn="1" w:lastColumn="0" w:noHBand="0" w:noVBand="1"/>
      </w:tblPr>
      <w:tblGrid>
        <w:gridCol w:w="6480"/>
        <w:gridCol w:w="6480"/>
      </w:tblGrid>
      <w:tr w:rsidR="006F32E8" w:rsidRPr="006F32E8" w:rsidTr="006F32E8">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color w:val="000000"/>
                <w:kern w:val="24"/>
                <w:sz w:val="28"/>
                <w:szCs w:val="28"/>
                <w:lang w:val="ka-GE" w:eastAsia="ru-RU"/>
              </w:rPr>
              <w:t>თანხა</w:t>
            </w:r>
            <w:r w:rsidRPr="006F32E8">
              <w:rPr>
                <w:rFonts w:ascii="Calibri" w:eastAsia="Times New Roman" w:hAnsi="Calibri" w:cs="Calibri"/>
                <w:color w:val="000000"/>
                <w:kern w:val="24"/>
                <w:sz w:val="28"/>
                <w:szCs w:val="28"/>
                <w:lang w:val="ka-GE" w:eastAsia="ru-RU"/>
              </w:rPr>
              <w:t xml:space="preserve"> (</w:t>
            </w:r>
            <w:r w:rsidRPr="006F32E8">
              <w:rPr>
                <w:rFonts w:ascii="Sylfaen" w:eastAsia="Times New Roman" w:hAnsi="Sylfaen" w:cs="Sylfaen"/>
                <w:color w:val="000000"/>
                <w:kern w:val="24"/>
                <w:sz w:val="28"/>
                <w:szCs w:val="28"/>
                <w:lang w:val="ka-GE" w:eastAsia="ru-RU"/>
              </w:rPr>
              <w:t>ლარებში</w:t>
            </w:r>
            <w:r w:rsidRPr="006F32E8">
              <w:rPr>
                <w:rFonts w:ascii="Calibri" w:eastAsia="Times New Roman" w:hAnsi="Calibri" w:cs="Calibri"/>
                <w:color w:val="000000"/>
                <w:kern w:val="24"/>
                <w:sz w:val="28"/>
                <w:szCs w:val="28"/>
                <w:lang w:val="ka-GE" w:eastAsia="ru-RU"/>
              </w:rPr>
              <w:t>)</w:t>
            </w:r>
          </w:p>
        </w:tc>
      </w:tr>
      <w:tr w:rsidR="006F32E8" w:rsidRPr="006F32E8" w:rsidTr="006F32E8">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მცხეთა</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1000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დუშეთი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13000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თიანეთი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6000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ყაზბეგი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3300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ახალგორი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3700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ქურთა</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27000</w:t>
            </w:r>
          </w:p>
        </w:tc>
      </w:tr>
    </w:tbl>
    <w:p w:rsidR="006F32E8" w:rsidRDefault="006F32E8" w:rsidP="006F32E8">
      <w:pPr>
        <w:jc w:val="center"/>
        <w:rPr>
          <w:sz w:val="36"/>
          <w:szCs w:val="36"/>
          <w:lang w:val="en-US"/>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6F32E8" w:rsidRDefault="006F32E8" w:rsidP="006F32E8">
      <w:pPr>
        <w:jc w:val="center"/>
        <w:rPr>
          <w:rFonts w:ascii="Sylfaen" w:hAnsi="Sylfaen" w:cs="Sylfaen"/>
          <w:b/>
          <w:bCs/>
          <w:i/>
          <w:iCs/>
          <w:sz w:val="36"/>
          <w:szCs w:val="36"/>
          <w:lang w:val="en-US"/>
        </w:rPr>
      </w:pPr>
      <w:r w:rsidRPr="006F32E8">
        <w:rPr>
          <w:rFonts w:ascii="Sylfaen" w:hAnsi="Sylfaen" w:cs="Sylfaen"/>
          <w:b/>
          <w:bCs/>
          <w:i/>
          <w:iCs/>
          <w:sz w:val="36"/>
          <w:szCs w:val="36"/>
          <w:lang w:val="ka-GE"/>
        </w:rPr>
        <w:lastRenderedPageBreak/>
        <w:t>შიდა</w:t>
      </w:r>
      <w:r w:rsidRPr="006F32E8">
        <w:rPr>
          <w:b/>
          <w:bCs/>
          <w:i/>
          <w:iCs/>
          <w:sz w:val="36"/>
          <w:szCs w:val="36"/>
          <w:lang w:val="ka-GE"/>
        </w:rPr>
        <w:t xml:space="preserve"> </w:t>
      </w:r>
      <w:r w:rsidRPr="006F32E8">
        <w:rPr>
          <w:rFonts w:ascii="Sylfaen" w:hAnsi="Sylfaen" w:cs="Sylfaen"/>
          <w:b/>
          <w:bCs/>
          <w:i/>
          <w:iCs/>
          <w:sz w:val="36"/>
          <w:szCs w:val="36"/>
          <w:lang w:val="ka-GE"/>
        </w:rPr>
        <w:t>ქართლი</w:t>
      </w:r>
    </w:p>
    <w:tbl>
      <w:tblPr>
        <w:tblW w:w="12960" w:type="dxa"/>
        <w:tblCellMar>
          <w:left w:w="0" w:type="dxa"/>
          <w:right w:w="0" w:type="dxa"/>
        </w:tblCellMar>
        <w:tblLook w:val="04A0" w:firstRow="1" w:lastRow="0" w:firstColumn="1" w:lastColumn="0" w:noHBand="0" w:noVBand="1"/>
      </w:tblPr>
      <w:tblGrid>
        <w:gridCol w:w="6480"/>
        <w:gridCol w:w="6480"/>
      </w:tblGrid>
      <w:tr w:rsidR="006F32E8" w:rsidRPr="006F32E8" w:rsidTr="006F32E8">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color w:val="000000"/>
                <w:kern w:val="24"/>
                <w:sz w:val="28"/>
                <w:szCs w:val="28"/>
                <w:lang w:val="ka-GE" w:eastAsia="ru-RU"/>
              </w:rPr>
              <w:t>თანხა</w:t>
            </w:r>
            <w:r w:rsidRPr="006F32E8">
              <w:rPr>
                <w:rFonts w:ascii="Calibri" w:eastAsia="Times New Roman" w:hAnsi="Calibri" w:cs="Calibri"/>
                <w:color w:val="000000"/>
                <w:kern w:val="24"/>
                <w:sz w:val="28"/>
                <w:szCs w:val="28"/>
                <w:lang w:val="ka-GE" w:eastAsia="ru-RU"/>
              </w:rPr>
              <w:t xml:space="preserve"> (</w:t>
            </w:r>
            <w:r w:rsidRPr="006F32E8">
              <w:rPr>
                <w:rFonts w:ascii="Sylfaen" w:eastAsia="Times New Roman" w:hAnsi="Sylfaen" w:cs="Sylfaen"/>
                <w:color w:val="000000"/>
                <w:kern w:val="24"/>
                <w:sz w:val="28"/>
                <w:szCs w:val="28"/>
                <w:lang w:val="ka-GE" w:eastAsia="ru-RU"/>
              </w:rPr>
              <w:t>ლარებში</w:t>
            </w:r>
            <w:r w:rsidRPr="006F32E8">
              <w:rPr>
                <w:rFonts w:ascii="Calibri" w:eastAsia="Times New Roman" w:hAnsi="Calibri" w:cs="Calibri"/>
                <w:color w:val="000000"/>
                <w:kern w:val="24"/>
                <w:sz w:val="28"/>
                <w:szCs w:val="28"/>
                <w:lang w:val="ka-GE" w:eastAsia="ru-RU"/>
              </w:rPr>
              <w:t>)</w:t>
            </w:r>
          </w:p>
        </w:tc>
      </w:tr>
      <w:tr w:rsidR="006F32E8" w:rsidRPr="006F32E8" w:rsidTr="006F32E8">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კასპი</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ხაშური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850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ქარელი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გორი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25000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25850</w:t>
            </w:r>
          </w:p>
        </w:tc>
      </w:tr>
    </w:tbl>
    <w:p w:rsidR="006F32E8" w:rsidRDefault="006F32E8" w:rsidP="006F32E8">
      <w:pPr>
        <w:jc w:val="center"/>
        <w:rPr>
          <w:sz w:val="36"/>
          <w:szCs w:val="36"/>
          <w:lang w:val="en-US"/>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6F32E8" w:rsidRDefault="006F32E8" w:rsidP="006F32E8">
      <w:pPr>
        <w:jc w:val="center"/>
        <w:rPr>
          <w:rFonts w:ascii="Sylfaen" w:hAnsi="Sylfaen" w:cs="Sylfaen"/>
          <w:b/>
          <w:bCs/>
          <w:i/>
          <w:iCs/>
          <w:sz w:val="36"/>
          <w:szCs w:val="36"/>
          <w:lang w:val="en-US"/>
        </w:rPr>
      </w:pPr>
      <w:r w:rsidRPr="006F32E8">
        <w:rPr>
          <w:rFonts w:ascii="Sylfaen" w:hAnsi="Sylfaen" w:cs="Sylfaen"/>
          <w:b/>
          <w:bCs/>
          <w:i/>
          <w:iCs/>
          <w:sz w:val="36"/>
          <w:szCs w:val="36"/>
          <w:lang w:val="ka-GE"/>
        </w:rPr>
        <w:lastRenderedPageBreak/>
        <w:t>სამცხე</w:t>
      </w:r>
      <w:r w:rsidRPr="006F32E8">
        <w:rPr>
          <w:b/>
          <w:bCs/>
          <w:i/>
          <w:iCs/>
          <w:sz w:val="36"/>
          <w:szCs w:val="36"/>
          <w:lang w:val="ka-GE"/>
        </w:rPr>
        <w:t xml:space="preserve"> - </w:t>
      </w:r>
      <w:r w:rsidRPr="006F32E8">
        <w:rPr>
          <w:rFonts w:ascii="Sylfaen" w:hAnsi="Sylfaen" w:cs="Sylfaen"/>
          <w:b/>
          <w:bCs/>
          <w:i/>
          <w:iCs/>
          <w:sz w:val="36"/>
          <w:szCs w:val="36"/>
          <w:lang w:val="ka-GE"/>
        </w:rPr>
        <w:t>ჯავახეთი</w:t>
      </w:r>
    </w:p>
    <w:tbl>
      <w:tblPr>
        <w:tblW w:w="12960" w:type="dxa"/>
        <w:tblCellMar>
          <w:left w:w="0" w:type="dxa"/>
          <w:right w:w="0" w:type="dxa"/>
        </w:tblCellMar>
        <w:tblLook w:val="04A0" w:firstRow="1" w:lastRow="0" w:firstColumn="1" w:lastColumn="0" w:noHBand="0" w:noVBand="1"/>
      </w:tblPr>
      <w:tblGrid>
        <w:gridCol w:w="6480"/>
        <w:gridCol w:w="6480"/>
      </w:tblGrid>
      <w:tr w:rsidR="006F32E8" w:rsidRPr="006F32E8" w:rsidTr="006F32E8">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color w:val="000000"/>
                <w:kern w:val="24"/>
                <w:sz w:val="28"/>
                <w:szCs w:val="28"/>
                <w:lang w:val="ka-GE" w:eastAsia="ru-RU"/>
              </w:rPr>
              <w:t>თანხა</w:t>
            </w:r>
            <w:r w:rsidRPr="006F32E8">
              <w:rPr>
                <w:rFonts w:ascii="Calibri" w:eastAsia="Times New Roman" w:hAnsi="Calibri" w:cs="Calibri"/>
                <w:color w:val="000000"/>
                <w:kern w:val="24"/>
                <w:sz w:val="28"/>
                <w:szCs w:val="28"/>
                <w:lang w:val="ka-GE" w:eastAsia="ru-RU"/>
              </w:rPr>
              <w:t xml:space="preserve"> (</w:t>
            </w:r>
            <w:r w:rsidRPr="006F32E8">
              <w:rPr>
                <w:rFonts w:ascii="Sylfaen" w:eastAsia="Times New Roman" w:hAnsi="Sylfaen" w:cs="Sylfaen"/>
                <w:color w:val="000000"/>
                <w:kern w:val="24"/>
                <w:sz w:val="28"/>
                <w:szCs w:val="28"/>
                <w:lang w:val="ka-GE" w:eastAsia="ru-RU"/>
              </w:rPr>
              <w:t>ლარებში</w:t>
            </w:r>
            <w:r w:rsidRPr="006F32E8">
              <w:rPr>
                <w:rFonts w:ascii="Calibri" w:eastAsia="Times New Roman" w:hAnsi="Calibri" w:cs="Calibri"/>
                <w:color w:val="000000"/>
                <w:kern w:val="24"/>
                <w:sz w:val="28"/>
                <w:szCs w:val="28"/>
                <w:lang w:val="ka-GE" w:eastAsia="ru-RU"/>
              </w:rPr>
              <w:t>)</w:t>
            </w:r>
          </w:p>
        </w:tc>
      </w:tr>
      <w:tr w:rsidR="006F32E8" w:rsidRPr="006F32E8" w:rsidTr="006F32E8">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ბორჯომი</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15300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ადიგენი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1600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ახალციხე</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4770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ახალქალაქი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7500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ნინოწმინდა</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4500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ასპინძა</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3000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36670</w:t>
            </w:r>
          </w:p>
        </w:tc>
      </w:tr>
    </w:tbl>
    <w:p w:rsidR="006F32E8" w:rsidRDefault="006F32E8" w:rsidP="006F32E8">
      <w:pPr>
        <w:jc w:val="center"/>
        <w:rPr>
          <w:sz w:val="36"/>
          <w:szCs w:val="36"/>
          <w:lang w:val="en-US"/>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6F32E8" w:rsidRDefault="006F32E8" w:rsidP="006F32E8">
      <w:pPr>
        <w:jc w:val="center"/>
        <w:rPr>
          <w:rFonts w:ascii="Sylfaen" w:hAnsi="Sylfaen" w:cs="Sylfaen"/>
          <w:b/>
          <w:bCs/>
          <w:i/>
          <w:iCs/>
          <w:sz w:val="36"/>
          <w:szCs w:val="36"/>
          <w:lang w:val="en-US"/>
        </w:rPr>
      </w:pPr>
      <w:r w:rsidRPr="006F32E8">
        <w:rPr>
          <w:rFonts w:ascii="Sylfaen" w:hAnsi="Sylfaen" w:cs="Sylfaen"/>
          <w:b/>
          <w:bCs/>
          <w:i/>
          <w:iCs/>
          <w:sz w:val="36"/>
          <w:szCs w:val="36"/>
          <w:lang w:val="ka-GE"/>
        </w:rPr>
        <w:lastRenderedPageBreak/>
        <w:t>კახეთი</w:t>
      </w:r>
    </w:p>
    <w:tbl>
      <w:tblPr>
        <w:tblW w:w="12960" w:type="dxa"/>
        <w:tblCellMar>
          <w:left w:w="0" w:type="dxa"/>
          <w:right w:w="0" w:type="dxa"/>
        </w:tblCellMar>
        <w:tblLook w:val="04A0" w:firstRow="1" w:lastRow="0" w:firstColumn="1" w:lastColumn="0" w:noHBand="0" w:noVBand="1"/>
      </w:tblPr>
      <w:tblGrid>
        <w:gridCol w:w="6480"/>
        <w:gridCol w:w="6480"/>
      </w:tblGrid>
      <w:tr w:rsidR="006F32E8" w:rsidRPr="006F32E8" w:rsidTr="006F32E8">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Sylfaen"/>
                <w:color w:val="000000"/>
                <w:kern w:val="24"/>
                <w:sz w:val="28"/>
                <w:szCs w:val="28"/>
                <w:lang w:val="ka-GE" w:eastAsia="ru-RU"/>
              </w:rPr>
              <w:t>თანხა</w:t>
            </w:r>
            <w:r w:rsidRPr="006F32E8">
              <w:rPr>
                <w:rFonts w:ascii="Calibri" w:eastAsia="Times New Roman" w:hAnsi="Calibri" w:cs="Calibri"/>
                <w:color w:val="000000"/>
                <w:kern w:val="24"/>
                <w:sz w:val="28"/>
                <w:szCs w:val="28"/>
                <w:lang w:val="ka-GE" w:eastAsia="ru-RU"/>
              </w:rPr>
              <w:t xml:space="preserve"> (</w:t>
            </w:r>
            <w:r w:rsidRPr="006F32E8">
              <w:rPr>
                <w:rFonts w:ascii="Sylfaen" w:eastAsia="Times New Roman" w:hAnsi="Sylfaen" w:cs="Sylfaen"/>
                <w:color w:val="000000"/>
                <w:kern w:val="24"/>
                <w:sz w:val="28"/>
                <w:szCs w:val="28"/>
                <w:lang w:val="ka-GE" w:eastAsia="ru-RU"/>
              </w:rPr>
              <w:t>ლარებში</w:t>
            </w:r>
            <w:r w:rsidRPr="006F32E8">
              <w:rPr>
                <w:rFonts w:ascii="Calibri" w:eastAsia="Times New Roman" w:hAnsi="Calibri" w:cs="Calibri"/>
                <w:color w:val="000000"/>
                <w:kern w:val="24"/>
                <w:sz w:val="28"/>
                <w:szCs w:val="28"/>
                <w:lang w:val="ka-GE" w:eastAsia="ru-RU"/>
              </w:rPr>
              <w:t>)</w:t>
            </w:r>
          </w:p>
        </w:tc>
      </w:tr>
      <w:tr w:rsidR="006F32E8" w:rsidRPr="006F32E8" w:rsidTr="006F32E8">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გურჯაანი</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13000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საგარეჯო</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17500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თელავი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4210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ახმეტა</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11000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ყვარელი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19000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ლაგოდეხი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3100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სიღნაღი/წნორი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3500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color w:val="000000"/>
                <w:kern w:val="24"/>
                <w:sz w:val="28"/>
                <w:szCs w:val="28"/>
                <w:lang w:val="ka-GE" w:eastAsia="ru-RU"/>
              </w:rPr>
              <w:t>დედოფლისწყარო</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color w:val="000000"/>
                <w:kern w:val="24"/>
                <w:sz w:val="28"/>
                <w:szCs w:val="28"/>
                <w:lang w:eastAsia="ru-RU"/>
              </w:rPr>
              <w:t>0</w:t>
            </w:r>
          </w:p>
        </w:tc>
      </w:tr>
      <w:tr w:rsidR="006F32E8" w:rsidRPr="006F32E8" w:rsidTr="006F32E8">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Sylfaen" w:eastAsia="Times New Roman" w:hAnsi="Sylfaen" w:cs="Arial"/>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6F32E8" w:rsidRPr="006F32E8" w:rsidRDefault="006F32E8" w:rsidP="006F32E8">
            <w:pPr>
              <w:spacing w:after="0" w:line="240" w:lineRule="auto"/>
              <w:jc w:val="center"/>
              <w:textAlignment w:val="center"/>
              <w:rPr>
                <w:rFonts w:ascii="Arial" w:eastAsia="Times New Roman" w:hAnsi="Arial" w:cs="Arial"/>
                <w:sz w:val="36"/>
                <w:szCs w:val="36"/>
                <w:lang w:eastAsia="ru-RU"/>
              </w:rPr>
            </w:pPr>
            <w:r w:rsidRPr="006F32E8">
              <w:rPr>
                <w:rFonts w:ascii="Calibri" w:eastAsia="Times New Roman" w:hAnsi="Calibri" w:cs="Calibri"/>
                <w:b/>
                <w:bCs/>
                <w:color w:val="000000"/>
                <w:kern w:val="24"/>
                <w:sz w:val="28"/>
                <w:szCs w:val="28"/>
                <w:lang w:eastAsia="ru-RU"/>
              </w:rPr>
              <w:t>71310</w:t>
            </w:r>
          </w:p>
        </w:tc>
      </w:tr>
    </w:tbl>
    <w:p w:rsidR="006F32E8" w:rsidRDefault="006F32E8" w:rsidP="006F32E8">
      <w:pPr>
        <w:jc w:val="center"/>
        <w:rPr>
          <w:sz w:val="36"/>
          <w:szCs w:val="36"/>
          <w:lang w:val="en-US"/>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6F32E8" w:rsidRDefault="004809AA" w:rsidP="006F32E8">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ქვემო</w:t>
      </w:r>
      <w:r w:rsidRPr="004809AA">
        <w:rPr>
          <w:b/>
          <w:bCs/>
          <w:i/>
          <w:iCs/>
          <w:sz w:val="36"/>
          <w:szCs w:val="36"/>
          <w:lang w:val="ka-GE"/>
        </w:rPr>
        <w:t xml:space="preserve"> </w:t>
      </w:r>
      <w:r w:rsidRPr="004809AA">
        <w:rPr>
          <w:rFonts w:ascii="Sylfaen" w:hAnsi="Sylfaen" w:cs="Sylfaen"/>
          <w:b/>
          <w:bCs/>
          <w:i/>
          <w:iCs/>
          <w:sz w:val="36"/>
          <w:szCs w:val="36"/>
          <w:lang w:val="ka-GE"/>
        </w:rPr>
        <w:t>ქართლი</w:t>
      </w:r>
    </w:p>
    <w:tbl>
      <w:tblPr>
        <w:tblW w:w="12960" w:type="dxa"/>
        <w:tblCellMar>
          <w:left w:w="0" w:type="dxa"/>
          <w:right w:w="0" w:type="dxa"/>
        </w:tblCellMar>
        <w:tblLook w:val="04A0" w:firstRow="1" w:lastRow="0" w:firstColumn="1" w:lastColumn="0" w:noHBand="0" w:noVBand="1"/>
      </w:tblPr>
      <w:tblGrid>
        <w:gridCol w:w="6480"/>
        <w:gridCol w:w="6480"/>
      </w:tblGrid>
      <w:tr w:rsidR="004809AA" w:rsidRPr="004809AA" w:rsidTr="004809AA">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sz w:val="28"/>
                <w:szCs w:val="28"/>
                <w:lang w:val="ka-GE" w:eastAsia="ru-RU"/>
              </w:rPr>
              <w:t>თანხა</w:t>
            </w:r>
            <w:r w:rsidRPr="004809AA">
              <w:rPr>
                <w:rFonts w:ascii="Calibri" w:eastAsia="Times New Roman" w:hAnsi="Calibri" w:cs="Calibri"/>
                <w:color w:val="000000"/>
                <w:kern w:val="24"/>
                <w:sz w:val="28"/>
                <w:szCs w:val="28"/>
                <w:lang w:val="ka-GE" w:eastAsia="ru-RU"/>
              </w:rPr>
              <w:t xml:space="preserve"> (</w:t>
            </w:r>
            <w:r w:rsidRPr="004809AA">
              <w:rPr>
                <w:rFonts w:ascii="Sylfaen" w:eastAsia="Times New Roman" w:hAnsi="Sylfaen" w:cs="Sylfaen"/>
                <w:color w:val="000000"/>
                <w:kern w:val="24"/>
                <w:sz w:val="28"/>
                <w:szCs w:val="28"/>
                <w:lang w:val="ka-GE" w:eastAsia="ru-RU"/>
              </w:rPr>
              <w:t>ლარებში</w:t>
            </w:r>
            <w:r w:rsidRPr="004809AA">
              <w:rPr>
                <w:rFonts w:ascii="Calibri" w:eastAsia="Times New Roman" w:hAnsi="Calibri" w:cs="Calibri"/>
                <w:color w:val="000000"/>
                <w:kern w:val="24"/>
                <w:sz w:val="28"/>
                <w:szCs w:val="28"/>
                <w:lang w:val="ka-GE" w:eastAsia="ru-RU"/>
              </w:rPr>
              <w:t>)</w:t>
            </w:r>
          </w:p>
        </w:tc>
      </w:tr>
      <w:tr w:rsidR="004809AA" w:rsidRPr="004809AA" w:rsidTr="004809AA">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თეთრიწყარო</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10000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მარნეული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3775</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გარდაბანი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5470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წალკა</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4500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კოდა</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5500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რუსთავი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ბოლნისი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4400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დმანისი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3630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37275</w:t>
            </w:r>
          </w:p>
        </w:tc>
      </w:tr>
    </w:tbl>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4809AA" w:rsidRDefault="004809AA" w:rsidP="006F32E8">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აჭარის</w:t>
      </w:r>
      <w:r w:rsidRPr="004809AA">
        <w:rPr>
          <w:b/>
          <w:bCs/>
          <w:i/>
          <w:iCs/>
          <w:sz w:val="36"/>
          <w:szCs w:val="36"/>
          <w:lang w:val="ka-GE"/>
        </w:rPr>
        <w:t xml:space="preserve"> </w:t>
      </w:r>
      <w:r w:rsidRPr="004809AA">
        <w:rPr>
          <w:rFonts w:ascii="Sylfaen" w:hAnsi="Sylfaen" w:cs="Sylfaen"/>
          <w:b/>
          <w:bCs/>
          <w:i/>
          <w:iCs/>
          <w:sz w:val="36"/>
          <w:szCs w:val="36"/>
          <w:lang w:val="ka-GE"/>
        </w:rPr>
        <w:t>ა</w:t>
      </w:r>
      <w:r w:rsidRPr="004809AA">
        <w:rPr>
          <w:b/>
          <w:bCs/>
          <w:i/>
          <w:iCs/>
          <w:sz w:val="36"/>
          <w:szCs w:val="36"/>
          <w:lang w:val="ka-GE"/>
        </w:rPr>
        <w:t>/</w:t>
      </w:r>
      <w:r w:rsidRPr="004809AA">
        <w:rPr>
          <w:rFonts w:ascii="Sylfaen" w:hAnsi="Sylfaen" w:cs="Sylfaen"/>
          <w:b/>
          <w:bCs/>
          <w:i/>
          <w:iCs/>
          <w:sz w:val="36"/>
          <w:szCs w:val="36"/>
          <w:lang w:val="ka-GE"/>
        </w:rPr>
        <w:t>რ</w:t>
      </w:r>
    </w:p>
    <w:tbl>
      <w:tblPr>
        <w:tblW w:w="12960" w:type="dxa"/>
        <w:tblCellMar>
          <w:left w:w="0" w:type="dxa"/>
          <w:right w:w="0" w:type="dxa"/>
        </w:tblCellMar>
        <w:tblLook w:val="04A0" w:firstRow="1" w:lastRow="0" w:firstColumn="1" w:lastColumn="0" w:noHBand="0" w:noVBand="1"/>
      </w:tblPr>
      <w:tblGrid>
        <w:gridCol w:w="6480"/>
        <w:gridCol w:w="6480"/>
      </w:tblGrid>
      <w:tr w:rsidR="004809AA" w:rsidRPr="004809AA" w:rsidTr="004809AA">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sz w:val="28"/>
                <w:szCs w:val="28"/>
                <w:lang w:val="ka-GE" w:eastAsia="ru-RU"/>
              </w:rPr>
              <w:t>თანხა</w:t>
            </w:r>
            <w:r w:rsidRPr="004809AA">
              <w:rPr>
                <w:rFonts w:ascii="Calibri" w:eastAsia="Times New Roman" w:hAnsi="Calibri" w:cs="Calibri"/>
                <w:color w:val="000000"/>
                <w:kern w:val="24"/>
                <w:sz w:val="28"/>
                <w:szCs w:val="28"/>
                <w:lang w:val="ka-GE" w:eastAsia="ru-RU"/>
              </w:rPr>
              <w:t xml:space="preserve"> (</w:t>
            </w:r>
            <w:r w:rsidRPr="004809AA">
              <w:rPr>
                <w:rFonts w:ascii="Sylfaen" w:eastAsia="Times New Roman" w:hAnsi="Sylfaen" w:cs="Sylfaen"/>
                <w:color w:val="000000"/>
                <w:kern w:val="24"/>
                <w:sz w:val="28"/>
                <w:szCs w:val="28"/>
                <w:lang w:val="ka-GE" w:eastAsia="ru-RU"/>
              </w:rPr>
              <w:t>ლარებში</w:t>
            </w:r>
            <w:r w:rsidRPr="004809AA">
              <w:rPr>
                <w:rFonts w:ascii="Calibri" w:eastAsia="Times New Roman" w:hAnsi="Calibri" w:cs="Calibri"/>
                <w:color w:val="000000"/>
                <w:kern w:val="24"/>
                <w:sz w:val="28"/>
                <w:szCs w:val="28"/>
                <w:lang w:val="ka-GE" w:eastAsia="ru-RU"/>
              </w:rPr>
              <w:t>)</w:t>
            </w:r>
          </w:p>
        </w:tc>
      </w:tr>
      <w:tr w:rsidR="004809AA" w:rsidRPr="004809AA" w:rsidTr="004809AA">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ქობულეთი</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9300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ქედა</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8900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შუახევი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15000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ხულო</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7700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ბათუმი / ხელვაჩაური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40900</w:t>
            </w:r>
          </w:p>
        </w:tc>
      </w:tr>
    </w:tbl>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1F55D9" w:rsidRDefault="001F55D9" w:rsidP="006F32E8">
      <w:pPr>
        <w:jc w:val="center"/>
        <w:rPr>
          <w:rFonts w:ascii="Sylfaen" w:hAnsi="Sylfaen" w:cs="Sylfaen"/>
          <w:b/>
          <w:bCs/>
          <w:i/>
          <w:iCs/>
          <w:sz w:val="36"/>
          <w:szCs w:val="36"/>
          <w:lang w:val="ka-GE"/>
        </w:rPr>
      </w:pPr>
    </w:p>
    <w:p w:rsidR="004809AA" w:rsidRDefault="004809AA" w:rsidP="006F32E8">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იმერეთი</w:t>
      </w:r>
    </w:p>
    <w:tbl>
      <w:tblPr>
        <w:tblW w:w="12960" w:type="dxa"/>
        <w:tblCellMar>
          <w:left w:w="0" w:type="dxa"/>
          <w:right w:w="0" w:type="dxa"/>
        </w:tblCellMar>
        <w:tblLook w:val="04A0" w:firstRow="1" w:lastRow="0" w:firstColumn="1" w:lastColumn="0" w:noHBand="0" w:noVBand="1"/>
      </w:tblPr>
      <w:tblGrid>
        <w:gridCol w:w="6480"/>
        <w:gridCol w:w="6480"/>
      </w:tblGrid>
      <w:tr w:rsidR="004809AA" w:rsidRPr="004809AA" w:rsidTr="004809AA">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sz w:val="28"/>
                <w:szCs w:val="28"/>
                <w:lang w:val="ka-GE" w:eastAsia="ru-RU"/>
              </w:rPr>
              <w:t>თანხა</w:t>
            </w:r>
            <w:r w:rsidRPr="004809AA">
              <w:rPr>
                <w:rFonts w:ascii="Calibri" w:eastAsia="Times New Roman" w:hAnsi="Calibri" w:cs="Calibri"/>
                <w:color w:val="000000"/>
                <w:kern w:val="24"/>
                <w:sz w:val="28"/>
                <w:szCs w:val="28"/>
                <w:lang w:val="ka-GE" w:eastAsia="ru-RU"/>
              </w:rPr>
              <w:t xml:space="preserve"> (</w:t>
            </w:r>
            <w:r w:rsidRPr="004809AA">
              <w:rPr>
                <w:rFonts w:ascii="Sylfaen" w:eastAsia="Times New Roman" w:hAnsi="Sylfaen" w:cs="Sylfaen"/>
                <w:color w:val="000000"/>
                <w:kern w:val="24"/>
                <w:sz w:val="28"/>
                <w:szCs w:val="28"/>
                <w:lang w:val="ka-GE" w:eastAsia="ru-RU"/>
              </w:rPr>
              <w:t>ლარებში</w:t>
            </w:r>
            <w:r w:rsidRPr="004809AA">
              <w:rPr>
                <w:rFonts w:ascii="Calibri" w:eastAsia="Times New Roman" w:hAnsi="Calibri" w:cs="Calibri"/>
                <w:color w:val="000000"/>
                <w:kern w:val="24"/>
                <w:sz w:val="28"/>
                <w:szCs w:val="28"/>
                <w:lang w:val="ka-GE" w:eastAsia="ru-RU"/>
              </w:rPr>
              <w:t>)</w:t>
            </w:r>
          </w:p>
        </w:tc>
      </w:tr>
      <w:tr w:rsidR="004809AA" w:rsidRPr="004809AA" w:rsidTr="004809AA">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სამტრედია</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1100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ბაღდათი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5000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ზესტაფონი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2700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ჭიათურა</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2800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საჩხერე</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7000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ვანი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1485</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ხარაგაული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4200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ქუთაისი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12700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ტყიბული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2000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თერჯოლა</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2200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ხონი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2300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წყალტუბო</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5100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48585</w:t>
            </w:r>
          </w:p>
        </w:tc>
      </w:tr>
    </w:tbl>
    <w:p w:rsidR="004809AA" w:rsidRDefault="004809AA" w:rsidP="006F32E8">
      <w:pPr>
        <w:jc w:val="center"/>
        <w:rPr>
          <w:sz w:val="36"/>
          <w:szCs w:val="36"/>
          <w:lang w:val="en-US"/>
        </w:rPr>
      </w:pPr>
    </w:p>
    <w:p w:rsidR="004809AA" w:rsidRDefault="004809AA" w:rsidP="006F32E8">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სამეგრელო</w:t>
      </w:r>
      <w:r w:rsidRPr="004809AA">
        <w:rPr>
          <w:b/>
          <w:bCs/>
          <w:i/>
          <w:iCs/>
          <w:sz w:val="36"/>
          <w:szCs w:val="36"/>
          <w:lang w:val="ka-GE"/>
        </w:rPr>
        <w:t xml:space="preserve"> -</w:t>
      </w:r>
      <w:r w:rsidRPr="004809AA">
        <w:rPr>
          <w:rFonts w:ascii="Sylfaen" w:hAnsi="Sylfaen" w:cs="Sylfaen"/>
          <w:b/>
          <w:bCs/>
          <w:i/>
          <w:iCs/>
          <w:sz w:val="36"/>
          <w:szCs w:val="36"/>
          <w:lang w:val="ka-GE"/>
        </w:rPr>
        <w:t>ზემო</w:t>
      </w:r>
      <w:r w:rsidRPr="004809AA">
        <w:rPr>
          <w:b/>
          <w:bCs/>
          <w:i/>
          <w:iCs/>
          <w:sz w:val="36"/>
          <w:szCs w:val="36"/>
          <w:lang w:val="ka-GE"/>
        </w:rPr>
        <w:t xml:space="preserve"> </w:t>
      </w:r>
      <w:r w:rsidRPr="004809AA">
        <w:rPr>
          <w:rFonts w:ascii="Sylfaen" w:hAnsi="Sylfaen" w:cs="Sylfaen"/>
          <w:b/>
          <w:bCs/>
          <w:i/>
          <w:iCs/>
          <w:sz w:val="36"/>
          <w:szCs w:val="36"/>
          <w:lang w:val="ka-GE"/>
        </w:rPr>
        <w:t>სვანეთი</w:t>
      </w:r>
    </w:p>
    <w:tbl>
      <w:tblPr>
        <w:tblW w:w="12960" w:type="dxa"/>
        <w:tblCellMar>
          <w:left w:w="0" w:type="dxa"/>
          <w:right w:w="0" w:type="dxa"/>
        </w:tblCellMar>
        <w:tblLook w:val="04A0" w:firstRow="1" w:lastRow="0" w:firstColumn="1" w:lastColumn="0" w:noHBand="0" w:noVBand="1"/>
      </w:tblPr>
      <w:tblGrid>
        <w:gridCol w:w="6480"/>
        <w:gridCol w:w="6480"/>
      </w:tblGrid>
      <w:tr w:rsidR="004809AA" w:rsidRPr="004809AA" w:rsidTr="004809AA">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sz w:val="28"/>
                <w:szCs w:val="28"/>
                <w:lang w:val="ka-GE" w:eastAsia="ru-RU"/>
              </w:rPr>
              <w:t>თანხა</w:t>
            </w:r>
            <w:r w:rsidRPr="004809AA">
              <w:rPr>
                <w:rFonts w:ascii="Calibri" w:eastAsia="Times New Roman" w:hAnsi="Calibri" w:cs="Calibri"/>
                <w:color w:val="000000"/>
                <w:kern w:val="24"/>
                <w:sz w:val="28"/>
                <w:szCs w:val="28"/>
                <w:lang w:val="ka-GE" w:eastAsia="ru-RU"/>
              </w:rPr>
              <w:t xml:space="preserve"> (</w:t>
            </w:r>
            <w:r w:rsidRPr="004809AA">
              <w:rPr>
                <w:rFonts w:ascii="Sylfaen" w:eastAsia="Times New Roman" w:hAnsi="Sylfaen" w:cs="Sylfaen"/>
                <w:color w:val="000000"/>
                <w:kern w:val="24"/>
                <w:sz w:val="28"/>
                <w:szCs w:val="28"/>
                <w:lang w:val="ka-GE" w:eastAsia="ru-RU"/>
              </w:rPr>
              <w:t>ლარებში</w:t>
            </w:r>
            <w:r w:rsidRPr="004809AA">
              <w:rPr>
                <w:rFonts w:ascii="Calibri" w:eastAsia="Times New Roman" w:hAnsi="Calibri" w:cs="Calibri"/>
                <w:color w:val="000000"/>
                <w:kern w:val="24"/>
                <w:sz w:val="28"/>
                <w:szCs w:val="28"/>
                <w:lang w:val="ka-GE" w:eastAsia="ru-RU"/>
              </w:rPr>
              <w:t>)</w:t>
            </w:r>
          </w:p>
        </w:tc>
      </w:tr>
      <w:tr w:rsidR="004809AA" w:rsidRPr="004809AA" w:rsidTr="004809AA">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ზუგდიდი</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6130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მარტვილი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7000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წალენჯიხა</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1920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ჩხოროწყუ</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1875</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ხობი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2030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აბაშა</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2610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ფოთი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6125</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ჯვარი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1450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მესტია</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22000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სენაკი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6000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57140</w:t>
            </w:r>
          </w:p>
        </w:tc>
      </w:tr>
    </w:tbl>
    <w:p w:rsidR="004809AA" w:rsidRDefault="004809AA" w:rsidP="006F32E8">
      <w:pPr>
        <w:jc w:val="center"/>
        <w:rPr>
          <w:sz w:val="36"/>
          <w:szCs w:val="36"/>
          <w:lang w:val="en-US"/>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4809AA" w:rsidRDefault="004809AA" w:rsidP="006F32E8">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გურია</w:t>
      </w:r>
    </w:p>
    <w:tbl>
      <w:tblPr>
        <w:tblW w:w="12960" w:type="dxa"/>
        <w:tblCellMar>
          <w:left w:w="0" w:type="dxa"/>
          <w:right w:w="0" w:type="dxa"/>
        </w:tblCellMar>
        <w:tblLook w:val="04A0" w:firstRow="1" w:lastRow="0" w:firstColumn="1" w:lastColumn="0" w:noHBand="0" w:noVBand="1"/>
      </w:tblPr>
      <w:tblGrid>
        <w:gridCol w:w="6480"/>
        <w:gridCol w:w="6480"/>
      </w:tblGrid>
      <w:tr w:rsidR="004809AA" w:rsidRPr="004809AA" w:rsidTr="004809AA">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sz w:val="28"/>
                <w:szCs w:val="28"/>
                <w:lang w:val="ka-GE" w:eastAsia="ru-RU"/>
              </w:rPr>
              <w:t>თანხა</w:t>
            </w:r>
            <w:r w:rsidRPr="004809AA">
              <w:rPr>
                <w:rFonts w:ascii="Calibri" w:eastAsia="Times New Roman" w:hAnsi="Calibri" w:cs="Calibri"/>
                <w:color w:val="000000"/>
                <w:kern w:val="24"/>
                <w:sz w:val="28"/>
                <w:szCs w:val="28"/>
                <w:lang w:val="ka-GE" w:eastAsia="ru-RU"/>
              </w:rPr>
              <w:t xml:space="preserve"> (</w:t>
            </w:r>
            <w:r w:rsidRPr="004809AA">
              <w:rPr>
                <w:rFonts w:ascii="Sylfaen" w:eastAsia="Times New Roman" w:hAnsi="Sylfaen" w:cs="Sylfaen"/>
                <w:color w:val="000000"/>
                <w:kern w:val="24"/>
                <w:sz w:val="28"/>
                <w:szCs w:val="28"/>
                <w:lang w:val="ka-GE" w:eastAsia="ru-RU"/>
              </w:rPr>
              <w:t>ლარებში</w:t>
            </w:r>
            <w:r w:rsidRPr="004809AA">
              <w:rPr>
                <w:rFonts w:ascii="Calibri" w:eastAsia="Times New Roman" w:hAnsi="Calibri" w:cs="Calibri"/>
                <w:color w:val="000000"/>
                <w:kern w:val="24"/>
                <w:sz w:val="28"/>
                <w:szCs w:val="28"/>
                <w:lang w:val="ka-GE" w:eastAsia="ru-RU"/>
              </w:rPr>
              <w:t>)</w:t>
            </w:r>
          </w:p>
        </w:tc>
      </w:tr>
      <w:tr w:rsidR="004809AA" w:rsidRPr="004809AA" w:rsidTr="004809AA">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ოზურგეთი</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3200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ლანჩხუთი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ჩოხატაური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400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3600</w:t>
            </w:r>
          </w:p>
        </w:tc>
      </w:tr>
    </w:tbl>
    <w:p w:rsidR="004809AA" w:rsidRDefault="004809AA" w:rsidP="006F32E8">
      <w:pPr>
        <w:jc w:val="center"/>
        <w:rPr>
          <w:sz w:val="36"/>
          <w:szCs w:val="36"/>
          <w:lang w:val="en-US"/>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F34614" w:rsidRDefault="00F34614" w:rsidP="006F32E8">
      <w:pPr>
        <w:jc w:val="center"/>
        <w:rPr>
          <w:rFonts w:ascii="Sylfaen" w:hAnsi="Sylfaen" w:cs="Sylfaen"/>
          <w:b/>
          <w:bCs/>
          <w:i/>
          <w:iCs/>
          <w:sz w:val="36"/>
          <w:szCs w:val="36"/>
          <w:lang w:val="ka-GE"/>
        </w:rPr>
      </w:pPr>
    </w:p>
    <w:p w:rsidR="004809AA" w:rsidRDefault="004809AA" w:rsidP="006F32E8">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რაჭა</w:t>
      </w:r>
      <w:r w:rsidRPr="004809AA">
        <w:rPr>
          <w:b/>
          <w:bCs/>
          <w:i/>
          <w:iCs/>
          <w:sz w:val="36"/>
          <w:szCs w:val="36"/>
          <w:lang w:val="ka-GE"/>
        </w:rPr>
        <w:t xml:space="preserve"> -</w:t>
      </w:r>
      <w:r w:rsidRPr="004809AA">
        <w:rPr>
          <w:rFonts w:ascii="Sylfaen" w:hAnsi="Sylfaen" w:cs="Sylfaen"/>
          <w:b/>
          <w:bCs/>
          <w:i/>
          <w:iCs/>
          <w:sz w:val="36"/>
          <w:szCs w:val="36"/>
          <w:lang w:val="ka-GE"/>
        </w:rPr>
        <w:t>ლეჩხუმი</w:t>
      </w:r>
      <w:r w:rsidRPr="004809AA">
        <w:rPr>
          <w:b/>
          <w:bCs/>
          <w:i/>
          <w:iCs/>
          <w:sz w:val="36"/>
          <w:szCs w:val="36"/>
          <w:lang w:val="ka-GE"/>
        </w:rPr>
        <w:t xml:space="preserve"> </w:t>
      </w:r>
      <w:r w:rsidRPr="004809AA">
        <w:rPr>
          <w:rFonts w:ascii="Sylfaen" w:hAnsi="Sylfaen" w:cs="Sylfaen"/>
          <w:b/>
          <w:bCs/>
          <w:i/>
          <w:iCs/>
          <w:sz w:val="36"/>
          <w:szCs w:val="36"/>
          <w:lang w:val="ka-GE"/>
        </w:rPr>
        <w:t>ქვემო</w:t>
      </w:r>
      <w:r w:rsidRPr="004809AA">
        <w:rPr>
          <w:b/>
          <w:bCs/>
          <w:i/>
          <w:iCs/>
          <w:sz w:val="36"/>
          <w:szCs w:val="36"/>
          <w:lang w:val="ka-GE"/>
        </w:rPr>
        <w:t xml:space="preserve"> </w:t>
      </w:r>
      <w:r w:rsidRPr="004809AA">
        <w:rPr>
          <w:rFonts w:ascii="Sylfaen" w:hAnsi="Sylfaen" w:cs="Sylfaen"/>
          <w:b/>
          <w:bCs/>
          <w:i/>
          <w:iCs/>
          <w:sz w:val="36"/>
          <w:szCs w:val="36"/>
          <w:lang w:val="ka-GE"/>
        </w:rPr>
        <w:t>სვანეთი</w:t>
      </w:r>
    </w:p>
    <w:tbl>
      <w:tblPr>
        <w:tblW w:w="12960" w:type="dxa"/>
        <w:tblCellMar>
          <w:left w:w="0" w:type="dxa"/>
          <w:right w:w="0" w:type="dxa"/>
        </w:tblCellMar>
        <w:tblLook w:val="04A0" w:firstRow="1" w:lastRow="0" w:firstColumn="1" w:lastColumn="0" w:noHBand="0" w:noVBand="1"/>
      </w:tblPr>
      <w:tblGrid>
        <w:gridCol w:w="6480"/>
        <w:gridCol w:w="6480"/>
      </w:tblGrid>
      <w:tr w:rsidR="004809AA" w:rsidRPr="004809AA" w:rsidTr="004809AA">
        <w:trPr>
          <w:trHeight w:val="584"/>
        </w:trPr>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 xml:space="preserve">მუნიციპალიტეტი </w:t>
            </w:r>
          </w:p>
        </w:tc>
        <w:tc>
          <w:tcPr>
            <w:tcW w:w="648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sz w:val="28"/>
                <w:szCs w:val="28"/>
                <w:lang w:val="ka-GE" w:eastAsia="ru-RU"/>
              </w:rPr>
              <w:t>თანხა</w:t>
            </w:r>
            <w:r w:rsidRPr="004809AA">
              <w:rPr>
                <w:rFonts w:ascii="Calibri" w:eastAsia="Times New Roman" w:hAnsi="Calibri" w:cs="Calibri"/>
                <w:color w:val="000000"/>
                <w:kern w:val="24"/>
                <w:sz w:val="28"/>
                <w:szCs w:val="28"/>
                <w:lang w:val="ka-GE" w:eastAsia="ru-RU"/>
              </w:rPr>
              <w:t xml:space="preserve"> (</w:t>
            </w:r>
            <w:r w:rsidRPr="004809AA">
              <w:rPr>
                <w:rFonts w:ascii="Sylfaen" w:eastAsia="Times New Roman" w:hAnsi="Sylfaen" w:cs="Sylfaen"/>
                <w:color w:val="000000"/>
                <w:kern w:val="24"/>
                <w:sz w:val="28"/>
                <w:szCs w:val="28"/>
                <w:lang w:val="ka-GE" w:eastAsia="ru-RU"/>
              </w:rPr>
              <w:t>ლარებში</w:t>
            </w:r>
            <w:r w:rsidRPr="004809AA">
              <w:rPr>
                <w:rFonts w:ascii="Calibri" w:eastAsia="Times New Roman" w:hAnsi="Calibri" w:cs="Calibri"/>
                <w:color w:val="000000"/>
                <w:kern w:val="24"/>
                <w:sz w:val="28"/>
                <w:szCs w:val="28"/>
                <w:lang w:val="ka-GE" w:eastAsia="ru-RU"/>
              </w:rPr>
              <w:t>)</w:t>
            </w:r>
          </w:p>
        </w:tc>
      </w:tr>
      <w:tr w:rsidR="004809AA" w:rsidRPr="004809AA" w:rsidTr="004809AA">
        <w:trPr>
          <w:trHeight w:val="584"/>
        </w:trPr>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ამბროლაური</w:t>
            </w:r>
          </w:p>
        </w:tc>
        <w:tc>
          <w:tcPr>
            <w:tcW w:w="6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4480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ონი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15010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ცაგერი</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9800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sz w:val="28"/>
                <w:szCs w:val="28"/>
                <w:lang w:val="ka-GE" w:eastAsia="ru-RU"/>
              </w:rPr>
              <w:t>ლენტეხი</w:t>
            </w:r>
          </w:p>
        </w:tc>
        <w:tc>
          <w:tcPr>
            <w:tcW w:w="6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sz w:val="28"/>
                <w:szCs w:val="28"/>
                <w:lang w:eastAsia="ru-RU"/>
              </w:rPr>
              <w:t>900</w:t>
            </w:r>
          </w:p>
        </w:tc>
      </w:tr>
      <w:tr w:rsidR="004809AA" w:rsidRPr="004809AA" w:rsidTr="004809AA">
        <w:trPr>
          <w:trHeight w:val="584"/>
        </w:trPr>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sz w:val="28"/>
                <w:szCs w:val="28"/>
                <w:lang w:val="ka-GE" w:eastAsia="ru-RU"/>
              </w:rPr>
              <w:t>სულ</w:t>
            </w:r>
          </w:p>
        </w:tc>
        <w:tc>
          <w:tcPr>
            <w:tcW w:w="648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30190</w:t>
            </w:r>
          </w:p>
        </w:tc>
      </w:tr>
    </w:tbl>
    <w:p w:rsidR="00F34614" w:rsidRDefault="00F34614" w:rsidP="004809AA">
      <w:pPr>
        <w:jc w:val="center"/>
        <w:rPr>
          <w:rFonts w:ascii="Sylfaen" w:hAnsi="Sylfaen" w:cs="Sylfaen"/>
          <w:b/>
          <w:bCs/>
          <w:sz w:val="36"/>
          <w:szCs w:val="36"/>
          <w:lang w:val="ka-GE"/>
        </w:rPr>
      </w:pPr>
    </w:p>
    <w:p w:rsidR="00F34614" w:rsidRDefault="00F34614" w:rsidP="004809AA">
      <w:pPr>
        <w:jc w:val="center"/>
        <w:rPr>
          <w:rFonts w:ascii="Sylfaen" w:hAnsi="Sylfaen" w:cs="Sylfaen"/>
          <w:b/>
          <w:bCs/>
          <w:sz w:val="36"/>
          <w:szCs w:val="36"/>
          <w:lang w:val="ka-GE"/>
        </w:rPr>
      </w:pPr>
    </w:p>
    <w:p w:rsidR="004809AA" w:rsidRPr="001F55D9" w:rsidRDefault="004809AA" w:rsidP="004809AA">
      <w:pPr>
        <w:jc w:val="center"/>
        <w:rPr>
          <w:sz w:val="36"/>
          <w:szCs w:val="36"/>
        </w:rPr>
      </w:pPr>
      <w:r w:rsidRPr="001F55D9">
        <w:rPr>
          <w:rFonts w:ascii="Sylfaen" w:hAnsi="Sylfaen" w:cs="Sylfaen"/>
          <w:b/>
          <w:bCs/>
          <w:sz w:val="36"/>
          <w:szCs w:val="36"/>
          <w:lang w:val="ka-GE"/>
        </w:rPr>
        <w:t>ავტოპარკის</w:t>
      </w:r>
      <w:r w:rsidRPr="001F55D9">
        <w:rPr>
          <w:b/>
          <w:bCs/>
          <w:sz w:val="36"/>
          <w:szCs w:val="36"/>
          <w:lang w:val="ka-GE"/>
        </w:rPr>
        <w:t xml:space="preserve"> (</w:t>
      </w:r>
      <w:r w:rsidRPr="001F55D9">
        <w:rPr>
          <w:rFonts w:ascii="Sylfaen" w:hAnsi="Sylfaen" w:cs="Sylfaen"/>
          <w:b/>
          <w:bCs/>
          <w:sz w:val="36"/>
          <w:szCs w:val="36"/>
          <w:lang w:val="ka-GE"/>
        </w:rPr>
        <w:t>ავტომანქანის</w:t>
      </w:r>
      <w:r w:rsidRPr="001F55D9">
        <w:rPr>
          <w:b/>
          <w:bCs/>
          <w:sz w:val="36"/>
          <w:szCs w:val="36"/>
          <w:lang w:val="ka-GE"/>
        </w:rPr>
        <w:t xml:space="preserve"> </w:t>
      </w:r>
      <w:r w:rsidRPr="001F55D9">
        <w:rPr>
          <w:rFonts w:ascii="Sylfaen" w:hAnsi="Sylfaen" w:cs="Sylfaen"/>
          <w:b/>
          <w:bCs/>
          <w:sz w:val="36"/>
          <w:szCs w:val="36"/>
          <w:lang w:val="ka-GE"/>
        </w:rPr>
        <w:t>მდგომარეობა</w:t>
      </w:r>
      <w:r w:rsidRPr="001F55D9">
        <w:rPr>
          <w:b/>
          <w:bCs/>
          <w:sz w:val="36"/>
          <w:szCs w:val="36"/>
          <w:lang w:val="ka-GE"/>
        </w:rPr>
        <w:t xml:space="preserve">:  </w:t>
      </w:r>
      <w:r w:rsidRPr="001F55D9">
        <w:rPr>
          <w:rFonts w:ascii="Sylfaen" w:hAnsi="Sylfaen" w:cs="Sylfaen"/>
          <w:b/>
          <w:bCs/>
          <w:sz w:val="36"/>
          <w:szCs w:val="36"/>
          <w:lang w:val="ka-GE"/>
        </w:rPr>
        <w:t>საშუალო</w:t>
      </w:r>
      <w:r w:rsidRPr="001F55D9">
        <w:rPr>
          <w:b/>
          <w:bCs/>
          <w:sz w:val="36"/>
          <w:szCs w:val="36"/>
          <w:lang w:val="ka-GE"/>
        </w:rPr>
        <w:t xml:space="preserve"> </w:t>
      </w:r>
      <w:r w:rsidRPr="001F55D9">
        <w:rPr>
          <w:rFonts w:ascii="Sylfaen" w:hAnsi="Sylfaen" w:cs="Sylfaen"/>
          <w:b/>
          <w:bCs/>
          <w:sz w:val="36"/>
          <w:szCs w:val="36"/>
          <w:lang w:val="ka-GE"/>
        </w:rPr>
        <w:t>და</w:t>
      </w:r>
      <w:r w:rsidRPr="001F55D9">
        <w:rPr>
          <w:b/>
          <w:bCs/>
          <w:sz w:val="36"/>
          <w:szCs w:val="36"/>
          <w:lang w:val="ka-GE"/>
        </w:rPr>
        <w:t xml:space="preserve"> </w:t>
      </w:r>
      <w:r w:rsidRPr="001F55D9">
        <w:rPr>
          <w:rFonts w:ascii="Sylfaen" w:hAnsi="Sylfaen" w:cs="Sylfaen"/>
          <w:b/>
          <w:bCs/>
          <w:sz w:val="36"/>
          <w:szCs w:val="36"/>
          <w:lang w:val="ka-GE"/>
        </w:rPr>
        <w:t>ცუდი</w:t>
      </w:r>
      <w:r w:rsidRPr="001F55D9">
        <w:rPr>
          <w:b/>
          <w:bCs/>
          <w:sz w:val="36"/>
          <w:szCs w:val="36"/>
          <w:lang w:val="ka-GE"/>
        </w:rPr>
        <w:t xml:space="preserve">) </w:t>
      </w:r>
      <w:r w:rsidR="001F55D9" w:rsidRPr="001F55D9">
        <w:rPr>
          <w:rFonts w:ascii="Sylfaen" w:hAnsi="Sylfaen" w:cs="Sylfaen"/>
          <w:b/>
          <w:bCs/>
          <w:sz w:val="36"/>
          <w:szCs w:val="36"/>
          <w:lang w:val="ka-GE"/>
        </w:rPr>
        <w:t xml:space="preserve"> მიმდინარე</w:t>
      </w:r>
      <w:r w:rsidR="001F55D9">
        <w:rPr>
          <w:rFonts w:ascii="Sylfaen" w:hAnsi="Sylfaen" w:cs="Sylfaen"/>
          <w:b/>
          <w:bCs/>
          <w:sz w:val="36"/>
          <w:szCs w:val="36"/>
          <w:lang w:val="ka-GE"/>
        </w:rPr>
        <w:t xml:space="preserve"> </w:t>
      </w:r>
      <w:r w:rsidR="001F55D9" w:rsidRPr="001F55D9">
        <w:rPr>
          <w:rFonts w:ascii="Sylfaen" w:hAnsi="Sylfaen" w:cs="Sylfaen"/>
          <w:b/>
          <w:bCs/>
          <w:sz w:val="36"/>
          <w:szCs w:val="36"/>
          <w:lang w:val="ka-GE"/>
        </w:rPr>
        <w:t xml:space="preserve">შეკეთებისთვის </w:t>
      </w:r>
      <w:r w:rsidRPr="001F55D9">
        <w:rPr>
          <w:b/>
          <w:bCs/>
          <w:sz w:val="36"/>
          <w:szCs w:val="36"/>
          <w:lang w:val="ka-GE"/>
        </w:rPr>
        <w:t xml:space="preserve"> </w:t>
      </w:r>
      <w:r w:rsidRPr="001F55D9">
        <w:rPr>
          <w:rFonts w:ascii="Sylfaen" w:hAnsi="Sylfaen" w:cs="Sylfaen"/>
          <w:b/>
          <w:bCs/>
          <w:sz w:val="36"/>
          <w:szCs w:val="36"/>
          <w:lang w:val="ka-GE"/>
        </w:rPr>
        <w:t>მიახლოებით</w:t>
      </w:r>
      <w:r w:rsidRPr="001F55D9">
        <w:rPr>
          <w:b/>
          <w:bCs/>
          <w:sz w:val="36"/>
          <w:szCs w:val="36"/>
          <w:lang w:val="ka-GE"/>
        </w:rPr>
        <w:t xml:space="preserve"> </w:t>
      </w:r>
      <w:r w:rsidRPr="001F55D9">
        <w:rPr>
          <w:rFonts w:ascii="Sylfaen" w:hAnsi="Sylfaen" w:cs="Sylfaen"/>
          <w:b/>
          <w:bCs/>
          <w:sz w:val="36"/>
          <w:szCs w:val="36"/>
          <w:lang w:val="ka-GE"/>
        </w:rPr>
        <w:t>საჭიროა</w:t>
      </w:r>
      <w:r w:rsidRPr="001F55D9">
        <w:rPr>
          <w:b/>
          <w:bCs/>
          <w:sz w:val="36"/>
          <w:szCs w:val="36"/>
          <w:lang w:val="ka-GE"/>
        </w:rPr>
        <w:t xml:space="preserve"> - </w:t>
      </w:r>
    </w:p>
    <w:p w:rsidR="004809AA" w:rsidRPr="001F55D9" w:rsidRDefault="004809AA" w:rsidP="004809AA">
      <w:pPr>
        <w:jc w:val="center"/>
        <w:rPr>
          <w:sz w:val="36"/>
          <w:szCs w:val="36"/>
        </w:rPr>
      </w:pPr>
      <w:r w:rsidRPr="001F55D9">
        <w:rPr>
          <w:b/>
          <w:bCs/>
          <w:sz w:val="36"/>
          <w:szCs w:val="36"/>
          <w:lang w:val="ka-GE"/>
        </w:rPr>
        <w:t>378</w:t>
      </w:r>
      <w:r w:rsidRPr="001F55D9">
        <w:rPr>
          <w:b/>
          <w:bCs/>
          <w:sz w:val="36"/>
          <w:szCs w:val="36"/>
          <w:lang w:val="en-US"/>
        </w:rPr>
        <w:t xml:space="preserve"> </w:t>
      </w:r>
      <w:r w:rsidRPr="001F55D9">
        <w:rPr>
          <w:b/>
          <w:bCs/>
          <w:sz w:val="36"/>
          <w:szCs w:val="36"/>
          <w:lang w:val="ka-GE"/>
        </w:rPr>
        <w:t xml:space="preserve">520 </w:t>
      </w:r>
      <w:r w:rsidRPr="001F55D9">
        <w:rPr>
          <w:rFonts w:ascii="Sylfaen" w:hAnsi="Sylfaen" w:cs="Sylfaen"/>
          <w:b/>
          <w:bCs/>
          <w:sz w:val="36"/>
          <w:szCs w:val="36"/>
          <w:lang w:val="ka-GE"/>
        </w:rPr>
        <w:t>ლარი</w:t>
      </w:r>
      <w:r w:rsidRPr="001F55D9">
        <w:rPr>
          <w:sz w:val="36"/>
          <w:szCs w:val="36"/>
        </w:rPr>
        <w:t xml:space="preserve"> </w:t>
      </w:r>
    </w:p>
    <w:p w:rsidR="004809AA" w:rsidRDefault="004809AA" w:rsidP="006F32E8">
      <w:pPr>
        <w:jc w:val="center"/>
        <w:rPr>
          <w:sz w:val="36"/>
          <w:szCs w:val="36"/>
          <w:lang w:val="en-US"/>
        </w:rPr>
      </w:pPr>
    </w:p>
    <w:p w:rsidR="00F823F0" w:rsidRDefault="00F823F0" w:rsidP="006F32E8">
      <w:pPr>
        <w:jc w:val="center"/>
        <w:rPr>
          <w:rFonts w:ascii="Sylfaen" w:hAnsi="Sylfaen" w:cs="Sylfaen"/>
          <w:b/>
          <w:bCs/>
          <w:sz w:val="36"/>
          <w:szCs w:val="36"/>
          <w:lang w:val="ka-GE"/>
        </w:rPr>
      </w:pPr>
    </w:p>
    <w:p w:rsidR="00F823F0" w:rsidRDefault="00F823F0" w:rsidP="006F32E8">
      <w:pPr>
        <w:jc w:val="center"/>
        <w:rPr>
          <w:rFonts w:ascii="Sylfaen" w:hAnsi="Sylfaen" w:cs="Sylfaen"/>
          <w:b/>
          <w:bCs/>
          <w:sz w:val="36"/>
          <w:szCs w:val="36"/>
          <w:lang w:val="ka-GE"/>
        </w:rPr>
      </w:pPr>
    </w:p>
    <w:p w:rsidR="004809AA" w:rsidRDefault="004809AA" w:rsidP="006F32E8">
      <w:pPr>
        <w:jc w:val="center"/>
        <w:rPr>
          <w:rFonts w:ascii="Sylfaen" w:hAnsi="Sylfaen" w:cs="Sylfaen"/>
          <w:b/>
          <w:bCs/>
          <w:sz w:val="36"/>
          <w:szCs w:val="36"/>
          <w:lang w:val="en-US"/>
        </w:rPr>
      </w:pPr>
      <w:r w:rsidRPr="004809AA">
        <w:rPr>
          <w:rFonts w:ascii="Sylfaen" w:hAnsi="Sylfaen" w:cs="Sylfaen"/>
          <w:b/>
          <w:bCs/>
          <w:sz w:val="36"/>
          <w:szCs w:val="36"/>
          <w:lang w:val="ka-GE"/>
        </w:rPr>
        <w:lastRenderedPageBreak/>
        <w:t>ოფისების</w:t>
      </w:r>
      <w:r w:rsidRPr="004809AA">
        <w:rPr>
          <w:b/>
          <w:bCs/>
          <w:sz w:val="36"/>
          <w:szCs w:val="36"/>
          <w:lang w:val="ka-GE"/>
        </w:rPr>
        <w:t xml:space="preserve"> </w:t>
      </w:r>
      <w:r w:rsidRPr="004809AA">
        <w:rPr>
          <w:rFonts w:ascii="Sylfaen" w:hAnsi="Sylfaen" w:cs="Sylfaen"/>
          <w:b/>
          <w:bCs/>
          <w:sz w:val="36"/>
          <w:szCs w:val="36"/>
          <w:lang w:val="ka-GE"/>
        </w:rPr>
        <w:t>ინვენტარიზაციის</w:t>
      </w:r>
      <w:r w:rsidRPr="004809AA">
        <w:rPr>
          <w:b/>
          <w:bCs/>
          <w:sz w:val="36"/>
          <w:szCs w:val="36"/>
          <w:lang w:val="ka-GE"/>
        </w:rPr>
        <w:t xml:space="preserve"> </w:t>
      </w:r>
      <w:r w:rsidRPr="004809AA">
        <w:rPr>
          <w:rFonts w:ascii="Sylfaen" w:hAnsi="Sylfaen" w:cs="Sylfaen"/>
          <w:b/>
          <w:bCs/>
          <w:sz w:val="36"/>
          <w:szCs w:val="36"/>
          <w:lang w:val="ka-GE"/>
        </w:rPr>
        <w:t>შედეგები</w:t>
      </w:r>
    </w:p>
    <w:p w:rsidR="004809AA" w:rsidRDefault="004809AA" w:rsidP="006F32E8">
      <w:pPr>
        <w:jc w:val="center"/>
        <w:rPr>
          <w:rFonts w:ascii="Sylfaen" w:hAnsi="Sylfaen" w:cs="Sylfaen"/>
          <w:b/>
          <w:bCs/>
          <w:i/>
          <w:iCs/>
          <w:sz w:val="36"/>
          <w:szCs w:val="36"/>
          <w:lang w:val="en-US"/>
        </w:rPr>
      </w:pPr>
      <w:r w:rsidRPr="004809AA">
        <w:rPr>
          <w:rFonts w:ascii="Sylfaen" w:hAnsi="Sylfaen" w:cs="Sylfaen"/>
          <w:b/>
          <w:bCs/>
          <w:i/>
          <w:iCs/>
          <w:sz w:val="36"/>
          <w:szCs w:val="36"/>
          <w:lang w:val="ka-GE"/>
        </w:rPr>
        <w:t>მცხეთა</w:t>
      </w:r>
      <w:r w:rsidRPr="004809AA">
        <w:rPr>
          <w:b/>
          <w:bCs/>
          <w:i/>
          <w:iCs/>
          <w:sz w:val="36"/>
          <w:szCs w:val="36"/>
          <w:lang w:val="en-US"/>
        </w:rPr>
        <w:t xml:space="preserve"> -</w:t>
      </w:r>
      <w:r w:rsidRPr="004809AA">
        <w:rPr>
          <w:b/>
          <w:bCs/>
          <w:i/>
          <w:iCs/>
          <w:sz w:val="36"/>
          <w:szCs w:val="36"/>
          <w:lang w:val="ka-GE"/>
        </w:rPr>
        <w:t xml:space="preserve"> </w:t>
      </w:r>
      <w:r w:rsidRPr="004809AA">
        <w:rPr>
          <w:rFonts w:ascii="Sylfaen" w:hAnsi="Sylfaen" w:cs="Sylfaen"/>
          <w:b/>
          <w:bCs/>
          <w:i/>
          <w:iCs/>
          <w:sz w:val="36"/>
          <w:szCs w:val="36"/>
          <w:lang w:val="ka-GE"/>
        </w:rPr>
        <w:t>მთიანეთი</w:t>
      </w:r>
    </w:p>
    <w:tbl>
      <w:tblPr>
        <w:tblW w:w="12960" w:type="dxa"/>
        <w:tblCellMar>
          <w:left w:w="0" w:type="dxa"/>
          <w:right w:w="0" w:type="dxa"/>
        </w:tblCellMar>
        <w:tblLook w:val="04A0" w:firstRow="1" w:lastRow="0" w:firstColumn="1" w:lastColumn="0" w:noHBand="0" w:noVBand="1"/>
      </w:tblPr>
      <w:tblGrid>
        <w:gridCol w:w="2160"/>
        <w:gridCol w:w="2160"/>
        <w:gridCol w:w="2160"/>
        <w:gridCol w:w="2160"/>
        <w:gridCol w:w="2160"/>
        <w:gridCol w:w="2160"/>
      </w:tblGrid>
      <w:tr w:rsidR="004809AA" w:rsidRPr="004809AA" w:rsidTr="004809AA">
        <w:trPr>
          <w:trHeight w:val="584"/>
        </w:trPr>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864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216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584"/>
        </w:trPr>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მცხეთა</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ახალგორი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დუშეთი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ფასანაური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თიანეთი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ყაზბეგი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ქურთა</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8"/>
                <w:szCs w:val="28"/>
                <w:lang w:val="ka-GE" w:eastAsia="ru-RU"/>
              </w:rPr>
              <w:t>სულ</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2</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2</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3</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8"/>
                <w:szCs w:val="28"/>
                <w:lang w:eastAsia="ru-RU"/>
              </w:rPr>
              <w:t>3</w:t>
            </w:r>
          </w:p>
        </w:tc>
      </w:tr>
    </w:tbl>
    <w:p w:rsidR="004809AA" w:rsidRPr="004809AA" w:rsidRDefault="004809AA" w:rsidP="006F32E8">
      <w:pPr>
        <w:jc w:val="center"/>
        <w:rPr>
          <w:sz w:val="36"/>
          <w:szCs w:val="36"/>
          <w:lang w:val="en-US"/>
        </w:rPr>
      </w:pPr>
    </w:p>
    <w:p w:rsidR="00F823F0" w:rsidRDefault="00F823F0">
      <w:pPr>
        <w:jc w:val="center"/>
        <w:rPr>
          <w:rFonts w:ascii="Sylfaen" w:hAnsi="Sylfaen" w:cs="Sylfaen"/>
          <w:b/>
          <w:bCs/>
          <w:i/>
          <w:iCs/>
          <w:sz w:val="36"/>
          <w:szCs w:val="36"/>
          <w:lang w:val="ka-GE"/>
        </w:rPr>
      </w:pPr>
    </w:p>
    <w:p w:rsidR="00F823F0" w:rsidRDefault="00F823F0">
      <w:pPr>
        <w:jc w:val="center"/>
        <w:rPr>
          <w:rFonts w:ascii="Sylfaen" w:hAnsi="Sylfaen" w:cs="Sylfaen"/>
          <w:b/>
          <w:bCs/>
          <w:i/>
          <w:iCs/>
          <w:sz w:val="36"/>
          <w:szCs w:val="36"/>
          <w:lang w:val="ka-GE"/>
        </w:rPr>
      </w:pPr>
    </w:p>
    <w:p w:rsidR="00F823F0" w:rsidRDefault="00F823F0">
      <w:pPr>
        <w:jc w:val="center"/>
        <w:rPr>
          <w:rFonts w:ascii="Sylfaen" w:hAnsi="Sylfaen" w:cs="Sylfaen"/>
          <w:b/>
          <w:bCs/>
          <w:i/>
          <w:iCs/>
          <w:sz w:val="36"/>
          <w:szCs w:val="36"/>
          <w:lang w:val="ka-GE"/>
        </w:rPr>
      </w:pPr>
    </w:p>
    <w:p w:rsidR="006F32E8"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შიდა</w:t>
      </w:r>
      <w:r w:rsidRPr="004809AA">
        <w:rPr>
          <w:b/>
          <w:bCs/>
          <w:i/>
          <w:iCs/>
          <w:sz w:val="36"/>
          <w:szCs w:val="36"/>
          <w:lang w:val="ka-GE"/>
        </w:rPr>
        <w:t xml:space="preserve"> </w:t>
      </w:r>
      <w:r w:rsidRPr="004809AA">
        <w:rPr>
          <w:rFonts w:ascii="Sylfaen" w:hAnsi="Sylfaen" w:cs="Sylfaen"/>
          <w:b/>
          <w:bCs/>
          <w:i/>
          <w:iCs/>
          <w:sz w:val="36"/>
          <w:szCs w:val="36"/>
          <w:lang w:val="ka-GE"/>
        </w:rPr>
        <w:t>ქართლი</w:t>
      </w:r>
    </w:p>
    <w:tbl>
      <w:tblPr>
        <w:tblW w:w="12960" w:type="dxa"/>
        <w:tblCellMar>
          <w:left w:w="0" w:type="dxa"/>
          <w:right w:w="0" w:type="dxa"/>
        </w:tblCellMar>
        <w:tblLook w:val="04A0" w:firstRow="1" w:lastRow="0" w:firstColumn="1" w:lastColumn="0" w:noHBand="0" w:noVBand="1"/>
      </w:tblPr>
      <w:tblGrid>
        <w:gridCol w:w="2160"/>
        <w:gridCol w:w="2160"/>
        <w:gridCol w:w="2160"/>
        <w:gridCol w:w="2160"/>
        <w:gridCol w:w="2160"/>
        <w:gridCol w:w="2160"/>
      </w:tblGrid>
      <w:tr w:rsidR="004809AA" w:rsidRPr="004809AA" w:rsidTr="004809AA">
        <w:trPr>
          <w:trHeight w:val="584"/>
        </w:trPr>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864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216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584"/>
        </w:trPr>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გორი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ტყვიავი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კასპი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ქარელი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ხაშური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4"/>
                <w:szCs w:val="24"/>
                <w:lang w:val="ka-GE" w:eastAsia="ru-RU"/>
              </w:rPr>
              <w:t>სულ</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2</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2</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2</w:t>
            </w:r>
          </w:p>
        </w:tc>
      </w:tr>
    </w:tbl>
    <w:p w:rsidR="004809AA" w:rsidRDefault="004809AA">
      <w:pPr>
        <w:jc w:val="center"/>
        <w:rPr>
          <w:sz w:val="36"/>
          <w:szCs w:val="36"/>
          <w:lang w:val="en-US"/>
        </w:rPr>
      </w:pPr>
    </w:p>
    <w:p w:rsidR="00F823F0" w:rsidRDefault="00F823F0">
      <w:pPr>
        <w:jc w:val="center"/>
        <w:rPr>
          <w:rFonts w:ascii="Sylfaen" w:hAnsi="Sylfaen" w:cs="Sylfaen"/>
          <w:b/>
          <w:bCs/>
          <w:i/>
          <w:iCs/>
          <w:sz w:val="36"/>
          <w:szCs w:val="36"/>
          <w:lang w:val="ka-GE"/>
        </w:rPr>
      </w:pPr>
    </w:p>
    <w:p w:rsidR="00F823F0" w:rsidRDefault="00F823F0">
      <w:pPr>
        <w:jc w:val="center"/>
        <w:rPr>
          <w:rFonts w:ascii="Sylfaen" w:hAnsi="Sylfaen" w:cs="Sylfaen"/>
          <w:b/>
          <w:bCs/>
          <w:i/>
          <w:iCs/>
          <w:sz w:val="36"/>
          <w:szCs w:val="36"/>
          <w:lang w:val="ka-GE"/>
        </w:rPr>
      </w:pPr>
    </w:p>
    <w:p w:rsidR="00F823F0" w:rsidRDefault="00F823F0">
      <w:pPr>
        <w:jc w:val="center"/>
        <w:rPr>
          <w:rFonts w:ascii="Sylfaen" w:hAnsi="Sylfaen" w:cs="Sylfaen"/>
          <w:b/>
          <w:bCs/>
          <w:i/>
          <w:iCs/>
          <w:sz w:val="36"/>
          <w:szCs w:val="36"/>
          <w:lang w:val="ka-GE"/>
        </w:rPr>
      </w:pPr>
    </w:p>
    <w:p w:rsidR="00F823F0" w:rsidRDefault="00F823F0">
      <w:pPr>
        <w:jc w:val="center"/>
        <w:rPr>
          <w:rFonts w:ascii="Sylfaen" w:hAnsi="Sylfaen" w:cs="Sylfaen"/>
          <w:b/>
          <w:bCs/>
          <w:i/>
          <w:iCs/>
          <w:sz w:val="36"/>
          <w:szCs w:val="36"/>
          <w:lang w:val="ka-GE"/>
        </w:rPr>
      </w:pPr>
    </w:p>
    <w:p w:rsidR="00F823F0" w:rsidRDefault="00F823F0">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ქვემო</w:t>
      </w:r>
      <w:r w:rsidRPr="004809AA">
        <w:rPr>
          <w:b/>
          <w:bCs/>
          <w:i/>
          <w:iCs/>
          <w:sz w:val="36"/>
          <w:szCs w:val="36"/>
          <w:lang w:val="ka-GE"/>
        </w:rPr>
        <w:t xml:space="preserve"> </w:t>
      </w:r>
      <w:r w:rsidRPr="004809AA">
        <w:rPr>
          <w:rFonts w:ascii="Sylfaen" w:hAnsi="Sylfaen" w:cs="Sylfaen"/>
          <w:b/>
          <w:bCs/>
          <w:i/>
          <w:iCs/>
          <w:sz w:val="36"/>
          <w:szCs w:val="36"/>
          <w:lang w:val="ka-GE"/>
        </w:rPr>
        <w:t>ქართლი</w:t>
      </w:r>
    </w:p>
    <w:tbl>
      <w:tblPr>
        <w:tblW w:w="12960" w:type="dxa"/>
        <w:tblCellMar>
          <w:left w:w="0" w:type="dxa"/>
          <w:right w:w="0" w:type="dxa"/>
        </w:tblCellMar>
        <w:tblLook w:val="04A0" w:firstRow="1" w:lastRow="0" w:firstColumn="1" w:lastColumn="0" w:noHBand="0" w:noVBand="1"/>
      </w:tblPr>
      <w:tblGrid>
        <w:gridCol w:w="3320"/>
        <w:gridCol w:w="1120"/>
        <w:gridCol w:w="2020"/>
        <w:gridCol w:w="2160"/>
        <w:gridCol w:w="2180"/>
        <w:gridCol w:w="2160"/>
      </w:tblGrid>
      <w:tr w:rsidR="004809AA" w:rsidRPr="004809AA" w:rsidTr="004809AA">
        <w:trPr>
          <w:trHeight w:val="584"/>
        </w:trPr>
        <w:tc>
          <w:tcPr>
            <w:tcW w:w="332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748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112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02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284"/>
        </w:trPr>
        <w:tc>
          <w:tcPr>
            <w:tcW w:w="332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84"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ბოლნისი</w:t>
            </w:r>
          </w:p>
        </w:tc>
        <w:tc>
          <w:tcPr>
            <w:tcW w:w="11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84"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84"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84"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84"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84"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33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გარდაბანი</w:t>
            </w:r>
          </w:p>
        </w:tc>
        <w:tc>
          <w:tcPr>
            <w:tcW w:w="11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29"/>
        </w:trPr>
        <w:tc>
          <w:tcPr>
            <w:tcW w:w="33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გარდაბანი/თელეთი</w:t>
            </w:r>
          </w:p>
        </w:tc>
        <w:tc>
          <w:tcPr>
            <w:tcW w:w="11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07"/>
        </w:trPr>
        <w:tc>
          <w:tcPr>
            <w:tcW w:w="33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გარდაბანი/გამარჯვება</w:t>
            </w:r>
          </w:p>
        </w:tc>
        <w:tc>
          <w:tcPr>
            <w:tcW w:w="11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86"/>
        </w:trPr>
        <w:tc>
          <w:tcPr>
            <w:tcW w:w="33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გარდაბანი/სართიჭალა</w:t>
            </w:r>
          </w:p>
        </w:tc>
        <w:tc>
          <w:tcPr>
            <w:tcW w:w="11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64"/>
        </w:trPr>
        <w:tc>
          <w:tcPr>
            <w:tcW w:w="33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დმანისი</w:t>
            </w:r>
          </w:p>
        </w:tc>
        <w:tc>
          <w:tcPr>
            <w:tcW w:w="11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0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343"/>
        </w:trPr>
        <w:tc>
          <w:tcPr>
            <w:tcW w:w="33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43"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თეთრიწყარო</w:t>
            </w:r>
          </w:p>
        </w:tc>
        <w:tc>
          <w:tcPr>
            <w:tcW w:w="11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43"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43"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43"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43"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43"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321"/>
        </w:trPr>
        <w:tc>
          <w:tcPr>
            <w:tcW w:w="33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21"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თეთრიწყარო/მანგლისი</w:t>
            </w:r>
          </w:p>
        </w:tc>
        <w:tc>
          <w:tcPr>
            <w:tcW w:w="11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21"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21"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21"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21"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21"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33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თეთრიწყარო/კოდა</w:t>
            </w:r>
          </w:p>
        </w:tc>
        <w:tc>
          <w:tcPr>
            <w:tcW w:w="11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33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მარნეული/შაუმიანი</w:t>
            </w:r>
          </w:p>
        </w:tc>
        <w:tc>
          <w:tcPr>
            <w:tcW w:w="11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33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მარნეული/დამია/გეურარხი</w:t>
            </w:r>
          </w:p>
        </w:tc>
        <w:tc>
          <w:tcPr>
            <w:tcW w:w="11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33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მარნეული/ქურთლიარი</w:t>
            </w:r>
          </w:p>
        </w:tc>
        <w:tc>
          <w:tcPr>
            <w:tcW w:w="11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33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მარნეული</w:t>
            </w:r>
          </w:p>
        </w:tc>
        <w:tc>
          <w:tcPr>
            <w:tcW w:w="11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33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რუსთავი</w:t>
            </w:r>
          </w:p>
        </w:tc>
        <w:tc>
          <w:tcPr>
            <w:tcW w:w="11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33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წალკა</w:t>
            </w:r>
          </w:p>
        </w:tc>
        <w:tc>
          <w:tcPr>
            <w:tcW w:w="11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0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33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4"/>
                <w:szCs w:val="24"/>
                <w:lang w:val="ka-GE" w:eastAsia="ru-RU"/>
              </w:rPr>
              <w:t>სულ</w:t>
            </w:r>
          </w:p>
        </w:tc>
        <w:tc>
          <w:tcPr>
            <w:tcW w:w="11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c>
          <w:tcPr>
            <w:tcW w:w="202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8</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6</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3</w:t>
            </w:r>
          </w:p>
        </w:tc>
      </w:tr>
    </w:tbl>
    <w:p w:rsidR="004809AA" w:rsidRDefault="004809AA">
      <w:pPr>
        <w:jc w:val="center"/>
        <w:rPr>
          <w:sz w:val="36"/>
          <w:szCs w:val="36"/>
          <w:lang w:val="en-US"/>
        </w:rPr>
      </w:pPr>
    </w:p>
    <w:p w:rsidR="00F823F0" w:rsidRDefault="00F823F0">
      <w:pPr>
        <w:jc w:val="center"/>
        <w:rPr>
          <w:rFonts w:ascii="Sylfaen" w:hAnsi="Sylfaen" w:cs="Sylfaen"/>
          <w:b/>
          <w:bCs/>
          <w:i/>
          <w:iCs/>
          <w:sz w:val="36"/>
          <w:szCs w:val="36"/>
          <w:lang w:val="ka-GE"/>
        </w:rPr>
      </w:pPr>
    </w:p>
    <w:p w:rsidR="00F823F0" w:rsidRDefault="00F823F0">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სამცხე</w:t>
      </w:r>
      <w:r w:rsidRPr="004809AA">
        <w:rPr>
          <w:b/>
          <w:bCs/>
          <w:i/>
          <w:iCs/>
          <w:sz w:val="36"/>
          <w:szCs w:val="36"/>
          <w:lang w:val="ka-GE"/>
        </w:rPr>
        <w:t xml:space="preserve"> - </w:t>
      </w:r>
      <w:r w:rsidRPr="004809AA">
        <w:rPr>
          <w:rFonts w:ascii="Sylfaen" w:hAnsi="Sylfaen" w:cs="Sylfaen"/>
          <w:b/>
          <w:bCs/>
          <w:i/>
          <w:iCs/>
          <w:sz w:val="36"/>
          <w:szCs w:val="36"/>
          <w:lang w:val="ka-GE"/>
        </w:rPr>
        <w:t>ჯავახეთი</w:t>
      </w:r>
    </w:p>
    <w:tbl>
      <w:tblPr>
        <w:tblW w:w="12960" w:type="dxa"/>
        <w:tblCellMar>
          <w:left w:w="0" w:type="dxa"/>
          <w:right w:w="0" w:type="dxa"/>
        </w:tblCellMar>
        <w:tblLook w:val="04A0" w:firstRow="1" w:lastRow="0" w:firstColumn="1" w:lastColumn="0" w:noHBand="0" w:noVBand="1"/>
      </w:tblPr>
      <w:tblGrid>
        <w:gridCol w:w="2160"/>
        <w:gridCol w:w="2160"/>
        <w:gridCol w:w="2160"/>
        <w:gridCol w:w="2160"/>
        <w:gridCol w:w="2160"/>
        <w:gridCol w:w="2160"/>
      </w:tblGrid>
      <w:tr w:rsidR="004809AA" w:rsidRPr="004809AA" w:rsidTr="004809AA">
        <w:trPr>
          <w:trHeight w:val="584"/>
        </w:trPr>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864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216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584"/>
        </w:trPr>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ახალციხე</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ვალე</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ადიგენი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ბორჯომი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ბაკურიანი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ასპინძა</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ახალქალაქი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ნინოწმინდა</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4"/>
                <w:szCs w:val="24"/>
                <w:lang w:val="ka-GE" w:eastAsia="ru-RU"/>
              </w:rPr>
              <w:t>სულ</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2</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5</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5</w:t>
            </w:r>
          </w:p>
        </w:tc>
      </w:tr>
    </w:tbl>
    <w:p w:rsidR="004809AA" w:rsidRDefault="004809AA">
      <w:pPr>
        <w:jc w:val="center"/>
        <w:rPr>
          <w:sz w:val="36"/>
          <w:szCs w:val="36"/>
          <w:lang w:val="en-US"/>
        </w:rPr>
      </w:pPr>
    </w:p>
    <w:p w:rsidR="00F823F0" w:rsidRDefault="00F823F0">
      <w:pPr>
        <w:jc w:val="center"/>
        <w:rPr>
          <w:rFonts w:ascii="Sylfaen" w:hAnsi="Sylfaen" w:cs="Sylfaen"/>
          <w:b/>
          <w:bCs/>
          <w:i/>
          <w:iCs/>
          <w:sz w:val="36"/>
          <w:szCs w:val="36"/>
          <w:lang w:val="ka-GE"/>
        </w:rPr>
      </w:pPr>
    </w:p>
    <w:p w:rsidR="00F823F0" w:rsidRDefault="00F823F0">
      <w:pPr>
        <w:jc w:val="center"/>
        <w:rPr>
          <w:rFonts w:ascii="Sylfaen" w:hAnsi="Sylfaen" w:cs="Sylfaen"/>
          <w:b/>
          <w:bCs/>
          <w:i/>
          <w:iCs/>
          <w:sz w:val="36"/>
          <w:szCs w:val="36"/>
          <w:lang w:val="ka-GE"/>
        </w:rPr>
      </w:pPr>
    </w:p>
    <w:p w:rsidR="00F823F0" w:rsidRDefault="00F823F0">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კახეთი</w:t>
      </w:r>
    </w:p>
    <w:tbl>
      <w:tblPr>
        <w:tblW w:w="12960" w:type="dxa"/>
        <w:tblCellMar>
          <w:left w:w="0" w:type="dxa"/>
          <w:right w:w="0" w:type="dxa"/>
        </w:tblCellMar>
        <w:tblLook w:val="04A0" w:firstRow="1" w:lastRow="0" w:firstColumn="1" w:lastColumn="0" w:noHBand="0" w:noVBand="1"/>
      </w:tblPr>
      <w:tblGrid>
        <w:gridCol w:w="2160"/>
        <w:gridCol w:w="2160"/>
        <w:gridCol w:w="2160"/>
        <w:gridCol w:w="2160"/>
        <w:gridCol w:w="2160"/>
        <w:gridCol w:w="2160"/>
      </w:tblGrid>
      <w:tr w:rsidR="004809AA" w:rsidRPr="004809AA" w:rsidTr="004809AA">
        <w:trPr>
          <w:trHeight w:val="584"/>
        </w:trPr>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864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216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509"/>
        </w:trPr>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თელავი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თელავი/მაშველი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გურჯაანი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ახმეტა</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ყვარელი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დედოფლისწყარო</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საგარეჯო</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წნორი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სიღნაღი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ლაგოდეხი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4"/>
                <w:szCs w:val="24"/>
                <w:lang w:val="ka-GE" w:eastAsia="ru-RU"/>
              </w:rPr>
              <w:t>სულ</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2</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6</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2</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4</w:t>
            </w:r>
          </w:p>
        </w:tc>
      </w:tr>
    </w:tbl>
    <w:p w:rsidR="004809AA" w:rsidRDefault="004809AA">
      <w:pPr>
        <w:jc w:val="center"/>
        <w:rPr>
          <w:sz w:val="36"/>
          <w:szCs w:val="36"/>
          <w:lang w:val="en-US"/>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აჭარის</w:t>
      </w:r>
      <w:r w:rsidRPr="004809AA">
        <w:rPr>
          <w:b/>
          <w:bCs/>
          <w:i/>
          <w:iCs/>
          <w:sz w:val="36"/>
          <w:szCs w:val="36"/>
          <w:lang w:val="ka-GE"/>
        </w:rPr>
        <w:t xml:space="preserve"> </w:t>
      </w:r>
      <w:r w:rsidRPr="004809AA">
        <w:rPr>
          <w:rFonts w:ascii="Sylfaen" w:hAnsi="Sylfaen" w:cs="Sylfaen"/>
          <w:b/>
          <w:bCs/>
          <w:i/>
          <w:iCs/>
          <w:sz w:val="36"/>
          <w:szCs w:val="36"/>
          <w:lang w:val="ka-GE"/>
        </w:rPr>
        <w:t>ა</w:t>
      </w:r>
      <w:r w:rsidRPr="004809AA">
        <w:rPr>
          <w:b/>
          <w:bCs/>
          <w:i/>
          <w:iCs/>
          <w:sz w:val="36"/>
          <w:szCs w:val="36"/>
          <w:lang w:val="ka-GE"/>
        </w:rPr>
        <w:t>/</w:t>
      </w:r>
      <w:r w:rsidRPr="004809AA">
        <w:rPr>
          <w:rFonts w:ascii="Sylfaen" w:hAnsi="Sylfaen" w:cs="Sylfaen"/>
          <w:b/>
          <w:bCs/>
          <w:i/>
          <w:iCs/>
          <w:sz w:val="36"/>
          <w:szCs w:val="36"/>
          <w:lang w:val="ka-GE"/>
        </w:rPr>
        <w:t>რ</w:t>
      </w:r>
    </w:p>
    <w:tbl>
      <w:tblPr>
        <w:tblW w:w="12960" w:type="dxa"/>
        <w:tblCellMar>
          <w:left w:w="0" w:type="dxa"/>
          <w:right w:w="0" w:type="dxa"/>
        </w:tblCellMar>
        <w:tblLook w:val="04A0" w:firstRow="1" w:lastRow="0" w:firstColumn="1" w:lastColumn="0" w:noHBand="0" w:noVBand="1"/>
      </w:tblPr>
      <w:tblGrid>
        <w:gridCol w:w="2160"/>
        <w:gridCol w:w="2160"/>
        <w:gridCol w:w="2160"/>
        <w:gridCol w:w="2160"/>
        <w:gridCol w:w="2160"/>
        <w:gridCol w:w="2160"/>
      </w:tblGrid>
      <w:tr w:rsidR="004809AA" w:rsidRPr="004809AA" w:rsidTr="004809AA">
        <w:trPr>
          <w:trHeight w:val="584"/>
        </w:trPr>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864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216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584"/>
        </w:trPr>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ბათუმი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ქობულეთი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ჩაქვი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 xml:space="preserve">მახინჯაური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ხელვაჩაური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ქედა</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შუახევი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ხულო</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ხულო/სხალთა</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4"/>
                <w:szCs w:val="24"/>
                <w:lang w:val="ka-GE" w:eastAsia="ru-RU"/>
              </w:rPr>
              <w:t>სულ</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5</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3</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5</w:t>
            </w:r>
          </w:p>
        </w:tc>
      </w:tr>
    </w:tbl>
    <w:p w:rsidR="004809AA" w:rsidRDefault="004809AA">
      <w:pPr>
        <w:jc w:val="center"/>
        <w:rPr>
          <w:sz w:val="36"/>
          <w:szCs w:val="36"/>
          <w:lang w:val="en-US"/>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იმერეთი</w:t>
      </w:r>
    </w:p>
    <w:tbl>
      <w:tblPr>
        <w:tblW w:w="12960" w:type="dxa"/>
        <w:tblCellMar>
          <w:left w:w="0" w:type="dxa"/>
          <w:right w:w="0" w:type="dxa"/>
        </w:tblCellMar>
        <w:tblLook w:val="04A0" w:firstRow="1" w:lastRow="0" w:firstColumn="1" w:lastColumn="0" w:noHBand="0" w:noVBand="1"/>
      </w:tblPr>
      <w:tblGrid>
        <w:gridCol w:w="2160"/>
        <w:gridCol w:w="2160"/>
        <w:gridCol w:w="2160"/>
        <w:gridCol w:w="2160"/>
        <w:gridCol w:w="2160"/>
        <w:gridCol w:w="2160"/>
      </w:tblGrid>
      <w:tr w:rsidR="004809AA" w:rsidRPr="004809AA" w:rsidTr="004809AA">
        <w:trPr>
          <w:trHeight w:val="584"/>
        </w:trPr>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864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216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397"/>
        </w:trPr>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ქუთაისი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ხონი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338"/>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წყალტუბო</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338"/>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ჭიათურა</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საჩხერე</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ვანი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სამტრედია</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338"/>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ბაღდათი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338" w:lineRule="atLeast"/>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ხარაგაული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თერჯოლა</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ზესტაფონი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ტყიბული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4"/>
                <w:szCs w:val="24"/>
                <w:lang w:val="ka-GE" w:eastAsia="ru-RU"/>
              </w:rPr>
              <w:t>სულ</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4</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3</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4</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7</w:t>
            </w:r>
          </w:p>
        </w:tc>
      </w:tr>
    </w:tbl>
    <w:p w:rsidR="004809AA" w:rsidRDefault="004809AA">
      <w:pPr>
        <w:jc w:val="center"/>
        <w:rPr>
          <w:sz w:val="36"/>
          <w:szCs w:val="36"/>
          <w:lang w:val="en-US"/>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სამეგრელო</w:t>
      </w:r>
      <w:r w:rsidRPr="004809AA">
        <w:rPr>
          <w:b/>
          <w:bCs/>
          <w:i/>
          <w:iCs/>
          <w:sz w:val="36"/>
          <w:szCs w:val="36"/>
          <w:lang w:val="ka-GE"/>
        </w:rPr>
        <w:t xml:space="preserve"> -</w:t>
      </w:r>
      <w:r w:rsidRPr="004809AA">
        <w:rPr>
          <w:rFonts w:ascii="Sylfaen" w:hAnsi="Sylfaen" w:cs="Sylfaen"/>
          <w:b/>
          <w:bCs/>
          <w:i/>
          <w:iCs/>
          <w:sz w:val="36"/>
          <w:szCs w:val="36"/>
          <w:lang w:val="ka-GE"/>
        </w:rPr>
        <w:t>ზემო</w:t>
      </w:r>
      <w:r w:rsidRPr="004809AA">
        <w:rPr>
          <w:b/>
          <w:bCs/>
          <w:i/>
          <w:iCs/>
          <w:sz w:val="36"/>
          <w:szCs w:val="36"/>
          <w:lang w:val="ka-GE"/>
        </w:rPr>
        <w:t xml:space="preserve"> </w:t>
      </w:r>
      <w:r w:rsidRPr="004809AA">
        <w:rPr>
          <w:rFonts w:ascii="Sylfaen" w:hAnsi="Sylfaen" w:cs="Sylfaen"/>
          <w:b/>
          <w:bCs/>
          <w:i/>
          <w:iCs/>
          <w:sz w:val="36"/>
          <w:szCs w:val="36"/>
          <w:lang w:val="ka-GE"/>
        </w:rPr>
        <w:t>სვანეთი</w:t>
      </w:r>
    </w:p>
    <w:tbl>
      <w:tblPr>
        <w:tblW w:w="12960" w:type="dxa"/>
        <w:tblCellMar>
          <w:left w:w="0" w:type="dxa"/>
          <w:right w:w="0" w:type="dxa"/>
        </w:tblCellMar>
        <w:tblLook w:val="04A0" w:firstRow="1" w:lastRow="0" w:firstColumn="1" w:lastColumn="0" w:noHBand="0" w:noVBand="1"/>
      </w:tblPr>
      <w:tblGrid>
        <w:gridCol w:w="2160"/>
        <w:gridCol w:w="2160"/>
        <w:gridCol w:w="2160"/>
        <w:gridCol w:w="2160"/>
        <w:gridCol w:w="2160"/>
        <w:gridCol w:w="2160"/>
      </w:tblGrid>
      <w:tr w:rsidR="004809AA" w:rsidRPr="004809AA" w:rsidTr="004809AA">
        <w:trPr>
          <w:trHeight w:val="584"/>
        </w:trPr>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864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216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509"/>
        </w:trPr>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ზუგდიდი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წალენჯიხა</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ჯვარი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ჩხოროწყუ</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ფოთი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ხობი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აბაშა</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სენაკი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მარტვილი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450"/>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მესტია</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4"/>
                <w:szCs w:val="24"/>
                <w:lang w:val="ka-GE" w:eastAsia="ru-RU"/>
              </w:rPr>
              <w:t>სულ</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4</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5</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6</w:t>
            </w:r>
          </w:p>
        </w:tc>
      </w:tr>
    </w:tbl>
    <w:p w:rsidR="004809AA" w:rsidRDefault="004809AA">
      <w:pPr>
        <w:jc w:val="center"/>
        <w:rPr>
          <w:sz w:val="36"/>
          <w:szCs w:val="36"/>
          <w:lang w:val="en-US"/>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გურია</w:t>
      </w:r>
    </w:p>
    <w:tbl>
      <w:tblPr>
        <w:tblW w:w="12960" w:type="dxa"/>
        <w:tblCellMar>
          <w:left w:w="0" w:type="dxa"/>
          <w:right w:w="0" w:type="dxa"/>
        </w:tblCellMar>
        <w:tblLook w:val="04A0" w:firstRow="1" w:lastRow="0" w:firstColumn="1" w:lastColumn="0" w:noHBand="0" w:noVBand="1"/>
      </w:tblPr>
      <w:tblGrid>
        <w:gridCol w:w="2160"/>
        <w:gridCol w:w="2160"/>
        <w:gridCol w:w="2160"/>
        <w:gridCol w:w="2160"/>
        <w:gridCol w:w="2160"/>
        <w:gridCol w:w="2160"/>
      </w:tblGrid>
      <w:tr w:rsidR="004809AA" w:rsidRPr="004809AA" w:rsidTr="004809AA">
        <w:trPr>
          <w:trHeight w:val="584"/>
        </w:trPr>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864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216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584"/>
        </w:trPr>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ლანჩხუთი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ოზურგეთი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ჩოხატაური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4"/>
                <w:szCs w:val="24"/>
                <w:lang w:val="ka-GE" w:eastAsia="ru-RU"/>
              </w:rPr>
              <w:t>სულ</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2</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r>
    </w:tbl>
    <w:p w:rsidR="004809AA" w:rsidRDefault="004809AA">
      <w:pPr>
        <w:jc w:val="center"/>
        <w:rPr>
          <w:sz w:val="36"/>
          <w:szCs w:val="36"/>
          <w:lang w:val="en-US"/>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რაჭა</w:t>
      </w:r>
      <w:r w:rsidRPr="004809AA">
        <w:rPr>
          <w:b/>
          <w:bCs/>
          <w:i/>
          <w:iCs/>
          <w:sz w:val="36"/>
          <w:szCs w:val="36"/>
          <w:lang w:val="ka-GE"/>
        </w:rPr>
        <w:t xml:space="preserve"> -</w:t>
      </w:r>
      <w:r w:rsidRPr="004809AA">
        <w:rPr>
          <w:rFonts w:ascii="Sylfaen" w:hAnsi="Sylfaen" w:cs="Sylfaen"/>
          <w:b/>
          <w:bCs/>
          <w:i/>
          <w:iCs/>
          <w:sz w:val="36"/>
          <w:szCs w:val="36"/>
          <w:lang w:val="ka-GE"/>
        </w:rPr>
        <w:t>ლეჩხუმი</w:t>
      </w:r>
      <w:r w:rsidRPr="004809AA">
        <w:rPr>
          <w:b/>
          <w:bCs/>
          <w:i/>
          <w:iCs/>
          <w:sz w:val="36"/>
          <w:szCs w:val="36"/>
          <w:lang w:val="ka-GE"/>
        </w:rPr>
        <w:t xml:space="preserve"> </w:t>
      </w:r>
      <w:r w:rsidRPr="004809AA">
        <w:rPr>
          <w:rFonts w:ascii="Sylfaen" w:hAnsi="Sylfaen" w:cs="Sylfaen"/>
          <w:b/>
          <w:bCs/>
          <w:i/>
          <w:iCs/>
          <w:sz w:val="36"/>
          <w:szCs w:val="36"/>
          <w:lang w:val="ka-GE"/>
        </w:rPr>
        <w:t>ქვემო</w:t>
      </w:r>
      <w:r w:rsidRPr="004809AA">
        <w:rPr>
          <w:b/>
          <w:bCs/>
          <w:i/>
          <w:iCs/>
          <w:sz w:val="36"/>
          <w:szCs w:val="36"/>
          <w:lang w:val="ka-GE"/>
        </w:rPr>
        <w:t xml:space="preserve"> </w:t>
      </w:r>
      <w:r w:rsidRPr="004809AA">
        <w:rPr>
          <w:rFonts w:ascii="Sylfaen" w:hAnsi="Sylfaen" w:cs="Sylfaen"/>
          <w:b/>
          <w:bCs/>
          <w:i/>
          <w:iCs/>
          <w:sz w:val="36"/>
          <w:szCs w:val="36"/>
          <w:lang w:val="ka-GE"/>
        </w:rPr>
        <w:t>სვანეთი</w:t>
      </w:r>
    </w:p>
    <w:tbl>
      <w:tblPr>
        <w:tblW w:w="12960" w:type="dxa"/>
        <w:tblCellMar>
          <w:left w:w="0" w:type="dxa"/>
          <w:right w:w="0" w:type="dxa"/>
        </w:tblCellMar>
        <w:tblLook w:val="04A0" w:firstRow="1" w:lastRow="0" w:firstColumn="1" w:lastColumn="0" w:noHBand="0" w:noVBand="1"/>
      </w:tblPr>
      <w:tblGrid>
        <w:gridCol w:w="2160"/>
        <w:gridCol w:w="2160"/>
        <w:gridCol w:w="2160"/>
        <w:gridCol w:w="2160"/>
        <w:gridCol w:w="2160"/>
        <w:gridCol w:w="2160"/>
      </w:tblGrid>
      <w:tr w:rsidR="004809AA" w:rsidRPr="004809AA" w:rsidTr="004809AA">
        <w:trPr>
          <w:trHeight w:val="584"/>
        </w:trPr>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lang w:val="ka-GE" w:eastAsia="ru-RU"/>
              </w:rPr>
              <w:t xml:space="preserve">მუნიციპალიტეტი </w:t>
            </w:r>
          </w:p>
        </w:tc>
        <w:tc>
          <w:tcPr>
            <w:tcW w:w="864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ძველი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შენობის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მდგომარეობა</w:t>
            </w:r>
          </w:p>
        </w:tc>
        <w:tc>
          <w:tcPr>
            <w:tcW w:w="21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კლინიკაში</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ინტეგრირებული</w:t>
            </w:r>
            <w:r w:rsidRPr="004809AA">
              <w:rPr>
                <w:rFonts w:ascii="Calibri" w:eastAsia="Times New Roman" w:hAnsi="Calibri" w:cs="Calibri"/>
                <w:b/>
                <w:bCs/>
                <w:color w:val="000000"/>
                <w:kern w:val="24"/>
                <w:lang w:val="ka-GE" w:eastAsia="ru-RU"/>
              </w:rPr>
              <w:t xml:space="preserve"> </w:t>
            </w:r>
          </w:p>
        </w:tc>
      </w:tr>
      <w:tr w:rsidR="004809AA" w:rsidRPr="004809AA" w:rsidTr="004809AA">
        <w:trPr>
          <w:trHeight w:val="584"/>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c>
          <w:tcPr>
            <w:tcW w:w="2160" w:type="dxa"/>
            <w:tcBorders>
              <w:top w:val="single" w:sz="24" w:space="0" w:color="FFFFFF"/>
              <w:left w:val="single" w:sz="24"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კარგი</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საშუალო</w:t>
            </w:r>
          </w:p>
        </w:tc>
        <w:tc>
          <w:tcPr>
            <w:tcW w:w="216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სარემონტო</w:t>
            </w:r>
          </w:p>
        </w:tc>
        <w:tc>
          <w:tcPr>
            <w:tcW w:w="216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584"/>
        </w:trPr>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ონი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ამბროლაური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ლენტეხი</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color w:val="000000"/>
                <w:kern w:val="24"/>
                <w:lang w:val="ka-GE" w:eastAsia="ru-RU"/>
              </w:rPr>
              <w:t>ცაგერი</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c>
          <w:tcPr>
            <w:tcW w:w="216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eastAsia="ru-RU"/>
              </w:rPr>
              <w:t> </w:t>
            </w:r>
          </w:p>
        </w:tc>
      </w:tr>
      <w:tr w:rsidR="004809AA" w:rsidRPr="004809AA" w:rsidTr="004809AA">
        <w:trPr>
          <w:trHeight w:val="584"/>
        </w:trPr>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Arial"/>
                <w:b/>
                <w:bCs/>
                <w:color w:val="000000"/>
                <w:kern w:val="24"/>
                <w:sz w:val="24"/>
                <w:szCs w:val="24"/>
                <w:lang w:val="ka-GE" w:eastAsia="ru-RU"/>
              </w:rPr>
              <w:t>სულ</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1</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3</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0</w:t>
            </w:r>
          </w:p>
        </w:tc>
        <w:tc>
          <w:tcPr>
            <w:tcW w:w="216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24"/>
                <w:szCs w:val="24"/>
                <w:lang w:eastAsia="ru-RU"/>
              </w:rPr>
              <w:t>3</w:t>
            </w:r>
          </w:p>
        </w:tc>
      </w:tr>
    </w:tbl>
    <w:p w:rsidR="004809AA" w:rsidRDefault="004809AA">
      <w:pPr>
        <w:jc w:val="center"/>
        <w:rPr>
          <w:sz w:val="36"/>
          <w:szCs w:val="36"/>
          <w:lang w:val="en-US"/>
        </w:rPr>
      </w:pPr>
    </w:p>
    <w:p w:rsidR="00B8600E" w:rsidRDefault="00B8600E">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t>რეგიონებში</w:t>
      </w:r>
      <w:r w:rsidRPr="004809AA">
        <w:rPr>
          <w:b/>
          <w:bCs/>
          <w:i/>
          <w:iCs/>
          <w:sz w:val="36"/>
          <w:szCs w:val="36"/>
          <w:lang w:val="ka-GE"/>
        </w:rPr>
        <w:t xml:space="preserve"> </w:t>
      </w:r>
      <w:r w:rsidRPr="004809AA">
        <w:rPr>
          <w:rFonts w:ascii="Sylfaen" w:hAnsi="Sylfaen" w:cs="Sylfaen"/>
          <w:b/>
          <w:bCs/>
          <w:i/>
          <w:iCs/>
          <w:sz w:val="36"/>
          <w:szCs w:val="36"/>
          <w:lang w:val="ka-GE"/>
        </w:rPr>
        <w:t>განთავსებული</w:t>
      </w:r>
      <w:r w:rsidRPr="004809AA">
        <w:rPr>
          <w:b/>
          <w:bCs/>
          <w:i/>
          <w:iCs/>
          <w:sz w:val="36"/>
          <w:szCs w:val="36"/>
          <w:lang w:val="ka-GE"/>
        </w:rPr>
        <w:t xml:space="preserve"> </w:t>
      </w:r>
      <w:r w:rsidRPr="004809AA">
        <w:rPr>
          <w:rFonts w:ascii="Sylfaen" w:hAnsi="Sylfaen" w:cs="Sylfaen"/>
          <w:b/>
          <w:bCs/>
          <w:i/>
          <w:iCs/>
          <w:sz w:val="36"/>
          <w:szCs w:val="36"/>
          <w:lang w:val="ka-GE"/>
        </w:rPr>
        <w:t>ოფისების</w:t>
      </w:r>
      <w:r w:rsidRPr="004809AA">
        <w:rPr>
          <w:b/>
          <w:bCs/>
          <w:i/>
          <w:iCs/>
          <w:sz w:val="36"/>
          <w:szCs w:val="36"/>
          <w:lang w:val="ka-GE"/>
        </w:rPr>
        <w:t xml:space="preserve"> </w:t>
      </w:r>
      <w:r w:rsidRPr="004809AA">
        <w:rPr>
          <w:rFonts w:ascii="Sylfaen" w:hAnsi="Sylfaen" w:cs="Sylfaen"/>
          <w:b/>
          <w:bCs/>
          <w:i/>
          <w:iCs/>
          <w:sz w:val="36"/>
          <w:szCs w:val="36"/>
          <w:lang w:val="ka-GE"/>
        </w:rPr>
        <w:t>საერთო</w:t>
      </w:r>
      <w:r w:rsidRPr="004809AA">
        <w:rPr>
          <w:b/>
          <w:bCs/>
          <w:i/>
          <w:iCs/>
          <w:sz w:val="36"/>
          <w:szCs w:val="36"/>
          <w:lang w:val="ka-GE"/>
        </w:rPr>
        <w:t xml:space="preserve"> </w:t>
      </w:r>
      <w:r w:rsidRPr="004809AA">
        <w:rPr>
          <w:rFonts w:ascii="Sylfaen" w:hAnsi="Sylfaen" w:cs="Sylfaen"/>
          <w:b/>
          <w:bCs/>
          <w:i/>
          <w:iCs/>
          <w:sz w:val="36"/>
          <w:szCs w:val="36"/>
          <w:lang w:val="ka-GE"/>
        </w:rPr>
        <w:t>მდგომარეობა</w:t>
      </w:r>
    </w:p>
    <w:tbl>
      <w:tblPr>
        <w:tblW w:w="12960" w:type="dxa"/>
        <w:tblCellMar>
          <w:left w:w="0" w:type="dxa"/>
          <w:right w:w="0" w:type="dxa"/>
        </w:tblCellMar>
        <w:tblLook w:val="04A0" w:firstRow="1" w:lastRow="0" w:firstColumn="1" w:lastColumn="0" w:noHBand="0" w:noVBand="1"/>
      </w:tblPr>
      <w:tblGrid>
        <w:gridCol w:w="2020"/>
        <w:gridCol w:w="2480"/>
        <w:gridCol w:w="2700"/>
        <w:gridCol w:w="2700"/>
        <w:gridCol w:w="3060"/>
      </w:tblGrid>
      <w:tr w:rsidR="004809AA" w:rsidRPr="004809AA" w:rsidTr="004809AA">
        <w:trPr>
          <w:trHeight w:val="584"/>
        </w:trPr>
        <w:tc>
          <w:tcPr>
            <w:tcW w:w="9900" w:type="dxa"/>
            <w:gridSpan w:val="4"/>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sz w:val="36"/>
                <w:szCs w:val="36"/>
                <w:lang w:val="ka-GE" w:eastAsia="ru-RU"/>
              </w:rPr>
              <w:t>ძველი</w:t>
            </w:r>
            <w:r w:rsidRPr="004809AA">
              <w:rPr>
                <w:rFonts w:ascii="Calibri" w:eastAsia="Times New Roman" w:hAnsi="Calibri" w:cs="Calibri"/>
                <w:b/>
                <w:bCs/>
                <w:color w:val="000000"/>
                <w:kern w:val="24"/>
                <w:sz w:val="36"/>
                <w:szCs w:val="36"/>
                <w:lang w:val="ka-GE" w:eastAsia="ru-RU"/>
              </w:rPr>
              <w:t xml:space="preserve"> </w:t>
            </w:r>
            <w:r w:rsidRPr="004809AA">
              <w:rPr>
                <w:rFonts w:ascii="Sylfaen" w:eastAsia="Times New Roman" w:hAnsi="Sylfaen" w:cs="Sylfaen"/>
                <w:b/>
                <w:bCs/>
                <w:color w:val="000000"/>
                <w:kern w:val="24"/>
                <w:sz w:val="36"/>
                <w:szCs w:val="36"/>
                <w:lang w:val="ka-GE" w:eastAsia="ru-RU"/>
              </w:rPr>
              <w:t>შენობის</w:t>
            </w:r>
            <w:r w:rsidRPr="004809AA">
              <w:rPr>
                <w:rFonts w:ascii="Calibri" w:eastAsia="Times New Roman" w:hAnsi="Calibri" w:cs="Calibri"/>
                <w:b/>
                <w:bCs/>
                <w:color w:val="000000"/>
                <w:kern w:val="24"/>
                <w:sz w:val="36"/>
                <w:szCs w:val="36"/>
                <w:lang w:val="ka-GE" w:eastAsia="ru-RU"/>
              </w:rPr>
              <w:t xml:space="preserve"> </w:t>
            </w:r>
            <w:r w:rsidRPr="004809AA">
              <w:rPr>
                <w:rFonts w:ascii="Sylfaen" w:eastAsia="Times New Roman" w:hAnsi="Sylfaen" w:cs="Sylfaen"/>
                <w:b/>
                <w:bCs/>
                <w:color w:val="000000"/>
                <w:kern w:val="24"/>
                <w:sz w:val="36"/>
                <w:szCs w:val="36"/>
                <w:lang w:val="ka-GE" w:eastAsia="ru-RU"/>
              </w:rPr>
              <w:t>მდგომარეობა</w:t>
            </w:r>
          </w:p>
        </w:tc>
        <w:tc>
          <w:tcPr>
            <w:tcW w:w="3060" w:type="dxa"/>
            <w:vMerge w:val="restart"/>
            <w:tcBorders>
              <w:top w:val="single" w:sz="8" w:space="0" w:color="FFFFFF"/>
              <w:left w:val="single" w:sz="8" w:space="0" w:color="FFFFFF"/>
              <w:bottom w:val="single" w:sz="24" w:space="0" w:color="FFFFFF"/>
              <w:right w:val="single" w:sz="8" w:space="0" w:color="FFFFFF"/>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sz w:val="36"/>
                <w:szCs w:val="36"/>
                <w:lang w:val="ka-GE" w:eastAsia="ru-RU"/>
              </w:rPr>
              <w:t>კლინიკაში</w:t>
            </w:r>
            <w:r w:rsidRPr="004809AA">
              <w:rPr>
                <w:rFonts w:ascii="Calibri" w:eastAsia="Times New Roman" w:hAnsi="Calibri" w:cs="Calibri"/>
                <w:b/>
                <w:bCs/>
                <w:color w:val="000000"/>
                <w:kern w:val="24"/>
                <w:sz w:val="36"/>
                <w:szCs w:val="36"/>
                <w:lang w:val="ka-GE" w:eastAsia="ru-RU"/>
              </w:rPr>
              <w:t xml:space="preserve"> </w:t>
            </w:r>
            <w:r w:rsidRPr="004809AA">
              <w:rPr>
                <w:rFonts w:ascii="Sylfaen" w:eastAsia="Times New Roman" w:hAnsi="Sylfaen" w:cs="Sylfaen"/>
                <w:b/>
                <w:bCs/>
                <w:color w:val="000000"/>
                <w:kern w:val="24"/>
                <w:sz w:val="36"/>
                <w:szCs w:val="36"/>
                <w:lang w:val="ka-GE" w:eastAsia="ru-RU"/>
              </w:rPr>
              <w:t>ინტეგრირებული</w:t>
            </w:r>
            <w:r w:rsidRPr="004809AA">
              <w:rPr>
                <w:rFonts w:ascii="Calibri" w:eastAsia="Times New Roman" w:hAnsi="Calibri" w:cs="Calibri"/>
                <w:b/>
                <w:bCs/>
                <w:color w:val="000000"/>
                <w:kern w:val="24"/>
                <w:sz w:val="36"/>
                <w:szCs w:val="36"/>
                <w:lang w:val="ka-GE" w:eastAsia="ru-RU"/>
              </w:rPr>
              <w:t xml:space="preserve"> </w:t>
            </w:r>
          </w:p>
        </w:tc>
      </w:tr>
      <w:tr w:rsidR="004809AA" w:rsidRPr="004809AA" w:rsidTr="004809AA">
        <w:trPr>
          <w:trHeight w:val="584"/>
        </w:trPr>
        <w:tc>
          <w:tcPr>
            <w:tcW w:w="202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sz w:val="36"/>
                <w:szCs w:val="36"/>
                <w:lang w:val="ka-GE" w:eastAsia="ru-RU"/>
              </w:rPr>
              <w:t>კარგი</w:t>
            </w:r>
          </w:p>
        </w:tc>
        <w:tc>
          <w:tcPr>
            <w:tcW w:w="248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sz w:val="36"/>
                <w:szCs w:val="36"/>
                <w:lang w:val="ka-GE" w:eastAsia="ru-RU"/>
              </w:rPr>
              <w:t>საშუალო</w:t>
            </w:r>
          </w:p>
        </w:tc>
        <w:tc>
          <w:tcPr>
            <w:tcW w:w="270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sz w:val="36"/>
                <w:szCs w:val="36"/>
                <w:lang w:val="ka-GE" w:eastAsia="ru-RU"/>
              </w:rPr>
              <w:t>სარემონტო</w:t>
            </w:r>
          </w:p>
        </w:tc>
        <w:tc>
          <w:tcPr>
            <w:tcW w:w="2700" w:type="dxa"/>
            <w:tcBorders>
              <w:top w:val="single" w:sz="24" w:space="0" w:color="FFFFFF"/>
              <w:left w:val="single" w:sz="8" w:space="0" w:color="FFFFFF"/>
              <w:bottom w:val="single" w:sz="8" w:space="0" w:color="FFFFFF"/>
              <w:right w:val="single" w:sz="24" w:space="0" w:color="FFFFFF"/>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sz w:val="36"/>
                <w:szCs w:val="36"/>
                <w:lang w:val="ka-GE" w:eastAsia="ru-RU"/>
              </w:rPr>
              <w:t>გამოუსადეგარი</w:t>
            </w:r>
          </w:p>
        </w:tc>
        <w:tc>
          <w:tcPr>
            <w:tcW w:w="0" w:type="auto"/>
            <w:vMerge/>
            <w:tcBorders>
              <w:top w:val="single" w:sz="8" w:space="0" w:color="FFFFFF"/>
              <w:left w:val="single" w:sz="8" w:space="0" w:color="FFFFFF"/>
              <w:bottom w:val="single" w:sz="24" w:space="0" w:color="FFFFFF"/>
              <w:right w:val="single" w:sz="8" w:space="0" w:color="FFFFFF"/>
            </w:tcBorders>
            <w:vAlign w:val="center"/>
            <w:hideMark/>
          </w:tcPr>
          <w:p w:rsidR="004809AA" w:rsidRPr="004809AA" w:rsidRDefault="004809AA" w:rsidP="004809AA">
            <w:pPr>
              <w:spacing w:after="0" w:line="240" w:lineRule="auto"/>
              <w:rPr>
                <w:rFonts w:ascii="Arial" w:eastAsia="Times New Roman" w:hAnsi="Arial" w:cs="Arial"/>
                <w:sz w:val="36"/>
                <w:szCs w:val="36"/>
                <w:lang w:eastAsia="ru-RU"/>
              </w:rPr>
            </w:pPr>
          </w:p>
        </w:tc>
      </w:tr>
      <w:tr w:rsidR="004809AA" w:rsidRPr="004809AA" w:rsidTr="004809AA">
        <w:trPr>
          <w:trHeight w:val="584"/>
        </w:trPr>
        <w:tc>
          <w:tcPr>
            <w:tcW w:w="202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48"/>
                <w:szCs w:val="48"/>
                <w:lang w:eastAsia="ru-RU"/>
              </w:rPr>
              <w:t>22</w:t>
            </w:r>
          </w:p>
        </w:tc>
        <w:tc>
          <w:tcPr>
            <w:tcW w:w="248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48"/>
                <w:szCs w:val="48"/>
                <w:lang w:eastAsia="ru-RU"/>
              </w:rPr>
              <w:t>32</w:t>
            </w:r>
          </w:p>
        </w:tc>
        <w:tc>
          <w:tcPr>
            <w:tcW w:w="270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48"/>
                <w:szCs w:val="48"/>
                <w:lang w:eastAsia="ru-RU"/>
              </w:rPr>
              <w:t>26</w:t>
            </w:r>
          </w:p>
        </w:tc>
        <w:tc>
          <w:tcPr>
            <w:tcW w:w="270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48"/>
                <w:szCs w:val="48"/>
                <w:lang w:eastAsia="ru-RU"/>
              </w:rPr>
              <w:t>4</w:t>
            </w:r>
          </w:p>
        </w:tc>
        <w:tc>
          <w:tcPr>
            <w:tcW w:w="3060" w:type="dxa"/>
            <w:tcBorders>
              <w:top w:val="single" w:sz="24" w:space="0" w:color="FFFFFF"/>
              <w:left w:val="single" w:sz="8" w:space="0" w:color="FFFFFF"/>
              <w:bottom w:val="single" w:sz="8" w:space="0" w:color="FFFFFF"/>
              <w:right w:val="single" w:sz="8" w:space="0" w:color="FFFFFF"/>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sz w:val="48"/>
                <w:szCs w:val="48"/>
                <w:lang w:eastAsia="ru-RU"/>
              </w:rPr>
              <w:t>39</w:t>
            </w:r>
          </w:p>
        </w:tc>
      </w:tr>
    </w:tbl>
    <w:p w:rsidR="004809AA" w:rsidRDefault="004809AA">
      <w:pPr>
        <w:jc w:val="center"/>
        <w:rPr>
          <w:sz w:val="36"/>
          <w:szCs w:val="36"/>
          <w:lang w:val="en-US"/>
        </w:rPr>
      </w:pPr>
    </w:p>
    <w:p w:rsidR="004809AA" w:rsidRDefault="004809AA">
      <w:pPr>
        <w:jc w:val="center"/>
        <w:rPr>
          <w:sz w:val="36"/>
          <w:szCs w:val="36"/>
          <w:lang w:val="en-US"/>
        </w:rPr>
      </w:pPr>
      <w:r w:rsidRPr="004809AA">
        <w:rPr>
          <w:noProof/>
          <w:sz w:val="36"/>
          <w:szCs w:val="36"/>
          <w:lang w:val="en-US"/>
        </w:rPr>
        <w:lastRenderedPageBreak/>
        <w:drawing>
          <wp:inline distT="0" distB="0" distL="0" distR="0">
            <wp:extent cx="3929090" cy="2571767"/>
            <wp:effectExtent l="19050" t="0" r="0" b="0"/>
            <wp:docPr id="9" name="Рисунок 9" descr="ხარაგაული ბორითი ოთახი.JPG"/>
            <wp:cNvGraphicFramePr/>
            <a:graphic xmlns:a="http://schemas.openxmlformats.org/drawingml/2006/main">
              <a:graphicData uri="http://schemas.openxmlformats.org/drawingml/2006/picture">
                <pic:pic xmlns:pic="http://schemas.openxmlformats.org/drawingml/2006/picture">
                  <pic:nvPicPr>
                    <pic:cNvPr id="4" name="Содержимое 3" descr="ხარაგაული ბორითი ოთახი.JPG"/>
                    <pic:cNvPicPr>
                      <a:picLocks noGrp="1" noChangeAspect="1"/>
                    </pic:cNvPicPr>
                  </pic:nvPicPr>
                  <pic:blipFill>
                    <a:blip r:embed="rId14" cstate="print"/>
                    <a:stretch>
                      <a:fillRect/>
                    </a:stretch>
                  </pic:blipFill>
                  <pic:spPr>
                    <a:xfrm>
                      <a:off x="0" y="0"/>
                      <a:ext cx="3929090" cy="2571767"/>
                    </a:xfrm>
                    <a:prstGeom prst="rect">
                      <a:avLst/>
                    </a:prstGeom>
                  </pic:spPr>
                </pic:pic>
              </a:graphicData>
            </a:graphic>
          </wp:inline>
        </w:drawing>
      </w:r>
      <w:r w:rsidRPr="004809AA">
        <w:rPr>
          <w:noProof/>
          <w:sz w:val="36"/>
          <w:szCs w:val="36"/>
          <w:lang w:val="en-US"/>
        </w:rPr>
        <w:drawing>
          <wp:inline distT="0" distB="0" distL="0" distR="0">
            <wp:extent cx="3905277" cy="2571768"/>
            <wp:effectExtent l="19050" t="0" r="0" b="0"/>
            <wp:docPr id="10" name="Рисунок 10" descr="საგარეჯო.JPG"/>
            <wp:cNvGraphicFramePr/>
            <a:graphic xmlns:a="http://schemas.openxmlformats.org/drawingml/2006/main">
              <a:graphicData uri="http://schemas.openxmlformats.org/drawingml/2006/picture">
                <pic:pic xmlns:pic="http://schemas.openxmlformats.org/drawingml/2006/picture">
                  <pic:nvPicPr>
                    <pic:cNvPr id="5" name="Рисунок 4" descr="საგარეჯო.JPG"/>
                    <pic:cNvPicPr>
                      <a:picLocks noChangeAspect="1"/>
                    </pic:cNvPicPr>
                  </pic:nvPicPr>
                  <pic:blipFill>
                    <a:blip r:embed="rId15"/>
                    <a:stretch>
                      <a:fillRect/>
                    </a:stretch>
                  </pic:blipFill>
                  <pic:spPr>
                    <a:xfrm>
                      <a:off x="0" y="0"/>
                      <a:ext cx="3905277" cy="2571768"/>
                    </a:xfrm>
                    <a:prstGeom prst="rect">
                      <a:avLst/>
                    </a:prstGeom>
                  </pic:spPr>
                </pic:pic>
              </a:graphicData>
            </a:graphic>
          </wp:inline>
        </w:drawing>
      </w:r>
      <w:r w:rsidRPr="004809AA">
        <w:rPr>
          <w:noProof/>
          <w:sz w:val="36"/>
          <w:szCs w:val="36"/>
          <w:lang w:val="en-US"/>
        </w:rPr>
        <w:drawing>
          <wp:inline distT="0" distB="0" distL="0" distR="0">
            <wp:extent cx="3929090" cy="2946818"/>
            <wp:effectExtent l="19050" t="0" r="0" b="0"/>
            <wp:docPr id="11" name="Рисунок 11" descr="DSCF5617.jpg"/>
            <wp:cNvGraphicFramePr/>
            <a:graphic xmlns:a="http://schemas.openxmlformats.org/drawingml/2006/main">
              <a:graphicData uri="http://schemas.openxmlformats.org/drawingml/2006/picture">
                <pic:pic xmlns:pic="http://schemas.openxmlformats.org/drawingml/2006/picture">
                  <pic:nvPicPr>
                    <pic:cNvPr id="6" name="Рисунок 5" descr="DSCF5617.jpg"/>
                    <pic:cNvPicPr>
                      <a:picLocks noChangeAspect="1"/>
                    </pic:cNvPicPr>
                  </pic:nvPicPr>
                  <pic:blipFill>
                    <a:blip r:embed="rId16" cstate="print"/>
                    <a:stretch>
                      <a:fillRect/>
                    </a:stretch>
                  </pic:blipFill>
                  <pic:spPr>
                    <a:xfrm>
                      <a:off x="0" y="0"/>
                      <a:ext cx="3929090" cy="2946818"/>
                    </a:xfrm>
                    <a:prstGeom prst="rect">
                      <a:avLst/>
                    </a:prstGeom>
                  </pic:spPr>
                </pic:pic>
              </a:graphicData>
            </a:graphic>
          </wp:inline>
        </w:drawing>
      </w:r>
      <w:r w:rsidRPr="004809AA">
        <w:rPr>
          <w:noProof/>
          <w:sz w:val="36"/>
          <w:szCs w:val="36"/>
          <w:lang w:val="en-US"/>
        </w:rPr>
        <w:drawing>
          <wp:inline distT="0" distB="0" distL="0" distR="0">
            <wp:extent cx="3881438" cy="2928943"/>
            <wp:effectExtent l="19050" t="0" r="4762" b="0"/>
            <wp:docPr id="12" name="Рисунок 12" descr="ყვარელი ძველი 4.JPG"/>
            <wp:cNvGraphicFramePr/>
            <a:graphic xmlns:a="http://schemas.openxmlformats.org/drawingml/2006/main">
              <a:graphicData uri="http://schemas.openxmlformats.org/drawingml/2006/picture">
                <pic:pic xmlns:pic="http://schemas.openxmlformats.org/drawingml/2006/picture">
                  <pic:nvPicPr>
                    <pic:cNvPr id="7" name="Рисунок 6" descr="ყვარელი ძველი 4.JPG"/>
                    <pic:cNvPicPr>
                      <a:picLocks noChangeAspect="1"/>
                    </pic:cNvPicPr>
                  </pic:nvPicPr>
                  <pic:blipFill>
                    <a:blip r:embed="rId17"/>
                    <a:stretch>
                      <a:fillRect/>
                    </a:stretch>
                  </pic:blipFill>
                  <pic:spPr>
                    <a:xfrm>
                      <a:off x="0" y="0"/>
                      <a:ext cx="3881438" cy="2928943"/>
                    </a:xfrm>
                    <a:prstGeom prst="rect">
                      <a:avLst/>
                    </a:prstGeom>
                  </pic:spPr>
                </pic:pic>
              </a:graphicData>
            </a:graphic>
          </wp:inline>
        </w:drawing>
      </w:r>
    </w:p>
    <w:p w:rsidR="00B8600E" w:rsidRDefault="00B8600E">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სამედიცინო</w:t>
      </w:r>
      <w:r w:rsidRPr="004809AA">
        <w:rPr>
          <w:b/>
          <w:bCs/>
          <w:i/>
          <w:iCs/>
          <w:sz w:val="36"/>
          <w:szCs w:val="36"/>
          <w:lang w:val="ka-GE"/>
        </w:rPr>
        <w:t xml:space="preserve"> </w:t>
      </w:r>
      <w:r w:rsidRPr="004809AA">
        <w:rPr>
          <w:rFonts w:ascii="Sylfaen" w:hAnsi="Sylfaen" w:cs="Sylfaen"/>
          <w:b/>
          <w:bCs/>
          <w:i/>
          <w:iCs/>
          <w:sz w:val="36"/>
          <w:szCs w:val="36"/>
          <w:lang w:val="ka-GE"/>
        </w:rPr>
        <w:t>პერსონალის</w:t>
      </w:r>
      <w:r w:rsidRPr="004809AA">
        <w:rPr>
          <w:b/>
          <w:bCs/>
          <w:i/>
          <w:iCs/>
          <w:sz w:val="36"/>
          <w:szCs w:val="36"/>
          <w:lang w:val="ka-GE"/>
        </w:rPr>
        <w:t xml:space="preserve"> </w:t>
      </w:r>
      <w:r w:rsidRPr="004809AA">
        <w:rPr>
          <w:b/>
          <w:bCs/>
          <w:i/>
          <w:iCs/>
          <w:sz w:val="36"/>
          <w:szCs w:val="36"/>
          <w:lang w:val="en-US"/>
        </w:rPr>
        <w:br/>
      </w:r>
      <w:r w:rsidRPr="004809AA">
        <w:rPr>
          <w:b/>
          <w:bCs/>
          <w:i/>
          <w:iCs/>
          <w:sz w:val="36"/>
          <w:szCs w:val="36"/>
          <w:lang w:val="ka-GE"/>
        </w:rPr>
        <w:t>(</w:t>
      </w:r>
      <w:r w:rsidRPr="004809AA">
        <w:rPr>
          <w:rFonts w:ascii="Sylfaen" w:hAnsi="Sylfaen" w:cs="Sylfaen"/>
          <w:b/>
          <w:bCs/>
          <w:i/>
          <w:iCs/>
          <w:sz w:val="36"/>
          <w:szCs w:val="36"/>
          <w:lang w:val="ka-GE"/>
        </w:rPr>
        <w:t>ექიმი</w:t>
      </w:r>
      <w:r w:rsidRPr="004809AA">
        <w:rPr>
          <w:b/>
          <w:bCs/>
          <w:i/>
          <w:iCs/>
          <w:sz w:val="36"/>
          <w:szCs w:val="36"/>
          <w:lang w:val="ka-GE"/>
        </w:rPr>
        <w:t xml:space="preserve">, </w:t>
      </w:r>
      <w:r w:rsidRPr="004809AA">
        <w:rPr>
          <w:rFonts w:ascii="Sylfaen" w:hAnsi="Sylfaen" w:cs="Sylfaen"/>
          <w:b/>
          <w:bCs/>
          <w:i/>
          <w:iCs/>
          <w:sz w:val="36"/>
          <w:szCs w:val="36"/>
          <w:lang w:val="ka-GE"/>
        </w:rPr>
        <w:t>ექთანი</w:t>
      </w:r>
      <w:r w:rsidRPr="004809AA">
        <w:rPr>
          <w:b/>
          <w:bCs/>
          <w:i/>
          <w:iCs/>
          <w:sz w:val="36"/>
          <w:szCs w:val="36"/>
          <w:lang w:val="ka-GE"/>
        </w:rPr>
        <w:t xml:space="preserve">) </w:t>
      </w:r>
      <w:r w:rsidRPr="004809AA">
        <w:rPr>
          <w:rFonts w:ascii="Sylfaen" w:hAnsi="Sylfaen" w:cs="Sylfaen"/>
          <w:b/>
          <w:bCs/>
          <w:i/>
          <w:iCs/>
          <w:sz w:val="36"/>
          <w:szCs w:val="36"/>
          <w:lang w:val="ka-GE"/>
        </w:rPr>
        <w:t>რაოდენობა</w:t>
      </w:r>
    </w:p>
    <w:tbl>
      <w:tblPr>
        <w:tblW w:w="12960" w:type="dxa"/>
        <w:tblCellMar>
          <w:left w:w="0" w:type="dxa"/>
          <w:right w:w="0" w:type="dxa"/>
        </w:tblCellMar>
        <w:tblLook w:val="04A0" w:firstRow="1" w:lastRow="0" w:firstColumn="1" w:lastColumn="0" w:noHBand="0" w:noVBand="1"/>
      </w:tblPr>
      <w:tblGrid>
        <w:gridCol w:w="3240"/>
        <w:gridCol w:w="3240"/>
        <w:gridCol w:w="3240"/>
        <w:gridCol w:w="3240"/>
      </w:tblGrid>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რეგიონი</w:t>
            </w:r>
          </w:p>
        </w:tc>
        <w:tc>
          <w:tcPr>
            <w:tcW w:w="3240" w:type="dxa"/>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სულ</w:t>
            </w:r>
          </w:p>
        </w:tc>
        <w:tc>
          <w:tcPr>
            <w:tcW w:w="3240" w:type="dxa"/>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lang w:val="ka-GE" w:eastAsia="ru-RU"/>
              </w:rPr>
              <w:t>50-</w:t>
            </w:r>
            <w:r w:rsidRPr="004809AA">
              <w:rPr>
                <w:rFonts w:ascii="Sylfaen" w:eastAsia="Times New Roman" w:hAnsi="Sylfaen" w:cs="Sylfaen"/>
                <w:b/>
                <w:bCs/>
                <w:color w:val="000000"/>
                <w:kern w:val="24"/>
                <w:lang w:val="ka-GE" w:eastAsia="ru-RU"/>
              </w:rPr>
              <w:t>დან</w:t>
            </w:r>
            <w:r w:rsidRPr="004809AA">
              <w:rPr>
                <w:rFonts w:ascii="Calibri" w:eastAsia="Times New Roman" w:hAnsi="Calibri" w:cs="Calibri"/>
                <w:b/>
                <w:bCs/>
                <w:color w:val="000000"/>
                <w:kern w:val="24"/>
                <w:lang w:val="ka-GE" w:eastAsia="ru-RU"/>
              </w:rPr>
              <w:t xml:space="preserve"> - 60 </w:t>
            </w:r>
            <w:r w:rsidRPr="004809AA">
              <w:rPr>
                <w:rFonts w:ascii="Sylfaen" w:eastAsia="Times New Roman" w:hAnsi="Sylfaen" w:cs="Sylfaen"/>
                <w:b/>
                <w:bCs/>
                <w:color w:val="000000"/>
                <w:kern w:val="24"/>
                <w:lang w:val="ka-GE" w:eastAsia="ru-RU"/>
              </w:rPr>
              <w:t>წლამდე</w:t>
            </w:r>
          </w:p>
        </w:tc>
        <w:tc>
          <w:tcPr>
            <w:tcW w:w="3240" w:type="dxa"/>
            <w:tcBorders>
              <w:top w:val="single" w:sz="8" w:space="0" w:color="000000"/>
              <w:left w:val="single" w:sz="8" w:space="0" w:color="000000"/>
              <w:bottom w:val="single" w:sz="8" w:space="0" w:color="000000"/>
              <w:right w:val="single" w:sz="8" w:space="0" w:color="000000"/>
            </w:tcBorders>
            <w:shd w:val="clear" w:color="auto" w:fill="0F6FC6"/>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lang w:val="ka-GE" w:eastAsia="ru-RU"/>
              </w:rPr>
              <w:t xml:space="preserve">60 </w:t>
            </w:r>
            <w:r w:rsidRPr="004809AA">
              <w:rPr>
                <w:rFonts w:ascii="Sylfaen" w:eastAsia="Times New Roman" w:hAnsi="Sylfaen" w:cs="Sylfaen"/>
                <w:b/>
                <w:bCs/>
                <w:color w:val="000000"/>
                <w:kern w:val="24"/>
                <w:lang w:val="ka-GE" w:eastAsia="ru-RU"/>
              </w:rPr>
              <w:t>წელს</w:t>
            </w:r>
            <w:r w:rsidRPr="004809AA">
              <w:rPr>
                <w:rFonts w:ascii="Calibri" w:eastAsia="Times New Roman" w:hAnsi="Calibri" w:cs="Calibri"/>
                <w:b/>
                <w:bCs/>
                <w:color w:val="000000"/>
                <w:kern w:val="24"/>
                <w:lang w:val="ka-GE" w:eastAsia="ru-RU"/>
              </w:rPr>
              <w:t xml:space="preserve"> </w:t>
            </w:r>
            <w:r w:rsidRPr="004809AA">
              <w:rPr>
                <w:rFonts w:ascii="Sylfaen" w:eastAsia="Times New Roman" w:hAnsi="Sylfaen" w:cs="Sylfaen"/>
                <w:b/>
                <w:bCs/>
                <w:color w:val="000000"/>
                <w:kern w:val="24"/>
                <w:lang w:val="ka-GE" w:eastAsia="ru-RU"/>
              </w:rPr>
              <w:t>ზემოთ</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აჭარის</w:t>
            </w:r>
            <w:r w:rsidRPr="004809AA">
              <w:rPr>
                <w:rFonts w:ascii="Calibri" w:eastAsia="Times New Roman" w:hAnsi="Calibri" w:cs="Calibri"/>
                <w:color w:val="000000"/>
                <w:kern w:val="24"/>
                <w:lang w:val="ka-GE" w:eastAsia="ru-RU"/>
              </w:rPr>
              <w:t xml:space="preserve"> </w:t>
            </w:r>
            <w:r w:rsidRPr="004809AA">
              <w:rPr>
                <w:rFonts w:ascii="Sylfaen" w:eastAsia="Times New Roman" w:hAnsi="Sylfaen" w:cs="Sylfaen"/>
                <w:color w:val="000000"/>
                <w:kern w:val="24"/>
                <w:lang w:val="ka-GE" w:eastAsia="ru-RU"/>
              </w:rPr>
              <w:t>ა</w:t>
            </w:r>
            <w:r w:rsidRPr="004809AA">
              <w:rPr>
                <w:rFonts w:ascii="Calibri" w:eastAsia="Times New Roman" w:hAnsi="Calibri" w:cs="Calibri"/>
                <w:color w:val="000000"/>
                <w:kern w:val="24"/>
                <w:lang w:val="ka-GE" w:eastAsia="ru-RU"/>
              </w:rPr>
              <w:t>/</w:t>
            </w:r>
            <w:r w:rsidRPr="004809AA">
              <w:rPr>
                <w:rFonts w:ascii="Sylfaen" w:eastAsia="Times New Roman" w:hAnsi="Sylfaen" w:cs="Sylfaen"/>
                <w:color w:val="000000"/>
                <w:kern w:val="24"/>
                <w:lang w:val="ka-GE" w:eastAsia="ru-RU"/>
              </w:rPr>
              <w:t>რ</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199</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39</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17</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გურია</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81</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30</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10</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იმერეთი</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341</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109</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38</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კახეთი</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209</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70</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13</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მცხეთა</w:t>
            </w:r>
            <w:r w:rsidRPr="004809AA">
              <w:rPr>
                <w:rFonts w:ascii="Calibri" w:eastAsia="Times New Roman" w:hAnsi="Calibri" w:cs="Calibri"/>
                <w:color w:val="000000"/>
                <w:kern w:val="24"/>
                <w:lang w:val="ka-GE" w:eastAsia="ru-RU"/>
              </w:rPr>
              <w:t xml:space="preserve"> - </w:t>
            </w:r>
            <w:r w:rsidRPr="004809AA">
              <w:rPr>
                <w:rFonts w:ascii="Sylfaen" w:eastAsia="Times New Roman" w:hAnsi="Sylfaen" w:cs="Sylfaen"/>
                <w:color w:val="000000"/>
                <w:kern w:val="24"/>
                <w:lang w:val="ka-GE" w:eastAsia="ru-RU"/>
              </w:rPr>
              <w:t>მთიანეთი</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116</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22</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17</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სამეგრელო</w:t>
            </w:r>
            <w:r w:rsidRPr="004809AA">
              <w:rPr>
                <w:rFonts w:ascii="Calibri" w:eastAsia="Times New Roman" w:hAnsi="Calibri" w:cs="Calibri"/>
                <w:color w:val="000000"/>
                <w:kern w:val="24"/>
                <w:lang w:val="ka-GE" w:eastAsia="ru-RU"/>
              </w:rPr>
              <w:t xml:space="preserve"> - </w:t>
            </w:r>
            <w:r w:rsidRPr="004809AA">
              <w:rPr>
                <w:rFonts w:ascii="Sylfaen" w:eastAsia="Times New Roman" w:hAnsi="Sylfaen" w:cs="Sylfaen"/>
                <w:color w:val="000000"/>
                <w:kern w:val="24"/>
                <w:lang w:val="ka-GE" w:eastAsia="ru-RU"/>
              </w:rPr>
              <w:t>ზემო</w:t>
            </w:r>
            <w:r w:rsidRPr="004809AA">
              <w:rPr>
                <w:rFonts w:ascii="Calibri" w:eastAsia="Times New Roman" w:hAnsi="Calibri" w:cs="Calibri"/>
                <w:color w:val="000000"/>
                <w:kern w:val="24"/>
                <w:lang w:val="ka-GE" w:eastAsia="ru-RU"/>
              </w:rPr>
              <w:t xml:space="preserve"> </w:t>
            </w:r>
            <w:r w:rsidRPr="004809AA">
              <w:rPr>
                <w:rFonts w:ascii="Sylfaen" w:eastAsia="Times New Roman" w:hAnsi="Sylfaen" w:cs="Sylfaen"/>
                <w:color w:val="000000"/>
                <w:kern w:val="24"/>
                <w:lang w:val="ka-GE" w:eastAsia="ru-RU"/>
              </w:rPr>
              <w:t>სვანეთი</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237</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69</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31</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სამცხე</w:t>
            </w:r>
            <w:r w:rsidRPr="004809AA">
              <w:rPr>
                <w:rFonts w:ascii="Calibri" w:eastAsia="Times New Roman" w:hAnsi="Calibri" w:cs="Calibri"/>
                <w:color w:val="000000"/>
                <w:kern w:val="24"/>
                <w:lang w:val="ka-GE" w:eastAsia="ru-RU"/>
              </w:rPr>
              <w:t xml:space="preserve"> - </w:t>
            </w:r>
            <w:r w:rsidRPr="004809AA">
              <w:rPr>
                <w:rFonts w:ascii="Sylfaen" w:eastAsia="Times New Roman" w:hAnsi="Sylfaen" w:cs="Sylfaen"/>
                <w:color w:val="000000"/>
                <w:kern w:val="24"/>
                <w:lang w:val="ka-GE" w:eastAsia="ru-RU"/>
              </w:rPr>
              <w:t>ჯავახეთი</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119</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40</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12</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ქვემო</w:t>
            </w:r>
            <w:r w:rsidRPr="004809AA">
              <w:rPr>
                <w:rFonts w:ascii="Calibri" w:eastAsia="Times New Roman" w:hAnsi="Calibri" w:cs="Calibri"/>
                <w:color w:val="000000"/>
                <w:kern w:val="24"/>
                <w:lang w:val="ka-GE" w:eastAsia="ru-RU"/>
              </w:rPr>
              <w:t xml:space="preserve"> </w:t>
            </w:r>
            <w:r w:rsidRPr="004809AA">
              <w:rPr>
                <w:rFonts w:ascii="Sylfaen" w:eastAsia="Times New Roman" w:hAnsi="Sylfaen" w:cs="Sylfaen"/>
                <w:color w:val="000000"/>
                <w:kern w:val="24"/>
                <w:lang w:val="ka-GE" w:eastAsia="ru-RU"/>
              </w:rPr>
              <w:t>ქართლი</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241</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46</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19</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შიდა</w:t>
            </w:r>
            <w:r w:rsidRPr="004809AA">
              <w:rPr>
                <w:rFonts w:ascii="Calibri" w:eastAsia="Times New Roman" w:hAnsi="Calibri" w:cs="Calibri"/>
                <w:color w:val="000000"/>
                <w:kern w:val="24"/>
                <w:lang w:val="ka-GE" w:eastAsia="ru-RU"/>
              </w:rPr>
              <w:t xml:space="preserve"> </w:t>
            </w:r>
            <w:r w:rsidRPr="004809AA">
              <w:rPr>
                <w:rFonts w:ascii="Sylfaen" w:eastAsia="Times New Roman" w:hAnsi="Sylfaen" w:cs="Sylfaen"/>
                <w:color w:val="000000"/>
                <w:kern w:val="24"/>
                <w:lang w:val="ka-GE" w:eastAsia="ru-RU"/>
              </w:rPr>
              <w:t>ქართლი</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138</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45</w:t>
            </w:r>
          </w:p>
        </w:tc>
        <w:tc>
          <w:tcPr>
            <w:tcW w:w="3240" w:type="dxa"/>
            <w:tcBorders>
              <w:top w:val="single" w:sz="8" w:space="0" w:color="000000"/>
              <w:left w:val="single" w:sz="8" w:space="0" w:color="000000"/>
              <w:bottom w:val="single" w:sz="8" w:space="0" w:color="000000"/>
              <w:right w:val="single" w:sz="8" w:space="0" w:color="000000"/>
            </w:tcBorders>
            <w:shd w:val="clear" w:color="auto" w:fill="CCD5EA"/>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15</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color w:val="000000"/>
                <w:kern w:val="24"/>
                <w:lang w:val="ka-GE" w:eastAsia="ru-RU"/>
              </w:rPr>
              <w:t>რაჭა</w:t>
            </w:r>
            <w:r w:rsidRPr="004809AA">
              <w:rPr>
                <w:rFonts w:ascii="Calibri" w:eastAsia="Times New Roman" w:hAnsi="Calibri" w:cs="Calibri"/>
                <w:color w:val="000000"/>
                <w:kern w:val="24"/>
                <w:lang w:val="ka-GE" w:eastAsia="ru-RU"/>
              </w:rPr>
              <w:t>-</w:t>
            </w:r>
            <w:r w:rsidRPr="004809AA">
              <w:rPr>
                <w:rFonts w:ascii="Sylfaen" w:eastAsia="Times New Roman" w:hAnsi="Sylfaen" w:cs="Sylfaen"/>
                <w:color w:val="000000"/>
                <w:kern w:val="24"/>
                <w:lang w:val="ka-GE" w:eastAsia="ru-RU"/>
              </w:rPr>
              <w:t>ლეჩხუმი</w:t>
            </w:r>
            <w:r w:rsidRPr="004809AA">
              <w:rPr>
                <w:rFonts w:ascii="Calibri" w:eastAsia="Times New Roman" w:hAnsi="Calibri" w:cs="Calibri"/>
                <w:color w:val="000000"/>
                <w:kern w:val="24"/>
                <w:lang w:val="ka-GE" w:eastAsia="ru-RU"/>
              </w:rPr>
              <w:t xml:space="preserve"> </w:t>
            </w:r>
            <w:r w:rsidRPr="004809AA">
              <w:rPr>
                <w:rFonts w:ascii="Sylfaen" w:eastAsia="Times New Roman" w:hAnsi="Sylfaen" w:cs="Sylfaen"/>
                <w:color w:val="000000"/>
                <w:kern w:val="24"/>
                <w:lang w:val="ka-GE" w:eastAsia="ru-RU"/>
              </w:rPr>
              <w:t>ქვემო</w:t>
            </w:r>
            <w:r w:rsidRPr="004809AA">
              <w:rPr>
                <w:rFonts w:ascii="Calibri" w:eastAsia="Times New Roman" w:hAnsi="Calibri" w:cs="Calibri"/>
                <w:color w:val="000000"/>
                <w:kern w:val="24"/>
                <w:lang w:val="ka-GE" w:eastAsia="ru-RU"/>
              </w:rPr>
              <w:t xml:space="preserve"> </w:t>
            </w:r>
            <w:r w:rsidRPr="004809AA">
              <w:rPr>
                <w:rFonts w:ascii="Sylfaen" w:eastAsia="Times New Roman" w:hAnsi="Sylfaen" w:cs="Sylfaen"/>
                <w:color w:val="000000"/>
                <w:kern w:val="24"/>
                <w:lang w:val="ka-GE" w:eastAsia="ru-RU"/>
              </w:rPr>
              <w:t>სვანეთი</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99</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39</w:t>
            </w:r>
          </w:p>
        </w:tc>
        <w:tc>
          <w:tcPr>
            <w:tcW w:w="3240" w:type="dxa"/>
            <w:tcBorders>
              <w:top w:val="single" w:sz="8" w:space="0" w:color="000000"/>
              <w:left w:val="single" w:sz="8" w:space="0" w:color="000000"/>
              <w:bottom w:val="single" w:sz="8" w:space="0" w:color="000000"/>
              <w:right w:val="single" w:sz="8" w:space="0" w:color="000000"/>
            </w:tcBorders>
            <w:shd w:val="clear" w:color="auto" w:fill="E7EBF5"/>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color w:val="000000"/>
                <w:kern w:val="24"/>
                <w:lang w:val="en-US" w:eastAsia="ru-RU"/>
              </w:rPr>
              <w:t>20</w:t>
            </w:r>
          </w:p>
        </w:tc>
      </w:tr>
      <w:tr w:rsidR="004809AA" w:rsidRPr="004809AA" w:rsidTr="004809AA">
        <w:trPr>
          <w:trHeight w:val="584"/>
        </w:trPr>
        <w:tc>
          <w:tcPr>
            <w:tcW w:w="32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Sylfaen" w:eastAsia="Times New Roman" w:hAnsi="Sylfaen" w:cs="Sylfaen"/>
                <w:b/>
                <w:bCs/>
                <w:color w:val="000000"/>
                <w:kern w:val="24"/>
                <w:lang w:val="ka-GE" w:eastAsia="ru-RU"/>
              </w:rPr>
              <w:t>სულ</w:t>
            </w:r>
          </w:p>
        </w:tc>
        <w:tc>
          <w:tcPr>
            <w:tcW w:w="32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lang w:val="en-US" w:eastAsia="ru-RU"/>
              </w:rPr>
              <w:t>1780</w:t>
            </w:r>
          </w:p>
        </w:tc>
        <w:tc>
          <w:tcPr>
            <w:tcW w:w="32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lang w:val="en-US" w:eastAsia="ru-RU"/>
              </w:rPr>
              <w:t>509</w:t>
            </w:r>
          </w:p>
        </w:tc>
        <w:tc>
          <w:tcPr>
            <w:tcW w:w="32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5" w:type="dxa"/>
              <w:bottom w:w="0" w:type="dxa"/>
              <w:right w:w="15" w:type="dxa"/>
            </w:tcMar>
            <w:vAlign w:val="center"/>
            <w:hideMark/>
          </w:tcPr>
          <w:p w:rsidR="004809AA" w:rsidRPr="004809AA" w:rsidRDefault="004809AA" w:rsidP="004809AA">
            <w:pPr>
              <w:spacing w:after="0" w:line="240" w:lineRule="auto"/>
              <w:jc w:val="center"/>
              <w:textAlignment w:val="center"/>
              <w:rPr>
                <w:rFonts w:ascii="Arial" w:eastAsia="Times New Roman" w:hAnsi="Arial" w:cs="Arial"/>
                <w:sz w:val="36"/>
                <w:szCs w:val="36"/>
                <w:lang w:eastAsia="ru-RU"/>
              </w:rPr>
            </w:pPr>
            <w:r w:rsidRPr="004809AA">
              <w:rPr>
                <w:rFonts w:ascii="Calibri" w:eastAsia="Times New Roman" w:hAnsi="Calibri" w:cs="Calibri"/>
                <w:b/>
                <w:bCs/>
                <w:color w:val="000000"/>
                <w:kern w:val="24"/>
                <w:lang w:val="en-US" w:eastAsia="ru-RU"/>
              </w:rPr>
              <w:t>192</w:t>
            </w:r>
          </w:p>
        </w:tc>
      </w:tr>
    </w:tbl>
    <w:p w:rsidR="004809AA" w:rsidRDefault="004809AA">
      <w:pPr>
        <w:jc w:val="center"/>
        <w:rPr>
          <w:sz w:val="36"/>
          <w:szCs w:val="36"/>
          <w:lang w:val="en-US"/>
        </w:rPr>
      </w:pPr>
    </w:p>
    <w:p w:rsidR="00B8600E" w:rsidRDefault="00B8600E">
      <w:pPr>
        <w:jc w:val="center"/>
        <w:rPr>
          <w:rFonts w:ascii="Sylfaen" w:hAnsi="Sylfaen" w:cs="Sylfaen"/>
          <w:b/>
          <w:bCs/>
          <w:i/>
          <w:iCs/>
          <w:sz w:val="36"/>
          <w:szCs w:val="36"/>
          <w:lang w:val="ka-GE"/>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lang w:val="ka-GE"/>
        </w:rPr>
        <w:lastRenderedPageBreak/>
        <w:t>საფრთხეები</w:t>
      </w:r>
      <w:r w:rsidRPr="004809AA">
        <w:rPr>
          <w:b/>
          <w:bCs/>
          <w:i/>
          <w:iCs/>
          <w:sz w:val="36"/>
          <w:szCs w:val="36"/>
          <w:lang w:val="en-US"/>
        </w:rPr>
        <w:t xml:space="preserve"> </w:t>
      </w:r>
      <w:r w:rsidRPr="004809AA">
        <w:rPr>
          <w:rFonts w:ascii="Sylfaen" w:hAnsi="Sylfaen" w:cs="Sylfaen"/>
          <w:b/>
          <w:bCs/>
          <w:i/>
          <w:iCs/>
          <w:sz w:val="36"/>
          <w:szCs w:val="36"/>
          <w:lang w:val="ka-GE"/>
        </w:rPr>
        <w:t>და</w:t>
      </w:r>
      <w:r w:rsidRPr="004809AA">
        <w:rPr>
          <w:b/>
          <w:bCs/>
          <w:i/>
          <w:iCs/>
          <w:sz w:val="36"/>
          <w:szCs w:val="36"/>
          <w:lang w:val="en-US"/>
        </w:rPr>
        <w:t xml:space="preserve"> </w:t>
      </w:r>
      <w:r w:rsidRPr="004809AA">
        <w:rPr>
          <w:rFonts w:ascii="Sylfaen" w:hAnsi="Sylfaen" w:cs="Sylfaen"/>
          <w:b/>
          <w:bCs/>
          <w:i/>
          <w:iCs/>
          <w:sz w:val="36"/>
          <w:szCs w:val="36"/>
          <w:lang w:val="ka-GE"/>
        </w:rPr>
        <w:t>რისკები</w:t>
      </w:r>
      <w:r w:rsidRPr="004809AA">
        <w:rPr>
          <w:b/>
          <w:bCs/>
          <w:i/>
          <w:iCs/>
          <w:sz w:val="36"/>
          <w:szCs w:val="36"/>
          <w:lang w:val="en-US"/>
        </w:rPr>
        <w:t xml:space="preserve"> </w:t>
      </w:r>
      <w:r w:rsidRPr="004809AA">
        <w:rPr>
          <w:rFonts w:ascii="Sylfaen" w:hAnsi="Sylfaen" w:cs="Sylfaen"/>
          <w:b/>
          <w:bCs/>
          <w:i/>
          <w:iCs/>
          <w:sz w:val="36"/>
          <w:szCs w:val="36"/>
          <w:lang w:val="ka-GE"/>
        </w:rPr>
        <w:t>საქართველოში</w:t>
      </w:r>
    </w:p>
    <w:p w:rsidR="004809AA" w:rsidRDefault="001A29A2">
      <w:pPr>
        <w:jc w:val="center"/>
        <w:rPr>
          <w:sz w:val="36"/>
          <w:szCs w:val="36"/>
          <w:lang w:val="en-US"/>
        </w:rPr>
      </w:pPr>
      <w:r>
        <w:rPr>
          <w:noProof/>
          <w:sz w:val="36"/>
          <w:szCs w:val="3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7pt;margin-top:-4.3pt;width:652pt;height:376pt;z-index:251658240" fillcolor="#0f6fc6">
            <v:imagedata r:id="rId18" o:title=""/>
            <v:shadow color="#dbf5f9"/>
          </v:shape>
        </w:pict>
      </w:r>
    </w:p>
    <w:p w:rsidR="004809AA" w:rsidRDefault="004809AA">
      <w:pPr>
        <w:jc w:val="center"/>
        <w:rPr>
          <w:sz w:val="36"/>
          <w:szCs w:val="36"/>
          <w:lang w:val="en-US"/>
        </w:rPr>
      </w:pPr>
    </w:p>
    <w:p w:rsidR="004809AA" w:rsidRDefault="004809AA">
      <w:pPr>
        <w:jc w:val="center"/>
        <w:rPr>
          <w:sz w:val="36"/>
          <w:szCs w:val="36"/>
          <w:lang w:val="en-US"/>
        </w:rPr>
      </w:pPr>
    </w:p>
    <w:p w:rsidR="004809AA" w:rsidRDefault="004809AA">
      <w:pPr>
        <w:jc w:val="center"/>
        <w:rPr>
          <w:sz w:val="36"/>
          <w:szCs w:val="36"/>
          <w:lang w:val="en-US"/>
        </w:rPr>
      </w:pPr>
    </w:p>
    <w:p w:rsidR="004809AA" w:rsidRDefault="004809AA">
      <w:pPr>
        <w:jc w:val="center"/>
        <w:rPr>
          <w:sz w:val="36"/>
          <w:szCs w:val="36"/>
          <w:lang w:val="en-US"/>
        </w:rPr>
      </w:pPr>
    </w:p>
    <w:p w:rsidR="004809AA" w:rsidRDefault="004809AA">
      <w:pPr>
        <w:jc w:val="center"/>
        <w:rPr>
          <w:sz w:val="36"/>
          <w:szCs w:val="36"/>
          <w:lang w:val="en-US"/>
        </w:rPr>
      </w:pPr>
    </w:p>
    <w:p w:rsidR="004809AA" w:rsidRDefault="004809AA">
      <w:pPr>
        <w:jc w:val="center"/>
        <w:rPr>
          <w:sz w:val="36"/>
          <w:szCs w:val="36"/>
          <w:lang w:val="en-US"/>
        </w:rPr>
      </w:pPr>
    </w:p>
    <w:p w:rsidR="004809AA" w:rsidRDefault="004809AA">
      <w:pPr>
        <w:jc w:val="center"/>
        <w:rPr>
          <w:sz w:val="36"/>
          <w:szCs w:val="36"/>
          <w:lang w:val="en-US"/>
        </w:rPr>
      </w:pPr>
    </w:p>
    <w:p w:rsidR="004809AA" w:rsidRDefault="004809AA">
      <w:pPr>
        <w:jc w:val="center"/>
        <w:rPr>
          <w:sz w:val="36"/>
          <w:szCs w:val="36"/>
          <w:lang w:val="en-US"/>
        </w:rPr>
      </w:pPr>
    </w:p>
    <w:p w:rsidR="004809AA" w:rsidRDefault="004809AA">
      <w:pPr>
        <w:jc w:val="center"/>
        <w:rPr>
          <w:sz w:val="36"/>
          <w:szCs w:val="36"/>
          <w:lang w:val="en-US"/>
        </w:rPr>
      </w:pPr>
    </w:p>
    <w:p w:rsidR="004809AA" w:rsidRDefault="004809AA">
      <w:pPr>
        <w:jc w:val="center"/>
        <w:rPr>
          <w:sz w:val="36"/>
          <w:szCs w:val="36"/>
          <w:lang w:val="en-US"/>
        </w:rPr>
      </w:pPr>
    </w:p>
    <w:p w:rsidR="004809AA" w:rsidRDefault="004809AA">
      <w:pPr>
        <w:jc w:val="center"/>
        <w:rPr>
          <w:sz w:val="36"/>
          <w:szCs w:val="36"/>
          <w:lang w:val="en-US"/>
        </w:rPr>
      </w:pP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ka-GE"/>
        </w:rPr>
      </w:pPr>
    </w:p>
    <w:p w:rsidR="001F55D9" w:rsidRDefault="00E46447">
      <w:pPr>
        <w:jc w:val="center"/>
        <w:rPr>
          <w:rFonts w:ascii="Sylfaen" w:hAnsi="Sylfaen" w:cs="Sylfaen"/>
          <w:b/>
          <w:bCs/>
          <w:i/>
          <w:iCs/>
          <w:sz w:val="36"/>
          <w:szCs w:val="36"/>
          <w:lang w:val="ka-GE"/>
        </w:rPr>
      </w:pPr>
      <w:r>
        <w:rPr>
          <w:rFonts w:ascii="Sylfaen" w:hAnsi="Sylfaen" w:cs="Sylfaen"/>
          <w:b/>
          <w:bCs/>
          <w:i/>
          <w:iCs/>
          <w:sz w:val="36"/>
          <w:szCs w:val="36"/>
          <w:lang w:val="ka-GE"/>
        </w:rPr>
        <w:lastRenderedPageBreak/>
        <w:t>სასწრაფო გადაუდებელი სამსახურების რეორგანიზაციის გეგმა</w:t>
      </w:r>
    </w:p>
    <w:p w:rsidR="001F55D9" w:rsidRPr="001F55D9" w:rsidRDefault="001F55D9" w:rsidP="001F55D9">
      <w:pPr>
        <w:spacing w:before="125" w:after="0" w:line="240" w:lineRule="auto"/>
        <w:rPr>
          <w:rFonts w:ascii="Times New Roman" w:eastAsia="Times New Roman" w:hAnsi="Times New Roman" w:cs="Times New Roman"/>
          <w:sz w:val="24"/>
          <w:szCs w:val="24"/>
          <w:lang w:val="en-US"/>
        </w:rPr>
      </w:pPr>
      <w:r w:rsidRPr="001F55D9">
        <w:rPr>
          <w:rFonts w:ascii="Constantia" w:eastAsia="+mn-ea" w:hAnsi="Constantia" w:cs="+mn-cs"/>
          <w:color w:val="000000"/>
          <w:kern w:val="24"/>
          <w:sz w:val="52"/>
          <w:szCs w:val="52"/>
          <w:lang w:val="ka-GE"/>
        </w:rPr>
        <w:t>1</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საქართველოს</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შრომის</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ჯანმრთელობისა</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და</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სოციალური</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სამინისტროს</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საგანგებო</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სიტუაციების</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კოორდინაციისა</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და</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რეჟიმის</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დეპარტამენტი</w:t>
      </w:r>
      <w:r w:rsidR="00E46447">
        <w:rPr>
          <w:rFonts w:ascii="Sylfaen" w:eastAsia="+mn-ea" w:hAnsi="Sylfaen" w:cs="Sylfaen"/>
          <w:b/>
          <w:bCs/>
          <w:color w:val="000000"/>
          <w:kern w:val="24"/>
          <w:sz w:val="40"/>
          <w:szCs w:val="40"/>
          <w:lang w:val="ka-GE"/>
        </w:rPr>
        <w:t>ს</w:t>
      </w:r>
      <w:r w:rsidRPr="001F55D9">
        <w:rPr>
          <w:rFonts w:ascii="Constantia" w:eastAsia="+mn-ea" w:hAnsi="Constantia" w:cs="+mn-cs"/>
          <w:b/>
          <w:bCs/>
          <w:color w:val="000000"/>
          <w:kern w:val="24"/>
          <w:sz w:val="40"/>
          <w:szCs w:val="40"/>
          <w:lang w:val="ka-GE"/>
        </w:rPr>
        <w:t xml:space="preserve"> </w:t>
      </w:r>
      <w:r w:rsidR="00E46447">
        <w:rPr>
          <w:rFonts w:ascii="Sylfaen" w:eastAsia="+mn-ea" w:hAnsi="Sylfaen" w:cs="Sylfaen"/>
          <w:b/>
          <w:bCs/>
          <w:color w:val="000000"/>
          <w:kern w:val="24"/>
          <w:sz w:val="40"/>
          <w:szCs w:val="40"/>
          <w:lang w:val="ka-GE"/>
        </w:rPr>
        <w:t xml:space="preserve"> ბაზაზე</w:t>
      </w:r>
      <w:r w:rsidRPr="001F55D9">
        <w:rPr>
          <w:rFonts w:ascii="Constantia" w:eastAsia="+mn-ea" w:hAnsi="Constantia" w:cs="+mn-cs"/>
          <w:b/>
          <w:bCs/>
          <w:color w:val="000000"/>
          <w:kern w:val="24"/>
          <w:sz w:val="40"/>
          <w:szCs w:val="40"/>
          <w:lang w:val="ka-GE"/>
        </w:rPr>
        <w:t xml:space="preserve">  </w:t>
      </w:r>
      <w:r w:rsidRPr="001F55D9">
        <w:rPr>
          <w:rFonts w:ascii="Sylfaen" w:eastAsia="+mn-ea" w:hAnsi="Sylfaen" w:cs="Sylfaen"/>
          <w:b/>
          <w:bCs/>
          <w:color w:val="000000"/>
          <w:kern w:val="24"/>
          <w:sz w:val="40"/>
          <w:szCs w:val="40"/>
          <w:lang w:val="ka-GE"/>
        </w:rPr>
        <w:t>ჩამოყალიბდეს</w:t>
      </w:r>
      <w:r w:rsidRPr="001F55D9">
        <w:rPr>
          <w:rFonts w:ascii="Constantia" w:eastAsia="+mn-ea" w:hAnsi="Constantia" w:cs="+mn-cs"/>
          <w:b/>
          <w:bCs/>
          <w:color w:val="000000"/>
          <w:kern w:val="24"/>
          <w:sz w:val="40"/>
          <w:szCs w:val="40"/>
          <w:lang w:val="ka-GE"/>
        </w:rPr>
        <w:t xml:space="preserve"> </w:t>
      </w:r>
      <w:r w:rsidRPr="001F55D9">
        <w:rPr>
          <w:rFonts w:ascii="Sylfaen" w:eastAsia="Times New Roman" w:hAnsi="Sylfaen" w:cs="Sylfaen"/>
          <w:b/>
          <w:bCs/>
          <w:color w:val="000000"/>
          <w:kern w:val="24"/>
          <w:sz w:val="40"/>
          <w:szCs w:val="40"/>
        </w:rPr>
        <w:t>“საჯარო სამართლის იურიდიული პირი</w:t>
      </w:r>
      <w:r w:rsidRPr="001F55D9">
        <w:rPr>
          <w:rFonts w:ascii="Sylfaen" w:eastAsia="Times New Roman" w:hAnsi="Sylfaen" w:cs="Sylfaen"/>
          <w:b/>
          <w:bCs/>
          <w:color w:val="000000"/>
          <w:kern w:val="24"/>
          <w:sz w:val="40"/>
          <w:szCs w:val="40"/>
          <w:lang w:val="ka-GE"/>
        </w:rPr>
        <w:t xml:space="preserve"> -</w:t>
      </w:r>
      <w:r w:rsidRPr="001F55D9">
        <w:rPr>
          <w:rFonts w:ascii="Sylfaen" w:eastAsia="Times New Roman" w:hAnsi="Sylfaen" w:cs="Sylfaen"/>
          <w:b/>
          <w:bCs/>
          <w:color w:val="000000"/>
          <w:kern w:val="24"/>
          <w:sz w:val="40"/>
          <w:szCs w:val="40"/>
        </w:rPr>
        <w:t xml:space="preserve">  </w:t>
      </w:r>
      <w:r w:rsidR="00E46447">
        <w:rPr>
          <w:rFonts w:ascii="Sylfaen" w:eastAsia="Times New Roman" w:hAnsi="Sylfaen" w:cs="Sylfaen"/>
          <w:b/>
          <w:bCs/>
          <w:color w:val="000000"/>
          <w:kern w:val="24"/>
          <w:sz w:val="40"/>
          <w:szCs w:val="40"/>
          <w:lang w:val="ka-GE"/>
        </w:rPr>
        <w:t xml:space="preserve"> გადაუდებელ</w:t>
      </w:r>
      <w:r w:rsidRPr="001F55D9">
        <w:rPr>
          <w:rFonts w:ascii="Sylfaen" w:eastAsia="Times New Roman" w:hAnsi="Sylfaen" w:cs="Sylfaen"/>
          <w:b/>
          <w:bCs/>
          <w:color w:val="000000"/>
          <w:kern w:val="24"/>
          <w:sz w:val="40"/>
          <w:szCs w:val="40"/>
          <w:lang w:val="ka-GE"/>
        </w:rPr>
        <w:t xml:space="preserve"> </w:t>
      </w:r>
      <w:r w:rsidR="00E46447">
        <w:rPr>
          <w:rFonts w:ascii="Sylfaen" w:eastAsia="Times New Roman" w:hAnsi="Sylfaen" w:cs="Sylfaen"/>
          <w:b/>
          <w:bCs/>
          <w:color w:val="000000"/>
          <w:kern w:val="24"/>
          <w:sz w:val="40"/>
          <w:szCs w:val="40"/>
          <w:lang w:val="ka-GE"/>
        </w:rPr>
        <w:t xml:space="preserve"> მდგომარეობებზე რეაგირების</w:t>
      </w:r>
      <w:r w:rsidRPr="001F55D9">
        <w:rPr>
          <w:rFonts w:ascii="Sylfaen" w:eastAsia="Times New Roman" w:hAnsi="Sylfaen" w:cs="Sylfaen"/>
          <w:b/>
          <w:bCs/>
          <w:color w:val="000000"/>
          <w:kern w:val="24"/>
          <w:sz w:val="40"/>
          <w:szCs w:val="40"/>
          <w:lang w:val="ka-GE"/>
        </w:rPr>
        <w:t xml:space="preserve">  </w:t>
      </w:r>
      <w:r w:rsidRPr="001F55D9">
        <w:rPr>
          <w:rFonts w:ascii="Sylfaen" w:eastAsia="Times New Roman" w:hAnsi="Sylfaen" w:cs="Sylfaen"/>
          <w:b/>
          <w:bCs/>
          <w:color w:val="000000"/>
          <w:kern w:val="24"/>
          <w:sz w:val="40"/>
          <w:szCs w:val="40"/>
        </w:rPr>
        <w:t>ცენტრი</w:t>
      </w:r>
      <w:r w:rsidR="00E46447">
        <w:rPr>
          <w:rFonts w:ascii="Sylfaen" w:eastAsia="Times New Roman" w:hAnsi="Sylfaen" w:cs="Sylfaen"/>
          <w:b/>
          <w:bCs/>
          <w:color w:val="000000"/>
          <w:kern w:val="24"/>
          <w:sz w:val="40"/>
          <w:szCs w:val="40"/>
          <w:lang w:val="ka-GE"/>
        </w:rPr>
        <w:t>“</w:t>
      </w:r>
      <w:r w:rsidRPr="001F55D9">
        <w:rPr>
          <w:rFonts w:ascii="Sylfaen" w:eastAsia="Times New Roman" w:hAnsi="Sylfaen" w:cs="Sylfaen"/>
          <w:b/>
          <w:bCs/>
          <w:color w:val="000000"/>
          <w:kern w:val="24"/>
          <w:sz w:val="40"/>
          <w:szCs w:val="40"/>
        </w:rPr>
        <w:t xml:space="preserve"> </w:t>
      </w:r>
      <w:r w:rsidRPr="001F55D9">
        <w:rPr>
          <w:rFonts w:ascii="Sylfaen" w:eastAsia="Times New Roman" w:hAnsi="Sylfaen" w:cs="Sylfaen"/>
          <w:b/>
          <w:bCs/>
          <w:color w:val="000000"/>
          <w:kern w:val="24"/>
          <w:sz w:val="40"/>
          <w:szCs w:val="40"/>
          <w:lang w:val="ka-GE"/>
        </w:rPr>
        <w:t>.</w:t>
      </w:r>
    </w:p>
    <w:p w:rsidR="001F55D9" w:rsidRPr="001F55D9" w:rsidRDefault="001F55D9" w:rsidP="001F55D9">
      <w:pPr>
        <w:spacing w:before="96" w:after="0" w:line="240" w:lineRule="auto"/>
        <w:rPr>
          <w:rFonts w:ascii="Times New Roman" w:eastAsia="Times New Roman" w:hAnsi="Times New Roman" w:cs="Times New Roman"/>
          <w:sz w:val="24"/>
          <w:szCs w:val="24"/>
          <w:lang w:val="en-US"/>
        </w:rPr>
      </w:pPr>
      <w:r w:rsidRPr="001F55D9">
        <w:rPr>
          <w:rFonts w:ascii="Sylfaen" w:eastAsia="+mn-ea" w:hAnsi="Sylfaen" w:cs="+mn-cs"/>
          <w:b/>
          <w:bCs/>
          <w:color w:val="000000"/>
          <w:kern w:val="24"/>
          <w:sz w:val="40"/>
          <w:szCs w:val="40"/>
          <w:lang w:val="ka-GE"/>
        </w:rPr>
        <w:t>2. ცენტრმა გააგრძელოს დეპარტამენტის არსებული ფუნქციების შესრულება და დაემატოს სასწრაფო გადაუდებელი დახმარების პროგრამით გათვალისწინებული ყველა კომპონენტის შესრულება.</w:t>
      </w:r>
    </w:p>
    <w:p w:rsidR="001F55D9" w:rsidRPr="001F55D9" w:rsidRDefault="001F55D9" w:rsidP="001F55D9">
      <w:pPr>
        <w:spacing w:before="96" w:after="0" w:line="240" w:lineRule="auto"/>
        <w:rPr>
          <w:rFonts w:ascii="Times New Roman" w:eastAsia="Times New Roman" w:hAnsi="Times New Roman" w:cs="Times New Roman"/>
          <w:sz w:val="24"/>
          <w:szCs w:val="24"/>
          <w:lang w:val="en-US"/>
        </w:rPr>
      </w:pPr>
      <w:r w:rsidRPr="001F55D9">
        <w:rPr>
          <w:rFonts w:ascii="Sylfaen" w:eastAsia="+mn-ea" w:hAnsi="Sylfaen" w:cs="+mn-cs"/>
          <w:b/>
          <w:bCs/>
          <w:color w:val="000000"/>
          <w:kern w:val="24"/>
          <w:sz w:val="40"/>
          <w:szCs w:val="40"/>
          <w:lang w:val="ka-GE"/>
        </w:rPr>
        <w:t>3. ცენტრის ბიუჯეტი - დეპარტამენტის არსებული და სასწრაფო გადაუდებელი დახმარების პროგრამით განსაზღვრული (100 პროცენტიანი დაფინანსების) ჯამური თანხა.</w:t>
      </w:r>
    </w:p>
    <w:p w:rsidR="001F55D9" w:rsidRDefault="001F55D9">
      <w:pPr>
        <w:jc w:val="center"/>
        <w:rPr>
          <w:rFonts w:ascii="Sylfaen" w:hAnsi="Sylfaen" w:cs="Sylfaen"/>
          <w:b/>
          <w:bCs/>
          <w:i/>
          <w:iCs/>
          <w:sz w:val="36"/>
          <w:szCs w:val="36"/>
          <w:lang w:val="ka-GE"/>
        </w:rPr>
      </w:pPr>
    </w:p>
    <w:p w:rsidR="00D4551A" w:rsidRDefault="00D4551A">
      <w:pPr>
        <w:jc w:val="center"/>
        <w:rPr>
          <w:rFonts w:ascii="Sylfaen" w:hAnsi="Sylfaen" w:cs="Sylfaen"/>
          <w:b/>
          <w:bCs/>
          <w:i/>
          <w:iCs/>
          <w:sz w:val="36"/>
          <w:szCs w:val="36"/>
          <w:lang w:val="ka-GE"/>
        </w:rPr>
      </w:pPr>
    </w:p>
    <w:p w:rsidR="00D4551A" w:rsidRDefault="00D4551A">
      <w:pPr>
        <w:jc w:val="center"/>
        <w:rPr>
          <w:rFonts w:ascii="Sylfaen" w:hAnsi="Sylfaen" w:cs="Sylfaen"/>
          <w:b/>
          <w:bCs/>
          <w:i/>
          <w:iCs/>
          <w:sz w:val="36"/>
          <w:szCs w:val="36"/>
          <w:lang w:val="ka-GE"/>
        </w:rPr>
      </w:pPr>
    </w:p>
    <w:p w:rsidR="00D4551A" w:rsidRDefault="00D4551A">
      <w:pPr>
        <w:jc w:val="center"/>
        <w:rPr>
          <w:rFonts w:ascii="Sylfaen" w:hAnsi="Sylfaen" w:cs="Sylfaen"/>
          <w:b/>
          <w:bCs/>
          <w:i/>
          <w:iCs/>
          <w:sz w:val="36"/>
          <w:szCs w:val="36"/>
          <w:lang w:val="ka-GE"/>
        </w:rPr>
      </w:pPr>
    </w:p>
    <w:p w:rsidR="00D4551A" w:rsidRDefault="00D4551A">
      <w:pPr>
        <w:jc w:val="center"/>
        <w:rPr>
          <w:rFonts w:ascii="Sylfaen" w:hAnsi="Sylfaen" w:cs="Sylfaen"/>
          <w:b/>
          <w:bCs/>
          <w:i/>
          <w:iCs/>
          <w:sz w:val="36"/>
          <w:szCs w:val="36"/>
          <w:lang w:val="ka-GE"/>
        </w:rPr>
      </w:pPr>
    </w:p>
    <w:p w:rsidR="00D4551A" w:rsidRDefault="00D4551A">
      <w:pPr>
        <w:jc w:val="center"/>
        <w:rPr>
          <w:rFonts w:ascii="Sylfaen" w:hAnsi="Sylfaen" w:cs="Sylfaen"/>
          <w:b/>
          <w:bCs/>
          <w:i/>
          <w:iCs/>
          <w:sz w:val="36"/>
          <w:szCs w:val="36"/>
          <w:lang w:val="ka-GE"/>
        </w:rPr>
      </w:pP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center"/>
        <w:rPr>
          <w:rFonts w:ascii="Sylfaen" w:eastAsia="Times New Roman" w:hAnsi="Sylfaen" w:cs="Sylfaen"/>
          <w:b/>
          <w:bCs/>
          <w:sz w:val="32"/>
          <w:szCs w:val="32"/>
          <w:lang w:val="ka-GE" w:eastAsia="ru-RU"/>
        </w:rPr>
      </w:pPr>
    </w:p>
    <w:p w:rsidR="00D4551A" w:rsidRPr="00D4551A" w:rsidRDefault="00D4551A" w:rsidP="00D4551A">
      <w:pPr>
        <w:widowControl w:val="0"/>
        <w:tabs>
          <w:tab w:val="left" w:pos="10080"/>
        </w:tabs>
        <w:autoSpaceDE w:val="0"/>
        <w:autoSpaceDN w:val="0"/>
        <w:adjustRightInd w:val="0"/>
        <w:spacing w:after="0" w:line="20" w:lineRule="atLeast"/>
        <w:rPr>
          <w:rFonts w:ascii="Sylfaen" w:eastAsia="Times New Roman" w:hAnsi="Sylfaen" w:cs="Sylfaen"/>
          <w:sz w:val="24"/>
          <w:szCs w:val="24"/>
          <w:lang w:eastAsia="ru-RU"/>
        </w:rPr>
      </w:pPr>
    </w:p>
    <w:p w:rsidR="00D4551A" w:rsidRPr="00C27AE6" w:rsidRDefault="00D4551A" w:rsidP="00D4551A">
      <w:pPr>
        <w:widowControl w:val="0"/>
        <w:tabs>
          <w:tab w:val="left" w:pos="10080"/>
        </w:tabs>
        <w:autoSpaceDE w:val="0"/>
        <w:autoSpaceDN w:val="0"/>
        <w:adjustRightInd w:val="0"/>
        <w:spacing w:after="0" w:line="20" w:lineRule="atLeast"/>
        <w:ind w:firstLine="720"/>
        <w:jc w:val="center"/>
        <w:rPr>
          <w:rFonts w:ascii="Sylfaen" w:eastAsia="Times New Roman" w:hAnsi="Sylfaen" w:cs="Sylfaen"/>
          <w:b/>
          <w:bCs/>
          <w:sz w:val="36"/>
          <w:szCs w:val="36"/>
          <w:lang w:val="en-US" w:eastAsia="ru-RU"/>
        </w:rPr>
      </w:pPr>
      <w:r w:rsidRPr="00D4551A">
        <w:rPr>
          <w:rFonts w:ascii="Sylfaen" w:eastAsia="Times New Roman" w:hAnsi="Sylfaen" w:cs="Sylfaen"/>
          <w:b/>
          <w:bCs/>
          <w:sz w:val="36"/>
          <w:szCs w:val="36"/>
          <w:lang w:eastAsia="ru-RU"/>
        </w:rPr>
        <w:t xml:space="preserve">“საჯარო სამართლის იურიდიული პირის  </w:t>
      </w:r>
      <w:r w:rsidRPr="00D4551A">
        <w:rPr>
          <w:rFonts w:ascii="Sylfaen" w:eastAsia="Times New Roman" w:hAnsi="Sylfaen" w:cs="Sylfaen"/>
          <w:b/>
          <w:bCs/>
          <w:color w:val="FF0000"/>
          <w:sz w:val="36"/>
          <w:szCs w:val="36"/>
          <w:lang w:val="ka-GE" w:eastAsia="ru-RU"/>
        </w:rPr>
        <w:t xml:space="preserve"> </w:t>
      </w:r>
      <w:r w:rsidRPr="00D4551A">
        <w:rPr>
          <w:rFonts w:ascii="Sylfaen" w:eastAsia="Times New Roman" w:hAnsi="Sylfaen" w:cs="Sylfaen"/>
          <w:b/>
          <w:bCs/>
          <w:color w:val="000000"/>
          <w:kern w:val="24"/>
          <w:sz w:val="36"/>
          <w:szCs w:val="36"/>
          <w:lang w:val="ka-GE"/>
        </w:rPr>
        <w:t xml:space="preserve">გადაუდებელ  მდგომარეობებზე რეაგირების  </w:t>
      </w:r>
      <w:r w:rsidRPr="00D4551A">
        <w:rPr>
          <w:rFonts w:ascii="Sylfaen" w:eastAsia="Times New Roman" w:hAnsi="Sylfaen" w:cs="Sylfaen"/>
          <w:b/>
          <w:bCs/>
          <w:color w:val="000000"/>
          <w:kern w:val="24"/>
          <w:sz w:val="36"/>
          <w:szCs w:val="36"/>
        </w:rPr>
        <w:t>ცენტრი</w:t>
      </w:r>
      <w:r w:rsidR="00C27AE6">
        <w:rPr>
          <w:rFonts w:ascii="Sylfaen" w:eastAsia="Times New Roman" w:hAnsi="Sylfaen" w:cs="Sylfaen"/>
          <w:b/>
          <w:bCs/>
          <w:color w:val="000000"/>
          <w:kern w:val="24"/>
          <w:sz w:val="36"/>
          <w:szCs w:val="36"/>
          <w:lang w:val="ka-GE"/>
        </w:rPr>
        <w:t>“</w:t>
      </w:r>
    </w:p>
    <w:p w:rsidR="00D4551A" w:rsidRPr="00D4551A" w:rsidRDefault="00D4551A" w:rsidP="00D4551A">
      <w:pPr>
        <w:widowControl w:val="0"/>
        <w:tabs>
          <w:tab w:val="left" w:pos="10080"/>
        </w:tabs>
        <w:autoSpaceDE w:val="0"/>
        <w:autoSpaceDN w:val="0"/>
        <w:adjustRightInd w:val="0"/>
        <w:spacing w:after="0" w:line="20" w:lineRule="atLeast"/>
        <w:ind w:firstLine="720"/>
        <w:rPr>
          <w:rFonts w:ascii="Sylfaen" w:eastAsia="Times New Roman" w:hAnsi="Sylfaen" w:cs="Sylfaen"/>
          <w:sz w:val="24"/>
          <w:szCs w:val="24"/>
          <w:lang w:eastAsia="ru-RU"/>
        </w:rPr>
      </w:pP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center"/>
        <w:rPr>
          <w:rFonts w:ascii="Sylfaen" w:eastAsia="Times New Roman" w:hAnsi="Sylfaen" w:cs="Sylfaen"/>
          <w:b/>
          <w:bCs/>
          <w:sz w:val="24"/>
          <w:szCs w:val="24"/>
          <w:lang w:eastAsia="ru-RU"/>
        </w:rPr>
      </w:pPr>
      <w:r w:rsidRPr="00D4551A">
        <w:rPr>
          <w:rFonts w:ascii="Sylfaen" w:eastAsia="Times New Roman" w:hAnsi="Sylfaen" w:cs="Sylfaen"/>
          <w:sz w:val="24"/>
          <w:szCs w:val="24"/>
          <w:lang w:val="ka-GE" w:eastAsia="ru-RU"/>
        </w:rPr>
        <w:t xml:space="preserve"> </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b/>
          <w:bCs/>
          <w:sz w:val="24"/>
          <w:szCs w:val="24"/>
          <w:lang w:eastAsia="ru-RU"/>
        </w:rPr>
      </w:pPr>
      <w:r w:rsidRPr="00D4551A">
        <w:rPr>
          <w:rFonts w:ascii="Sylfaen" w:eastAsia="Times New Roman" w:hAnsi="Sylfaen" w:cs="Sylfaen"/>
          <w:b/>
          <w:bCs/>
          <w:sz w:val="24"/>
          <w:szCs w:val="24"/>
          <w:lang w:eastAsia="ru-RU"/>
        </w:rPr>
        <w:t xml:space="preserve">მუხლი 1. ზოგადი დებულებები </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val="ka-GE" w:eastAsia="ru-RU"/>
        </w:rPr>
      </w:pPr>
      <w:r w:rsidRPr="00D4551A">
        <w:rPr>
          <w:rFonts w:ascii="Sylfaen" w:eastAsia="Times New Roman" w:hAnsi="Sylfaen" w:cs="Sylfaen"/>
          <w:sz w:val="24"/>
          <w:szCs w:val="24"/>
          <w:lang w:eastAsia="ru-RU"/>
        </w:rPr>
        <w:t xml:space="preserve">1.   </w:t>
      </w:r>
      <w:r w:rsidRPr="00D4551A">
        <w:rPr>
          <w:rFonts w:ascii="Sylfaen" w:eastAsia="Times New Roman" w:hAnsi="Sylfaen" w:cs="Sylfaen"/>
          <w:sz w:val="24"/>
          <w:szCs w:val="24"/>
          <w:lang w:val="ka-GE" w:eastAsia="ru-RU"/>
        </w:rPr>
        <w:t>სასწრაფო-გადაუდებელი მდგომარეობების მართვა.</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val="ka-GE" w:eastAsia="ru-RU"/>
        </w:rPr>
        <w:t>2</w:t>
      </w:r>
      <w:r w:rsidRPr="00D4551A">
        <w:rPr>
          <w:rFonts w:ascii="Sylfaen" w:eastAsia="Times New Roman" w:hAnsi="Sylfaen" w:cs="Sylfaen"/>
          <w:sz w:val="24"/>
          <w:szCs w:val="24"/>
          <w:lang w:eastAsia="ru-RU"/>
        </w:rPr>
        <w:t xml:space="preserve">. </w:t>
      </w:r>
      <w:r w:rsidRPr="00D4551A">
        <w:rPr>
          <w:rFonts w:ascii="Sylfaen" w:eastAsia="Times New Roman" w:hAnsi="Sylfaen" w:cs="Sylfaen"/>
          <w:bCs/>
          <w:sz w:val="24"/>
          <w:szCs w:val="24"/>
          <w:lang w:eastAsia="ru-RU"/>
        </w:rPr>
        <w:t xml:space="preserve">საჯარო სამართლის იურიდიული პირის  </w:t>
      </w:r>
      <w:r w:rsidRPr="00D4551A">
        <w:rPr>
          <w:rFonts w:ascii="Sylfaen" w:eastAsia="Times New Roman" w:hAnsi="Sylfaen" w:cs="Sylfaen"/>
          <w:b/>
          <w:bCs/>
          <w:color w:val="000000"/>
          <w:kern w:val="24"/>
          <w:sz w:val="24"/>
          <w:szCs w:val="24"/>
          <w:lang w:val="ka-GE"/>
        </w:rPr>
        <w:t xml:space="preserve">გადაუდებელ  მდგომარეობებზე რეაგირების  </w:t>
      </w:r>
      <w:r w:rsidRPr="00D4551A">
        <w:rPr>
          <w:rFonts w:ascii="Sylfaen" w:eastAsia="Times New Roman" w:hAnsi="Sylfaen" w:cs="Sylfaen"/>
          <w:b/>
          <w:bCs/>
          <w:color w:val="000000"/>
          <w:kern w:val="24"/>
          <w:sz w:val="24"/>
          <w:szCs w:val="24"/>
        </w:rPr>
        <w:t>ცენტრი</w:t>
      </w:r>
      <w:r w:rsidRPr="00D4551A">
        <w:rPr>
          <w:rFonts w:ascii="Sylfaen" w:eastAsia="Times New Roman" w:hAnsi="Sylfaen" w:cs="Sylfaen"/>
          <w:bCs/>
          <w:sz w:val="24"/>
          <w:szCs w:val="24"/>
          <w:lang w:val="ka-GE" w:eastAsia="ru-RU"/>
        </w:rPr>
        <w:t xml:space="preserve"> </w:t>
      </w:r>
      <w:r w:rsidRPr="00D4551A">
        <w:rPr>
          <w:rFonts w:ascii="Sylfaen" w:eastAsia="Times New Roman" w:hAnsi="Sylfaen" w:cs="Sylfaen"/>
          <w:sz w:val="24"/>
          <w:szCs w:val="24"/>
          <w:lang w:eastAsia="ru-RU"/>
        </w:rPr>
        <w:t xml:space="preserve">(შემდგომში _ ცენტრი) არის საქართველოს შრომის, ჯანმრთელობისა და სოციალური დაცვის სამინისტროს (შემდგომში _ სამინისტრო) სახელმწიფო კონტროლს დაქვემდებარებული საჯარო სამართლის იურიდიული პირი, რომელიც შექმნილია “საქართველოს </w:t>
      </w:r>
      <w:r w:rsidRPr="00D4551A">
        <w:rPr>
          <w:rFonts w:ascii="Sylfaen" w:eastAsia="Times New Roman" w:hAnsi="Sylfaen" w:cs="Sylfaen"/>
          <w:sz w:val="24"/>
          <w:szCs w:val="24"/>
          <w:lang w:val="ka-GE" w:eastAsia="ru-RU"/>
        </w:rPr>
        <w:t xml:space="preserve">---- </w:t>
      </w:r>
      <w:r w:rsidRPr="00D4551A">
        <w:rPr>
          <w:rFonts w:ascii="Sylfaen" w:eastAsia="Times New Roman" w:hAnsi="Sylfaen" w:cs="Sylfaen"/>
          <w:sz w:val="24"/>
          <w:szCs w:val="24"/>
          <w:lang w:eastAsia="ru-RU"/>
        </w:rPr>
        <w:t>წლის სახელმწიფო ბიუჯეტის შესახებ” საქართველოს კანონის 52-ე მუხლის 25-ე პუნქტის საფუძველზე.</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val="ka-GE" w:eastAsia="ru-RU"/>
        </w:rPr>
        <w:t>3</w:t>
      </w:r>
      <w:r w:rsidRPr="00D4551A">
        <w:rPr>
          <w:rFonts w:ascii="Sylfaen" w:eastAsia="Times New Roman" w:hAnsi="Sylfaen" w:cs="Sylfaen"/>
          <w:sz w:val="24"/>
          <w:szCs w:val="24"/>
          <w:lang w:eastAsia="ru-RU"/>
        </w:rPr>
        <w:t xml:space="preserve">. ცენტრი თავისი საქმიანობისას ხელმძღვანელობს საქართველოს კონსტიტუციით, საერთაშორისო ხელშეკრულებებითა და შეთანხმებებით, საქართველოს საკანონმდებლო, კანონქვემდებარე და სხვა სამართლებრივი აქტებითა და ამ დებულებით. </w:t>
      </w:r>
    </w:p>
    <w:p w:rsidR="00D4551A" w:rsidRPr="00D4551A" w:rsidRDefault="00D4551A" w:rsidP="00D4551A">
      <w:pPr>
        <w:widowControl w:val="0"/>
        <w:tabs>
          <w:tab w:val="left" w:pos="10080"/>
        </w:tabs>
        <w:autoSpaceDE w:val="0"/>
        <w:autoSpaceDN w:val="0"/>
        <w:adjustRightInd w:val="0"/>
        <w:spacing w:after="0" w:line="20" w:lineRule="atLeast"/>
        <w:jc w:val="both"/>
        <w:rPr>
          <w:rFonts w:ascii="Sylfaen" w:eastAsia="Times New Roman" w:hAnsi="Sylfaen" w:cs="Sylfaen"/>
          <w:sz w:val="24"/>
          <w:szCs w:val="24"/>
          <w:lang w:val="ka-GE" w:eastAsia="ru-RU"/>
        </w:rPr>
      </w:pPr>
      <w:r w:rsidRPr="00D4551A">
        <w:rPr>
          <w:rFonts w:ascii="Sylfaen" w:eastAsia="Times New Roman" w:hAnsi="Sylfaen" w:cs="Sylfaen"/>
          <w:sz w:val="24"/>
          <w:szCs w:val="24"/>
          <w:lang w:eastAsia="ru-RU"/>
        </w:rPr>
        <w:t xml:space="preserve">    </w:t>
      </w:r>
      <w:r w:rsidRPr="00D4551A">
        <w:rPr>
          <w:rFonts w:ascii="Sylfaen" w:eastAsia="Times New Roman" w:hAnsi="Sylfaen" w:cs="Sylfaen"/>
          <w:sz w:val="24"/>
          <w:szCs w:val="24"/>
          <w:lang w:val="ka-GE" w:eastAsia="ru-RU"/>
        </w:rPr>
        <w:t>4</w:t>
      </w:r>
      <w:r w:rsidRPr="00D4551A">
        <w:rPr>
          <w:rFonts w:ascii="Sylfaen" w:eastAsia="Times New Roman" w:hAnsi="Sylfaen" w:cs="Sylfaen"/>
          <w:sz w:val="24"/>
          <w:szCs w:val="24"/>
          <w:lang w:eastAsia="ru-RU"/>
        </w:rPr>
        <w:t xml:space="preserve">. დასახული მიზნებისა და დაკისრებული ფუნქციების განსახორციელებლად ცენტრს გააჩნია სპეციალური უფლებაუნარიანობა. იგი საკუთარი სახელით იძენს უფლებებსა და მოვალეობებს, დებს გარიგებებს. საკუთარი სახელით გამოდის მხარედ სასამართლოში და მესამე პირებთან ურთიერთობებში. </w:t>
      </w:r>
    </w:p>
    <w:p w:rsidR="00D4551A" w:rsidRPr="00D4551A" w:rsidRDefault="00D4551A" w:rsidP="00D4551A">
      <w:pPr>
        <w:widowControl w:val="0"/>
        <w:tabs>
          <w:tab w:val="left" w:pos="10080"/>
        </w:tabs>
        <w:autoSpaceDE w:val="0"/>
        <w:autoSpaceDN w:val="0"/>
        <w:adjustRightInd w:val="0"/>
        <w:spacing w:after="0" w:line="20" w:lineRule="atLeast"/>
        <w:jc w:val="both"/>
        <w:rPr>
          <w:rFonts w:ascii="Sylfaen" w:eastAsia="Times New Roman" w:hAnsi="Sylfaen" w:cs="Sylfaen"/>
          <w:sz w:val="24"/>
          <w:szCs w:val="24"/>
          <w:lang w:val="ka-GE" w:eastAsia="ru-RU"/>
        </w:rPr>
      </w:pPr>
      <w:r w:rsidRPr="00D4551A">
        <w:rPr>
          <w:rFonts w:ascii="Sylfaen" w:eastAsia="Times New Roman" w:hAnsi="Sylfaen" w:cs="Sylfaen"/>
          <w:sz w:val="24"/>
          <w:szCs w:val="24"/>
          <w:lang w:val="ka-GE" w:eastAsia="ru-RU"/>
        </w:rPr>
        <w:t xml:space="preserve">            5. ცენტრს აქვს ფილიალები საქართველოს ყველა ადმინისტრაციულ ტერიტორიულ ერთეულში და თვითმმართველ ქალაქში.</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val="ka-GE" w:eastAsia="ru-RU"/>
        </w:rPr>
        <w:t>6</w:t>
      </w:r>
      <w:r w:rsidRPr="00D4551A">
        <w:rPr>
          <w:rFonts w:ascii="Sylfaen" w:eastAsia="Times New Roman" w:hAnsi="Sylfaen" w:cs="Sylfaen"/>
          <w:sz w:val="24"/>
          <w:szCs w:val="24"/>
          <w:lang w:eastAsia="ru-RU"/>
        </w:rPr>
        <w:t xml:space="preserve">. ცენტს აქვს დამოუკიდებელი საბუღალტრო ბალანსი, ანგარიში ხაზინასა და ბანკში, ემბლემა და ბეჭედი, იურიდიული პირის სხვა რეკვიზიტები. </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val="ka-GE" w:eastAsia="ru-RU"/>
        </w:rPr>
      </w:pPr>
      <w:r w:rsidRPr="00D4551A">
        <w:rPr>
          <w:rFonts w:ascii="Sylfaen" w:eastAsia="Times New Roman" w:hAnsi="Sylfaen" w:cs="Sylfaen"/>
          <w:sz w:val="24"/>
          <w:szCs w:val="24"/>
          <w:lang w:val="ka-GE" w:eastAsia="ru-RU"/>
        </w:rPr>
        <w:t>7</w:t>
      </w:r>
      <w:r w:rsidRPr="00D4551A">
        <w:rPr>
          <w:rFonts w:ascii="Sylfaen" w:eastAsia="Times New Roman" w:hAnsi="Sylfaen" w:cs="Sylfaen"/>
          <w:sz w:val="24"/>
          <w:szCs w:val="24"/>
          <w:lang w:eastAsia="ru-RU"/>
        </w:rPr>
        <w:t xml:space="preserve">. ცენტრის იურიდიული მისამართია: ქ. თბილისი,  </w:t>
      </w:r>
      <w:r w:rsidRPr="00D4551A">
        <w:rPr>
          <w:rFonts w:ascii="Sylfaen" w:eastAsia="Times New Roman" w:hAnsi="Sylfaen" w:cs="Sylfaen"/>
          <w:sz w:val="24"/>
          <w:szCs w:val="24"/>
          <w:lang w:val="ka-GE" w:eastAsia="ru-RU"/>
        </w:rPr>
        <w:t>წერათლის 144</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b/>
          <w:bCs/>
          <w:sz w:val="24"/>
          <w:szCs w:val="24"/>
          <w:lang w:eastAsia="ru-RU"/>
        </w:rPr>
      </w:pPr>
      <w:r w:rsidRPr="00D4551A">
        <w:rPr>
          <w:rFonts w:ascii="Sylfaen" w:eastAsia="Times New Roman" w:hAnsi="Sylfaen" w:cs="Sylfaen"/>
          <w:b/>
          <w:bCs/>
          <w:sz w:val="24"/>
          <w:szCs w:val="24"/>
          <w:lang w:eastAsia="ru-RU"/>
        </w:rPr>
        <w:t xml:space="preserve">მუხლი 2. ცენტრის მიზანი, ფუნქციები და უფლებამოსილებები </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val="ka-GE" w:eastAsia="ru-RU"/>
        </w:rPr>
        <w:t>1.</w:t>
      </w:r>
      <w:r w:rsidRPr="00D4551A">
        <w:rPr>
          <w:rFonts w:ascii="Sylfaen" w:eastAsia="Times New Roman" w:hAnsi="Sylfaen" w:cs="Sylfaen"/>
          <w:sz w:val="24"/>
          <w:szCs w:val="24"/>
          <w:lang w:eastAsia="ru-RU"/>
        </w:rPr>
        <w:t xml:space="preserve"> ცენტრის ფუნქციებია:</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ind w:firstLine="720"/>
        <w:jc w:val="both"/>
        <w:rPr>
          <w:rFonts w:ascii="Sylfaen" w:eastAsia="Calibri" w:hAnsi="Sylfaen" w:cs="Sylfaen"/>
          <w:sz w:val="24"/>
          <w:szCs w:val="24"/>
          <w:lang w:val="ka-GE"/>
        </w:rPr>
      </w:pPr>
      <w:r w:rsidRPr="00D4551A">
        <w:rPr>
          <w:rFonts w:ascii="Sylfaen" w:eastAsia="Times New Roman" w:hAnsi="Sylfaen" w:cs="Sylfaen"/>
          <w:sz w:val="24"/>
          <w:szCs w:val="24"/>
          <w:lang w:val="ka-GE" w:eastAsia="ru-RU"/>
        </w:rPr>
        <w:t xml:space="preserve"> ა)</w:t>
      </w:r>
      <w:r w:rsidRPr="00D4551A">
        <w:rPr>
          <w:rFonts w:ascii="Sylfaen" w:eastAsia="Times New Roman" w:hAnsi="Sylfaen" w:cs="Sylfaen"/>
          <w:sz w:val="24"/>
          <w:szCs w:val="24"/>
          <w:lang w:eastAsia="ru-RU"/>
        </w:rPr>
        <w:t xml:space="preserve">.   </w:t>
      </w:r>
      <w:r w:rsidRPr="00D4551A">
        <w:rPr>
          <w:rFonts w:ascii="Sylfaen" w:eastAsia="Times New Roman" w:hAnsi="Sylfaen" w:cs="Sylfaen"/>
          <w:sz w:val="24"/>
          <w:szCs w:val="24"/>
          <w:lang w:val="ka-GE" w:eastAsia="ru-RU"/>
        </w:rPr>
        <w:t>სასწრაფო-გადაუდებელი მდგომარეობების მართვა.</w:t>
      </w:r>
      <w:r w:rsidRPr="00D4551A">
        <w:rPr>
          <w:rFonts w:ascii="Sylfaen" w:eastAsia="Calibri" w:hAnsi="Sylfaen" w:cs="Sylfaen"/>
          <w:sz w:val="24"/>
          <w:szCs w:val="24"/>
          <w:lang w:val="ka-GE"/>
        </w:rPr>
        <w:t xml:space="preserve"> </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ind w:firstLine="720"/>
        <w:jc w:val="both"/>
        <w:rPr>
          <w:rFonts w:ascii="Sylfaen" w:eastAsia="Calibri" w:hAnsi="Sylfaen" w:cs="Sylfaen"/>
          <w:sz w:val="24"/>
          <w:szCs w:val="24"/>
          <w:lang w:val="ka-GE"/>
        </w:rPr>
      </w:pPr>
      <w:r w:rsidRPr="00D4551A">
        <w:rPr>
          <w:rFonts w:ascii="Sylfaen" w:eastAsia="Calibri" w:hAnsi="Sylfaen" w:cs="Sylfaen"/>
          <w:sz w:val="24"/>
          <w:szCs w:val="24"/>
          <w:lang w:val="ka-GE"/>
        </w:rPr>
        <w:t>ა.ა) გადაუდებელი მდგომარეობების დროს გართულებებისა და ლეტალური გამოსავლის შემცირება.</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ind w:firstLine="720"/>
        <w:jc w:val="both"/>
        <w:rPr>
          <w:rFonts w:ascii="Sylfaen" w:eastAsia="Calibri" w:hAnsi="Sylfaen" w:cs="Sylfaen"/>
          <w:sz w:val="24"/>
          <w:szCs w:val="24"/>
          <w:lang w:val="ka-GE"/>
        </w:rPr>
      </w:pPr>
      <w:r w:rsidRPr="00D4551A">
        <w:rPr>
          <w:rFonts w:ascii="Sylfaen" w:eastAsia="Calibri" w:hAnsi="Sylfaen" w:cs="Sylfaen"/>
          <w:sz w:val="24"/>
          <w:szCs w:val="24"/>
          <w:lang w:val="ka-GE"/>
        </w:rPr>
        <w:t xml:space="preserve">ა.ბ.).   მოსახლეობის უზრუნველყოფა უფასო სასწრაფო სამედიცინო დახმარებით: </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ind w:firstLine="720"/>
        <w:jc w:val="both"/>
        <w:rPr>
          <w:rFonts w:ascii="Sylfaen" w:eastAsia="Calibri" w:hAnsi="Sylfaen" w:cs="Sylfaen"/>
          <w:sz w:val="24"/>
          <w:szCs w:val="24"/>
          <w:lang w:val="ka-GE"/>
        </w:rPr>
      </w:pPr>
      <w:r w:rsidRPr="00D4551A">
        <w:rPr>
          <w:rFonts w:ascii="Sylfaen" w:eastAsia="Calibri" w:hAnsi="Sylfaen" w:cs="Sylfaen"/>
          <w:sz w:val="24"/>
          <w:szCs w:val="24"/>
          <w:lang w:val="ka-GE"/>
        </w:rPr>
        <w:t xml:space="preserve">ბ) სასწრაფო სამედიცინო დახმარება, რომელიც მოიცავს: </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ind w:firstLine="720"/>
        <w:jc w:val="both"/>
        <w:rPr>
          <w:rFonts w:ascii="Sylfaen" w:eastAsia="Calibri" w:hAnsi="Sylfaen" w:cs="Sylfaen"/>
          <w:sz w:val="24"/>
          <w:szCs w:val="24"/>
          <w:lang w:val="ka-GE"/>
        </w:rPr>
      </w:pPr>
      <w:r w:rsidRPr="00D4551A">
        <w:rPr>
          <w:rFonts w:ascii="Sylfaen" w:eastAsia="Calibri" w:hAnsi="Sylfaen" w:cs="Sylfaen"/>
          <w:sz w:val="24"/>
          <w:szCs w:val="24"/>
          <w:lang w:val="ka-GE"/>
        </w:rPr>
        <w:lastRenderedPageBreak/>
        <w:t>ბ.ა) ბრიგადის მიერ გადაუდებელი სამედიცინო დახმარების გაწევას საქართველოს შრომის, ჯანმრთელობისა და სოციალური დაცვის მინისტრის შესაბამისი ნორმატიული აქტით განსაზღვრული სასწრაფო დახმარების ბაზისური მედიკამენტებით და ბაზისური სამედიცინო დანიშნულების საგნებით;</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ind w:firstLine="720"/>
        <w:jc w:val="both"/>
        <w:rPr>
          <w:rFonts w:ascii="Sylfaen" w:eastAsia="Calibri" w:hAnsi="Sylfaen" w:cs="Sylfaen"/>
          <w:sz w:val="24"/>
          <w:szCs w:val="24"/>
          <w:lang w:val="ka-GE"/>
        </w:rPr>
      </w:pPr>
      <w:r w:rsidRPr="00D4551A">
        <w:rPr>
          <w:rFonts w:ascii="Sylfaen" w:eastAsia="Calibri" w:hAnsi="Sylfaen" w:cs="Sylfaen"/>
          <w:sz w:val="24"/>
          <w:szCs w:val="24"/>
          <w:lang w:val="ka-GE"/>
        </w:rPr>
        <w:t>ბ.ბ) საჭიროების შემთხვევაში – სამედიცინო ჩვენებით პაციენტის ჰოსპიტალიზაციის უზრუნველყოფას შესაბამისი პროფილის უახლოეს კლინიკაში;</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jc w:val="both"/>
        <w:rPr>
          <w:rFonts w:ascii="Sylfaen" w:eastAsia="Calibri" w:hAnsi="Sylfaen" w:cs="Sylfaen"/>
          <w:sz w:val="24"/>
          <w:szCs w:val="24"/>
          <w:lang w:val="ka-GE"/>
        </w:rPr>
      </w:pPr>
      <w:r w:rsidRPr="00D4551A">
        <w:rPr>
          <w:rFonts w:ascii="Sylfaen" w:eastAsia="Calibri" w:hAnsi="Sylfaen" w:cs="Sylfaen"/>
          <w:sz w:val="24"/>
          <w:szCs w:val="24"/>
          <w:lang w:val="ka-GE"/>
        </w:rPr>
        <w:t xml:space="preserve">      </w:t>
      </w:r>
      <w:r w:rsidRPr="00D4551A">
        <w:rPr>
          <w:rFonts w:ascii="Sylfaen" w:eastAsia="Calibri" w:hAnsi="Sylfaen" w:cs="Sylfaen"/>
          <w:sz w:val="24"/>
          <w:szCs w:val="24"/>
          <w:lang w:val="ka-GE"/>
        </w:rPr>
        <w:tab/>
        <w:t>ბ.გ) რეფერალური დახმარება – კრიტიკული და გადაუდებელი მდგომარეობების რეფერალური შემთხვევების მართვა, ადგილზე რეფერალური ბრიგადის მიერ კონსულტაცია, მდგომარეობის სტაბილიზაცია, გართულებული შემთხვევების სამედიცინო ტრანსპორტირება;</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ind w:firstLine="720"/>
        <w:jc w:val="both"/>
        <w:rPr>
          <w:rFonts w:ascii="Sylfaen" w:eastAsia="Calibri" w:hAnsi="Sylfaen" w:cs="Sylfaen"/>
          <w:sz w:val="24"/>
          <w:szCs w:val="24"/>
          <w:lang w:val="ka-GE"/>
        </w:rPr>
      </w:pPr>
      <w:r w:rsidRPr="00D4551A">
        <w:rPr>
          <w:rFonts w:ascii="Sylfaen" w:eastAsia="Calibri" w:hAnsi="Sylfaen" w:cs="Sylfaen"/>
          <w:sz w:val="24"/>
          <w:szCs w:val="24"/>
          <w:lang w:val="ka-GE"/>
        </w:rPr>
        <w:t>ბ.დ) საქართველოს საკანონმდებლო, აღმასრულებელი და სასამართლო ხელისუფლების უმაღლეს თანამდებობის პირთა და საქართველოში ოფიციალური ვიზიტით მყოფი საზღვარგარეთის ქვეყნების ხელმძღვანელთა გადაუდებელი სამედიცინო დახმარება;</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ind w:firstLine="720"/>
        <w:jc w:val="both"/>
        <w:rPr>
          <w:rFonts w:ascii="Sylfaen" w:eastAsia="Calibri" w:hAnsi="Sylfaen" w:cs="Sylfaen"/>
          <w:sz w:val="24"/>
          <w:szCs w:val="24"/>
          <w:lang w:val="ka-GE"/>
        </w:rPr>
      </w:pPr>
      <w:r w:rsidRPr="00D4551A">
        <w:rPr>
          <w:rFonts w:ascii="Sylfaen" w:eastAsia="Calibri" w:hAnsi="Sylfaen" w:cs="Sylfaen"/>
          <w:sz w:val="24"/>
          <w:szCs w:val="24"/>
          <w:lang w:val="ka-GE"/>
        </w:rPr>
        <w:t xml:space="preserve">ბ.ე) საგანგებო სიტუაციებისა და სპეციალური ოპერაციების დროს შესაბამისი ტექნიკით აღჭურვილი სამედიცინო ბრიგადის თანხლება და გადაუდებელი სამედიცინო დახმარების უზრუნველყოფა </w:t>
      </w:r>
    </w:p>
    <w:p w:rsidR="00D4551A" w:rsidRPr="00D4551A" w:rsidRDefault="00D4551A" w:rsidP="00D4551A">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s>
        <w:autoSpaceDE w:val="0"/>
        <w:autoSpaceDN w:val="0"/>
        <w:adjustRightInd w:val="0"/>
        <w:spacing w:after="0" w:line="20" w:lineRule="atLeast"/>
        <w:ind w:firstLine="720"/>
        <w:jc w:val="both"/>
        <w:rPr>
          <w:rFonts w:ascii="Sylfaen" w:eastAsia="Times New Roman" w:hAnsi="Sylfaen" w:cs="Sylfaen"/>
          <w:sz w:val="24"/>
          <w:szCs w:val="24"/>
          <w:lang w:val="ka-GE" w:eastAsia="ru-RU"/>
        </w:rPr>
      </w:pPr>
      <w:r w:rsidRPr="00D4551A">
        <w:rPr>
          <w:rFonts w:ascii="Sylfaen" w:eastAsia="Calibri" w:hAnsi="Sylfaen" w:cs="Sylfaen"/>
          <w:sz w:val="24"/>
          <w:szCs w:val="24"/>
          <w:lang w:val="ka-GE"/>
        </w:rPr>
        <w:t xml:space="preserve"> ბ.ვ) სამედიცინო და არასამედიცინო პერსონალისათვის უწყვეტი განათლების უზრუნველყოფა; </w:t>
      </w:r>
    </w:p>
    <w:p w:rsidR="00D4551A" w:rsidRPr="00D4551A" w:rsidRDefault="00D4551A" w:rsidP="00D4551A">
      <w:pPr>
        <w:widowControl w:val="0"/>
        <w:autoSpaceDE w:val="0"/>
        <w:autoSpaceDN w:val="0"/>
        <w:adjustRightInd w:val="0"/>
        <w:spacing w:after="0" w:line="20" w:lineRule="atLeast"/>
        <w:ind w:firstLine="708"/>
        <w:jc w:val="both"/>
        <w:rPr>
          <w:rFonts w:ascii="Sylfaen" w:eastAsia="Times New Roman" w:hAnsi="Sylfaen" w:cs="Sylfaen"/>
          <w:sz w:val="24"/>
          <w:szCs w:val="24"/>
          <w:lang w:val="ka-GE" w:eastAsia="ru-RU"/>
        </w:rPr>
      </w:pPr>
      <w:r w:rsidRPr="00D4551A">
        <w:rPr>
          <w:rFonts w:ascii="Sylfaen" w:eastAsia="Times New Roman" w:hAnsi="Sylfaen" w:cs="Times New Roman"/>
          <w:sz w:val="24"/>
          <w:szCs w:val="24"/>
          <w:lang w:val="ka-GE" w:eastAsia="ru-RU"/>
        </w:rPr>
        <w:t>გ</w:t>
      </w:r>
      <w:r w:rsidRPr="00D4551A">
        <w:rPr>
          <w:rFonts w:ascii="AcadNusx" w:eastAsia="Times New Roman" w:hAnsi="AcadNusx" w:cs="Times New Roman"/>
          <w:sz w:val="24"/>
          <w:szCs w:val="24"/>
          <w:lang w:val="ka-GE" w:eastAsia="ru-RU"/>
        </w:rPr>
        <w:t>). sagangebo situaciebisas Sromis, janmrTelobisa da socialuri dacvis  saministros sferos Zalebisa da saSualebebis mobilizacia</w:t>
      </w:r>
      <w:r w:rsidRPr="00D4551A">
        <w:rPr>
          <w:rFonts w:ascii="Sylfaen" w:eastAsia="Times New Roman" w:hAnsi="Sylfaen" w:cs="Times New Roman"/>
          <w:sz w:val="24"/>
          <w:szCs w:val="24"/>
          <w:lang w:val="ka-GE" w:eastAsia="ru-RU"/>
        </w:rPr>
        <w:t xml:space="preserve">  </w:t>
      </w:r>
      <w:r w:rsidRPr="00D4551A">
        <w:rPr>
          <w:rFonts w:ascii="AcadNusx" w:eastAsia="Times New Roman" w:hAnsi="AcadNusx" w:cs="Times New Roman"/>
          <w:sz w:val="24"/>
          <w:szCs w:val="24"/>
          <w:lang w:val="ka-GE" w:eastAsia="ru-RU"/>
        </w:rPr>
        <w:t xml:space="preserve"> mosaxleobis </w:t>
      </w:r>
      <w:r w:rsidRPr="00D4551A">
        <w:rPr>
          <w:rFonts w:ascii="Sylfaen" w:eastAsia="Times New Roman" w:hAnsi="Sylfaen" w:cs="Times New Roman"/>
          <w:sz w:val="24"/>
          <w:szCs w:val="24"/>
          <w:lang w:val="ka-GE" w:eastAsia="ru-RU"/>
        </w:rPr>
        <w:t xml:space="preserve">გადაუდებელი </w:t>
      </w:r>
      <w:r w:rsidRPr="00D4551A">
        <w:rPr>
          <w:rFonts w:ascii="AcadNusx" w:eastAsia="Times New Roman" w:hAnsi="AcadNusx" w:cs="Times New Roman"/>
          <w:sz w:val="24"/>
          <w:szCs w:val="24"/>
          <w:lang w:val="ka-GE" w:eastAsia="ru-RU"/>
        </w:rPr>
        <w:t>samedicino uzrunvelyofisaTvis</w:t>
      </w:r>
      <w:r w:rsidRPr="00D4551A">
        <w:rPr>
          <w:rFonts w:ascii="Sylfaen" w:eastAsia="Times New Roman" w:hAnsi="Sylfaen" w:cs="Times New Roman"/>
          <w:sz w:val="24"/>
          <w:szCs w:val="24"/>
          <w:lang w:val="ka-GE" w:eastAsia="ru-RU"/>
        </w:rPr>
        <w:t>.</w:t>
      </w:r>
      <w:r w:rsidRPr="00D4551A">
        <w:rPr>
          <w:rFonts w:ascii="Sylfaen" w:eastAsia="Times New Roman" w:hAnsi="Sylfaen" w:cs="Sylfaen"/>
          <w:sz w:val="24"/>
          <w:szCs w:val="24"/>
          <w:lang w:val="ka-GE" w:eastAsia="ru-RU"/>
        </w:rPr>
        <w:t xml:space="preserve"> სამო</w:t>
      </w:r>
      <w:r w:rsidRPr="00D4551A">
        <w:rPr>
          <w:rFonts w:ascii="Sylfaen" w:eastAsia="Times New Roman" w:hAnsi="Sylfaen" w:cs="Sylfaen"/>
          <w:sz w:val="24"/>
          <w:szCs w:val="24"/>
          <w:lang w:val="ka-GE" w:eastAsia="ru-RU"/>
        </w:rPr>
        <w:softHyphen/>
        <w:t>ქალაქო თავდაცვის საჭიროებიდან გამომდინარე სამედიცინო დაწესებულებათა საქმიანობის, სამედიცინო ფორმირებათა შე</w:t>
      </w:r>
      <w:r w:rsidRPr="00D4551A">
        <w:rPr>
          <w:rFonts w:ascii="Sylfaen" w:eastAsia="Times New Roman" w:hAnsi="Sylfaen" w:cs="Sylfaen"/>
          <w:sz w:val="24"/>
          <w:szCs w:val="24"/>
          <w:lang w:val="ka-GE" w:eastAsia="ru-RU"/>
        </w:rPr>
        <w:softHyphen/>
        <w:t>ქმ</w:t>
      </w:r>
      <w:r w:rsidRPr="00D4551A">
        <w:rPr>
          <w:rFonts w:ascii="Sylfaen" w:eastAsia="Times New Roman" w:hAnsi="Sylfaen" w:cs="Sylfaen"/>
          <w:sz w:val="24"/>
          <w:szCs w:val="24"/>
          <w:lang w:val="ka-GE" w:eastAsia="ru-RU"/>
        </w:rPr>
        <w:softHyphen/>
        <w:t>ნის კოორდინაცია;</w:t>
      </w:r>
    </w:p>
    <w:p w:rsidR="00D4551A" w:rsidRPr="00D4551A" w:rsidRDefault="00D4551A" w:rsidP="00D4551A">
      <w:pPr>
        <w:spacing w:after="0" w:line="360" w:lineRule="auto"/>
        <w:ind w:firstLine="708"/>
        <w:jc w:val="both"/>
        <w:rPr>
          <w:rFonts w:ascii="Sylfaen" w:eastAsia="Times New Roman" w:hAnsi="Sylfaen" w:cs="Times New Roman"/>
          <w:sz w:val="24"/>
          <w:szCs w:val="24"/>
          <w:lang w:val="ka-GE" w:eastAsia="ru-RU"/>
        </w:rPr>
      </w:pPr>
      <w:r w:rsidRPr="00D4551A">
        <w:rPr>
          <w:rFonts w:ascii="Sylfaen" w:eastAsia="Times New Roman" w:hAnsi="Sylfaen" w:cs="Times New Roman"/>
          <w:sz w:val="24"/>
          <w:szCs w:val="24"/>
          <w:lang w:val="ka-GE" w:eastAsia="ru-RU"/>
        </w:rPr>
        <w:t xml:space="preserve">დ)  </w:t>
      </w:r>
      <w:r w:rsidRPr="00D4551A">
        <w:rPr>
          <w:rFonts w:ascii="Sylfaen" w:eastAsia="Times New Roman" w:hAnsi="Sylfaen" w:cs="Sylfaen"/>
          <w:sz w:val="24"/>
          <w:szCs w:val="24"/>
          <w:shd w:val="clear" w:color="auto" w:fill="FFFFFF"/>
          <w:lang w:val="ka-GE" w:eastAsia="ru-RU"/>
        </w:rPr>
        <w:t>საგანგებო სიტუაციებზე რე</w:t>
      </w:r>
      <w:r w:rsidRPr="00D4551A">
        <w:rPr>
          <w:rFonts w:ascii="Sylfaen" w:eastAsia="Times New Roman" w:hAnsi="Sylfaen" w:cs="Sylfaen"/>
          <w:sz w:val="24"/>
          <w:szCs w:val="24"/>
          <w:shd w:val="clear" w:color="auto" w:fill="FFFFFF"/>
          <w:lang w:val="ka-GE" w:eastAsia="ru-RU"/>
        </w:rPr>
        <w:softHyphen/>
      </w:r>
      <w:r w:rsidRPr="00D4551A">
        <w:rPr>
          <w:rFonts w:ascii="Sylfaen" w:eastAsia="Times New Roman" w:hAnsi="Sylfaen" w:cs="Sylfaen"/>
          <w:sz w:val="24"/>
          <w:szCs w:val="24"/>
          <w:shd w:val="clear" w:color="auto" w:fill="FFFFFF"/>
          <w:lang w:val="ka-GE" w:eastAsia="ru-RU"/>
        </w:rPr>
        <w:softHyphen/>
        <w:t>ა</w:t>
      </w:r>
      <w:r w:rsidRPr="00D4551A">
        <w:rPr>
          <w:rFonts w:ascii="Sylfaen" w:eastAsia="Times New Roman" w:hAnsi="Sylfaen" w:cs="Sylfaen"/>
          <w:sz w:val="24"/>
          <w:szCs w:val="24"/>
          <w:shd w:val="clear" w:color="auto" w:fill="FFFFFF"/>
          <w:lang w:val="ka-GE" w:eastAsia="ru-RU"/>
        </w:rPr>
        <w:softHyphen/>
      </w:r>
      <w:r w:rsidRPr="00D4551A">
        <w:rPr>
          <w:rFonts w:ascii="Sylfaen" w:eastAsia="Times New Roman" w:hAnsi="Sylfaen" w:cs="Sylfaen"/>
          <w:sz w:val="24"/>
          <w:szCs w:val="24"/>
          <w:shd w:val="clear" w:color="auto" w:fill="FFFFFF"/>
          <w:lang w:val="ka-GE" w:eastAsia="ru-RU"/>
        </w:rPr>
        <w:softHyphen/>
        <w:t>გირების გეგმების შედგენა-განხორციელება, როგორც საო</w:t>
      </w:r>
      <w:r w:rsidRPr="00D4551A">
        <w:rPr>
          <w:rFonts w:ascii="Sylfaen" w:eastAsia="Times New Roman" w:hAnsi="Sylfaen" w:cs="Sylfaen"/>
          <w:sz w:val="24"/>
          <w:szCs w:val="24"/>
          <w:shd w:val="clear" w:color="auto" w:fill="FFFFFF"/>
          <w:lang w:val="ka-GE" w:eastAsia="ru-RU"/>
        </w:rPr>
        <w:softHyphen/>
        <w:t>მა</w:t>
      </w:r>
      <w:r w:rsidRPr="00D4551A">
        <w:rPr>
          <w:rFonts w:ascii="Sylfaen" w:eastAsia="Times New Roman" w:hAnsi="Sylfaen" w:cs="Sylfaen"/>
          <w:sz w:val="24"/>
          <w:szCs w:val="24"/>
          <w:shd w:val="clear" w:color="auto" w:fill="FFFFFF"/>
          <w:lang w:val="ka-GE" w:eastAsia="ru-RU"/>
        </w:rPr>
        <w:softHyphen/>
        <w:t>რი მდგომარეობის, ისე ტექნოგენური, ბუნებრივი და სხვა სახის კატასტროფების, ეპიდემიების დროს დამდგარი საგან</w:t>
      </w:r>
      <w:r w:rsidRPr="00D4551A">
        <w:rPr>
          <w:rFonts w:ascii="Sylfaen" w:eastAsia="Times New Roman" w:hAnsi="Sylfaen" w:cs="Sylfaen"/>
          <w:sz w:val="24"/>
          <w:szCs w:val="24"/>
          <w:shd w:val="clear" w:color="auto" w:fill="FFFFFF"/>
          <w:lang w:val="ka-GE" w:eastAsia="ru-RU"/>
        </w:rPr>
        <w:softHyphen/>
        <w:t>გებო სიტუაციებისას დაზარალებული მოსახლეობის დროული და ადეკვატური სამედიცინო უზრუნველყოფისათვის;</w:t>
      </w:r>
      <w:r w:rsidRPr="00D4551A">
        <w:rPr>
          <w:rFonts w:ascii="AcadNusx" w:eastAsia="Times New Roman" w:hAnsi="AcadNusx" w:cs="Times New Roman"/>
          <w:sz w:val="24"/>
          <w:szCs w:val="24"/>
          <w:lang w:val="ka-GE" w:eastAsia="ru-RU"/>
        </w:rPr>
        <w:t xml:space="preserve">.  </w:t>
      </w:r>
    </w:p>
    <w:p w:rsidR="00D4551A" w:rsidRPr="00D4551A" w:rsidRDefault="00D4551A" w:rsidP="00D4551A">
      <w:pPr>
        <w:spacing w:after="0" w:line="360" w:lineRule="auto"/>
        <w:ind w:firstLine="708"/>
        <w:jc w:val="both"/>
        <w:rPr>
          <w:rFonts w:ascii="AcadNusx" w:eastAsia="Times New Roman" w:hAnsi="AcadNusx" w:cs="Times New Roman"/>
          <w:sz w:val="24"/>
          <w:szCs w:val="24"/>
          <w:lang w:val="ka-GE" w:eastAsia="ru-RU"/>
        </w:rPr>
      </w:pPr>
      <w:r w:rsidRPr="00D4551A">
        <w:rPr>
          <w:rFonts w:ascii="Sylfaen" w:eastAsia="Times New Roman" w:hAnsi="Sylfaen" w:cs="Sylfaen"/>
          <w:sz w:val="24"/>
          <w:szCs w:val="24"/>
          <w:shd w:val="clear" w:color="auto" w:fill="FFFFFF"/>
          <w:lang w:val="ka-GE" w:eastAsia="ru-RU"/>
        </w:rPr>
        <w:t>ე)   საგან</w:t>
      </w:r>
      <w:r w:rsidRPr="00D4551A">
        <w:rPr>
          <w:rFonts w:ascii="Sylfaen" w:eastAsia="Times New Roman" w:hAnsi="Sylfaen" w:cs="Sylfaen"/>
          <w:sz w:val="24"/>
          <w:szCs w:val="24"/>
          <w:shd w:val="clear" w:color="auto" w:fill="FFFFFF"/>
          <w:lang w:val="ka-GE" w:eastAsia="ru-RU"/>
        </w:rPr>
        <w:softHyphen/>
        <w:t>გე</w:t>
      </w:r>
      <w:r w:rsidRPr="00D4551A">
        <w:rPr>
          <w:rFonts w:ascii="Sylfaen" w:eastAsia="Times New Roman" w:hAnsi="Sylfaen" w:cs="Sylfaen"/>
          <w:sz w:val="24"/>
          <w:szCs w:val="24"/>
          <w:shd w:val="clear" w:color="auto" w:fill="FFFFFF"/>
          <w:lang w:val="ka-GE" w:eastAsia="ru-RU"/>
        </w:rPr>
        <w:softHyphen/>
        <w:t>ბო სიტუაციებზე რეაგირების სწავლების დაგეგმვა-ორგა</w:t>
      </w:r>
      <w:r w:rsidRPr="00D4551A">
        <w:rPr>
          <w:rFonts w:ascii="Sylfaen" w:eastAsia="Times New Roman" w:hAnsi="Sylfaen" w:cs="Sylfaen"/>
          <w:sz w:val="24"/>
          <w:szCs w:val="24"/>
          <w:shd w:val="clear" w:color="auto" w:fill="FFFFFF"/>
          <w:lang w:val="ka-GE" w:eastAsia="ru-RU"/>
        </w:rPr>
        <w:softHyphen/>
        <w:t>ნი</w:t>
      </w:r>
      <w:r w:rsidRPr="00D4551A">
        <w:rPr>
          <w:rFonts w:ascii="Sylfaen" w:eastAsia="Times New Roman" w:hAnsi="Sylfaen" w:cs="Sylfaen"/>
          <w:sz w:val="24"/>
          <w:szCs w:val="24"/>
          <w:shd w:val="clear" w:color="auto" w:fill="FFFFFF"/>
          <w:lang w:val="ka-GE" w:eastAsia="ru-RU"/>
        </w:rPr>
        <w:softHyphen/>
        <w:t>ზება, სხვადასხვა სახის კატასტროფის დროს დამდგარი სა</w:t>
      </w:r>
      <w:r w:rsidRPr="00D4551A">
        <w:rPr>
          <w:rFonts w:ascii="Sylfaen" w:eastAsia="Times New Roman" w:hAnsi="Sylfaen" w:cs="Sylfaen"/>
          <w:sz w:val="24"/>
          <w:szCs w:val="24"/>
          <w:shd w:val="clear" w:color="auto" w:fill="FFFFFF"/>
          <w:lang w:val="ka-GE" w:eastAsia="ru-RU"/>
        </w:rPr>
        <w:softHyphen/>
        <w:t>განგებო სიტუაციებისას დაზარალებული მოსახლეობის სამე</w:t>
      </w:r>
      <w:r w:rsidRPr="00D4551A">
        <w:rPr>
          <w:rFonts w:ascii="Sylfaen" w:eastAsia="Times New Roman" w:hAnsi="Sylfaen" w:cs="Sylfaen"/>
          <w:sz w:val="24"/>
          <w:szCs w:val="24"/>
          <w:shd w:val="clear" w:color="auto" w:fill="FFFFFF"/>
          <w:lang w:val="ka-GE" w:eastAsia="ru-RU"/>
        </w:rPr>
        <w:softHyphen/>
        <w:t>დი</w:t>
      </w:r>
      <w:r w:rsidRPr="00D4551A">
        <w:rPr>
          <w:rFonts w:ascii="Sylfaen" w:eastAsia="Times New Roman" w:hAnsi="Sylfaen" w:cs="Sylfaen"/>
          <w:sz w:val="24"/>
          <w:szCs w:val="24"/>
          <w:shd w:val="clear" w:color="auto" w:fill="FFFFFF"/>
          <w:lang w:val="ka-GE" w:eastAsia="ru-RU"/>
        </w:rPr>
        <w:softHyphen/>
        <w:t>ცინო უზრუნველყოფისათვის საჭირო სამედიცინო რეზერ</w:t>
      </w:r>
      <w:r w:rsidRPr="00D4551A">
        <w:rPr>
          <w:rFonts w:ascii="Sylfaen" w:eastAsia="Times New Roman" w:hAnsi="Sylfaen" w:cs="Sylfaen"/>
          <w:sz w:val="24"/>
          <w:szCs w:val="24"/>
          <w:shd w:val="clear" w:color="auto" w:fill="FFFFFF"/>
          <w:lang w:val="ka-GE" w:eastAsia="ru-RU"/>
        </w:rPr>
        <w:softHyphen/>
        <w:t>ვის დაგეგმვა და გაცემის ორგანიზება, ასევე საგანგებო სიტუ</w:t>
      </w:r>
      <w:r w:rsidRPr="00D4551A">
        <w:rPr>
          <w:rFonts w:ascii="Sylfaen" w:eastAsia="Times New Roman" w:hAnsi="Sylfaen" w:cs="Sylfaen"/>
          <w:sz w:val="24"/>
          <w:szCs w:val="24"/>
          <w:shd w:val="clear" w:color="auto" w:fill="FFFFFF"/>
          <w:lang w:val="ka-GE" w:eastAsia="ru-RU"/>
        </w:rPr>
        <w:softHyphen/>
        <w:t>ა</w:t>
      </w:r>
      <w:r w:rsidRPr="00D4551A">
        <w:rPr>
          <w:rFonts w:ascii="Sylfaen" w:eastAsia="Times New Roman" w:hAnsi="Sylfaen" w:cs="Sylfaen"/>
          <w:sz w:val="24"/>
          <w:szCs w:val="24"/>
          <w:shd w:val="clear" w:color="auto" w:fill="FFFFFF"/>
          <w:lang w:val="ka-GE" w:eastAsia="ru-RU"/>
        </w:rPr>
        <w:softHyphen/>
      </w:r>
      <w:r w:rsidRPr="00D4551A">
        <w:rPr>
          <w:rFonts w:ascii="Sylfaen" w:eastAsia="Times New Roman" w:hAnsi="Sylfaen" w:cs="Sylfaen"/>
          <w:sz w:val="24"/>
          <w:szCs w:val="24"/>
          <w:shd w:val="clear" w:color="auto" w:fill="FFFFFF"/>
          <w:lang w:val="ka-GE" w:eastAsia="ru-RU"/>
        </w:rPr>
        <w:softHyphen/>
        <w:t>ციების დროს სამედიცინო დაწესებულებების მოქმედებათა კოორდინაცია;</w:t>
      </w:r>
    </w:p>
    <w:p w:rsidR="00D4551A" w:rsidRPr="00D4551A" w:rsidRDefault="00D4551A" w:rsidP="00D4551A">
      <w:pPr>
        <w:widowControl w:val="0"/>
        <w:tabs>
          <w:tab w:val="left" w:pos="63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0" w:lineRule="atLeast"/>
        <w:jc w:val="both"/>
        <w:rPr>
          <w:rFonts w:ascii="Sylfaen" w:eastAsia="Times New Roman" w:hAnsi="Sylfaen" w:cs="Sylfaen"/>
          <w:sz w:val="24"/>
          <w:szCs w:val="24"/>
          <w:lang w:val="ka-GE" w:eastAsia="ru-RU"/>
        </w:rPr>
      </w:pPr>
      <w:r w:rsidRPr="00D4551A">
        <w:rPr>
          <w:rFonts w:ascii="Sylfaen" w:eastAsia="Times New Roman" w:hAnsi="Sylfaen" w:cs="Sylfaen"/>
          <w:sz w:val="24"/>
          <w:szCs w:val="24"/>
          <w:lang w:val="ka-GE" w:eastAsia="ru-RU"/>
        </w:rPr>
        <w:tab/>
        <w:t xml:space="preserve"> </w:t>
      </w:r>
      <w:r w:rsidRPr="00D4551A">
        <w:rPr>
          <w:rFonts w:ascii="Sylfaen" w:eastAsia="Times New Roman" w:hAnsi="Sylfaen" w:cs="Times New Roman"/>
          <w:bCs/>
          <w:sz w:val="24"/>
          <w:szCs w:val="24"/>
          <w:lang w:val="ka-GE" w:eastAsia="ru-RU"/>
        </w:rPr>
        <w:t xml:space="preserve">ვ) </w:t>
      </w:r>
      <w:r w:rsidRPr="00D4551A">
        <w:rPr>
          <w:rFonts w:ascii="AcadNusx" w:eastAsia="Times New Roman" w:hAnsi="AcadNusx" w:cs="Times New Roman"/>
          <w:sz w:val="24"/>
          <w:szCs w:val="24"/>
          <w:lang w:val="ka-GE" w:eastAsia="ru-RU"/>
        </w:rPr>
        <w:t xml:space="preserve"> qveynis masStabiT sagangebo situaciebze operatiuli reagireba;</w:t>
      </w:r>
      <w:r w:rsidRPr="00D4551A">
        <w:rPr>
          <w:rFonts w:ascii="Sylfaen" w:eastAsia="Times New Roman" w:hAnsi="Sylfaen" w:cs="Times New Roman"/>
          <w:sz w:val="24"/>
          <w:szCs w:val="24"/>
          <w:lang w:val="ka-GE" w:eastAsia="ru-RU"/>
        </w:rPr>
        <w:t xml:space="preserve"> </w:t>
      </w:r>
      <w:r w:rsidRPr="00D4551A">
        <w:rPr>
          <w:rFonts w:ascii="Sylfaen" w:eastAsia="Times New Roman" w:hAnsi="Sylfaen" w:cs="Sylfaen"/>
          <w:sz w:val="24"/>
          <w:szCs w:val="24"/>
          <w:lang w:val="ka-GE" w:eastAsia="ru-RU"/>
        </w:rPr>
        <w:t>სხვადასხვა სახის კატასტროფისა და საომარი მდგომა</w:t>
      </w:r>
      <w:r w:rsidRPr="00D4551A">
        <w:rPr>
          <w:rFonts w:ascii="Sylfaen" w:eastAsia="Times New Roman" w:hAnsi="Sylfaen" w:cs="Sylfaen"/>
          <w:sz w:val="24"/>
          <w:szCs w:val="24"/>
          <w:lang w:val="ka-GE" w:eastAsia="ru-RU"/>
        </w:rPr>
        <w:softHyphen/>
        <w:t>რე</w:t>
      </w:r>
      <w:r w:rsidRPr="00D4551A">
        <w:rPr>
          <w:rFonts w:ascii="Sylfaen" w:eastAsia="Times New Roman" w:hAnsi="Sylfaen" w:cs="Sylfaen"/>
          <w:sz w:val="24"/>
          <w:szCs w:val="24"/>
          <w:lang w:val="ka-GE" w:eastAsia="ru-RU"/>
        </w:rPr>
        <w:softHyphen/>
        <w:t>ობის დროს დამდგარი საგანგებო სიტუაციებისა და ყო</w:t>
      </w:r>
      <w:r w:rsidRPr="00D4551A">
        <w:rPr>
          <w:rFonts w:ascii="Sylfaen" w:eastAsia="Times New Roman" w:hAnsi="Sylfaen" w:cs="Sylfaen"/>
          <w:sz w:val="24"/>
          <w:szCs w:val="24"/>
          <w:lang w:val="ka-GE" w:eastAsia="ru-RU"/>
        </w:rPr>
        <w:softHyphen/>
        <w:t>ველ</w:t>
      </w:r>
      <w:r w:rsidRPr="00D4551A">
        <w:rPr>
          <w:rFonts w:ascii="Sylfaen" w:eastAsia="Times New Roman" w:hAnsi="Sylfaen" w:cs="Sylfaen"/>
          <w:sz w:val="24"/>
          <w:szCs w:val="24"/>
          <w:lang w:val="ka-GE" w:eastAsia="ru-RU"/>
        </w:rPr>
        <w:softHyphen/>
        <w:t>დღიურ რეჟიმში სათანადო სამედიცინო დაწესებულე</w:t>
      </w:r>
      <w:r w:rsidRPr="00D4551A">
        <w:rPr>
          <w:rFonts w:ascii="Sylfaen" w:eastAsia="Times New Roman" w:hAnsi="Sylfaen" w:cs="Sylfaen"/>
          <w:sz w:val="24"/>
          <w:szCs w:val="24"/>
          <w:lang w:val="ka-GE" w:eastAsia="ru-RU"/>
        </w:rPr>
        <w:softHyphen/>
        <w:t>ბებს შო</w:t>
      </w:r>
      <w:r w:rsidRPr="00D4551A">
        <w:rPr>
          <w:rFonts w:ascii="Sylfaen" w:eastAsia="Times New Roman" w:hAnsi="Sylfaen" w:cs="Sylfaen"/>
          <w:sz w:val="24"/>
          <w:szCs w:val="24"/>
          <w:lang w:val="ka-GE" w:eastAsia="ru-RU"/>
        </w:rPr>
        <w:softHyphen/>
        <w:t>რის გადაუდებელი მდგომარეობებისას დროული სამე</w:t>
      </w:r>
      <w:r w:rsidRPr="00D4551A">
        <w:rPr>
          <w:rFonts w:ascii="Sylfaen" w:eastAsia="Times New Roman" w:hAnsi="Sylfaen" w:cs="Sylfaen"/>
          <w:sz w:val="24"/>
          <w:szCs w:val="24"/>
          <w:lang w:val="ka-GE" w:eastAsia="ru-RU"/>
        </w:rPr>
        <w:softHyphen/>
        <w:t>დი</w:t>
      </w:r>
      <w:r w:rsidRPr="00D4551A">
        <w:rPr>
          <w:rFonts w:ascii="Sylfaen" w:eastAsia="Times New Roman" w:hAnsi="Sylfaen" w:cs="Sylfaen"/>
          <w:sz w:val="24"/>
          <w:szCs w:val="24"/>
          <w:lang w:val="ka-GE" w:eastAsia="ru-RU"/>
        </w:rPr>
        <w:softHyphen/>
        <w:t xml:space="preserve">ცინო ტრანსპორტირების კოორდინაცია; </w:t>
      </w:r>
    </w:p>
    <w:p w:rsidR="00D4551A" w:rsidRPr="00D4551A" w:rsidRDefault="00D4551A" w:rsidP="00D455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Times New Roman"/>
          <w:sz w:val="24"/>
          <w:szCs w:val="24"/>
          <w:lang w:val="en-US" w:eastAsia="ru-RU"/>
        </w:rPr>
      </w:pPr>
      <w:r w:rsidRPr="00D4551A">
        <w:rPr>
          <w:rFonts w:ascii="Sylfaen" w:eastAsia="Sylfaen" w:hAnsi="Sylfaen" w:cs="Times New Roman"/>
          <w:sz w:val="24"/>
          <w:szCs w:val="24"/>
          <w:lang w:val="ka-GE" w:eastAsia="ru-RU"/>
        </w:rPr>
        <w:t xml:space="preserve"> </w:t>
      </w:r>
      <w:r w:rsidRPr="00D4551A">
        <w:rPr>
          <w:rFonts w:ascii="Sylfaen" w:eastAsia="Sylfaen" w:hAnsi="Sylfaen" w:cs="Times New Roman"/>
          <w:sz w:val="24"/>
          <w:szCs w:val="24"/>
          <w:lang w:val="ka-GE" w:eastAsia="ru-RU"/>
        </w:rPr>
        <w:tab/>
      </w:r>
      <w:r w:rsidRPr="00D4551A">
        <w:rPr>
          <w:rFonts w:ascii="Sylfaen" w:eastAsia="Times New Roman" w:hAnsi="Sylfaen" w:cs="Times New Roman"/>
          <w:sz w:val="24"/>
          <w:szCs w:val="24"/>
          <w:lang w:val="ka-GE" w:eastAsia="ru-RU"/>
        </w:rPr>
        <w:t xml:space="preserve">ზ) </w:t>
      </w:r>
      <w:r w:rsidRPr="00D4551A">
        <w:rPr>
          <w:rFonts w:ascii="AcadNusx" w:eastAsia="Times New Roman" w:hAnsi="AcadNusx" w:cs="Times New Roman"/>
          <w:sz w:val="24"/>
          <w:szCs w:val="24"/>
          <w:lang w:val="ka-GE" w:eastAsia="ru-RU"/>
        </w:rPr>
        <w:t xml:space="preserve">mzadyofnis uzrunvelyofa sagangebo situaciebze reagirebisaTvis; </w:t>
      </w:r>
    </w:p>
    <w:p w:rsidR="00D4551A" w:rsidRPr="00D4551A" w:rsidRDefault="00D4551A" w:rsidP="00D4551A">
      <w:pPr>
        <w:spacing w:after="0" w:line="240" w:lineRule="auto"/>
        <w:ind w:firstLine="708"/>
        <w:jc w:val="both"/>
        <w:rPr>
          <w:rFonts w:ascii="Sylfaen" w:eastAsia="Times New Roman" w:hAnsi="Sylfaen" w:cs="Times New Roman"/>
          <w:sz w:val="24"/>
          <w:szCs w:val="24"/>
          <w:lang w:val="ka-GE" w:eastAsia="ru-RU"/>
        </w:rPr>
      </w:pPr>
      <w:r w:rsidRPr="00D4551A">
        <w:rPr>
          <w:rFonts w:ascii="Sylfaen" w:eastAsia="Times New Roman" w:hAnsi="Sylfaen" w:cs="Times New Roman"/>
          <w:sz w:val="24"/>
          <w:szCs w:val="24"/>
          <w:lang w:val="ka-GE" w:eastAsia="ru-RU"/>
        </w:rPr>
        <w:t xml:space="preserve">თ) </w:t>
      </w:r>
      <w:r w:rsidRPr="00D4551A">
        <w:rPr>
          <w:rFonts w:ascii="AcadNusx" w:eastAsia="Times New Roman" w:hAnsi="AcadNusx" w:cs="Times New Roman"/>
          <w:sz w:val="24"/>
          <w:szCs w:val="24"/>
          <w:lang w:val="ka-GE" w:eastAsia="ru-RU"/>
        </w:rPr>
        <w:t>monawileoba kompleqsur da specialur varjiSebSi; saerTaSoriso treningebS</w:t>
      </w:r>
      <w:r w:rsidRPr="00D4551A">
        <w:rPr>
          <w:rFonts w:ascii="Sylfaen" w:eastAsia="Times New Roman" w:hAnsi="Sylfaen" w:cs="Times New Roman"/>
          <w:sz w:val="24"/>
          <w:szCs w:val="24"/>
          <w:lang w:val="ka-GE" w:eastAsia="ru-RU"/>
        </w:rPr>
        <w:t>ი.</w:t>
      </w:r>
      <w:r w:rsidRPr="00D4551A">
        <w:rPr>
          <w:rFonts w:ascii="AcadNusx" w:eastAsia="Times New Roman" w:hAnsi="AcadNusx" w:cs="Times New Roman"/>
          <w:sz w:val="24"/>
          <w:szCs w:val="24"/>
          <w:lang w:val="ka-GE" w:eastAsia="ru-RU"/>
        </w:rPr>
        <w:t xml:space="preserve"> </w:t>
      </w:r>
    </w:p>
    <w:p w:rsidR="00D4551A" w:rsidRPr="00D4551A" w:rsidRDefault="00D4551A" w:rsidP="00D4551A">
      <w:pPr>
        <w:spacing w:after="0" w:line="240" w:lineRule="auto"/>
        <w:ind w:firstLine="708"/>
        <w:jc w:val="both"/>
        <w:rPr>
          <w:rFonts w:ascii="AcadNusx" w:eastAsia="Times New Roman" w:hAnsi="AcadNusx" w:cs="Times New Roman"/>
          <w:sz w:val="24"/>
          <w:szCs w:val="24"/>
          <w:lang w:val="ka-GE" w:eastAsia="ru-RU"/>
        </w:rPr>
      </w:pPr>
      <w:r w:rsidRPr="00D4551A">
        <w:rPr>
          <w:rFonts w:ascii="Sylfaen" w:eastAsia="Times New Roman" w:hAnsi="Sylfaen" w:cs="Times New Roman"/>
          <w:sz w:val="24"/>
          <w:szCs w:val="24"/>
          <w:lang w:val="ka-GE" w:eastAsia="ru-RU"/>
        </w:rPr>
        <w:t xml:space="preserve">ი) </w:t>
      </w:r>
      <w:r w:rsidRPr="00D4551A">
        <w:rPr>
          <w:rFonts w:ascii="AcadNusx" w:eastAsia="Times New Roman" w:hAnsi="AcadNusx" w:cs="Times New Roman"/>
          <w:sz w:val="24"/>
          <w:szCs w:val="24"/>
          <w:lang w:val="ka-GE" w:eastAsia="ru-RU"/>
        </w:rPr>
        <w:t>profesiuli momzadebis gegmebis, saswavlo programebisa da saxelmZRvaneloebis SemuSaveba. Sesabamis swavlebebis Catareba momzadebis, gadamzadebisa da kvalifikaciis amaRlebis mizniT;</w:t>
      </w:r>
    </w:p>
    <w:p w:rsidR="00D4551A" w:rsidRPr="00D4551A" w:rsidRDefault="00D4551A" w:rsidP="00D4551A">
      <w:pPr>
        <w:spacing w:after="0" w:line="360" w:lineRule="auto"/>
        <w:ind w:firstLine="708"/>
        <w:jc w:val="both"/>
        <w:rPr>
          <w:rFonts w:ascii="AcadNusx" w:eastAsia="Times New Roman" w:hAnsi="AcadNusx" w:cs="Times New Roman"/>
          <w:sz w:val="24"/>
          <w:szCs w:val="24"/>
          <w:lang w:val="ka-GE" w:eastAsia="ru-RU"/>
        </w:rPr>
      </w:pPr>
      <w:r w:rsidRPr="00D4551A">
        <w:rPr>
          <w:rFonts w:ascii="AcadNusx" w:eastAsia="Times New Roman" w:hAnsi="AcadNusx" w:cs="Times New Roman"/>
          <w:sz w:val="24"/>
          <w:szCs w:val="24"/>
          <w:lang w:val="ka-GE" w:eastAsia="ru-RU"/>
        </w:rPr>
        <w:lastRenderedPageBreak/>
        <w:t xml:space="preserve"> </w:t>
      </w:r>
      <w:r w:rsidRPr="00D4551A">
        <w:rPr>
          <w:rFonts w:ascii="Sylfaen" w:eastAsia="Times New Roman" w:hAnsi="Sylfaen" w:cs="Times New Roman"/>
          <w:sz w:val="24"/>
          <w:szCs w:val="24"/>
          <w:lang w:val="ka-GE" w:eastAsia="ru-RU"/>
        </w:rPr>
        <w:t xml:space="preserve">კ) </w:t>
      </w:r>
      <w:r w:rsidRPr="00D4551A">
        <w:rPr>
          <w:rFonts w:ascii="AcadNusx" w:eastAsia="Times New Roman" w:hAnsi="AcadNusx" w:cs="Times New Roman"/>
          <w:sz w:val="24"/>
          <w:szCs w:val="24"/>
          <w:lang w:val="ka-GE" w:eastAsia="ru-RU"/>
        </w:rPr>
        <w:t>sagangebo situaciebisas  samedicino  formirebebis Seqmnis koordinacia, mosaxleobis drouli samedicino uzrunvelyofis mizniT;</w:t>
      </w:r>
    </w:p>
    <w:p w:rsidR="00D4551A" w:rsidRPr="00D4551A" w:rsidRDefault="00D4551A" w:rsidP="00D4551A">
      <w:pPr>
        <w:shd w:val="clear" w:color="auto" w:fill="FFFFFF"/>
        <w:spacing w:after="0" w:line="360" w:lineRule="auto"/>
        <w:ind w:firstLine="708"/>
        <w:jc w:val="both"/>
        <w:rPr>
          <w:rFonts w:ascii="AcadNusx" w:eastAsia="Times New Roman" w:hAnsi="AcadNusx" w:cs="Times New Roman"/>
          <w:sz w:val="24"/>
          <w:szCs w:val="24"/>
          <w:lang w:val="en-US" w:eastAsia="ru-RU"/>
        </w:rPr>
      </w:pPr>
      <w:r w:rsidRPr="00D4551A">
        <w:rPr>
          <w:rFonts w:ascii="Sylfaen" w:eastAsia="Times New Roman" w:hAnsi="Sylfaen" w:cs="Times New Roman"/>
          <w:sz w:val="24"/>
          <w:szCs w:val="24"/>
          <w:lang w:val="ka-GE" w:eastAsia="ru-RU"/>
        </w:rPr>
        <w:t xml:space="preserve">ლ) </w:t>
      </w:r>
      <w:r w:rsidRPr="00D4551A">
        <w:rPr>
          <w:rFonts w:ascii="AcadNusx" w:eastAsia="Times New Roman" w:hAnsi="AcadNusx" w:cs="Times New Roman"/>
          <w:sz w:val="24"/>
          <w:szCs w:val="24"/>
          <w:lang w:val="en-US" w:eastAsia="ru-RU"/>
        </w:rPr>
        <w:t>kadrebis gadamzadeba im samedicino specialobebSi, romlebic saWiroa saomari an sagangebo situaciebis dros;</w:t>
      </w:r>
    </w:p>
    <w:p w:rsidR="00D4551A" w:rsidRPr="00D4551A" w:rsidRDefault="00D4551A" w:rsidP="00D4551A">
      <w:pPr>
        <w:widowControl w:val="0"/>
        <w:autoSpaceDE w:val="0"/>
        <w:autoSpaceDN w:val="0"/>
        <w:adjustRightInd w:val="0"/>
        <w:spacing w:after="0" w:line="20" w:lineRule="atLeast"/>
        <w:ind w:firstLine="708"/>
        <w:jc w:val="both"/>
        <w:rPr>
          <w:rFonts w:ascii="Sylfaen" w:eastAsia="Times New Roman" w:hAnsi="Sylfaen" w:cs="Sylfaen"/>
          <w:sz w:val="24"/>
          <w:szCs w:val="24"/>
          <w:shd w:val="clear" w:color="auto" w:fill="FFFFFF"/>
          <w:lang w:eastAsia="ru-RU"/>
        </w:rPr>
      </w:pPr>
      <w:r w:rsidRPr="00D4551A">
        <w:rPr>
          <w:rFonts w:ascii="Sylfaen" w:eastAsia="Times New Roman" w:hAnsi="Sylfaen" w:cs="Sylfaen"/>
          <w:sz w:val="24"/>
          <w:szCs w:val="24"/>
          <w:shd w:val="clear" w:color="auto" w:fill="FFFFFF"/>
          <w:lang w:val="ka-GE" w:eastAsia="ru-RU"/>
        </w:rPr>
        <w:t>მ</w:t>
      </w:r>
      <w:r w:rsidRPr="00D4551A">
        <w:rPr>
          <w:rFonts w:ascii="Sylfaen" w:eastAsia="Times New Roman" w:hAnsi="Sylfaen" w:cs="Sylfaen"/>
          <w:sz w:val="24"/>
          <w:szCs w:val="24"/>
          <w:shd w:val="clear" w:color="auto" w:fill="FFFFFF"/>
          <w:lang w:eastAsia="ru-RU"/>
        </w:rPr>
        <w:t>) საგანგებო სიტუაციების დროს მო</w:t>
      </w:r>
      <w:r w:rsidRPr="00D4551A">
        <w:rPr>
          <w:rFonts w:ascii="Sylfaen" w:eastAsia="Times New Roman" w:hAnsi="Sylfaen" w:cs="Sylfaen"/>
          <w:sz w:val="24"/>
          <w:szCs w:val="24"/>
          <w:shd w:val="clear" w:color="auto" w:fill="FFFFFF"/>
          <w:lang w:eastAsia="ru-RU"/>
        </w:rPr>
        <w:softHyphen/>
        <w:t>ქ</w:t>
      </w:r>
      <w:r w:rsidRPr="00D4551A">
        <w:rPr>
          <w:rFonts w:ascii="Sylfaen" w:eastAsia="Times New Roman" w:hAnsi="Sylfaen" w:cs="Sylfaen"/>
          <w:sz w:val="24"/>
          <w:szCs w:val="24"/>
          <w:shd w:val="clear" w:color="auto" w:fill="FFFFFF"/>
          <w:lang w:eastAsia="ru-RU"/>
        </w:rPr>
        <w:softHyphen/>
      </w:r>
      <w:r w:rsidRPr="00D4551A">
        <w:rPr>
          <w:rFonts w:ascii="Sylfaen" w:eastAsia="Times New Roman" w:hAnsi="Sylfaen" w:cs="Sylfaen"/>
          <w:sz w:val="24"/>
          <w:szCs w:val="24"/>
          <w:shd w:val="clear" w:color="auto" w:fill="FFFFFF"/>
          <w:lang w:eastAsia="ru-RU"/>
        </w:rPr>
        <w:softHyphen/>
        <w:t>მედი კანონმდებლობის შესაბამისად სამინისტროსათვის გადაცემული ჰუმანი</w:t>
      </w:r>
      <w:r w:rsidRPr="00D4551A">
        <w:rPr>
          <w:rFonts w:ascii="Sylfaen" w:eastAsia="Times New Roman" w:hAnsi="Sylfaen" w:cs="Sylfaen"/>
          <w:sz w:val="24"/>
          <w:szCs w:val="24"/>
          <w:shd w:val="clear" w:color="auto" w:fill="FFFFFF"/>
          <w:lang w:eastAsia="ru-RU"/>
        </w:rPr>
        <w:softHyphen/>
        <w:t>ტა</w:t>
      </w:r>
      <w:r w:rsidRPr="00D4551A">
        <w:rPr>
          <w:rFonts w:ascii="Sylfaen" w:eastAsia="Times New Roman" w:hAnsi="Sylfaen" w:cs="Sylfaen"/>
          <w:sz w:val="24"/>
          <w:szCs w:val="24"/>
          <w:shd w:val="clear" w:color="auto" w:fill="FFFFFF"/>
          <w:lang w:eastAsia="ru-RU"/>
        </w:rPr>
        <w:softHyphen/>
        <w:t>რული ტვირთის მიღებისა და განაწილების კოორდინაცია;</w:t>
      </w:r>
    </w:p>
    <w:p w:rsidR="00D4551A" w:rsidRPr="00D4551A" w:rsidRDefault="00D4551A" w:rsidP="00D4551A">
      <w:pPr>
        <w:widowControl w:val="0"/>
        <w:tabs>
          <w:tab w:val="left" w:pos="10080"/>
        </w:tabs>
        <w:autoSpaceDE w:val="0"/>
        <w:autoSpaceDN w:val="0"/>
        <w:adjustRightInd w:val="0"/>
        <w:spacing w:after="0" w:line="20" w:lineRule="atLeast"/>
        <w:jc w:val="both"/>
        <w:rPr>
          <w:rFonts w:ascii="Sylfaen" w:eastAsia="Times New Roman" w:hAnsi="Sylfaen" w:cs="Sylfaen"/>
          <w:sz w:val="24"/>
          <w:szCs w:val="24"/>
          <w:lang w:val="ka-GE" w:eastAsia="ru-RU"/>
        </w:rPr>
      </w:pPr>
      <w:r w:rsidRPr="00D4551A">
        <w:rPr>
          <w:rFonts w:ascii="Sylfaen" w:eastAsia="Times New Roman" w:hAnsi="Sylfaen" w:cs="Sylfaen"/>
          <w:sz w:val="24"/>
          <w:szCs w:val="24"/>
          <w:lang w:val="en-US" w:eastAsia="ru-RU"/>
        </w:rPr>
        <w:t xml:space="preserve">            </w:t>
      </w:r>
      <w:r w:rsidRPr="00D4551A">
        <w:rPr>
          <w:rFonts w:ascii="Sylfaen" w:eastAsia="Times New Roman" w:hAnsi="Sylfaen" w:cs="Sylfaen"/>
          <w:sz w:val="24"/>
          <w:szCs w:val="24"/>
          <w:lang w:val="ka-GE" w:eastAsia="ru-RU"/>
        </w:rPr>
        <w:t>ნ</w:t>
      </w:r>
      <w:r w:rsidRPr="00D4551A">
        <w:rPr>
          <w:rFonts w:ascii="Sylfaen" w:eastAsia="Times New Roman" w:hAnsi="Sylfaen" w:cs="Sylfaen"/>
          <w:sz w:val="24"/>
          <w:szCs w:val="24"/>
          <w:lang w:eastAsia="ru-RU"/>
        </w:rPr>
        <w:t>) სამედიცინო სტატისტიკის  წარმოება</w:t>
      </w:r>
      <w:r w:rsidRPr="00D4551A">
        <w:rPr>
          <w:rFonts w:ascii="Sylfaen" w:eastAsia="Times New Roman" w:hAnsi="Sylfaen" w:cs="Sylfaen"/>
          <w:sz w:val="24"/>
          <w:szCs w:val="24"/>
          <w:lang w:val="ka-GE" w:eastAsia="ru-RU"/>
        </w:rPr>
        <w:t>.</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val="ka-GE" w:eastAsia="ru-RU"/>
        </w:rPr>
      </w:pPr>
      <w:r w:rsidRPr="00D4551A">
        <w:rPr>
          <w:rFonts w:ascii="Sylfaen" w:eastAsia="Times New Roman" w:hAnsi="Sylfaen" w:cs="Sylfaen"/>
          <w:sz w:val="24"/>
          <w:szCs w:val="24"/>
          <w:lang w:val="ka-GE" w:eastAsia="ru-RU"/>
        </w:rPr>
        <w:t>ო</w:t>
      </w:r>
      <w:r w:rsidRPr="00D4551A">
        <w:rPr>
          <w:rFonts w:ascii="Sylfaen" w:eastAsia="Times New Roman" w:hAnsi="Sylfaen" w:cs="Sylfaen"/>
          <w:sz w:val="24"/>
          <w:szCs w:val="24"/>
          <w:lang w:eastAsia="ru-RU"/>
        </w:rPr>
        <w:t xml:space="preserve">) საერთაშორისო ორგანიზაციებთან თანამშრომლობა </w:t>
      </w:r>
      <w:r w:rsidRPr="00D4551A">
        <w:rPr>
          <w:rFonts w:ascii="Sylfaen" w:eastAsia="Times New Roman" w:hAnsi="Sylfaen" w:cs="Sylfaen"/>
          <w:sz w:val="24"/>
          <w:szCs w:val="24"/>
          <w:lang w:val="ka-GE" w:eastAsia="ru-RU"/>
        </w:rPr>
        <w:t xml:space="preserve"> </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val="ka-GE" w:eastAsia="ru-RU"/>
        </w:rPr>
      </w:pPr>
      <w:r w:rsidRPr="00D4551A">
        <w:rPr>
          <w:rFonts w:ascii="Sylfaen" w:eastAsia="Times New Roman" w:hAnsi="Sylfaen" w:cs="Sylfaen"/>
          <w:sz w:val="24"/>
          <w:szCs w:val="24"/>
          <w:lang w:val="ka-GE" w:eastAsia="ru-RU"/>
        </w:rPr>
        <w:t>პ</w:t>
      </w:r>
      <w:r w:rsidRPr="00D4551A">
        <w:rPr>
          <w:rFonts w:ascii="Sylfaen" w:eastAsia="Times New Roman" w:hAnsi="Sylfaen" w:cs="Sylfaen"/>
          <w:sz w:val="24"/>
          <w:szCs w:val="24"/>
          <w:lang w:eastAsia="ru-RU"/>
        </w:rPr>
        <w:t>) პროფილური კადრების მომზადება და გადამზადება;</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val="ka-GE" w:eastAsia="ru-RU"/>
        </w:rPr>
        <w:t>ჟ</w:t>
      </w:r>
      <w:r w:rsidRPr="00D4551A">
        <w:rPr>
          <w:rFonts w:ascii="Sylfaen" w:eastAsia="Times New Roman" w:hAnsi="Sylfaen" w:cs="Sylfaen"/>
          <w:sz w:val="24"/>
          <w:szCs w:val="24"/>
          <w:lang w:eastAsia="ru-RU"/>
        </w:rPr>
        <w:t xml:space="preserve">) საკანონმდებლო, ნორმატიული ბაზისათვის წინადადებების მომზადება  კომპეტენციის ფარგლებში. </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3. </w:t>
      </w:r>
      <w:r w:rsidRPr="00D4551A">
        <w:rPr>
          <w:rFonts w:ascii="Sylfaen" w:eastAsia="Times New Roman" w:hAnsi="Sylfaen" w:cs="Sylfaen"/>
          <w:b/>
          <w:sz w:val="24"/>
          <w:szCs w:val="24"/>
          <w:lang w:eastAsia="ru-RU"/>
        </w:rPr>
        <w:t>ცენტრის უფლებამოსილებებია:</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ა) სემინარების, კონფერენციების, სამუშაო შეხვედრების, ტრენინგების უზრუნველყოფა როგორც ქვეყნის შიგნით, ისე ქვეყნის გარეთ;</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ბ) ხელშეკრულებების დადება საქართველოსა და უცხოელ ფიზიკურ და/ან იურიდიულ პირებთან, საერთაშორისო ორგანიზაციებთან ამ დებულებით დადგენილი მიზნების მისაღწევად;</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გ) მიღებული ფინანსური სახსრების განკარგვა ცენტრის საქმიანობის, ცენტრის მიერ დადებული ხელშეკრულებების დაფინანსებისათვის, პროექტებისა და პროგრამების ფარგლებში საქონლის, სამუშაოებისა და მომსახურების მიწოდებისათვის;</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დ) შესაბამისი კვალიფიკაციის პერსონალის დაქირავების უზრუნველყოფა;</w:t>
      </w:r>
    </w:p>
    <w:p w:rsidR="00D4551A" w:rsidRPr="00D4551A" w:rsidRDefault="00D4551A" w:rsidP="00D4551A">
      <w:pPr>
        <w:widowControl w:val="0"/>
        <w:tabs>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ე) ცენტრის მიზნების მისაღწევად კანონმდებლობით გათვალისწინებული სხვა უფლებამოსილებების განხორციელება</w:t>
      </w: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b/>
          <w:bCs/>
          <w:sz w:val="24"/>
          <w:szCs w:val="24"/>
          <w:lang w:eastAsia="ru-RU"/>
        </w:rPr>
      </w:pP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b/>
          <w:bCs/>
          <w:sz w:val="24"/>
          <w:szCs w:val="24"/>
          <w:lang w:eastAsia="ru-RU"/>
        </w:rPr>
      </w:pPr>
      <w:r w:rsidRPr="00D4551A">
        <w:rPr>
          <w:rFonts w:ascii="Sylfaen" w:eastAsia="Times New Roman" w:hAnsi="Sylfaen" w:cs="Sylfaen"/>
          <w:b/>
          <w:bCs/>
          <w:sz w:val="24"/>
          <w:szCs w:val="24"/>
          <w:lang w:eastAsia="ru-RU"/>
        </w:rPr>
        <w:tab/>
        <w:t xml:space="preserve">მუხლი 3. ცენტრის სტრუქტურა </w:t>
      </w: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sz w:val="24"/>
          <w:szCs w:val="24"/>
          <w:lang w:eastAsia="ru-RU"/>
        </w:rPr>
      </w:pPr>
      <w:r w:rsidRPr="00D4551A">
        <w:rPr>
          <w:rFonts w:ascii="Sylfaen" w:eastAsia="Times New Roman" w:hAnsi="Sylfaen" w:cs="Sylfaen"/>
          <w:b/>
          <w:bCs/>
          <w:sz w:val="24"/>
          <w:szCs w:val="24"/>
          <w:lang w:eastAsia="ru-RU"/>
        </w:rPr>
        <w:tab/>
      </w:r>
      <w:r w:rsidRPr="00D4551A">
        <w:rPr>
          <w:rFonts w:ascii="Sylfaen" w:eastAsia="Times New Roman" w:hAnsi="Sylfaen" w:cs="Sylfaen"/>
          <w:sz w:val="24"/>
          <w:szCs w:val="24"/>
          <w:lang w:eastAsia="ru-RU"/>
        </w:rPr>
        <w:t xml:space="preserve">1. ცენტრი დაკისრებულ უფლებამოსილებებს ახორციელებს ცენტრალური აპარატისა და ტერიტორიული ერთეულების (ფილიალები) მეშვეობით. </w:t>
      </w: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ab/>
        <w:t xml:space="preserve">2. ცენტრის სტრუქტურას და თანამშრომელთა რაოდენობას განსაზღვრავს ცენტრის დირექტორი კანონმდებლობით დადგენილი წესით. </w:t>
      </w: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sz w:val="24"/>
          <w:szCs w:val="24"/>
          <w:lang w:eastAsia="ru-RU"/>
        </w:rPr>
      </w:pP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b/>
          <w:bCs/>
          <w:sz w:val="24"/>
          <w:szCs w:val="24"/>
          <w:lang w:eastAsia="ru-RU"/>
        </w:rPr>
      </w:pPr>
      <w:r w:rsidRPr="00D4551A">
        <w:rPr>
          <w:rFonts w:ascii="Sylfaen" w:eastAsia="Times New Roman" w:hAnsi="Sylfaen" w:cs="Sylfaen"/>
          <w:b/>
          <w:bCs/>
          <w:sz w:val="24"/>
          <w:szCs w:val="24"/>
          <w:lang w:eastAsia="ru-RU"/>
        </w:rPr>
        <w:tab/>
        <w:t>მუხლი 4. ცენტრის მართვა</w:t>
      </w: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 </w:t>
      </w:r>
      <w:r w:rsidRPr="00D4551A">
        <w:rPr>
          <w:rFonts w:ascii="Sylfaen" w:eastAsia="Times New Roman" w:hAnsi="Sylfaen" w:cs="Sylfaen"/>
          <w:sz w:val="24"/>
          <w:szCs w:val="24"/>
          <w:lang w:eastAsia="ru-RU"/>
        </w:rPr>
        <w:tab/>
        <w:t>1. ცენტრს ხელმძღვანელობს გენერალური დირექტორი, რომელსაც თანამდებობაზე ნიშნავს და თანამდებობიდან ათავისუფლებს საქართველოს შრომის, ჯანმრთელობისა და სოციალური დაცვის მინისტრი (შემდგომში _ მინისტრი);</w:t>
      </w: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ab/>
        <w:t xml:space="preserve">2. გენერალური დირექტორი მინიჭებულ უფლებამოსილებათა ფარგლებში წარმართავს ცენტრის ყოველდღიურ საქმიანობას, მოქმედებს დამოუკიდებლად და პერსონალურად აგებს პასუხს ცენტრის საქმიანობის სწორად წარმართვაზე, ცენტრის </w:t>
      </w:r>
      <w:r w:rsidRPr="00D4551A">
        <w:rPr>
          <w:rFonts w:ascii="Sylfaen" w:eastAsia="Times New Roman" w:hAnsi="Sylfaen" w:cs="Sylfaen"/>
          <w:sz w:val="24"/>
          <w:szCs w:val="24"/>
          <w:lang w:eastAsia="ru-RU"/>
        </w:rPr>
        <w:lastRenderedPageBreak/>
        <w:t xml:space="preserve">მფლობელობაში არსებული ქონების დაცვაზე, ფულადი სახსრების მიზნობრივ ხარჯვაზე.  </w:t>
      </w:r>
    </w:p>
    <w:p w:rsidR="00D4551A" w:rsidRPr="00D4551A" w:rsidRDefault="00D4551A" w:rsidP="00D455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ab/>
        <w:t xml:space="preserve">3. გენერალური დირექტორი: </w:t>
      </w:r>
    </w:p>
    <w:p w:rsidR="00D4551A" w:rsidRPr="00D4551A" w:rsidRDefault="00D4551A" w:rsidP="00D4551A">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ა) წარმოადგენს ცენტრს და ანიჭებს წარმომადგენლობით უფლებამოსილებას;</w:t>
      </w:r>
    </w:p>
    <w:p w:rsidR="00D4551A" w:rsidRPr="00D4551A" w:rsidRDefault="00D4551A" w:rsidP="00D4551A">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ბ) პასუხისმგებელია საქართველოს კონსტიტუციის, საკანონმდებლო აქტების, მინისტრის ბრძანებებისა და სხვა სამართლებრივი აქტების შესრულებაზე; </w:t>
      </w:r>
    </w:p>
    <w:p w:rsidR="00D4551A" w:rsidRPr="00D4551A" w:rsidRDefault="00D4551A" w:rsidP="00D4551A">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გ) ახორციელებს ცენტრის საერთო ხელმძღვანელობას, სამართლებრივ,  მეთოდურ-საინფორმაციო და მატერიალურ-ტექნიკურ უზრუნველყოფას;  </w:t>
      </w:r>
    </w:p>
    <w:p w:rsidR="00D4551A" w:rsidRPr="00D4551A" w:rsidRDefault="00D4551A" w:rsidP="00D4551A">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დ) ცენტრის სახელით ხელს აწერს საერთაშორისო ორგანიზაციებთან და დონორებთან დადგენილი წესით დადებულ ხელშეკრულებებს, სახელმწიფო ვალდებულებების შესრულებასთან დაკავშირებულ ხელშეკრულებებს, ცენტრის მიერ დაფინანსებული პროექტების და პროგრამების განხორციელებასთან დაკავშირებულ საგრანტო ხელშეკრულებებსა და სხვა ოფიციალურ დოკუმენტებს;</w:t>
      </w:r>
    </w:p>
    <w:p w:rsidR="00D4551A" w:rsidRPr="00D4551A" w:rsidRDefault="00D4551A" w:rsidP="00D4551A">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ე) ამტკიცებს ცენტრის საქმიანობის ყოველწლიურ გეგმას და წარუდგენს სამინისტროს;</w:t>
      </w:r>
    </w:p>
    <w:p w:rsidR="00D4551A" w:rsidRPr="00D4551A" w:rsidRDefault="00D4551A" w:rsidP="00D4551A">
      <w:pPr>
        <w:widowControl w:val="0"/>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ვ) უზრუნველყოფს ანგარიშების მომზადებას და წარდგენას როგორც სამინისტროსათვის, ასევე სხვა დაინტერესებული მხარეებისათვის.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ზ) ხელს აწერს ცენტრის ფინანსურ ოპერაციებთან დაკავშირებულ დოკუმენტებს ან ახდენს ამ ფუნქციის დელეგირებას შესაბამის კომპეტენტურ პირებზე ბრძანების საფუძველზე;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თ) უფლებამოსილია სხვადასხვა უწყებებიდან მოიწვიოს შესაბამისი სპეციალისტები, აგრეთვე დამოუკიდებელი ექსპერტები.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ი) თანამდებობაზე ნიშნავს და თანამდებობიდან ათავისუფლებს ცენტრის თანამშრომლებს, აფორმებს შრომით ხელშეკრულებებს; საქართველოს მოქმედი კანონმდებლობის შესაბამისად, მათ მიმართ იყენებს წახალისებისა და დისციპლინური პასუხისმგებლობის ზომებს;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კ) მინისტრს შესათანხმებლად წარუდგენს დირექტორების (მოადგილეეების) კანდიდატურებს, განსაზღვრავს მათ უფლებამოსილებებს;</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ლ) ზრუნავს ცენტრის თანამშრომელთა პროფესიული უნარ-ჩვევების განვითარებასა და კვალიფიკაციის ამაღლებაზე;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მ) გამოსცემს ინდივიდუალურ ადმინისტრაციულ-სამართლებრივ აქტებს (ბრძანებებს);</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ნ) ანაწილებს მოვალეობებს ცენტრის თანამშრომლებს შორის, აძლევს მათ მითითებებსა და დავალებებს, აკონტროლებს ცენტრის თანამშრომელთა მიერ სამსახურებრივი მოვალეობების შესრულებას;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ო) განსაზღვრავს ცენტრის სტრუქტურას; სამინისტროსთან შეთანხმებით ამტკიცებს ცენტრის საშტატო ნუსხას და სახელფასო ფონდს;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პ) სამინისტროში წარადგენს ცენტრის ბიუჯეტის პროექტს;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ჟ) ამტკიცებს ცენტრის შინაგანაწესს, ცენტრის სტრუქტურული ერთეულების დებულებებს, საორგანიზაციო და ადმინისტრაციულ ხარჯებს;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რ) ქმნის სათათბირო ორგანოებს (კომისიები, საბჭოები) და განსაზღვრავს მათ უფლებამოსილებებს; </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ს) სამინისტროს წარუდგენს წინადადებებს ცენტრის დებულებაში ცვლილებებისა და დამატებების შეტანის თაობაზე;</w:t>
      </w:r>
    </w:p>
    <w:p w:rsidR="00D4551A" w:rsidRPr="00D4551A" w:rsidRDefault="00D4551A" w:rsidP="00D4551A">
      <w:pPr>
        <w:widowControl w:val="0"/>
        <w:tabs>
          <w:tab w:val="left" w:pos="283"/>
          <w:tab w:val="left" w:pos="72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72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lastRenderedPageBreak/>
        <w:t xml:space="preserve">ტ) ახორციელებს კანონმდებლობით მინიჭებულ სხვა უფლებამოსილებებს.  </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   4. ცენტრის გენერალურ დირექტორს ჰყავს ორი მოადგილე, რომლებსაც თანამდებობაზე ნიშნავს და თანამდებობიდან ათავისუფლებს გენერალური დირექტორი მინისტრთან შეთანხმებით. </w:t>
      </w:r>
      <w:r w:rsidRPr="00D4551A">
        <w:rPr>
          <w:rFonts w:ascii="Sylfaen" w:eastAsia="Times New Roman" w:hAnsi="Sylfaen" w:cs="Sylfaen"/>
          <w:i/>
          <w:iCs/>
          <w:sz w:val="20"/>
          <w:szCs w:val="20"/>
          <w:lang w:val="en-US" w:eastAsia="ru-RU"/>
        </w:rPr>
        <w:t xml:space="preserve"> </w:t>
      </w:r>
      <w:r w:rsidRPr="00D4551A">
        <w:rPr>
          <w:rFonts w:ascii="Sylfaen" w:eastAsia="Times New Roman" w:hAnsi="Sylfaen" w:cs="Sylfaen"/>
          <w:sz w:val="24"/>
          <w:szCs w:val="24"/>
          <w:lang w:eastAsia="ru-RU"/>
        </w:rPr>
        <w:t xml:space="preserve"> </w:t>
      </w:r>
    </w:p>
    <w:p w:rsidR="00D4551A" w:rsidRPr="00D4551A" w:rsidRDefault="00D4551A" w:rsidP="00D4551A">
      <w:pPr>
        <w:autoSpaceDE w:val="0"/>
        <w:autoSpaceDN w:val="0"/>
        <w:adjustRightInd w:val="0"/>
        <w:spacing w:after="0" w:line="240" w:lineRule="auto"/>
        <w:ind w:firstLine="720"/>
        <w:jc w:val="both"/>
        <w:rPr>
          <w:rFonts w:ascii="Sylfaen" w:eastAsia="Times New Roman" w:hAnsi="Sylfaen" w:cs="Sylfaen"/>
          <w:sz w:val="24"/>
          <w:szCs w:val="24"/>
          <w:lang w:val="en-US" w:eastAsia="ru-RU"/>
        </w:rPr>
      </w:pPr>
      <w:r w:rsidRPr="00D4551A">
        <w:rPr>
          <w:rFonts w:ascii="Sylfaen" w:eastAsia="Times New Roman" w:hAnsi="Sylfaen" w:cs="Sylfaen"/>
          <w:sz w:val="24"/>
          <w:szCs w:val="24"/>
          <w:lang w:eastAsia="ru-RU"/>
        </w:rPr>
        <w:t xml:space="preserve">5. გენერალური დირექტორის არყოფნის შემთხვევაში მის მოვალეობას ასრულებს გენერალური დირექტორის ბრძანებით განსაზღვრული გენერალური დირექტორის ერთ-ერთი მოადგილე. </w:t>
      </w:r>
      <w:r w:rsidRPr="00D4551A">
        <w:rPr>
          <w:rFonts w:ascii="Sylfaen" w:eastAsia="Times New Roman" w:hAnsi="Sylfaen" w:cs="Sylfaen"/>
          <w:i/>
          <w:iCs/>
          <w:sz w:val="20"/>
          <w:szCs w:val="20"/>
          <w:lang w:val="en-US" w:eastAsia="ru-RU"/>
        </w:rPr>
        <w:t xml:space="preserve"> </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b/>
          <w:bCs/>
          <w:sz w:val="24"/>
          <w:szCs w:val="24"/>
          <w:lang w:eastAsia="ru-RU"/>
        </w:rPr>
      </w:pP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b/>
          <w:bCs/>
          <w:sz w:val="24"/>
          <w:szCs w:val="24"/>
          <w:lang w:eastAsia="ru-RU"/>
        </w:rPr>
      </w:pPr>
      <w:r w:rsidRPr="00D4551A">
        <w:rPr>
          <w:rFonts w:ascii="Sylfaen" w:eastAsia="Times New Roman" w:hAnsi="Sylfaen" w:cs="Sylfaen"/>
          <w:b/>
          <w:bCs/>
          <w:sz w:val="24"/>
          <w:szCs w:val="24"/>
          <w:lang w:eastAsia="ru-RU"/>
        </w:rPr>
        <w:t>მუხლი 6. სახელმწიფო კონტროლი</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1. ცენტრის სახელმწიფო მაკონტროლებელი ორგანოა სამინისტრო, რომელიც ზედამხედველობას უწევს ცენტრის მიერ განხორციელებული საქმიანობის (მათ შორის საფინანსო-ეკონომიკური საქმიანობის) კანონიერებას, მიზანშეწონილობას, და ეფექტიანობას. </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2. სამინისტრო აჩერებს ან აუქმებს ცენტრის არამართლზომიერ გადაწყვეტილებას, უკანონო აქტის ან მოქმედების შესრულებას. </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3. სამინისტრო უფლებამოსილია მოითხოვოს კონტროლის განსახორციელებლად საჭირო მასალები და ინფორმაცია. </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4. ცენტრმა სამინისტროს თანხმობითა და კანონმდებლობით დადგენილი წესით შეიძლება განახორციელოს შემდეგი ქმედებები:</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ა) უძრავი ქონების შეძენა, გასხვისება და დატვირთვა;</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ბ) სესხის აღება;</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გ) თავდებობა:</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დ) სხვა გადაწყვეტილებები, რომლებიც დაკავშირებულია ცენტრის ქონებასთან და სცილდება ჩვეულებრივი საქმიანობის ფარგლებს.</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5. ცენტრი ამ მუხლის მე-4 პუნქტის “ბ” და “გ” ქვეპუნქტებით გათვალისწინებულ ქმედებებს განახორციელებს საქართველოს ფინანსთა სამინისტროს თანხმობით, ხოლო “ა” და “დ” ქვეპუნქტებით გათვალისწინებულ ქმედებებს – საქართველოს ეკონომიკური განვითარების სამინისტროს თანხმობით.</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b/>
          <w:bCs/>
          <w:sz w:val="24"/>
          <w:szCs w:val="24"/>
          <w:lang w:eastAsia="ru-RU"/>
        </w:rPr>
      </w:pP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b/>
          <w:bCs/>
          <w:sz w:val="24"/>
          <w:szCs w:val="24"/>
          <w:lang w:eastAsia="ru-RU"/>
        </w:rPr>
      </w:pPr>
      <w:r w:rsidRPr="00D4551A">
        <w:rPr>
          <w:rFonts w:ascii="Sylfaen" w:eastAsia="Times New Roman" w:hAnsi="Sylfaen" w:cs="Sylfaen"/>
          <w:b/>
          <w:bCs/>
          <w:sz w:val="24"/>
          <w:szCs w:val="24"/>
          <w:lang w:eastAsia="ru-RU"/>
        </w:rPr>
        <w:t>მუხლი 7. ცენტრის ქონება და დაფინანსების წყარო</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1. ცენტრის დაფინანსების წყარო შეიძლება იყოს:</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ა) შესაბამისი ბიუჯეტიდან გამოყოფილი მიზნობრივი სახსრები;</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ბ) სახელმწიფო შეკვეთის შესრულებიდან მიღებული შემოსავალი;</w:t>
      </w:r>
    </w:p>
    <w:p w:rsidR="00D4551A" w:rsidRPr="00D4551A" w:rsidRDefault="00D4551A" w:rsidP="00D4551A">
      <w:pPr>
        <w:widowControl w:val="0"/>
        <w:tabs>
          <w:tab w:val="left" w:pos="283"/>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0" w:lineRule="atLeast"/>
        <w:ind w:left="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გ) ხელშეკრულების საფუძველზე შესრულებული სამუშაოდან მიღებული შემოსავალი;</w:t>
      </w:r>
    </w:p>
    <w:p w:rsidR="00D4551A" w:rsidRPr="00D4551A" w:rsidRDefault="00D4551A" w:rsidP="00D4551A">
      <w:pPr>
        <w:widowControl w:val="0"/>
        <w:tabs>
          <w:tab w:val="left" w:pos="283"/>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0" w:lineRule="atLeast"/>
        <w:ind w:left="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დ) საქართველოს კანონდებლობით ნებადართული სხვა შემოსავლები.</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2. ამ მუხლით განსაზღვრული სახსრები და შემოსავლები მთლიანად ხმარდება ცენტრის მიზნებისა და ფუნქციების განხორციელებას.</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3. ცენტრს გააჩნია ქონება, რომელიც მას გადაეცემა კანონმდებლობით დადგენილი წესით. </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 xml:space="preserve">4. ცენტრის ქონებას შეადგენს ძირითადი საბრუნავი საშუალებები, აგრეთვე სხვა მატერიალური ფასეულობები და ფინანსური </w:t>
      </w:r>
      <w:r w:rsidRPr="00D4551A">
        <w:rPr>
          <w:rFonts w:ascii="Sylfaen" w:eastAsia="Times New Roman" w:hAnsi="Sylfaen" w:cs="Sylfaen"/>
          <w:sz w:val="24"/>
          <w:szCs w:val="24"/>
          <w:lang w:eastAsia="ru-RU"/>
        </w:rPr>
        <w:lastRenderedPageBreak/>
        <w:t>რესურსები.</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5. ცენტრი კანონმდებლობით დადგენილი წესით აწარმოებს საფინანსო-ეკონომიკური საქმიანობის აღრიცხვა-ანგარიშგებას, ადგენს ბალანსს და დასამტკიცებლად წარუდგენს სამინისტროს.</w:t>
      </w: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eastAsia="ru-RU"/>
        </w:rPr>
      </w:pPr>
      <w:r w:rsidRPr="00D4551A">
        <w:rPr>
          <w:rFonts w:ascii="Sylfaen" w:eastAsia="Times New Roman" w:hAnsi="Sylfaen" w:cs="Sylfaen"/>
          <w:sz w:val="24"/>
          <w:szCs w:val="24"/>
          <w:lang w:eastAsia="ru-RU"/>
        </w:rPr>
        <w:t>6. ცენტრის წლიურ ბალანსს ამოწმებს სამინისტროს მიერ დანიშნული დამოუკიდებელი აუდიტორი.</w:t>
      </w:r>
    </w:p>
    <w:p w:rsidR="00D4551A" w:rsidRPr="00D4551A" w:rsidRDefault="00D4551A" w:rsidP="00D4551A">
      <w:pPr>
        <w:widowControl w:val="0"/>
        <w:tabs>
          <w:tab w:val="left" w:pos="92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567"/>
        <w:jc w:val="both"/>
        <w:rPr>
          <w:rFonts w:ascii="Sylfaen" w:eastAsia="Times New Roman" w:hAnsi="Sylfaen" w:cs="Sylfaen"/>
          <w:sz w:val="24"/>
          <w:szCs w:val="24"/>
          <w:lang w:eastAsia="ru-RU"/>
        </w:rPr>
      </w:pPr>
    </w:p>
    <w:p w:rsidR="00D4551A" w:rsidRPr="00D4551A" w:rsidRDefault="00D4551A" w:rsidP="00D4551A">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73"/>
        </w:tabs>
        <w:autoSpaceDE w:val="0"/>
        <w:autoSpaceDN w:val="0"/>
        <w:adjustRightInd w:val="0"/>
        <w:spacing w:after="0" w:line="20" w:lineRule="atLeast"/>
        <w:ind w:firstLine="540"/>
        <w:jc w:val="both"/>
        <w:rPr>
          <w:rFonts w:ascii="Sylfaen" w:eastAsia="Times New Roman" w:hAnsi="Sylfaen" w:cs="Sylfaen"/>
          <w:sz w:val="24"/>
          <w:szCs w:val="24"/>
          <w:lang w:val="ka-GE" w:eastAsia="ru-RU"/>
        </w:rPr>
      </w:pPr>
      <w:r w:rsidRPr="00D4551A">
        <w:rPr>
          <w:rFonts w:ascii="Sylfaen" w:eastAsia="Times New Roman" w:hAnsi="Sylfaen" w:cs="Sylfaen"/>
          <w:b/>
          <w:bCs/>
          <w:sz w:val="24"/>
          <w:szCs w:val="24"/>
          <w:lang w:val="ka-GE" w:eastAsia="ru-RU"/>
        </w:rPr>
        <w:t xml:space="preserve"> </w:t>
      </w:r>
    </w:p>
    <w:p w:rsidR="00D4551A" w:rsidRPr="00D4551A" w:rsidRDefault="00D4551A" w:rsidP="00D4551A">
      <w:pPr>
        <w:spacing w:after="0" w:line="240" w:lineRule="auto"/>
        <w:rPr>
          <w:rFonts w:ascii="Sylfaen" w:eastAsia="Times New Roman" w:hAnsi="Sylfaen" w:cs="Times New Roman"/>
          <w:sz w:val="24"/>
          <w:szCs w:val="24"/>
          <w:lang w:val="ka-GE" w:eastAsia="ru-RU"/>
        </w:rPr>
      </w:pPr>
      <w:proofErr w:type="gramStart"/>
      <w:r w:rsidRPr="00D4551A">
        <w:rPr>
          <w:rFonts w:ascii="Sylfaen" w:eastAsia="Times New Roman" w:hAnsi="Sylfaen" w:cs="Sylfaen"/>
          <w:b/>
          <w:bCs/>
          <w:sz w:val="24"/>
          <w:szCs w:val="24"/>
          <w:lang w:val="en-US"/>
        </w:rPr>
        <w:t>მუხლი</w:t>
      </w:r>
      <w:proofErr w:type="gramEnd"/>
      <w:r w:rsidRPr="00D4551A">
        <w:rPr>
          <w:rFonts w:ascii="Sylfaen" w:eastAsia="Times New Roman" w:hAnsi="Sylfaen" w:cs="Sylfaen"/>
          <w:b/>
          <w:bCs/>
          <w:sz w:val="24"/>
          <w:szCs w:val="24"/>
          <w:lang w:val="en-US"/>
        </w:rPr>
        <w:t xml:space="preserve"> </w:t>
      </w:r>
      <w:r w:rsidRPr="00D4551A">
        <w:rPr>
          <w:rFonts w:ascii="Sylfaen" w:eastAsia="Times New Roman" w:hAnsi="Sylfaen" w:cs="Sylfaen"/>
          <w:b/>
          <w:bCs/>
          <w:sz w:val="24"/>
          <w:szCs w:val="24"/>
          <w:lang w:val="ka-GE"/>
        </w:rPr>
        <w:t>8</w:t>
      </w:r>
      <w:r w:rsidRPr="00D4551A">
        <w:rPr>
          <w:rFonts w:ascii="Sylfaen" w:eastAsia="Times New Roman" w:hAnsi="Sylfaen" w:cs="Sylfaen"/>
          <w:b/>
          <w:bCs/>
          <w:sz w:val="24"/>
          <w:szCs w:val="24"/>
          <w:lang w:val="en-US"/>
        </w:rPr>
        <w:t xml:space="preserve">. </w:t>
      </w:r>
      <w:r w:rsidRPr="00D4551A">
        <w:rPr>
          <w:rFonts w:ascii="Sylfaen" w:eastAsia="Times New Roman" w:hAnsi="Sylfaen" w:cs="Times New Roman"/>
          <w:b/>
          <w:sz w:val="24"/>
          <w:szCs w:val="24"/>
          <w:lang w:val="ka-GE" w:eastAsia="ru-RU"/>
        </w:rPr>
        <w:t>ბიუჯეტი:</w:t>
      </w:r>
    </w:p>
    <w:p w:rsidR="00D4551A" w:rsidRPr="00D4551A" w:rsidRDefault="00D4551A" w:rsidP="00D4551A">
      <w:pPr>
        <w:spacing w:after="0" w:line="240" w:lineRule="auto"/>
        <w:rPr>
          <w:rFonts w:ascii="AcadNusx" w:eastAsia="Times New Roman" w:hAnsi="AcadNusx" w:cs="Times New Roman"/>
          <w:sz w:val="24"/>
          <w:szCs w:val="24"/>
          <w:lang w:val="en-US" w:eastAsia="ru-RU"/>
        </w:rPr>
      </w:pPr>
    </w:p>
    <w:p w:rsidR="00D4551A" w:rsidRPr="00D4551A" w:rsidRDefault="00D4551A" w:rsidP="00D455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AcadNusx" w:eastAsia="Times New Roman" w:hAnsi="AcadNusx" w:cs="Times New Roman"/>
          <w:sz w:val="24"/>
          <w:szCs w:val="24"/>
          <w:lang w:val="ka-GE" w:eastAsia="ru-RU"/>
        </w:rPr>
      </w:pPr>
      <w:r w:rsidRPr="00D4551A">
        <w:rPr>
          <w:rFonts w:ascii="Sylfaen" w:eastAsia="Times New Roman" w:hAnsi="Sylfaen" w:cs="Sylfaen"/>
          <w:bCs/>
          <w:sz w:val="24"/>
          <w:szCs w:val="24"/>
          <w:lang w:val="ka-GE"/>
        </w:rPr>
        <w:t>სასწრაფო გადუდებელი დახმარების</w:t>
      </w:r>
      <w:r w:rsidRPr="00D4551A">
        <w:rPr>
          <w:rFonts w:ascii="Sylfaen" w:eastAsia="Times New Roman" w:hAnsi="Sylfaen" w:cs="Sylfaen"/>
          <w:bCs/>
          <w:sz w:val="24"/>
          <w:szCs w:val="24"/>
          <w:lang w:val="en-US"/>
        </w:rPr>
        <w:t xml:space="preserve">პროგრამის </w:t>
      </w:r>
      <w:r w:rsidRPr="00D4551A">
        <w:rPr>
          <w:rFonts w:ascii="Sylfaen" w:eastAsia="Times New Roman" w:hAnsi="Sylfaen" w:cs="Sylfaen"/>
          <w:bCs/>
          <w:sz w:val="24"/>
          <w:szCs w:val="24"/>
          <w:lang w:val="ka-GE"/>
        </w:rPr>
        <w:t xml:space="preserve">და სამინისტროს საგანგებო სიტუაციების კოორდინაციისა და რეჟიმის დეპარტამენტის ერთიანი </w:t>
      </w:r>
      <w:r w:rsidRPr="00D4551A">
        <w:rPr>
          <w:rFonts w:ascii="Sylfaen" w:eastAsia="Times New Roman" w:hAnsi="Sylfaen" w:cs="Sylfaen"/>
          <w:bCs/>
          <w:sz w:val="24"/>
          <w:szCs w:val="24"/>
          <w:lang w:val="en-US"/>
        </w:rPr>
        <w:t xml:space="preserve">ბიუჯეტი </w:t>
      </w:r>
      <w:r w:rsidRPr="00D4551A">
        <w:rPr>
          <w:rFonts w:ascii="Sylfaen" w:eastAsia="Times New Roman" w:hAnsi="Sylfaen" w:cs="Sylfaen"/>
          <w:i/>
          <w:iCs/>
          <w:sz w:val="20"/>
          <w:szCs w:val="20"/>
          <w:lang w:val="ka-GE"/>
        </w:rPr>
        <w:t xml:space="preserve"> </w:t>
      </w:r>
    </w:p>
    <w:p w:rsidR="00D4551A" w:rsidRDefault="00D4551A">
      <w:pPr>
        <w:jc w:val="center"/>
        <w:rPr>
          <w:rFonts w:ascii="Sylfaen" w:hAnsi="Sylfaen" w:cs="Sylfaen"/>
          <w:b/>
          <w:bCs/>
          <w:i/>
          <w:iCs/>
          <w:sz w:val="36"/>
          <w:szCs w:val="36"/>
          <w:lang w:val="ka-GE"/>
        </w:rPr>
      </w:pPr>
    </w:p>
    <w:p w:rsidR="004809AA" w:rsidRDefault="004809AA" w:rsidP="00D4551A">
      <w:pPr>
        <w:rPr>
          <w:rFonts w:ascii="Sylfaen" w:hAnsi="Sylfaen" w:cs="Sylfaen"/>
          <w:b/>
          <w:bCs/>
          <w:i/>
          <w:iCs/>
          <w:sz w:val="36"/>
          <w:szCs w:val="36"/>
          <w:lang w:val="en-US"/>
        </w:rPr>
      </w:pPr>
      <w:r w:rsidRPr="004809AA">
        <w:rPr>
          <w:rFonts w:ascii="Sylfaen" w:hAnsi="Sylfaen" w:cs="Sylfaen"/>
          <w:b/>
          <w:bCs/>
          <w:i/>
          <w:iCs/>
          <w:sz w:val="36"/>
          <w:szCs w:val="36"/>
          <w:lang w:val="ka-GE"/>
        </w:rPr>
        <w:t>სამართლებრივი</w:t>
      </w:r>
      <w:r w:rsidRPr="004809AA">
        <w:rPr>
          <w:b/>
          <w:bCs/>
          <w:i/>
          <w:iCs/>
          <w:sz w:val="36"/>
          <w:szCs w:val="36"/>
          <w:lang w:val="en-US"/>
        </w:rPr>
        <w:t xml:space="preserve"> </w:t>
      </w:r>
      <w:r w:rsidRPr="004809AA">
        <w:rPr>
          <w:rFonts w:ascii="Sylfaen" w:hAnsi="Sylfaen" w:cs="Sylfaen"/>
          <w:b/>
          <w:bCs/>
          <w:i/>
          <w:iCs/>
          <w:sz w:val="36"/>
          <w:szCs w:val="36"/>
          <w:lang w:val="ka-GE"/>
        </w:rPr>
        <w:t>საფუძვლები</w:t>
      </w:r>
    </w:p>
    <w:p w:rsidR="004809AA" w:rsidRPr="004809AA" w:rsidRDefault="00D4551A" w:rsidP="00B8600E">
      <w:pPr>
        <w:numPr>
          <w:ilvl w:val="1"/>
          <w:numId w:val="10"/>
        </w:numPr>
        <w:rPr>
          <w:sz w:val="36"/>
          <w:szCs w:val="36"/>
        </w:rPr>
      </w:pPr>
      <w:r>
        <w:rPr>
          <w:rFonts w:ascii="Sylfaen" w:hAnsi="Sylfaen" w:cs="Sylfaen"/>
          <w:b/>
          <w:bCs/>
          <w:sz w:val="36"/>
          <w:szCs w:val="36"/>
          <w:lang w:val="ka-GE"/>
        </w:rPr>
        <w:t xml:space="preserve"> ცენტრის</w:t>
      </w:r>
      <w:r w:rsidR="004809AA" w:rsidRPr="004809AA">
        <w:rPr>
          <w:b/>
          <w:bCs/>
          <w:sz w:val="36"/>
          <w:szCs w:val="36"/>
          <w:lang w:val="ka-GE"/>
        </w:rPr>
        <w:t xml:space="preserve"> </w:t>
      </w:r>
      <w:r w:rsidR="004809AA" w:rsidRPr="004809AA">
        <w:rPr>
          <w:rFonts w:ascii="Sylfaen" w:hAnsi="Sylfaen" w:cs="Sylfaen"/>
          <w:b/>
          <w:bCs/>
          <w:sz w:val="36"/>
          <w:szCs w:val="36"/>
          <w:lang w:val="ka-GE"/>
        </w:rPr>
        <w:t>დებულება</w:t>
      </w:r>
      <w:r w:rsidR="004809AA" w:rsidRPr="004809AA">
        <w:rPr>
          <w:b/>
          <w:bCs/>
          <w:sz w:val="36"/>
          <w:szCs w:val="36"/>
          <w:lang w:val="ka-GE"/>
        </w:rPr>
        <w:t>;</w:t>
      </w:r>
      <w:r w:rsidR="004809AA" w:rsidRPr="004809AA">
        <w:rPr>
          <w:b/>
          <w:bCs/>
          <w:sz w:val="36"/>
          <w:szCs w:val="36"/>
          <w:lang w:val="en-US"/>
        </w:rPr>
        <w:t xml:space="preserve"> </w:t>
      </w:r>
    </w:p>
    <w:p w:rsidR="004809AA" w:rsidRPr="004809AA" w:rsidRDefault="004809AA" w:rsidP="00B8600E">
      <w:pPr>
        <w:numPr>
          <w:ilvl w:val="1"/>
          <w:numId w:val="10"/>
        </w:numPr>
        <w:rPr>
          <w:sz w:val="36"/>
          <w:szCs w:val="36"/>
        </w:rPr>
      </w:pP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კანონი</w:t>
      </w:r>
      <w:r w:rsidRPr="004809AA">
        <w:rPr>
          <w:b/>
          <w:bCs/>
          <w:sz w:val="36"/>
          <w:szCs w:val="36"/>
          <w:lang w:val="ka-GE"/>
        </w:rPr>
        <w:t xml:space="preserve"> ,,</w:t>
      </w:r>
      <w:r w:rsidRPr="004809AA">
        <w:rPr>
          <w:rFonts w:ascii="Sylfaen" w:hAnsi="Sylfaen" w:cs="Sylfaen"/>
          <w:b/>
          <w:bCs/>
          <w:sz w:val="36"/>
          <w:szCs w:val="36"/>
          <w:lang w:val="ka-GE"/>
        </w:rPr>
        <w:t>ბუნებრივი</w:t>
      </w:r>
      <w:r w:rsidRPr="004809AA">
        <w:rPr>
          <w:b/>
          <w:bCs/>
          <w:sz w:val="36"/>
          <w:szCs w:val="36"/>
          <w:lang w:val="ka-GE"/>
        </w:rPr>
        <w:t xml:space="preserve"> </w:t>
      </w:r>
      <w:r w:rsidRPr="004809AA">
        <w:rPr>
          <w:rFonts w:ascii="Sylfaen" w:hAnsi="Sylfaen" w:cs="Sylfaen"/>
          <w:b/>
          <w:bCs/>
          <w:sz w:val="36"/>
          <w:szCs w:val="36"/>
          <w:lang w:val="ka-GE"/>
        </w:rPr>
        <w:t>და</w:t>
      </w:r>
      <w:r w:rsidRPr="004809AA">
        <w:rPr>
          <w:b/>
          <w:bCs/>
          <w:sz w:val="36"/>
          <w:szCs w:val="36"/>
          <w:lang w:val="ka-GE"/>
        </w:rPr>
        <w:t xml:space="preserve"> </w:t>
      </w:r>
      <w:r w:rsidRPr="004809AA">
        <w:rPr>
          <w:rFonts w:ascii="Sylfaen" w:hAnsi="Sylfaen" w:cs="Sylfaen"/>
          <w:b/>
          <w:bCs/>
          <w:sz w:val="36"/>
          <w:szCs w:val="36"/>
          <w:lang w:val="ka-GE"/>
        </w:rPr>
        <w:t>ტექნოგენური</w:t>
      </w:r>
      <w:r w:rsidRPr="004809AA">
        <w:rPr>
          <w:b/>
          <w:bCs/>
          <w:sz w:val="36"/>
          <w:szCs w:val="36"/>
          <w:lang w:val="ka-GE"/>
        </w:rPr>
        <w:t xml:space="preserve"> </w:t>
      </w:r>
      <w:r w:rsidRPr="004809AA">
        <w:rPr>
          <w:rFonts w:ascii="Sylfaen" w:hAnsi="Sylfaen" w:cs="Sylfaen"/>
          <w:b/>
          <w:bCs/>
          <w:sz w:val="36"/>
          <w:szCs w:val="36"/>
          <w:lang w:val="ka-GE"/>
        </w:rPr>
        <w:t>ხასიათის</w:t>
      </w:r>
      <w:r w:rsidRPr="004809AA">
        <w:rPr>
          <w:b/>
          <w:bCs/>
          <w:sz w:val="36"/>
          <w:szCs w:val="36"/>
          <w:lang w:val="ka-GE"/>
        </w:rPr>
        <w:t xml:space="preserve"> </w:t>
      </w:r>
      <w:r w:rsidRPr="004809AA">
        <w:rPr>
          <w:rFonts w:ascii="Sylfaen" w:hAnsi="Sylfaen" w:cs="Sylfaen"/>
          <w:b/>
          <w:bCs/>
          <w:sz w:val="36"/>
          <w:szCs w:val="36"/>
          <w:lang w:val="ka-GE"/>
        </w:rPr>
        <w:t>საგანგებო</w:t>
      </w:r>
      <w:r w:rsidRPr="004809AA">
        <w:rPr>
          <w:b/>
          <w:bCs/>
          <w:sz w:val="36"/>
          <w:szCs w:val="36"/>
          <w:lang w:val="ka-GE"/>
        </w:rPr>
        <w:t xml:space="preserve"> </w:t>
      </w:r>
      <w:r w:rsidRPr="004809AA">
        <w:rPr>
          <w:rFonts w:ascii="Sylfaen" w:hAnsi="Sylfaen" w:cs="Sylfaen"/>
          <w:b/>
          <w:bCs/>
          <w:sz w:val="36"/>
          <w:szCs w:val="36"/>
          <w:lang w:val="ka-GE"/>
        </w:rPr>
        <w:t>სიტუაციებისაგან</w:t>
      </w:r>
      <w:r w:rsidRPr="004809AA">
        <w:rPr>
          <w:b/>
          <w:bCs/>
          <w:sz w:val="36"/>
          <w:szCs w:val="36"/>
          <w:lang w:val="ka-GE"/>
        </w:rPr>
        <w:t xml:space="preserve"> </w:t>
      </w:r>
      <w:r w:rsidRPr="004809AA">
        <w:rPr>
          <w:rFonts w:ascii="Sylfaen" w:hAnsi="Sylfaen" w:cs="Sylfaen"/>
          <w:b/>
          <w:bCs/>
          <w:sz w:val="36"/>
          <w:szCs w:val="36"/>
          <w:lang w:val="ka-GE"/>
        </w:rPr>
        <w:t>მოსახლეობისა</w:t>
      </w:r>
      <w:r w:rsidRPr="004809AA">
        <w:rPr>
          <w:b/>
          <w:bCs/>
          <w:sz w:val="36"/>
          <w:szCs w:val="36"/>
          <w:lang w:val="ka-GE"/>
        </w:rPr>
        <w:t xml:space="preserve"> </w:t>
      </w:r>
      <w:r w:rsidRPr="004809AA">
        <w:rPr>
          <w:rFonts w:ascii="Sylfaen" w:hAnsi="Sylfaen" w:cs="Sylfaen"/>
          <w:b/>
          <w:bCs/>
          <w:sz w:val="36"/>
          <w:szCs w:val="36"/>
          <w:lang w:val="ka-GE"/>
        </w:rPr>
        <w:t>და</w:t>
      </w:r>
      <w:r w:rsidRPr="004809AA">
        <w:rPr>
          <w:b/>
          <w:bCs/>
          <w:sz w:val="36"/>
          <w:szCs w:val="36"/>
          <w:lang w:val="ka-GE"/>
        </w:rPr>
        <w:t xml:space="preserve"> </w:t>
      </w:r>
      <w:r w:rsidRPr="004809AA">
        <w:rPr>
          <w:rFonts w:ascii="Sylfaen" w:hAnsi="Sylfaen" w:cs="Sylfaen"/>
          <w:b/>
          <w:bCs/>
          <w:sz w:val="36"/>
          <w:szCs w:val="36"/>
          <w:lang w:val="ka-GE"/>
        </w:rPr>
        <w:t>ტერიტორიის</w:t>
      </w:r>
      <w:r w:rsidRPr="004809AA">
        <w:rPr>
          <w:b/>
          <w:bCs/>
          <w:sz w:val="36"/>
          <w:szCs w:val="36"/>
          <w:lang w:val="ka-GE"/>
        </w:rPr>
        <w:t xml:space="preserve"> </w:t>
      </w:r>
      <w:r w:rsidRPr="004809AA">
        <w:rPr>
          <w:rFonts w:ascii="Sylfaen" w:hAnsi="Sylfaen" w:cs="Sylfaen"/>
          <w:b/>
          <w:bCs/>
          <w:sz w:val="36"/>
          <w:szCs w:val="36"/>
          <w:lang w:val="ka-GE"/>
        </w:rPr>
        <w:t>დაცვის</w:t>
      </w:r>
      <w:r w:rsidRPr="004809AA">
        <w:rPr>
          <w:b/>
          <w:bCs/>
          <w:sz w:val="36"/>
          <w:szCs w:val="36"/>
          <w:lang w:val="ka-GE"/>
        </w:rPr>
        <w:t xml:space="preserve"> </w:t>
      </w:r>
      <w:r w:rsidRPr="004809AA">
        <w:rPr>
          <w:rFonts w:ascii="Sylfaen" w:hAnsi="Sylfaen" w:cs="Sylfaen"/>
          <w:b/>
          <w:bCs/>
          <w:sz w:val="36"/>
          <w:szCs w:val="36"/>
          <w:lang w:val="ka-GE"/>
        </w:rPr>
        <w:t>შესახებ</w:t>
      </w:r>
      <w:r w:rsidRPr="004809AA">
        <w:rPr>
          <w:b/>
          <w:bCs/>
          <w:sz w:val="36"/>
          <w:szCs w:val="36"/>
          <w:lang w:val="ka-GE"/>
        </w:rPr>
        <w:t xml:space="preserve">’’ (8 </w:t>
      </w:r>
      <w:r w:rsidRPr="004809AA">
        <w:rPr>
          <w:rFonts w:ascii="Sylfaen" w:hAnsi="Sylfaen" w:cs="Sylfaen"/>
          <w:b/>
          <w:bCs/>
          <w:sz w:val="36"/>
          <w:szCs w:val="36"/>
          <w:lang w:val="ka-GE"/>
        </w:rPr>
        <w:t>ივნისი</w:t>
      </w:r>
      <w:r w:rsidRPr="004809AA">
        <w:rPr>
          <w:b/>
          <w:bCs/>
          <w:sz w:val="36"/>
          <w:szCs w:val="36"/>
          <w:lang w:val="ka-GE"/>
        </w:rPr>
        <w:t xml:space="preserve"> 2007 </w:t>
      </w:r>
      <w:r w:rsidRPr="004809AA">
        <w:rPr>
          <w:rFonts w:ascii="Sylfaen" w:hAnsi="Sylfaen" w:cs="Sylfaen"/>
          <w:b/>
          <w:bCs/>
          <w:sz w:val="36"/>
          <w:szCs w:val="36"/>
          <w:lang w:val="ka-GE"/>
        </w:rPr>
        <w:t>წ</w:t>
      </w:r>
      <w:r w:rsidRPr="004809AA">
        <w:rPr>
          <w:b/>
          <w:bCs/>
          <w:sz w:val="36"/>
          <w:szCs w:val="36"/>
          <w:lang w:val="ka-GE"/>
        </w:rPr>
        <w:t xml:space="preserve">.); </w:t>
      </w:r>
    </w:p>
    <w:p w:rsidR="004809AA" w:rsidRPr="004809AA" w:rsidRDefault="004809AA" w:rsidP="00B8600E">
      <w:pPr>
        <w:numPr>
          <w:ilvl w:val="1"/>
          <w:numId w:val="10"/>
        </w:numPr>
        <w:rPr>
          <w:sz w:val="36"/>
          <w:szCs w:val="36"/>
        </w:rPr>
      </w:pPr>
      <w:r w:rsidRPr="004809AA">
        <w:rPr>
          <w:b/>
          <w:bCs/>
          <w:sz w:val="36"/>
          <w:szCs w:val="36"/>
          <w:lang w:val="ka-GE"/>
        </w:rPr>
        <w:t>,,</w:t>
      </w:r>
      <w:r w:rsidRPr="004809AA">
        <w:rPr>
          <w:rFonts w:ascii="Sylfaen" w:hAnsi="Sylfaen" w:cs="Sylfaen"/>
          <w:b/>
          <w:bCs/>
          <w:sz w:val="36"/>
          <w:szCs w:val="36"/>
          <w:lang w:val="ka-GE"/>
        </w:rPr>
        <w:t>ბუნებრივი</w:t>
      </w:r>
      <w:r w:rsidRPr="004809AA">
        <w:rPr>
          <w:b/>
          <w:bCs/>
          <w:sz w:val="36"/>
          <w:szCs w:val="36"/>
          <w:lang w:val="ka-GE"/>
        </w:rPr>
        <w:t xml:space="preserve"> </w:t>
      </w:r>
      <w:r w:rsidRPr="004809AA">
        <w:rPr>
          <w:rFonts w:ascii="Sylfaen" w:hAnsi="Sylfaen" w:cs="Sylfaen"/>
          <w:b/>
          <w:bCs/>
          <w:sz w:val="36"/>
          <w:szCs w:val="36"/>
          <w:lang w:val="ka-GE"/>
        </w:rPr>
        <w:t>და</w:t>
      </w:r>
      <w:r w:rsidRPr="004809AA">
        <w:rPr>
          <w:b/>
          <w:bCs/>
          <w:sz w:val="36"/>
          <w:szCs w:val="36"/>
          <w:lang w:val="ka-GE"/>
        </w:rPr>
        <w:t xml:space="preserve"> </w:t>
      </w:r>
      <w:r w:rsidRPr="004809AA">
        <w:rPr>
          <w:rFonts w:ascii="Sylfaen" w:hAnsi="Sylfaen" w:cs="Sylfaen"/>
          <w:b/>
          <w:bCs/>
          <w:sz w:val="36"/>
          <w:szCs w:val="36"/>
          <w:lang w:val="ka-GE"/>
        </w:rPr>
        <w:t>ტექნოგენური</w:t>
      </w:r>
      <w:r w:rsidRPr="004809AA">
        <w:rPr>
          <w:b/>
          <w:bCs/>
          <w:sz w:val="36"/>
          <w:szCs w:val="36"/>
          <w:lang w:val="ka-GE"/>
        </w:rPr>
        <w:t xml:space="preserve"> </w:t>
      </w:r>
      <w:r w:rsidRPr="004809AA">
        <w:rPr>
          <w:rFonts w:ascii="Sylfaen" w:hAnsi="Sylfaen" w:cs="Sylfaen"/>
          <w:b/>
          <w:bCs/>
          <w:sz w:val="36"/>
          <w:szCs w:val="36"/>
          <w:lang w:val="ka-GE"/>
        </w:rPr>
        <w:t>ხასიათის</w:t>
      </w:r>
      <w:r w:rsidRPr="004809AA">
        <w:rPr>
          <w:b/>
          <w:bCs/>
          <w:sz w:val="36"/>
          <w:szCs w:val="36"/>
          <w:lang w:val="ka-GE"/>
        </w:rPr>
        <w:t xml:space="preserve"> </w:t>
      </w:r>
      <w:r w:rsidRPr="004809AA">
        <w:rPr>
          <w:rFonts w:ascii="Sylfaen" w:hAnsi="Sylfaen" w:cs="Sylfaen"/>
          <w:b/>
          <w:bCs/>
          <w:sz w:val="36"/>
          <w:szCs w:val="36"/>
          <w:lang w:val="ka-GE"/>
        </w:rPr>
        <w:t>საგანგებო</w:t>
      </w:r>
      <w:r w:rsidRPr="004809AA">
        <w:rPr>
          <w:b/>
          <w:bCs/>
          <w:sz w:val="36"/>
          <w:szCs w:val="36"/>
          <w:lang w:val="ka-GE"/>
        </w:rPr>
        <w:t xml:space="preserve"> </w:t>
      </w:r>
      <w:r w:rsidRPr="004809AA">
        <w:rPr>
          <w:rFonts w:ascii="Sylfaen" w:hAnsi="Sylfaen" w:cs="Sylfaen"/>
          <w:b/>
          <w:bCs/>
          <w:sz w:val="36"/>
          <w:szCs w:val="36"/>
          <w:lang w:val="ka-GE"/>
        </w:rPr>
        <w:t>სიტუაციებზე</w:t>
      </w:r>
      <w:r w:rsidRPr="004809AA">
        <w:rPr>
          <w:b/>
          <w:bCs/>
          <w:sz w:val="36"/>
          <w:szCs w:val="36"/>
          <w:lang w:val="ka-GE"/>
        </w:rPr>
        <w:t xml:space="preserve">  </w:t>
      </w:r>
      <w:r w:rsidRPr="004809AA">
        <w:rPr>
          <w:rFonts w:ascii="Sylfaen" w:hAnsi="Sylfaen" w:cs="Sylfaen"/>
          <w:b/>
          <w:bCs/>
          <w:sz w:val="36"/>
          <w:szCs w:val="36"/>
          <w:lang w:val="ka-GE"/>
        </w:rPr>
        <w:t>ეროვნული</w:t>
      </w:r>
      <w:r w:rsidRPr="004809AA">
        <w:rPr>
          <w:b/>
          <w:bCs/>
          <w:sz w:val="36"/>
          <w:szCs w:val="36"/>
          <w:lang w:val="ka-GE"/>
        </w:rPr>
        <w:t xml:space="preserve"> </w:t>
      </w:r>
      <w:r w:rsidRPr="004809AA">
        <w:rPr>
          <w:rFonts w:ascii="Sylfaen" w:hAnsi="Sylfaen" w:cs="Sylfaen"/>
          <w:b/>
          <w:bCs/>
          <w:sz w:val="36"/>
          <w:szCs w:val="36"/>
          <w:lang w:val="ka-GE"/>
        </w:rPr>
        <w:t>რეაგირების</w:t>
      </w:r>
      <w:r w:rsidRPr="004809AA">
        <w:rPr>
          <w:b/>
          <w:bCs/>
          <w:sz w:val="36"/>
          <w:szCs w:val="36"/>
          <w:lang w:val="ka-GE"/>
        </w:rPr>
        <w:t xml:space="preserve"> </w:t>
      </w:r>
      <w:r w:rsidRPr="004809AA">
        <w:rPr>
          <w:rFonts w:ascii="Sylfaen" w:hAnsi="Sylfaen" w:cs="Sylfaen"/>
          <w:b/>
          <w:bCs/>
          <w:sz w:val="36"/>
          <w:szCs w:val="36"/>
          <w:lang w:val="ka-GE"/>
        </w:rPr>
        <w:t>გეგმის</w:t>
      </w:r>
      <w:r w:rsidRPr="004809AA">
        <w:rPr>
          <w:b/>
          <w:bCs/>
          <w:sz w:val="36"/>
          <w:szCs w:val="36"/>
          <w:lang w:val="ka-GE"/>
        </w:rPr>
        <w:t xml:space="preserve"> </w:t>
      </w:r>
      <w:r w:rsidRPr="004809AA">
        <w:rPr>
          <w:rFonts w:ascii="Sylfaen" w:hAnsi="Sylfaen" w:cs="Sylfaen"/>
          <w:b/>
          <w:bCs/>
          <w:sz w:val="36"/>
          <w:szCs w:val="36"/>
          <w:lang w:val="ka-GE"/>
        </w:rPr>
        <w:t>დამტკიცების</w:t>
      </w:r>
      <w:r w:rsidRPr="004809AA">
        <w:rPr>
          <w:b/>
          <w:bCs/>
          <w:sz w:val="36"/>
          <w:szCs w:val="36"/>
          <w:lang w:val="ka-GE"/>
        </w:rPr>
        <w:t xml:space="preserve"> </w:t>
      </w:r>
      <w:r w:rsidRPr="004809AA">
        <w:rPr>
          <w:rFonts w:ascii="Sylfaen" w:hAnsi="Sylfaen" w:cs="Sylfaen"/>
          <w:b/>
          <w:bCs/>
          <w:sz w:val="36"/>
          <w:szCs w:val="36"/>
          <w:lang w:val="ka-GE"/>
        </w:rPr>
        <w:t>შესახებ</w:t>
      </w:r>
      <w:r w:rsidRPr="004809AA">
        <w:rPr>
          <w:b/>
          <w:bCs/>
          <w:sz w:val="36"/>
          <w:szCs w:val="36"/>
          <w:lang w:val="ka-GE"/>
        </w:rPr>
        <w:t xml:space="preserve">’’ </w:t>
      </w: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პრეზიდენტის</w:t>
      </w:r>
      <w:r w:rsidRPr="004809AA">
        <w:rPr>
          <w:b/>
          <w:bCs/>
          <w:sz w:val="36"/>
          <w:szCs w:val="36"/>
          <w:lang w:val="ka-GE"/>
        </w:rPr>
        <w:t xml:space="preserve"> 2008 </w:t>
      </w:r>
      <w:r w:rsidRPr="004809AA">
        <w:rPr>
          <w:rFonts w:ascii="Sylfaen" w:hAnsi="Sylfaen" w:cs="Sylfaen"/>
          <w:b/>
          <w:bCs/>
          <w:sz w:val="36"/>
          <w:szCs w:val="36"/>
          <w:lang w:val="ka-GE"/>
        </w:rPr>
        <w:t>წლის</w:t>
      </w:r>
      <w:r w:rsidRPr="004809AA">
        <w:rPr>
          <w:b/>
          <w:bCs/>
          <w:sz w:val="36"/>
          <w:szCs w:val="36"/>
          <w:lang w:val="ka-GE"/>
        </w:rPr>
        <w:t xml:space="preserve"> 26 </w:t>
      </w:r>
      <w:r w:rsidRPr="004809AA">
        <w:rPr>
          <w:rFonts w:ascii="Sylfaen" w:hAnsi="Sylfaen" w:cs="Sylfaen"/>
          <w:b/>
          <w:bCs/>
          <w:sz w:val="36"/>
          <w:szCs w:val="36"/>
          <w:lang w:val="ka-GE"/>
        </w:rPr>
        <w:t>აგვისტოს</w:t>
      </w:r>
      <w:r w:rsidRPr="004809AA">
        <w:rPr>
          <w:b/>
          <w:bCs/>
          <w:sz w:val="36"/>
          <w:szCs w:val="36"/>
          <w:lang w:val="ka-GE"/>
        </w:rPr>
        <w:t xml:space="preserve"> #415 </w:t>
      </w:r>
      <w:r w:rsidRPr="004809AA">
        <w:rPr>
          <w:rFonts w:ascii="Sylfaen" w:hAnsi="Sylfaen" w:cs="Sylfaen"/>
          <w:b/>
          <w:bCs/>
          <w:sz w:val="36"/>
          <w:szCs w:val="36"/>
          <w:lang w:val="ka-GE"/>
        </w:rPr>
        <w:t>ბრძანებულება</w:t>
      </w:r>
      <w:r w:rsidRPr="004809AA">
        <w:rPr>
          <w:b/>
          <w:bCs/>
          <w:sz w:val="36"/>
          <w:szCs w:val="36"/>
          <w:lang w:val="ka-GE"/>
        </w:rPr>
        <w:t>;</w:t>
      </w:r>
      <w:r w:rsidRPr="004809AA">
        <w:rPr>
          <w:b/>
          <w:bCs/>
          <w:sz w:val="36"/>
          <w:szCs w:val="36"/>
          <w:lang w:val="en-US"/>
        </w:rPr>
        <w:t xml:space="preserve"> </w:t>
      </w:r>
    </w:p>
    <w:p w:rsidR="004809AA" w:rsidRPr="004809AA" w:rsidRDefault="004809AA" w:rsidP="00B8600E">
      <w:pPr>
        <w:numPr>
          <w:ilvl w:val="1"/>
          <w:numId w:val="10"/>
        </w:numPr>
        <w:rPr>
          <w:sz w:val="36"/>
          <w:szCs w:val="36"/>
        </w:rPr>
      </w:pPr>
      <w:r w:rsidRPr="004809AA">
        <w:rPr>
          <w:b/>
          <w:bCs/>
          <w:sz w:val="36"/>
          <w:szCs w:val="36"/>
          <w:lang w:val="ka-GE"/>
        </w:rPr>
        <w:t>,,</w:t>
      </w: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საფრთხეების</w:t>
      </w:r>
      <w:r w:rsidRPr="004809AA">
        <w:rPr>
          <w:b/>
          <w:bCs/>
          <w:sz w:val="36"/>
          <w:szCs w:val="36"/>
          <w:lang w:val="ka-GE"/>
        </w:rPr>
        <w:t xml:space="preserve"> </w:t>
      </w:r>
      <w:r w:rsidRPr="004809AA">
        <w:rPr>
          <w:rFonts w:ascii="Sylfaen" w:hAnsi="Sylfaen" w:cs="Sylfaen"/>
          <w:b/>
          <w:bCs/>
          <w:sz w:val="36"/>
          <w:szCs w:val="36"/>
          <w:lang w:val="ka-GE"/>
        </w:rPr>
        <w:t>შეფასების</w:t>
      </w:r>
      <w:r w:rsidRPr="004809AA">
        <w:rPr>
          <w:b/>
          <w:bCs/>
          <w:sz w:val="36"/>
          <w:szCs w:val="36"/>
          <w:lang w:val="ka-GE"/>
        </w:rPr>
        <w:t xml:space="preserve"> 2007-2009 </w:t>
      </w:r>
      <w:r w:rsidRPr="004809AA">
        <w:rPr>
          <w:rFonts w:ascii="Sylfaen" w:hAnsi="Sylfaen" w:cs="Sylfaen"/>
          <w:b/>
          <w:bCs/>
          <w:sz w:val="36"/>
          <w:szCs w:val="36"/>
          <w:lang w:val="ka-GE"/>
        </w:rPr>
        <w:t>წ</w:t>
      </w:r>
      <w:r w:rsidRPr="004809AA">
        <w:rPr>
          <w:b/>
          <w:bCs/>
          <w:sz w:val="36"/>
          <w:szCs w:val="36"/>
          <w:lang w:val="ka-GE"/>
        </w:rPr>
        <w:t>.</w:t>
      </w:r>
      <w:r w:rsidRPr="004809AA">
        <w:rPr>
          <w:rFonts w:ascii="Sylfaen" w:hAnsi="Sylfaen" w:cs="Sylfaen"/>
          <w:b/>
          <w:bCs/>
          <w:sz w:val="36"/>
          <w:szCs w:val="36"/>
          <w:lang w:val="ka-GE"/>
        </w:rPr>
        <w:t>წ</w:t>
      </w:r>
      <w:r w:rsidRPr="004809AA">
        <w:rPr>
          <w:b/>
          <w:bCs/>
          <w:sz w:val="36"/>
          <w:szCs w:val="36"/>
          <w:lang w:val="ka-GE"/>
        </w:rPr>
        <w:t xml:space="preserve">. </w:t>
      </w:r>
      <w:r w:rsidRPr="004809AA">
        <w:rPr>
          <w:rFonts w:ascii="Sylfaen" w:hAnsi="Sylfaen" w:cs="Sylfaen"/>
          <w:b/>
          <w:bCs/>
          <w:sz w:val="36"/>
          <w:szCs w:val="36"/>
          <w:lang w:val="ka-GE"/>
        </w:rPr>
        <w:t>დოკუმენტის</w:t>
      </w:r>
      <w:r w:rsidRPr="004809AA">
        <w:rPr>
          <w:b/>
          <w:bCs/>
          <w:sz w:val="36"/>
          <w:szCs w:val="36"/>
          <w:lang w:val="ka-GE"/>
        </w:rPr>
        <w:t xml:space="preserve"> </w:t>
      </w:r>
      <w:r w:rsidRPr="004809AA">
        <w:rPr>
          <w:rFonts w:ascii="Sylfaen" w:hAnsi="Sylfaen" w:cs="Sylfaen"/>
          <w:b/>
          <w:bCs/>
          <w:sz w:val="36"/>
          <w:szCs w:val="36"/>
          <w:lang w:val="ka-GE"/>
        </w:rPr>
        <w:t>დამტკიცების</w:t>
      </w:r>
      <w:r w:rsidRPr="004809AA">
        <w:rPr>
          <w:b/>
          <w:bCs/>
          <w:sz w:val="36"/>
          <w:szCs w:val="36"/>
          <w:lang w:val="ka-GE"/>
        </w:rPr>
        <w:t xml:space="preserve"> </w:t>
      </w:r>
      <w:r w:rsidRPr="004809AA">
        <w:rPr>
          <w:rFonts w:ascii="Sylfaen" w:hAnsi="Sylfaen" w:cs="Sylfaen"/>
          <w:b/>
          <w:bCs/>
          <w:sz w:val="36"/>
          <w:szCs w:val="36"/>
          <w:lang w:val="ka-GE"/>
        </w:rPr>
        <w:t>შესახებ</w:t>
      </w:r>
      <w:r w:rsidRPr="004809AA">
        <w:rPr>
          <w:b/>
          <w:bCs/>
          <w:sz w:val="36"/>
          <w:szCs w:val="36"/>
          <w:lang w:val="ka-GE"/>
        </w:rPr>
        <w:t xml:space="preserve">“ </w:t>
      </w: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პრეზიდენტის</w:t>
      </w:r>
      <w:r w:rsidRPr="004809AA">
        <w:rPr>
          <w:b/>
          <w:bCs/>
          <w:sz w:val="36"/>
          <w:szCs w:val="36"/>
          <w:lang w:val="ka-GE"/>
        </w:rPr>
        <w:t xml:space="preserve"> 2007 </w:t>
      </w:r>
      <w:r w:rsidRPr="004809AA">
        <w:rPr>
          <w:rFonts w:ascii="Sylfaen" w:hAnsi="Sylfaen" w:cs="Sylfaen"/>
          <w:b/>
          <w:bCs/>
          <w:sz w:val="36"/>
          <w:szCs w:val="36"/>
          <w:lang w:val="ka-GE"/>
        </w:rPr>
        <w:t>წლის</w:t>
      </w:r>
      <w:r w:rsidRPr="004809AA">
        <w:rPr>
          <w:b/>
          <w:bCs/>
          <w:sz w:val="36"/>
          <w:szCs w:val="36"/>
          <w:lang w:val="ka-GE"/>
        </w:rPr>
        <w:t xml:space="preserve"> 24 </w:t>
      </w:r>
      <w:r w:rsidRPr="004809AA">
        <w:rPr>
          <w:rFonts w:ascii="Sylfaen" w:hAnsi="Sylfaen" w:cs="Sylfaen"/>
          <w:b/>
          <w:bCs/>
          <w:sz w:val="36"/>
          <w:szCs w:val="36"/>
          <w:lang w:val="ka-GE"/>
        </w:rPr>
        <w:t>სექტემბრის</w:t>
      </w:r>
      <w:r w:rsidRPr="004809AA">
        <w:rPr>
          <w:b/>
          <w:bCs/>
          <w:sz w:val="36"/>
          <w:szCs w:val="36"/>
          <w:lang w:val="ka-GE"/>
        </w:rPr>
        <w:t xml:space="preserve"> #542 </w:t>
      </w:r>
      <w:r w:rsidRPr="004809AA">
        <w:rPr>
          <w:rFonts w:ascii="Sylfaen" w:hAnsi="Sylfaen" w:cs="Sylfaen"/>
          <w:b/>
          <w:bCs/>
          <w:sz w:val="36"/>
          <w:szCs w:val="36"/>
          <w:lang w:val="ka-GE"/>
        </w:rPr>
        <w:t>ბრძანებულება</w:t>
      </w:r>
      <w:r w:rsidRPr="004809AA">
        <w:rPr>
          <w:b/>
          <w:bCs/>
          <w:sz w:val="36"/>
          <w:szCs w:val="36"/>
          <w:lang w:val="ka-GE"/>
        </w:rPr>
        <w:t>;</w:t>
      </w:r>
      <w:r w:rsidRPr="004809AA">
        <w:rPr>
          <w:b/>
          <w:bCs/>
          <w:sz w:val="36"/>
          <w:szCs w:val="36"/>
          <w:lang w:val="en-US"/>
        </w:rPr>
        <w:t xml:space="preserve"> </w:t>
      </w:r>
    </w:p>
    <w:p w:rsidR="004809AA" w:rsidRPr="00B8600E" w:rsidRDefault="004809AA" w:rsidP="00B8600E">
      <w:pPr>
        <w:numPr>
          <w:ilvl w:val="1"/>
          <w:numId w:val="10"/>
        </w:numPr>
        <w:rPr>
          <w:sz w:val="36"/>
          <w:szCs w:val="36"/>
          <w:lang w:val="en-US"/>
        </w:rPr>
      </w:pPr>
      <w:r w:rsidRPr="00B8600E">
        <w:rPr>
          <w:b/>
          <w:bCs/>
          <w:sz w:val="36"/>
          <w:szCs w:val="36"/>
          <w:lang w:val="ka-GE"/>
        </w:rPr>
        <w:lastRenderedPageBreak/>
        <w:t>,,</w:t>
      </w:r>
      <w:r w:rsidRPr="00B8600E">
        <w:rPr>
          <w:rFonts w:ascii="Sylfaen" w:hAnsi="Sylfaen" w:cs="Sylfaen"/>
          <w:b/>
          <w:bCs/>
          <w:sz w:val="36"/>
          <w:szCs w:val="36"/>
          <w:lang w:val="ka-GE"/>
        </w:rPr>
        <w:t>საგანგებო</w:t>
      </w:r>
      <w:r w:rsidRPr="00B8600E">
        <w:rPr>
          <w:b/>
          <w:bCs/>
          <w:sz w:val="36"/>
          <w:szCs w:val="36"/>
          <w:lang w:val="ka-GE"/>
        </w:rPr>
        <w:t xml:space="preserve"> </w:t>
      </w:r>
      <w:r w:rsidRPr="00B8600E">
        <w:rPr>
          <w:rFonts w:ascii="Sylfaen" w:hAnsi="Sylfaen" w:cs="Sylfaen"/>
          <w:b/>
          <w:bCs/>
          <w:sz w:val="36"/>
          <w:szCs w:val="36"/>
          <w:lang w:val="ka-GE"/>
        </w:rPr>
        <w:t>სიტუაციების</w:t>
      </w:r>
      <w:r w:rsidRPr="00B8600E">
        <w:rPr>
          <w:b/>
          <w:bCs/>
          <w:sz w:val="36"/>
          <w:szCs w:val="36"/>
          <w:lang w:val="ka-GE"/>
        </w:rPr>
        <w:t xml:space="preserve"> </w:t>
      </w:r>
      <w:r w:rsidRPr="00B8600E">
        <w:rPr>
          <w:rFonts w:ascii="Sylfaen" w:hAnsi="Sylfaen" w:cs="Sylfaen"/>
          <w:b/>
          <w:bCs/>
          <w:sz w:val="36"/>
          <w:szCs w:val="36"/>
          <w:lang w:val="ka-GE"/>
        </w:rPr>
        <w:t>კლასიფიკაციის</w:t>
      </w:r>
      <w:r w:rsidRPr="00B8600E">
        <w:rPr>
          <w:b/>
          <w:bCs/>
          <w:sz w:val="36"/>
          <w:szCs w:val="36"/>
          <w:lang w:val="ka-GE"/>
        </w:rPr>
        <w:t xml:space="preserve"> </w:t>
      </w:r>
      <w:r w:rsidRPr="00B8600E">
        <w:rPr>
          <w:rFonts w:ascii="Sylfaen" w:hAnsi="Sylfaen" w:cs="Sylfaen"/>
          <w:b/>
          <w:bCs/>
          <w:sz w:val="36"/>
          <w:szCs w:val="36"/>
          <w:lang w:val="ka-GE"/>
        </w:rPr>
        <w:t>განსაზღვრის</w:t>
      </w:r>
      <w:r w:rsidRPr="00B8600E">
        <w:rPr>
          <w:b/>
          <w:bCs/>
          <w:sz w:val="36"/>
          <w:szCs w:val="36"/>
          <w:lang w:val="ka-GE"/>
        </w:rPr>
        <w:t xml:space="preserve"> </w:t>
      </w:r>
      <w:r w:rsidRPr="00B8600E">
        <w:rPr>
          <w:rFonts w:ascii="Sylfaen" w:hAnsi="Sylfaen" w:cs="Sylfaen"/>
          <w:b/>
          <w:bCs/>
          <w:sz w:val="36"/>
          <w:szCs w:val="36"/>
          <w:lang w:val="ka-GE"/>
        </w:rPr>
        <w:t>წესის</w:t>
      </w:r>
      <w:r w:rsidRPr="00B8600E">
        <w:rPr>
          <w:b/>
          <w:bCs/>
          <w:sz w:val="36"/>
          <w:szCs w:val="36"/>
          <w:lang w:val="ka-GE"/>
        </w:rPr>
        <w:t xml:space="preserve"> </w:t>
      </w:r>
      <w:r w:rsidRPr="00B8600E">
        <w:rPr>
          <w:rFonts w:ascii="Sylfaen" w:hAnsi="Sylfaen" w:cs="Sylfaen"/>
          <w:b/>
          <w:bCs/>
          <w:sz w:val="36"/>
          <w:szCs w:val="36"/>
          <w:lang w:val="ka-GE"/>
        </w:rPr>
        <w:t>შესახებ</w:t>
      </w:r>
      <w:r w:rsidRPr="00B8600E">
        <w:rPr>
          <w:b/>
          <w:bCs/>
          <w:sz w:val="36"/>
          <w:szCs w:val="36"/>
          <w:lang w:val="ka-GE"/>
        </w:rPr>
        <w:t xml:space="preserve"> </w:t>
      </w:r>
      <w:r w:rsidRPr="00B8600E">
        <w:rPr>
          <w:rFonts w:ascii="Sylfaen" w:hAnsi="Sylfaen" w:cs="Sylfaen"/>
          <w:b/>
          <w:bCs/>
          <w:sz w:val="36"/>
          <w:szCs w:val="36"/>
          <w:lang w:val="ka-GE"/>
        </w:rPr>
        <w:t>დებულების</w:t>
      </w:r>
      <w:r w:rsidRPr="00B8600E">
        <w:rPr>
          <w:b/>
          <w:bCs/>
          <w:sz w:val="36"/>
          <w:szCs w:val="36"/>
          <w:lang w:val="ka-GE"/>
        </w:rPr>
        <w:t xml:space="preserve"> </w:t>
      </w:r>
      <w:r w:rsidRPr="00B8600E">
        <w:rPr>
          <w:rFonts w:ascii="Sylfaen" w:hAnsi="Sylfaen" w:cs="Sylfaen"/>
          <w:b/>
          <w:bCs/>
          <w:sz w:val="36"/>
          <w:szCs w:val="36"/>
          <w:lang w:val="ka-GE"/>
        </w:rPr>
        <w:t>დამტკიცების</w:t>
      </w:r>
      <w:r w:rsidRPr="00B8600E">
        <w:rPr>
          <w:b/>
          <w:bCs/>
          <w:sz w:val="36"/>
          <w:szCs w:val="36"/>
          <w:lang w:val="ka-GE"/>
        </w:rPr>
        <w:t xml:space="preserve"> </w:t>
      </w:r>
      <w:r w:rsidRPr="00B8600E">
        <w:rPr>
          <w:rFonts w:ascii="Sylfaen" w:hAnsi="Sylfaen" w:cs="Sylfaen"/>
          <w:b/>
          <w:bCs/>
          <w:sz w:val="36"/>
          <w:szCs w:val="36"/>
          <w:lang w:val="ka-GE"/>
        </w:rPr>
        <w:t>თაობაზე</w:t>
      </w:r>
      <w:r w:rsidRPr="00B8600E">
        <w:rPr>
          <w:b/>
          <w:bCs/>
          <w:sz w:val="36"/>
          <w:szCs w:val="36"/>
          <w:lang w:val="ka-GE"/>
        </w:rPr>
        <w:t xml:space="preserve">’’ </w:t>
      </w:r>
      <w:r w:rsidRPr="00B8600E">
        <w:rPr>
          <w:rFonts w:ascii="Sylfaen" w:hAnsi="Sylfaen" w:cs="Sylfaen"/>
          <w:b/>
          <w:bCs/>
          <w:sz w:val="36"/>
          <w:szCs w:val="36"/>
          <w:lang w:val="ka-GE"/>
        </w:rPr>
        <w:t>საქართველოს</w:t>
      </w:r>
      <w:r w:rsidRPr="00B8600E">
        <w:rPr>
          <w:b/>
          <w:bCs/>
          <w:sz w:val="36"/>
          <w:szCs w:val="36"/>
          <w:lang w:val="ka-GE"/>
        </w:rPr>
        <w:t xml:space="preserve"> </w:t>
      </w:r>
      <w:r w:rsidRPr="00B8600E">
        <w:rPr>
          <w:rFonts w:ascii="Sylfaen" w:hAnsi="Sylfaen" w:cs="Sylfaen"/>
          <w:b/>
          <w:bCs/>
          <w:sz w:val="36"/>
          <w:szCs w:val="36"/>
          <w:lang w:val="ka-GE"/>
        </w:rPr>
        <w:t>მთავრობის</w:t>
      </w:r>
      <w:r w:rsidRPr="00B8600E">
        <w:rPr>
          <w:b/>
          <w:bCs/>
          <w:sz w:val="36"/>
          <w:szCs w:val="36"/>
          <w:lang w:val="ka-GE"/>
        </w:rPr>
        <w:t xml:space="preserve"> 2008  </w:t>
      </w:r>
      <w:r w:rsidRPr="00B8600E">
        <w:rPr>
          <w:rFonts w:ascii="Sylfaen" w:hAnsi="Sylfaen" w:cs="Sylfaen"/>
          <w:b/>
          <w:bCs/>
          <w:sz w:val="36"/>
          <w:szCs w:val="36"/>
          <w:lang w:val="ka-GE"/>
        </w:rPr>
        <w:t>წლის</w:t>
      </w:r>
      <w:r w:rsidRPr="00B8600E">
        <w:rPr>
          <w:b/>
          <w:bCs/>
          <w:sz w:val="36"/>
          <w:szCs w:val="36"/>
          <w:lang w:val="ka-GE"/>
        </w:rPr>
        <w:t xml:space="preserve"> 21 </w:t>
      </w:r>
      <w:r w:rsidRPr="00B8600E">
        <w:rPr>
          <w:rFonts w:ascii="Sylfaen" w:hAnsi="Sylfaen" w:cs="Sylfaen"/>
          <w:b/>
          <w:bCs/>
          <w:sz w:val="36"/>
          <w:szCs w:val="36"/>
          <w:lang w:val="ka-GE"/>
        </w:rPr>
        <w:t>მარტის</w:t>
      </w:r>
      <w:r w:rsidRPr="00B8600E">
        <w:rPr>
          <w:b/>
          <w:bCs/>
          <w:sz w:val="36"/>
          <w:szCs w:val="36"/>
          <w:lang w:val="ka-GE"/>
        </w:rPr>
        <w:t xml:space="preserve"> #68  </w:t>
      </w:r>
      <w:r w:rsidRPr="00B8600E">
        <w:rPr>
          <w:rFonts w:ascii="Sylfaen" w:hAnsi="Sylfaen" w:cs="Sylfaen"/>
          <w:b/>
          <w:bCs/>
          <w:sz w:val="36"/>
          <w:szCs w:val="36"/>
          <w:lang w:val="ka-GE"/>
        </w:rPr>
        <w:t>დადგენილება</w:t>
      </w:r>
      <w:r w:rsidRPr="00B8600E">
        <w:rPr>
          <w:b/>
          <w:bCs/>
          <w:sz w:val="36"/>
          <w:szCs w:val="36"/>
          <w:lang w:val="ka-GE"/>
        </w:rPr>
        <w:t>;</w:t>
      </w:r>
    </w:p>
    <w:p w:rsidR="004809AA" w:rsidRPr="004809AA" w:rsidRDefault="004809AA" w:rsidP="00B8600E">
      <w:pPr>
        <w:numPr>
          <w:ilvl w:val="1"/>
          <w:numId w:val="11"/>
        </w:numPr>
        <w:rPr>
          <w:sz w:val="36"/>
          <w:szCs w:val="36"/>
        </w:rPr>
      </w:pP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მთავრობის</w:t>
      </w:r>
      <w:r w:rsidRPr="004809AA">
        <w:rPr>
          <w:b/>
          <w:bCs/>
          <w:sz w:val="36"/>
          <w:szCs w:val="36"/>
          <w:lang w:val="ka-GE"/>
        </w:rPr>
        <w:t xml:space="preserve"> 2008  </w:t>
      </w:r>
      <w:r w:rsidRPr="004809AA">
        <w:rPr>
          <w:rFonts w:ascii="Sylfaen" w:hAnsi="Sylfaen" w:cs="Sylfaen"/>
          <w:b/>
          <w:bCs/>
          <w:sz w:val="36"/>
          <w:szCs w:val="36"/>
          <w:lang w:val="ka-GE"/>
        </w:rPr>
        <w:t>წლის</w:t>
      </w:r>
      <w:r w:rsidRPr="004809AA">
        <w:rPr>
          <w:b/>
          <w:bCs/>
          <w:sz w:val="36"/>
          <w:szCs w:val="36"/>
          <w:lang w:val="ka-GE"/>
        </w:rPr>
        <w:t xml:space="preserve"> 21 </w:t>
      </w:r>
      <w:r w:rsidRPr="004809AA">
        <w:rPr>
          <w:rFonts w:ascii="Sylfaen" w:hAnsi="Sylfaen" w:cs="Sylfaen"/>
          <w:b/>
          <w:bCs/>
          <w:sz w:val="36"/>
          <w:szCs w:val="36"/>
          <w:lang w:val="ka-GE"/>
        </w:rPr>
        <w:t>მარტის</w:t>
      </w:r>
      <w:r w:rsidRPr="004809AA">
        <w:rPr>
          <w:b/>
          <w:bCs/>
          <w:sz w:val="36"/>
          <w:szCs w:val="36"/>
          <w:lang w:val="ka-GE"/>
        </w:rPr>
        <w:t xml:space="preserve"> #69 </w:t>
      </w:r>
      <w:r w:rsidRPr="004809AA">
        <w:rPr>
          <w:rFonts w:ascii="Sylfaen" w:hAnsi="Sylfaen" w:cs="Sylfaen"/>
          <w:b/>
          <w:bCs/>
          <w:sz w:val="36"/>
          <w:szCs w:val="36"/>
          <w:lang w:val="ka-GE"/>
        </w:rPr>
        <w:t>დადგენილება</w:t>
      </w:r>
      <w:r w:rsidRPr="004809AA">
        <w:rPr>
          <w:b/>
          <w:bCs/>
          <w:sz w:val="36"/>
          <w:szCs w:val="36"/>
          <w:lang w:val="ka-GE"/>
        </w:rPr>
        <w:t xml:space="preserve"> ,,</w:t>
      </w:r>
      <w:r w:rsidRPr="004809AA">
        <w:rPr>
          <w:rFonts w:ascii="Sylfaen" w:hAnsi="Sylfaen" w:cs="Sylfaen"/>
          <w:b/>
          <w:bCs/>
          <w:sz w:val="36"/>
          <w:szCs w:val="36"/>
          <w:lang w:val="ka-GE"/>
        </w:rPr>
        <w:t>საგანგებო</w:t>
      </w:r>
      <w:r w:rsidRPr="004809AA">
        <w:rPr>
          <w:b/>
          <w:bCs/>
          <w:sz w:val="36"/>
          <w:szCs w:val="36"/>
          <w:lang w:val="ka-GE"/>
        </w:rPr>
        <w:t xml:space="preserve"> </w:t>
      </w:r>
      <w:r w:rsidRPr="004809AA">
        <w:rPr>
          <w:rFonts w:ascii="Sylfaen" w:hAnsi="Sylfaen" w:cs="Sylfaen"/>
          <w:b/>
          <w:bCs/>
          <w:sz w:val="36"/>
          <w:szCs w:val="36"/>
          <w:lang w:val="ka-GE"/>
        </w:rPr>
        <w:t>სიტუაციების</w:t>
      </w:r>
      <w:r w:rsidRPr="004809AA">
        <w:rPr>
          <w:b/>
          <w:bCs/>
          <w:sz w:val="36"/>
          <w:szCs w:val="36"/>
          <w:lang w:val="ka-GE"/>
        </w:rPr>
        <w:t xml:space="preserve"> </w:t>
      </w:r>
      <w:r w:rsidRPr="004809AA">
        <w:rPr>
          <w:rFonts w:ascii="Sylfaen" w:hAnsi="Sylfaen" w:cs="Sylfaen"/>
          <w:b/>
          <w:bCs/>
          <w:sz w:val="36"/>
          <w:szCs w:val="36"/>
          <w:lang w:val="ka-GE"/>
        </w:rPr>
        <w:t>მართვის</w:t>
      </w:r>
      <w:r w:rsidRPr="004809AA">
        <w:rPr>
          <w:b/>
          <w:bCs/>
          <w:sz w:val="36"/>
          <w:szCs w:val="36"/>
          <w:lang w:val="ka-GE"/>
        </w:rPr>
        <w:t xml:space="preserve"> </w:t>
      </w:r>
      <w:r w:rsidRPr="004809AA">
        <w:rPr>
          <w:rFonts w:ascii="Sylfaen" w:hAnsi="Sylfaen" w:cs="Sylfaen"/>
          <w:b/>
          <w:bCs/>
          <w:sz w:val="36"/>
          <w:szCs w:val="36"/>
          <w:lang w:val="ka-GE"/>
        </w:rPr>
        <w:t>სამთავრობო</w:t>
      </w:r>
      <w:r w:rsidRPr="004809AA">
        <w:rPr>
          <w:b/>
          <w:bCs/>
          <w:sz w:val="36"/>
          <w:szCs w:val="36"/>
          <w:lang w:val="ka-GE"/>
        </w:rPr>
        <w:t xml:space="preserve"> </w:t>
      </w:r>
      <w:r w:rsidRPr="004809AA">
        <w:rPr>
          <w:rFonts w:ascii="Sylfaen" w:hAnsi="Sylfaen" w:cs="Sylfaen"/>
          <w:b/>
          <w:bCs/>
          <w:sz w:val="36"/>
          <w:szCs w:val="36"/>
          <w:lang w:val="ka-GE"/>
        </w:rPr>
        <w:t>კომისიის</w:t>
      </w:r>
      <w:r w:rsidRPr="004809AA">
        <w:rPr>
          <w:b/>
          <w:bCs/>
          <w:sz w:val="36"/>
          <w:szCs w:val="36"/>
          <w:lang w:val="ka-GE"/>
        </w:rPr>
        <w:t xml:space="preserve">  </w:t>
      </w:r>
      <w:r w:rsidRPr="004809AA">
        <w:rPr>
          <w:rFonts w:ascii="Sylfaen" w:hAnsi="Sylfaen" w:cs="Sylfaen"/>
          <w:b/>
          <w:bCs/>
          <w:sz w:val="36"/>
          <w:szCs w:val="36"/>
          <w:lang w:val="ka-GE"/>
        </w:rPr>
        <w:t>დებულების</w:t>
      </w:r>
      <w:r w:rsidRPr="004809AA">
        <w:rPr>
          <w:b/>
          <w:bCs/>
          <w:sz w:val="36"/>
          <w:szCs w:val="36"/>
          <w:lang w:val="ka-GE"/>
        </w:rPr>
        <w:t xml:space="preserve"> </w:t>
      </w:r>
      <w:r w:rsidRPr="004809AA">
        <w:rPr>
          <w:rFonts w:ascii="Sylfaen" w:hAnsi="Sylfaen" w:cs="Sylfaen"/>
          <w:b/>
          <w:bCs/>
          <w:sz w:val="36"/>
          <w:szCs w:val="36"/>
          <w:lang w:val="ka-GE"/>
        </w:rPr>
        <w:t>დამტკიცების</w:t>
      </w:r>
      <w:r w:rsidRPr="004809AA">
        <w:rPr>
          <w:b/>
          <w:bCs/>
          <w:sz w:val="36"/>
          <w:szCs w:val="36"/>
          <w:lang w:val="ka-GE"/>
        </w:rPr>
        <w:t xml:space="preserve"> </w:t>
      </w:r>
      <w:r w:rsidRPr="004809AA">
        <w:rPr>
          <w:rFonts w:ascii="Sylfaen" w:hAnsi="Sylfaen" w:cs="Sylfaen"/>
          <w:b/>
          <w:bCs/>
          <w:sz w:val="36"/>
          <w:szCs w:val="36"/>
          <w:lang w:val="ka-GE"/>
        </w:rPr>
        <w:t>შესახებ</w:t>
      </w:r>
      <w:r w:rsidRPr="004809AA">
        <w:rPr>
          <w:b/>
          <w:bCs/>
          <w:sz w:val="36"/>
          <w:szCs w:val="36"/>
          <w:lang w:val="ka-GE"/>
        </w:rPr>
        <w:t>’’;</w:t>
      </w:r>
    </w:p>
    <w:p w:rsidR="004809AA" w:rsidRPr="004809AA" w:rsidRDefault="004809AA" w:rsidP="00B8600E">
      <w:pPr>
        <w:numPr>
          <w:ilvl w:val="1"/>
          <w:numId w:val="11"/>
        </w:numPr>
        <w:rPr>
          <w:sz w:val="36"/>
          <w:szCs w:val="36"/>
        </w:rPr>
      </w:pP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მთავრობის</w:t>
      </w:r>
      <w:r w:rsidRPr="004809AA">
        <w:rPr>
          <w:b/>
          <w:bCs/>
          <w:sz w:val="36"/>
          <w:szCs w:val="36"/>
          <w:lang w:val="ka-GE"/>
        </w:rPr>
        <w:t xml:space="preserve"> 2010  </w:t>
      </w:r>
      <w:r w:rsidRPr="004809AA">
        <w:rPr>
          <w:rFonts w:ascii="Sylfaen" w:hAnsi="Sylfaen" w:cs="Sylfaen"/>
          <w:b/>
          <w:bCs/>
          <w:sz w:val="36"/>
          <w:szCs w:val="36"/>
          <w:lang w:val="ka-GE"/>
        </w:rPr>
        <w:t>წლის</w:t>
      </w:r>
      <w:r w:rsidRPr="004809AA">
        <w:rPr>
          <w:b/>
          <w:bCs/>
          <w:sz w:val="36"/>
          <w:szCs w:val="36"/>
          <w:lang w:val="ka-GE"/>
        </w:rPr>
        <w:t xml:space="preserve"> 4 </w:t>
      </w:r>
      <w:r w:rsidRPr="004809AA">
        <w:rPr>
          <w:rFonts w:ascii="Sylfaen" w:hAnsi="Sylfaen" w:cs="Sylfaen"/>
          <w:b/>
          <w:bCs/>
          <w:sz w:val="36"/>
          <w:szCs w:val="36"/>
          <w:lang w:val="ka-GE"/>
        </w:rPr>
        <w:t>ივნისის</w:t>
      </w:r>
      <w:r w:rsidRPr="004809AA">
        <w:rPr>
          <w:b/>
          <w:bCs/>
          <w:sz w:val="36"/>
          <w:szCs w:val="36"/>
          <w:lang w:val="ka-GE"/>
        </w:rPr>
        <w:t xml:space="preserve"> #153  </w:t>
      </w:r>
      <w:r w:rsidRPr="004809AA">
        <w:rPr>
          <w:rFonts w:ascii="Sylfaen" w:hAnsi="Sylfaen" w:cs="Sylfaen"/>
          <w:b/>
          <w:bCs/>
          <w:sz w:val="36"/>
          <w:szCs w:val="36"/>
          <w:lang w:val="ka-GE"/>
        </w:rPr>
        <w:t>დადგენილება</w:t>
      </w:r>
      <w:r w:rsidRPr="004809AA">
        <w:rPr>
          <w:b/>
          <w:bCs/>
          <w:sz w:val="36"/>
          <w:szCs w:val="36"/>
          <w:lang w:val="ka-GE"/>
        </w:rPr>
        <w:t xml:space="preserve"> ,,</w:t>
      </w:r>
      <w:r w:rsidRPr="004809AA">
        <w:rPr>
          <w:rFonts w:ascii="Sylfaen" w:hAnsi="Sylfaen" w:cs="Sylfaen"/>
          <w:b/>
          <w:bCs/>
          <w:sz w:val="36"/>
          <w:szCs w:val="36"/>
          <w:lang w:val="ka-GE"/>
        </w:rPr>
        <w:t>საგანგებო</w:t>
      </w:r>
      <w:r w:rsidRPr="004809AA">
        <w:rPr>
          <w:b/>
          <w:bCs/>
          <w:sz w:val="36"/>
          <w:szCs w:val="36"/>
          <w:lang w:val="ka-GE"/>
        </w:rPr>
        <w:t xml:space="preserve"> </w:t>
      </w:r>
      <w:r w:rsidRPr="004809AA">
        <w:rPr>
          <w:rFonts w:ascii="Sylfaen" w:hAnsi="Sylfaen" w:cs="Sylfaen"/>
          <w:b/>
          <w:bCs/>
          <w:sz w:val="36"/>
          <w:szCs w:val="36"/>
          <w:lang w:val="ka-GE"/>
        </w:rPr>
        <w:t>სიტუაციებზე</w:t>
      </w:r>
      <w:r w:rsidRPr="004809AA">
        <w:rPr>
          <w:b/>
          <w:bCs/>
          <w:sz w:val="36"/>
          <w:szCs w:val="36"/>
          <w:lang w:val="ka-GE"/>
        </w:rPr>
        <w:t xml:space="preserve"> </w:t>
      </w:r>
      <w:r w:rsidRPr="004809AA">
        <w:rPr>
          <w:rFonts w:ascii="Sylfaen" w:hAnsi="Sylfaen" w:cs="Sylfaen"/>
          <w:b/>
          <w:bCs/>
          <w:sz w:val="36"/>
          <w:szCs w:val="36"/>
          <w:lang w:val="ka-GE"/>
        </w:rPr>
        <w:t>რეაგირების</w:t>
      </w:r>
      <w:r w:rsidRPr="004809AA">
        <w:rPr>
          <w:b/>
          <w:bCs/>
          <w:sz w:val="36"/>
          <w:szCs w:val="36"/>
          <w:lang w:val="ka-GE"/>
        </w:rPr>
        <w:t xml:space="preserve"> </w:t>
      </w:r>
      <w:r w:rsidRPr="004809AA">
        <w:rPr>
          <w:rFonts w:ascii="Sylfaen" w:hAnsi="Sylfaen" w:cs="Sylfaen"/>
          <w:b/>
          <w:bCs/>
          <w:sz w:val="36"/>
          <w:szCs w:val="36"/>
          <w:lang w:val="ka-GE"/>
        </w:rPr>
        <w:t>ძალების</w:t>
      </w:r>
      <w:r w:rsidRPr="004809AA">
        <w:rPr>
          <w:b/>
          <w:bCs/>
          <w:sz w:val="36"/>
          <w:szCs w:val="36"/>
          <w:lang w:val="ka-GE"/>
        </w:rPr>
        <w:t xml:space="preserve"> </w:t>
      </w:r>
      <w:r w:rsidRPr="004809AA">
        <w:rPr>
          <w:rFonts w:ascii="Sylfaen" w:hAnsi="Sylfaen" w:cs="Sylfaen"/>
          <w:b/>
          <w:bCs/>
          <w:sz w:val="36"/>
          <w:szCs w:val="36"/>
          <w:lang w:val="ka-GE"/>
        </w:rPr>
        <w:t>წესდების</w:t>
      </w:r>
      <w:r w:rsidRPr="004809AA">
        <w:rPr>
          <w:b/>
          <w:bCs/>
          <w:sz w:val="36"/>
          <w:szCs w:val="36"/>
          <w:lang w:val="ka-GE"/>
        </w:rPr>
        <w:t xml:space="preserve"> </w:t>
      </w:r>
      <w:r w:rsidRPr="004809AA">
        <w:rPr>
          <w:rFonts w:ascii="Sylfaen" w:hAnsi="Sylfaen" w:cs="Sylfaen"/>
          <w:b/>
          <w:bCs/>
          <w:sz w:val="36"/>
          <w:szCs w:val="36"/>
          <w:lang w:val="ka-GE"/>
        </w:rPr>
        <w:t>დამტკიცების</w:t>
      </w:r>
      <w:r w:rsidRPr="004809AA">
        <w:rPr>
          <w:b/>
          <w:bCs/>
          <w:sz w:val="36"/>
          <w:szCs w:val="36"/>
          <w:lang w:val="ka-GE"/>
        </w:rPr>
        <w:t xml:space="preserve"> </w:t>
      </w:r>
      <w:r w:rsidRPr="004809AA">
        <w:rPr>
          <w:rFonts w:ascii="Sylfaen" w:hAnsi="Sylfaen" w:cs="Sylfaen"/>
          <w:b/>
          <w:bCs/>
          <w:sz w:val="36"/>
          <w:szCs w:val="36"/>
          <w:lang w:val="ka-GE"/>
        </w:rPr>
        <w:t>შესახებ</w:t>
      </w:r>
      <w:r w:rsidRPr="004809AA">
        <w:rPr>
          <w:b/>
          <w:bCs/>
          <w:sz w:val="36"/>
          <w:szCs w:val="36"/>
          <w:lang w:val="ka-GE"/>
        </w:rPr>
        <w:t>’’;</w:t>
      </w:r>
    </w:p>
    <w:p w:rsidR="004809AA" w:rsidRPr="004809AA" w:rsidRDefault="004809AA" w:rsidP="00B8600E">
      <w:pPr>
        <w:numPr>
          <w:ilvl w:val="1"/>
          <w:numId w:val="11"/>
        </w:numPr>
        <w:rPr>
          <w:sz w:val="36"/>
          <w:szCs w:val="36"/>
        </w:rPr>
      </w:pP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მთავრობის</w:t>
      </w:r>
      <w:r w:rsidRPr="004809AA">
        <w:rPr>
          <w:b/>
          <w:bCs/>
          <w:sz w:val="36"/>
          <w:szCs w:val="36"/>
          <w:lang w:val="ka-GE"/>
        </w:rPr>
        <w:t xml:space="preserve"> 2010  </w:t>
      </w:r>
      <w:r w:rsidRPr="004809AA">
        <w:rPr>
          <w:rFonts w:ascii="Sylfaen" w:hAnsi="Sylfaen" w:cs="Sylfaen"/>
          <w:b/>
          <w:bCs/>
          <w:sz w:val="36"/>
          <w:szCs w:val="36"/>
          <w:lang w:val="ka-GE"/>
        </w:rPr>
        <w:t>წლის</w:t>
      </w:r>
      <w:r w:rsidRPr="004809AA">
        <w:rPr>
          <w:b/>
          <w:bCs/>
          <w:sz w:val="36"/>
          <w:szCs w:val="36"/>
          <w:lang w:val="ka-GE"/>
        </w:rPr>
        <w:t xml:space="preserve"> 4 </w:t>
      </w:r>
      <w:r w:rsidRPr="004809AA">
        <w:rPr>
          <w:rFonts w:ascii="Sylfaen" w:hAnsi="Sylfaen" w:cs="Sylfaen"/>
          <w:b/>
          <w:bCs/>
          <w:sz w:val="36"/>
          <w:szCs w:val="36"/>
          <w:lang w:val="ka-GE"/>
        </w:rPr>
        <w:t>ივნისის</w:t>
      </w:r>
      <w:r w:rsidRPr="004809AA">
        <w:rPr>
          <w:b/>
          <w:bCs/>
          <w:sz w:val="36"/>
          <w:szCs w:val="36"/>
          <w:lang w:val="ka-GE"/>
        </w:rPr>
        <w:t xml:space="preserve"> #154 </w:t>
      </w:r>
      <w:r w:rsidRPr="004809AA">
        <w:rPr>
          <w:rFonts w:ascii="Sylfaen" w:hAnsi="Sylfaen" w:cs="Sylfaen"/>
          <w:b/>
          <w:bCs/>
          <w:sz w:val="36"/>
          <w:szCs w:val="36"/>
          <w:lang w:val="ka-GE"/>
        </w:rPr>
        <w:t>დადგენილება</w:t>
      </w:r>
      <w:r w:rsidRPr="004809AA">
        <w:rPr>
          <w:b/>
          <w:bCs/>
          <w:sz w:val="36"/>
          <w:szCs w:val="36"/>
          <w:lang w:val="ka-GE"/>
        </w:rPr>
        <w:t xml:space="preserve"> ,,</w:t>
      </w:r>
      <w:r w:rsidRPr="004809AA">
        <w:rPr>
          <w:rFonts w:ascii="Sylfaen" w:hAnsi="Sylfaen" w:cs="Sylfaen"/>
          <w:b/>
          <w:bCs/>
          <w:sz w:val="36"/>
          <w:szCs w:val="36"/>
          <w:lang w:val="ka-GE"/>
        </w:rPr>
        <w:t>უსაფრთხოების</w:t>
      </w:r>
      <w:r w:rsidRPr="004809AA">
        <w:rPr>
          <w:b/>
          <w:bCs/>
          <w:sz w:val="36"/>
          <w:szCs w:val="36"/>
          <w:lang w:val="ka-GE"/>
        </w:rPr>
        <w:t xml:space="preserve"> </w:t>
      </w:r>
      <w:r w:rsidRPr="004809AA">
        <w:rPr>
          <w:rFonts w:ascii="Sylfaen" w:hAnsi="Sylfaen" w:cs="Sylfaen"/>
          <w:b/>
          <w:bCs/>
          <w:sz w:val="36"/>
          <w:szCs w:val="36"/>
          <w:lang w:val="ka-GE"/>
        </w:rPr>
        <w:t>დეკლარაციის</w:t>
      </w:r>
      <w:r w:rsidRPr="004809AA">
        <w:rPr>
          <w:b/>
          <w:bCs/>
          <w:sz w:val="36"/>
          <w:szCs w:val="36"/>
          <w:lang w:val="ka-GE"/>
        </w:rPr>
        <w:t xml:space="preserve"> </w:t>
      </w:r>
      <w:r w:rsidRPr="004809AA">
        <w:rPr>
          <w:rFonts w:ascii="Sylfaen" w:hAnsi="Sylfaen" w:cs="Sylfaen"/>
          <w:b/>
          <w:bCs/>
          <w:sz w:val="36"/>
          <w:szCs w:val="36"/>
          <w:lang w:val="ka-GE"/>
        </w:rPr>
        <w:t>წარდგენის</w:t>
      </w:r>
      <w:r w:rsidRPr="004809AA">
        <w:rPr>
          <w:b/>
          <w:bCs/>
          <w:sz w:val="36"/>
          <w:szCs w:val="36"/>
          <w:lang w:val="ka-GE"/>
        </w:rPr>
        <w:t xml:space="preserve"> </w:t>
      </w:r>
      <w:r w:rsidRPr="004809AA">
        <w:rPr>
          <w:rFonts w:ascii="Sylfaen" w:hAnsi="Sylfaen" w:cs="Sylfaen"/>
          <w:b/>
          <w:bCs/>
          <w:sz w:val="36"/>
          <w:szCs w:val="36"/>
          <w:lang w:val="ka-GE"/>
        </w:rPr>
        <w:t>წესის</w:t>
      </w:r>
      <w:r w:rsidRPr="004809AA">
        <w:rPr>
          <w:b/>
          <w:bCs/>
          <w:sz w:val="36"/>
          <w:szCs w:val="36"/>
          <w:lang w:val="ka-GE"/>
        </w:rPr>
        <w:t xml:space="preserve"> </w:t>
      </w:r>
      <w:r w:rsidRPr="004809AA">
        <w:rPr>
          <w:rFonts w:ascii="Sylfaen" w:hAnsi="Sylfaen" w:cs="Sylfaen"/>
          <w:b/>
          <w:bCs/>
          <w:sz w:val="36"/>
          <w:szCs w:val="36"/>
          <w:lang w:val="ka-GE"/>
        </w:rPr>
        <w:t>შესახებ</w:t>
      </w:r>
      <w:r w:rsidRPr="004809AA">
        <w:rPr>
          <w:b/>
          <w:bCs/>
          <w:sz w:val="36"/>
          <w:szCs w:val="36"/>
          <w:lang w:val="ka-GE"/>
        </w:rPr>
        <w:t xml:space="preserve"> </w:t>
      </w:r>
      <w:r w:rsidRPr="004809AA">
        <w:rPr>
          <w:rFonts w:ascii="Sylfaen" w:hAnsi="Sylfaen" w:cs="Sylfaen"/>
          <w:b/>
          <w:bCs/>
          <w:sz w:val="36"/>
          <w:szCs w:val="36"/>
          <w:lang w:val="ka-GE"/>
        </w:rPr>
        <w:t>ინსტრუქციის</w:t>
      </w:r>
      <w:r w:rsidRPr="004809AA">
        <w:rPr>
          <w:b/>
          <w:bCs/>
          <w:sz w:val="36"/>
          <w:szCs w:val="36"/>
          <w:lang w:val="ka-GE"/>
        </w:rPr>
        <w:t xml:space="preserve"> </w:t>
      </w:r>
      <w:r w:rsidRPr="004809AA">
        <w:rPr>
          <w:rFonts w:ascii="Sylfaen" w:hAnsi="Sylfaen" w:cs="Sylfaen"/>
          <w:b/>
          <w:bCs/>
          <w:sz w:val="36"/>
          <w:szCs w:val="36"/>
          <w:lang w:val="ka-GE"/>
        </w:rPr>
        <w:t>დამტკიცების</w:t>
      </w:r>
      <w:r w:rsidRPr="004809AA">
        <w:rPr>
          <w:b/>
          <w:bCs/>
          <w:sz w:val="36"/>
          <w:szCs w:val="36"/>
          <w:lang w:val="ka-GE"/>
        </w:rPr>
        <w:t xml:space="preserve"> </w:t>
      </w:r>
      <w:r w:rsidRPr="004809AA">
        <w:rPr>
          <w:rFonts w:ascii="Sylfaen" w:hAnsi="Sylfaen" w:cs="Sylfaen"/>
          <w:b/>
          <w:bCs/>
          <w:sz w:val="36"/>
          <w:szCs w:val="36"/>
          <w:lang w:val="ka-GE"/>
        </w:rPr>
        <w:t>თაობაზე</w:t>
      </w:r>
      <w:r w:rsidRPr="004809AA">
        <w:rPr>
          <w:b/>
          <w:bCs/>
          <w:sz w:val="36"/>
          <w:szCs w:val="36"/>
          <w:lang w:val="ka-GE"/>
        </w:rPr>
        <w:t>’’;</w:t>
      </w:r>
    </w:p>
    <w:p w:rsidR="004809AA" w:rsidRPr="004809AA" w:rsidRDefault="004809AA" w:rsidP="00B8600E">
      <w:pPr>
        <w:numPr>
          <w:ilvl w:val="1"/>
          <w:numId w:val="11"/>
        </w:numPr>
        <w:rPr>
          <w:sz w:val="36"/>
          <w:szCs w:val="36"/>
        </w:rPr>
      </w:pP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კანონი</w:t>
      </w:r>
      <w:r w:rsidRPr="004809AA">
        <w:rPr>
          <w:b/>
          <w:bCs/>
          <w:sz w:val="36"/>
          <w:szCs w:val="36"/>
          <w:lang w:val="ka-GE"/>
        </w:rPr>
        <w:t xml:space="preserve"> </w:t>
      </w:r>
      <w:r w:rsidRPr="004809AA">
        <w:rPr>
          <w:rFonts w:ascii="Sylfaen" w:hAnsi="Sylfaen" w:cs="Sylfaen"/>
          <w:b/>
          <w:bCs/>
          <w:sz w:val="36"/>
          <w:szCs w:val="36"/>
          <w:lang w:val="ka-GE"/>
        </w:rPr>
        <w:t>ჯანმრთელობის</w:t>
      </w:r>
      <w:r w:rsidRPr="004809AA">
        <w:rPr>
          <w:b/>
          <w:bCs/>
          <w:sz w:val="36"/>
          <w:szCs w:val="36"/>
          <w:lang w:val="ka-GE"/>
        </w:rPr>
        <w:t xml:space="preserve"> </w:t>
      </w:r>
      <w:r w:rsidRPr="004809AA">
        <w:rPr>
          <w:rFonts w:ascii="Sylfaen" w:hAnsi="Sylfaen" w:cs="Sylfaen"/>
          <w:b/>
          <w:bCs/>
          <w:sz w:val="36"/>
          <w:szCs w:val="36"/>
          <w:lang w:val="ka-GE"/>
        </w:rPr>
        <w:t>დაცვის</w:t>
      </w:r>
      <w:r w:rsidRPr="004809AA">
        <w:rPr>
          <w:b/>
          <w:bCs/>
          <w:sz w:val="36"/>
          <w:szCs w:val="36"/>
          <w:lang w:val="ka-GE"/>
        </w:rPr>
        <w:t xml:space="preserve"> </w:t>
      </w:r>
      <w:r w:rsidRPr="004809AA">
        <w:rPr>
          <w:rFonts w:ascii="Sylfaen" w:hAnsi="Sylfaen" w:cs="Sylfaen"/>
          <w:b/>
          <w:bCs/>
          <w:sz w:val="36"/>
          <w:szCs w:val="36"/>
          <w:lang w:val="ka-GE"/>
        </w:rPr>
        <w:t>შესახებ</w:t>
      </w:r>
      <w:r w:rsidRPr="004809AA">
        <w:rPr>
          <w:b/>
          <w:bCs/>
          <w:sz w:val="36"/>
          <w:szCs w:val="36"/>
          <w:lang w:val="ka-GE"/>
        </w:rPr>
        <w:t>”;</w:t>
      </w:r>
    </w:p>
    <w:p w:rsidR="004809AA" w:rsidRPr="004809AA" w:rsidRDefault="004809AA" w:rsidP="00B8600E">
      <w:pPr>
        <w:numPr>
          <w:ilvl w:val="1"/>
          <w:numId w:val="11"/>
        </w:numPr>
        <w:rPr>
          <w:sz w:val="36"/>
          <w:szCs w:val="36"/>
        </w:rPr>
      </w:pP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კანონი</w:t>
      </w:r>
      <w:r w:rsidRPr="004809AA">
        <w:rPr>
          <w:b/>
          <w:bCs/>
          <w:sz w:val="36"/>
          <w:szCs w:val="36"/>
          <w:lang w:val="ka-GE"/>
        </w:rPr>
        <w:t xml:space="preserve"> </w:t>
      </w:r>
      <w:r w:rsidRPr="004809AA">
        <w:rPr>
          <w:rFonts w:ascii="Sylfaen" w:hAnsi="Sylfaen" w:cs="Sylfaen"/>
          <w:b/>
          <w:bCs/>
          <w:sz w:val="36"/>
          <w:szCs w:val="36"/>
          <w:lang w:val="ka-GE"/>
        </w:rPr>
        <w:t>საზოგადოებრივი</w:t>
      </w:r>
      <w:r w:rsidRPr="004809AA">
        <w:rPr>
          <w:b/>
          <w:bCs/>
          <w:sz w:val="36"/>
          <w:szCs w:val="36"/>
          <w:lang w:val="ka-GE"/>
        </w:rPr>
        <w:t xml:space="preserve"> </w:t>
      </w:r>
      <w:r w:rsidRPr="004809AA">
        <w:rPr>
          <w:rFonts w:ascii="Sylfaen" w:hAnsi="Sylfaen" w:cs="Sylfaen"/>
          <w:b/>
          <w:bCs/>
          <w:sz w:val="36"/>
          <w:szCs w:val="36"/>
          <w:lang w:val="ka-GE"/>
        </w:rPr>
        <w:t>ჯანმრთელობის</w:t>
      </w:r>
      <w:r w:rsidRPr="004809AA">
        <w:rPr>
          <w:b/>
          <w:bCs/>
          <w:sz w:val="36"/>
          <w:szCs w:val="36"/>
          <w:lang w:val="ka-GE"/>
        </w:rPr>
        <w:t xml:space="preserve"> </w:t>
      </w:r>
      <w:r w:rsidRPr="004809AA">
        <w:rPr>
          <w:rFonts w:ascii="Sylfaen" w:hAnsi="Sylfaen" w:cs="Sylfaen"/>
          <w:b/>
          <w:bCs/>
          <w:sz w:val="36"/>
          <w:szCs w:val="36"/>
          <w:lang w:val="ka-GE"/>
        </w:rPr>
        <w:t>შესახებ</w:t>
      </w:r>
      <w:r w:rsidRPr="004809AA">
        <w:rPr>
          <w:b/>
          <w:bCs/>
          <w:sz w:val="36"/>
          <w:szCs w:val="36"/>
          <w:lang w:val="ka-GE"/>
        </w:rPr>
        <w:t>;</w:t>
      </w:r>
    </w:p>
    <w:p w:rsidR="004809AA" w:rsidRPr="004809AA" w:rsidRDefault="004809AA" w:rsidP="00B8600E">
      <w:pPr>
        <w:numPr>
          <w:ilvl w:val="1"/>
          <w:numId w:val="11"/>
        </w:numPr>
        <w:rPr>
          <w:sz w:val="36"/>
          <w:szCs w:val="36"/>
        </w:rPr>
      </w:pPr>
      <w:r w:rsidRPr="004809AA">
        <w:rPr>
          <w:rFonts w:ascii="Sylfaen" w:hAnsi="Sylfaen" w:cs="Sylfaen"/>
          <w:b/>
          <w:bCs/>
          <w:sz w:val="36"/>
          <w:szCs w:val="36"/>
          <w:lang w:val="ka-GE"/>
        </w:rPr>
        <w:t>საქართველოს</w:t>
      </w:r>
      <w:r w:rsidRPr="004809AA">
        <w:rPr>
          <w:b/>
          <w:bCs/>
          <w:sz w:val="36"/>
          <w:szCs w:val="36"/>
          <w:lang w:val="ka-GE"/>
        </w:rPr>
        <w:t xml:space="preserve"> </w:t>
      </w:r>
      <w:r w:rsidRPr="004809AA">
        <w:rPr>
          <w:rFonts w:ascii="Sylfaen" w:hAnsi="Sylfaen" w:cs="Sylfaen"/>
          <w:b/>
          <w:bCs/>
          <w:sz w:val="36"/>
          <w:szCs w:val="36"/>
          <w:lang w:val="ka-GE"/>
        </w:rPr>
        <w:t>კანონი</w:t>
      </w:r>
      <w:r w:rsidRPr="004809AA">
        <w:rPr>
          <w:b/>
          <w:bCs/>
          <w:sz w:val="36"/>
          <w:szCs w:val="36"/>
          <w:lang w:val="ka-GE"/>
        </w:rPr>
        <w:t xml:space="preserve"> </w:t>
      </w:r>
      <w:r w:rsidRPr="004809AA">
        <w:rPr>
          <w:rFonts w:ascii="Sylfaen" w:hAnsi="Sylfaen" w:cs="Sylfaen"/>
          <w:b/>
          <w:bCs/>
          <w:sz w:val="36"/>
          <w:szCs w:val="36"/>
          <w:lang w:val="ka-GE"/>
        </w:rPr>
        <w:t>საგანგებო</w:t>
      </w:r>
      <w:r w:rsidRPr="004809AA">
        <w:rPr>
          <w:b/>
          <w:bCs/>
          <w:sz w:val="36"/>
          <w:szCs w:val="36"/>
          <w:lang w:val="ka-GE"/>
        </w:rPr>
        <w:t xml:space="preserve"> </w:t>
      </w:r>
      <w:r w:rsidRPr="004809AA">
        <w:rPr>
          <w:rFonts w:ascii="Sylfaen" w:hAnsi="Sylfaen" w:cs="Sylfaen"/>
          <w:b/>
          <w:bCs/>
          <w:sz w:val="36"/>
          <w:szCs w:val="36"/>
          <w:lang w:val="ka-GE"/>
        </w:rPr>
        <w:t>მდგომარეობების</w:t>
      </w:r>
      <w:r w:rsidRPr="004809AA">
        <w:rPr>
          <w:b/>
          <w:bCs/>
          <w:sz w:val="36"/>
          <w:szCs w:val="36"/>
          <w:lang w:val="ka-GE"/>
        </w:rPr>
        <w:t xml:space="preserve"> </w:t>
      </w:r>
      <w:r w:rsidRPr="004809AA">
        <w:rPr>
          <w:rFonts w:ascii="Sylfaen" w:hAnsi="Sylfaen" w:cs="Sylfaen"/>
          <w:b/>
          <w:bCs/>
          <w:sz w:val="36"/>
          <w:szCs w:val="36"/>
          <w:lang w:val="ka-GE"/>
        </w:rPr>
        <w:t>შესახებ</w:t>
      </w:r>
      <w:r w:rsidRPr="004809AA">
        <w:rPr>
          <w:b/>
          <w:bCs/>
          <w:sz w:val="36"/>
          <w:szCs w:val="36"/>
          <w:lang w:val="ka-GE"/>
        </w:rPr>
        <w:t>.</w:t>
      </w:r>
      <w:r w:rsidRPr="004809AA">
        <w:rPr>
          <w:b/>
          <w:bCs/>
          <w:sz w:val="36"/>
          <w:szCs w:val="36"/>
          <w:lang w:val="en-US"/>
        </w:rPr>
        <w:t xml:space="preserve"> </w:t>
      </w:r>
    </w:p>
    <w:p w:rsidR="004809AA" w:rsidRDefault="004809AA">
      <w:pPr>
        <w:jc w:val="center"/>
        <w:rPr>
          <w:sz w:val="36"/>
          <w:szCs w:val="36"/>
          <w:lang w:val="en-US"/>
        </w:rPr>
      </w:pPr>
    </w:p>
    <w:p w:rsidR="004809AA" w:rsidRDefault="004809AA">
      <w:pPr>
        <w:jc w:val="center"/>
        <w:rPr>
          <w:rFonts w:ascii="Sylfaen" w:hAnsi="Sylfaen" w:cs="Sylfaen"/>
          <w:b/>
          <w:bCs/>
          <w:i/>
          <w:iCs/>
          <w:sz w:val="36"/>
          <w:szCs w:val="36"/>
          <w:lang w:val="en-US"/>
        </w:rPr>
      </w:pPr>
    </w:p>
    <w:p w:rsidR="004809AA" w:rsidRDefault="004809AA" w:rsidP="00D4551A">
      <w:pPr>
        <w:rPr>
          <w:rFonts w:ascii="Sylfaen" w:hAnsi="Sylfaen" w:cs="Sylfaen"/>
          <w:b/>
          <w:bCs/>
          <w:i/>
          <w:iCs/>
          <w:sz w:val="36"/>
          <w:szCs w:val="36"/>
          <w:lang w:val="ka-GE"/>
        </w:rPr>
      </w:pPr>
      <w:r w:rsidRPr="004809AA">
        <w:rPr>
          <w:rFonts w:ascii="Sylfaen" w:hAnsi="Sylfaen" w:cs="Sylfaen"/>
          <w:b/>
          <w:bCs/>
          <w:i/>
          <w:iCs/>
          <w:sz w:val="36"/>
          <w:szCs w:val="36"/>
          <w:lang w:val="ka-GE"/>
        </w:rPr>
        <w:lastRenderedPageBreak/>
        <w:t>რეგიონალური</w:t>
      </w:r>
      <w:r w:rsidRPr="004809AA">
        <w:rPr>
          <w:b/>
          <w:bCs/>
          <w:i/>
          <w:iCs/>
          <w:sz w:val="36"/>
          <w:szCs w:val="36"/>
          <w:lang w:val="ka-GE"/>
        </w:rPr>
        <w:t xml:space="preserve"> </w:t>
      </w:r>
      <w:r w:rsidRPr="004809AA">
        <w:rPr>
          <w:rFonts w:ascii="Sylfaen" w:hAnsi="Sylfaen" w:cs="Sylfaen"/>
          <w:b/>
          <w:bCs/>
          <w:i/>
          <w:iCs/>
          <w:sz w:val="36"/>
          <w:szCs w:val="36"/>
          <w:lang w:val="ka-GE"/>
        </w:rPr>
        <w:t>მოწყობის</w:t>
      </w:r>
      <w:r w:rsidRPr="004809AA">
        <w:rPr>
          <w:b/>
          <w:bCs/>
          <w:i/>
          <w:iCs/>
          <w:sz w:val="36"/>
          <w:szCs w:val="36"/>
          <w:lang w:val="ka-GE"/>
        </w:rPr>
        <w:t xml:space="preserve"> </w:t>
      </w:r>
      <w:r w:rsidRPr="004809AA">
        <w:rPr>
          <w:rFonts w:ascii="Sylfaen" w:hAnsi="Sylfaen" w:cs="Sylfaen"/>
          <w:b/>
          <w:bCs/>
          <w:i/>
          <w:iCs/>
          <w:sz w:val="36"/>
          <w:szCs w:val="36"/>
          <w:lang w:val="ka-GE"/>
        </w:rPr>
        <w:t>მოდელი</w:t>
      </w:r>
    </w:p>
    <w:p w:rsidR="00B8600E" w:rsidRDefault="00B8600E">
      <w:pPr>
        <w:jc w:val="center"/>
        <w:rPr>
          <w:rFonts w:ascii="Sylfaen" w:hAnsi="Sylfaen" w:cs="Sylfaen"/>
          <w:b/>
          <w:bCs/>
          <w:i/>
          <w:iCs/>
          <w:sz w:val="36"/>
          <w:szCs w:val="36"/>
          <w:lang w:val="ka-GE"/>
        </w:rPr>
      </w:pPr>
    </w:p>
    <w:p w:rsidR="00B8600E" w:rsidRDefault="00B8600E">
      <w:pPr>
        <w:jc w:val="center"/>
        <w:rPr>
          <w:rFonts w:ascii="Sylfaen" w:hAnsi="Sylfaen" w:cs="Sylfaen"/>
          <w:b/>
          <w:bCs/>
          <w:i/>
          <w:iCs/>
          <w:sz w:val="36"/>
          <w:szCs w:val="36"/>
          <w:lang w:val="en-US"/>
        </w:rPr>
      </w:pPr>
    </w:p>
    <w:p w:rsidR="004809AA" w:rsidRDefault="004809AA">
      <w:pPr>
        <w:jc w:val="center"/>
        <w:rPr>
          <w:sz w:val="36"/>
          <w:szCs w:val="36"/>
          <w:lang w:val="en-US"/>
        </w:rPr>
      </w:pPr>
      <w:r w:rsidRPr="004809AA">
        <w:rPr>
          <w:noProof/>
          <w:sz w:val="36"/>
          <w:szCs w:val="36"/>
          <w:lang w:val="en-US"/>
        </w:rPr>
        <w:drawing>
          <wp:inline distT="0" distB="0" distL="0" distR="0" wp14:anchorId="4B7B0C1D" wp14:editId="4A8C8888">
            <wp:extent cx="6152515" cy="3453130"/>
            <wp:effectExtent l="57150" t="57150" r="57785" b="9017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809AA" w:rsidRDefault="004809AA">
      <w:pPr>
        <w:jc w:val="center"/>
        <w:rPr>
          <w:sz w:val="36"/>
          <w:szCs w:val="36"/>
          <w:lang w:val="en-US"/>
        </w:rPr>
      </w:pPr>
    </w:p>
    <w:p w:rsidR="004809AA" w:rsidRDefault="004809AA">
      <w:pPr>
        <w:jc w:val="center"/>
        <w:rPr>
          <w:rFonts w:ascii="Sylfaen" w:hAnsi="Sylfaen" w:cs="Sylfaen"/>
          <w:b/>
          <w:bCs/>
          <w:i/>
          <w:iCs/>
          <w:sz w:val="36"/>
          <w:szCs w:val="36"/>
          <w:lang w:val="en-US"/>
        </w:rPr>
      </w:pPr>
    </w:p>
    <w:p w:rsidR="004809AA" w:rsidRDefault="004809AA">
      <w:pPr>
        <w:jc w:val="center"/>
        <w:rPr>
          <w:rFonts w:ascii="Sylfaen" w:hAnsi="Sylfaen" w:cs="Sylfaen"/>
          <w:b/>
          <w:bCs/>
          <w:i/>
          <w:iCs/>
          <w:sz w:val="36"/>
          <w:szCs w:val="36"/>
          <w:lang w:val="en-US"/>
        </w:rPr>
      </w:pPr>
    </w:p>
    <w:p w:rsidR="004809AA" w:rsidRDefault="004809AA">
      <w:pPr>
        <w:jc w:val="center"/>
        <w:rPr>
          <w:rFonts w:ascii="Sylfaen" w:hAnsi="Sylfaen" w:cs="Sylfaen"/>
          <w:b/>
          <w:bCs/>
          <w:i/>
          <w:iCs/>
          <w:sz w:val="36"/>
          <w:szCs w:val="36"/>
          <w:lang w:val="en-US"/>
        </w:rPr>
      </w:pPr>
    </w:p>
    <w:p w:rsidR="004809AA" w:rsidRDefault="004809AA">
      <w:pPr>
        <w:jc w:val="center"/>
        <w:rPr>
          <w:rFonts w:ascii="Sylfaen" w:hAnsi="Sylfaen" w:cs="Sylfaen"/>
          <w:b/>
          <w:bCs/>
          <w:i/>
          <w:iCs/>
          <w:sz w:val="36"/>
          <w:szCs w:val="36"/>
          <w:lang w:val="en-US"/>
        </w:rPr>
      </w:pPr>
      <w:r w:rsidRPr="004809AA">
        <w:rPr>
          <w:rFonts w:ascii="Sylfaen" w:hAnsi="Sylfaen" w:cs="Sylfaen"/>
          <w:b/>
          <w:bCs/>
          <w:i/>
          <w:iCs/>
          <w:sz w:val="36"/>
          <w:szCs w:val="36"/>
        </w:rPr>
        <w:t>ს</w:t>
      </w:r>
      <w:r w:rsidRPr="004809AA">
        <w:rPr>
          <w:rFonts w:ascii="Sylfaen" w:hAnsi="Sylfaen" w:cs="Sylfaen"/>
          <w:b/>
          <w:bCs/>
          <w:i/>
          <w:iCs/>
          <w:sz w:val="36"/>
          <w:szCs w:val="36"/>
          <w:lang w:val="ka-GE"/>
        </w:rPr>
        <w:t>ს</w:t>
      </w:r>
      <w:r w:rsidRPr="004809AA">
        <w:rPr>
          <w:rFonts w:ascii="Sylfaen" w:hAnsi="Sylfaen" w:cs="Sylfaen"/>
          <w:b/>
          <w:bCs/>
          <w:i/>
          <w:iCs/>
          <w:sz w:val="36"/>
          <w:szCs w:val="36"/>
        </w:rPr>
        <w:t>იპ</w:t>
      </w:r>
      <w:r w:rsidRPr="004809AA">
        <w:rPr>
          <w:b/>
          <w:bCs/>
          <w:i/>
          <w:iCs/>
          <w:sz w:val="36"/>
          <w:szCs w:val="36"/>
          <w:lang w:val="en-US"/>
        </w:rPr>
        <w:t xml:space="preserve"> -</w:t>
      </w:r>
      <w:r w:rsidRPr="004809AA">
        <w:rPr>
          <w:b/>
          <w:bCs/>
          <w:i/>
          <w:iCs/>
          <w:sz w:val="36"/>
          <w:szCs w:val="36"/>
        </w:rPr>
        <w:t xml:space="preserve"> </w:t>
      </w:r>
      <w:r w:rsidR="005B3021">
        <w:rPr>
          <w:rFonts w:ascii="Sylfaen" w:hAnsi="Sylfaen"/>
          <w:b/>
          <w:bCs/>
          <w:i/>
          <w:iCs/>
          <w:sz w:val="36"/>
          <w:szCs w:val="36"/>
          <w:lang w:val="ka-GE"/>
        </w:rPr>
        <w:t xml:space="preserve"> გადაუდებელ მდგომარეობებზე</w:t>
      </w:r>
      <w:r w:rsidRPr="004809AA">
        <w:rPr>
          <w:b/>
          <w:bCs/>
          <w:i/>
          <w:iCs/>
          <w:sz w:val="36"/>
          <w:szCs w:val="36"/>
          <w:lang w:val="ka-GE"/>
        </w:rPr>
        <w:t xml:space="preserve"> </w:t>
      </w:r>
      <w:r w:rsidR="005B3021">
        <w:rPr>
          <w:rFonts w:ascii="Sylfaen" w:hAnsi="Sylfaen"/>
          <w:b/>
          <w:bCs/>
          <w:i/>
          <w:iCs/>
          <w:sz w:val="36"/>
          <w:szCs w:val="36"/>
          <w:lang w:val="ka-GE"/>
        </w:rPr>
        <w:t xml:space="preserve">რეაგირების </w:t>
      </w:r>
      <w:r w:rsidRPr="004809AA">
        <w:rPr>
          <w:rFonts w:ascii="Sylfaen" w:hAnsi="Sylfaen" w:cs="Sylfaen"/>
          <w:b/>
          <w:bCs/>
          <w:i/>
          <w:iCs/>
          <w:sz w:val="36"/>
          <w:szCs w:val="36"/>
        </w:rPr>
        <w:t>ცენტრი</w:t>
      </w:r>
      <w:r w:rsidRPr="004809AA">
        <w:rPr>
          <w:rFonts w:ascii="Sylfaen" w:hAnsi="Sylfaen" w:cs="Sylfaen"/>
          <w:b/>
          <w:bCs/>
          <w:i/>
          <w:iCs/>
          <w:sz w:val="36"/>
          <w:szCs w:val="36"/>
          <w:lang w:val="ka-GE"/>
        </w:rPr>
        <w:t>ს</w:t>
      </w:r>
      <w:r w:rsidRPr="004809AA">
        <w:rPr>
          <w:b/>
          <w:bCs/>
          <w:i/>
          <w:iCs/>
          <w:sz w:val="36"/>
          <w:szCs w:val="36"/>
          <w:lang w:val="en-US"/>
        </w:rPr>
        <w:t>”</w:t>
      </w:r>
      <w:r w:rsidRPr="004809AA">
        <w:rPr>
          <w:b/>
          <w:bCs/>
          <w:i/>
          <w:iCs/>
          <w:sz w:val="36"/>
          <w:szCs w:val="36"/>
          <w:lang w:val="ka-GE"/>
        </w:rPr>
        <w:t xml:space="preserve"> </w:t>
      </w:r>
      <w:r w:rsidRPr="004809AA">
        <w:rPr>
          <w:rFonts w:ascii="Sylfaen" w:hAnsi="Sylfaen" w:cs="Sylfaen"/>
          <w:b/>
          <w:bCs/>
          <w:i/>
          <w:iCs/>
          <w:sz w:val="36"/>
          <w:szCs w:val="36"/>
          <w:lang w:val="ka-GE"/>
        </w:rPr>
        <w:t>ფუნქციები</w:t>
      </w:r>
    </w:p>
    <w:p w:rsidR="004809AA" w:rsidRPr="004809AA" w:rsidRDefault="004809AA" w:rsidP="00B8600E">
      <w:pPr>
        <w:numPr>
          <w:ilvl w:val="0"/>
          <w:numId w:val="12"/>
        </w:numPr>
        <w:rPr>
          <w:sz w:val="36"/>
          <w:szCs w:val="36"/>
        </w:rPr>
      </w:pPr>
      <w:r w:rsidRPr="004809AA">
        <w:rPr>
          <w:rFonts w:ascii="Sylfaen" w:hAnsi="Sylfaen" w:cs="Sylfaen"/>
          <w:sz w:val="36"/>
          <w:szCs w:val="36"/>
          <w:lang w:val="ka-GE"/>
        </w:rPr>
        <w:t>საგანგებო</w:t>
      </w:r>
      <w:r w:rsidRPr="004809AA">
        <w:rPr>
          <w:sz w:val="36"/>
          <w:szCs w:val="36"/>
          <w:lang w:val="ka-GE"/>
        </w:rPr>
        <w:t xml:space="preserve"> </w:t>
      </w:r>
      <w:r w:rsidRPr="004809AA">
        <w:rPr>
          <w:rFonts w:ascii="Sylfaen" w:hAnsi="Sylfaen" w:cs="Sylfaen"/>
          <w:sz w:val="36"/>
          <w:szCs w:val="36"/>
          <w:lang w:val="ka-GE"/>
        </w:rPr>
        <w:t>სიტუაციების</w:t>
      </w:r>
      <w:r w:rsidRPr="004809AA">
        <w:rPr>
          <w:sz w:val="36"/>
          <w:szCs w:val="36"/>
          <w:lang w:val="ka-GE"/>
        </w:rPr>
        <w:t xml:space="preserve"> </w:t>
      </w:r>
      <w:r w:rsidRPr="004809AA">
        <w:rPr>
          <w:rFonts w:ascii="Sylfaen" w:hAnsi="Sylfaen" w:cs="Sylfaen"/>
          <w:sz w:val="36"/>
          <w:szCs w:val="36"/>
          <w:lang w:val="ka-GE"/>
        </w:rPr>
        <w:t>კოორდინაციისა</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რეჟიმის</w:t>
      </w:r>
      <w:r w:rsidRPr="004809AA">
        <w:rPr>
          <w:sz w:val="36"/>
          <w:szCs w:val="36"/>
          <w:lang w:val="ka-GE"/>
        </w:rPr>
        <w:t xml:space="preserve"> </w:t>
      </w:r>
      <w:r w:rsidRPr="004809AA">
        <w:rPr>
          <w:rFonts w:ascii="Sylfaen" w:hAnsi="Sylfaen" w:cs="Sylfaen"/>
          <w:sz w:val="36"/>
          <w:szCs w:val="36"/>
          <w:lang w:val="ka-GE"/>
        </w:rPr>
        <w:t>დეპარტამენტის</w:t>
      </w:r>
      <w:r w:rsidRPr="004809AA">
        <w:rPr>
          <w:sz w:val="36"/>
          <w:szCs w:val="36"/>
          <w:lang w:val="ka-GE"/>
        </w:rPr>
        <w:t xml:space="preserve"> </w:t>
      </w:r>
      <w:r w:rsidRPr="004809AA">
        <w:rPr>
          <w:rFonts w:ascii="Sylfaen" w:hAnsi="Sylfaen" w:cs="Sylfaen"/>
          <w:sz w:val="36"/>
          <w:szCs w:val="36"/>
          <w:lang w:val="ka-GE"/>
        </w:rPr>
        <w:t>ყველა</w:t>
      </w:r>
      <w:r w:rsidRPr="004809AA">
        <w:rPr>
          <w:sz w:val="36"/>
          <w:szCs w:val="36"/>
          <w:lang w:val="ka-GE"/>
        </w:rPr>
        <w:t xml:space="preserve"> </w:t>
      </w:r>
      <w:r w:rsidRPr="004809AA">
        <w:rPr>
          <w:rFonts w:ascii="Sylfaen" w:hAnsi="Sylfaen" w:cs="Sylfaen"/>
          <w:sz w:val="36"/>
          <w:szCs w:val="36"/>
          <w:lang w:val="ka-GE"/>
        </w:rPr>
        <w:t>არსებული</w:t>
      </w:r>
      <w:r w:rsidRPr="004809AA">
        <w:rPr>
          <w:sz w:val="36"/>
          <w:szCs w:val="36"/>
          <w:lang w:val="ka-GE"/>
        </w:rPr>
        <w:t xml:space="preserve"> </w:t>
      </w:r>
      <w:r w:rsidRPr="004809AA">
        <w:rPr>
          <w:rFonts w:ascii="Sylfaen" w:hAnsi="Sylfaen" w:cs="Sylfaen"/>
          <w:sz w:val="36"/>
          <w:szCs w:val="36"/>
          <w:lang w:val="ka-GE"/>
        </w:rPr>
        <w:t>ფუნქცია</w:t>
      </w:r>
      <w:r w:rsidRPr="004809AA">
        <w:rPr>
          <w:sz w:val="36"/>
          <w:szCs w:val="36"/>
          <w:lang w:val="ka-GE"/>
        </w:rPr>
        <w:t xml:space="preserve">, </w:t>
      </w:r>
      <w:r w:rsidRPr="004809AA">
        <w:rPr>
          <w:rFonts w:ascii="Sylfaen" w:hAnsi="Sylfaen" w:cs="Sylfaen"/>
          <w:sz w:val="36"/>
          <w:szCs w:val="36"/>
          <w:lang w:val="ka-GE"/>
        </w:rPr>
        <w:t>რომელიც</w:t>
      </w:r>
      <w:r w:rsidRPr="004809AA">
        <w:rPr>
          <w:sz w:val="36"/>
          <w:szCs w:val="36"/>
          <w:lang w:val="ka-GE"/>
        </w:rPr>
        <w:t xml:space="preserve"> </w:t>
      </w:r>
      <w:r w:rsidRPr="004809AA">
        <w:rPr>
          <w:rFonts w:ascii="Sylfaen" w:hAnsi="Sylfaen" w:cs="Sylfaen"/>
          <w:sz w:val="36"/>
          <w:szCs w:val="36"/>
          <w:lang w:val="ka-GE"/>
        </w:rPr>
        <w:t>ფართოდ</w:t>
      </w:r>
      <w:r w:rsidRPr="004809AA">
        <w:rPr>
          <w:sz w:val="36"/>
          <w:szCs w:val="36"/>
          <w:lang w:val="ka-GE"/>
        </w:rPr>
        <w:t xml:space="preserve"> </w:t>
      </w:r>
      <w:r w:rsidRPr="004809AA">
        <w:rPr>
          <w:rFonts w:ascii="Sylfaen" w:hAnsi="Sylfaen" w:cs="Sylfaen"/>
          <w:sz w:val="36"/>
          <w:szCs w:val="36"/>
          <w:lang w:val="ka-GE"/>
        </w:rPr>
        <w:t>მოიცავს</w:t>
      </w:r>
      <w:r w:rsidRPr="004809AA">
        <w:rPr>
          <w:sz w:val="36"/>
          <w:szCs w:val="36"/>
          <w:lang w:val="ka-GE"/>
        </w:rPr>
        <w:t xml:space="preserve"> </w:t>
      </w:r>
      <w:r w:rsidRPr="004809AA">
        <w:rPr>
          <w:rFonts w:ascii="Sylfaen" w:hAnsi="Sylfaen" w:cs="Sylfaen"/>
          <w:sz w:val="36"/>
          <w:szCs w:val="36"/>
          <w:lang w:val="ka-GE"/>
        </w:rPr>
        <w:t>საგანგებო</w:t>
      </w:r>
      <w:r w:rsidRPr="004809AA">
        <w:rPr>
          <w:sz w:val="36"/>
          <w:szCs w:val="36"/>
          <w:lang w:val="ka-GE"/>
        </w:rPr>
        <w:t xml:space="preserve"> </w:t>
      </w:r>
      <w:r w:rsidRPr="004809AA">
        <w:rPr>
          <w:rFonts w:ascii="Sylfaen" w:hAnsi="Sylfaen" w:cs="Sylfaen"/>
          <w:sz w:val="36"/>
          <w:szCs w:val="36"/>
          <w:lang w:val="ka-GE"/>
        </w:rPr>
        <w:t>სიტუაციების</w:t>
      </w:r>
      <w:r w:rsidRPr="004809AA">
        <w:rPr>
          <w:sz w:val="36"/>
          <w:szCs w:val="36"/>
          <w:lang w:val="ka-GE"/>
        </w:rPr>
        <w:t xml:space="preserve"> </w:t>
      </w:r>
      <w:r w:rsidRPr="004809AA">
        <w:rPr>
          <w:rFonts w:ascii="Sylfaen" w:hAnsi="Sylfaen" w:cs="Sylfaen"/>
          <w:sz w:val="36"/>
          <w:szCs w:val="36"/>
          <w:lang w:val="ka-GE"/>
        </w:rPr>
        <w:t>დროს</w:t>
      </w:r>
      <w:r w:rsidRPr="004809AA">
        <w:rPr>
          <w:sz w:val="36"/>
          <w:szCs w:val="36"/>
          <w:lang w:val="ka-GE"/>
        </w:rPr>
        <w:t xml:space="preserve"> </w:t>
      </w:r>
      <w:r w:rsidRPr="004809AA">
        <w:rPr>
          <w:rFonts w:ascii="Sylfaen" w:hAnsi="Sylfaen" w:cs="Sylfaen"/>
          <w:sz w:val="36"/>
          <w:szCs w:val="36"/>
          <w:lang w:val="ka-GE"/>
        </w:rPr>
        <w:t>სამინისტროს</w:t>
      </w:r>
      <w:r w:rsidRPr="004809AA">
        <w:rPr>
          <w:sz w:val="36"/>
          <w:szCs w:val="36"/>
          <w:lang w:val="ka-GE"/>
        </w:rPr>
        <w:t xml:space="preserve"> </w:t>
      </w:r>
      <w:r w:rsidRPr="004809AA">
        <w:rPr>
          <w:rFonts w:ascii="Sylfaen" w:hAnsi="Sylfaen" w:cs="Sylfaen"/>
          <w:sz w:val="36"/>
          <w:szCs w:val="36"/>
          <w:lang w:val="ka-GE"/>
        </w:rPr>
        <w:t>მობილიზაციის</w:t>
      </w:r>
      <w:r w:rsidRPr="004809AA">
        <w:rPr>
          <w:sz w:val="36"/>
          <w:szCs w:val="36"/>
          <w:lang w:val="ka-GE"/>
        </w:rPr>
        <w:t xml:space="preserve"> </w:t>
      </w:r>
      <w:r w:rsidRPr="004809AA">
        <w:rPr>
          <w:rFonts w:ascii="Sylfaen" w:hAnsi="Sylfaen" w:cs="Sylfaen"/>
          <w:sz w:val="36"/>
          <w:szCs w:val="36"/>
          <w:lang w:val="ka-GE"/>
        </w:rPr>
        <w:t>ყველა</w:t>
      </w:r>
      <w:r w:rsidRPr="004809AA">
        <w:rPr>
          <w:sz w:val="36"/>
          <w:szCs w:val="36"/>
          <w:lang w:val="ka-GE"/>
        </w:rPr>
        <w:t xml:space="preserve"> </w:t>
      </w:r>
      <w:r w:rsidRPr="004809AA">
        <w:rPr>
          <w:rFonts w:ascii="Sylfaen" w:hAnsi="Sylfaen" w:cs="Sylfaen"/>
          <w:sz w:val="36"/>
          <w:szCs w:val="36"/>
          <w:lang w:val="ka-GE"/>
        </w:rPr>
        <w:t>ასპექტს</w:t>
      </w:r>
      <w:r w:rsidRPr="004809AA">
        <w:rPr>
          <w:sz w:val="36"/>
          <w:szCs w:val="36"/>
          <w:lang w:val="ka-GE"/>
        </w:rPr>
        <w:t>;</w:t>
      </w:r>
    </w:p>
    <w:p w:rsidR="004809AA" w:rsidRPr="004809AA" w:rsidRDefault="004809AA" w:rsidP="00B8600E">
      <w:pPr>
        <w:numPr>
          <w:ilvl w:val="0"/>
          <w:numId w:val="12"/>
        </w:numPr>
        <w:rPr>
          <w:sz w:val="36"/>
          <w:szCs w:val="36"/>
        </w:rPr>
      </w:pPr>
      <w:r w:rsidRPr="004809AA">
        <w:rPr>
          <w:rFonts w:ascii="Sylfaen" w:hAnsi="Sylfaen" w:cs="Sylfaen"/>
          <w:sz w:val="36"/>
          <w:szCs w:val="36"/>
          <w:lang w:val="ka-GE"/>
        </w:rPr>
        <w:t>სასწრაფო</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დახმარება</w:t>
      </w:r>
      <w:r w:rsidRPr="004809AA">
        <w:rPr>
          <w:sz w:val="36"/>
          <w:szCs w:val="36"/>
          <w:lang w:val="ka-GE"/>
        </w:rPr>
        <w:t xml:space="preserve">, </w:t>
      </w:r>
      <w:r w:rsidRPr="004809AA">
        <w:rPr>
          <w:rFonts w:ascii="Sylfaen" w:hAnsi="Sylfaen" w:cs="Sylfaen"/>
          <w:sz w:val="36"/>
          <w:szCs w:val="36"/>
          <w:lang w:val="ka-GE"/>
        </w:rPr>
        <w:t>რომელიც</w:t>
      </w:r>
      <w:r w:rsidRPr="004809AA">
        <w:rPr>
          <w:sz w:val="36"/>
          <w:szCs w:val="36"/>
          <w:lang w:val="ka-GE"/>
        </w:rPr>
        <w:t xml:space="preserve"> </w:t>
      </w:r>
      <w:r w:rsidRPr="004809AA">
        <w:rPr>
          <w:rFonts w:ascii="Sylfaen" w:hAnsi="Sylfaen" w:cs="Sylfaen"/>
          <w:sz w:val="36"/>
          <w:szCs w:val="36"/>
          <w:lang w:val="ka-GE"/>
        </w:rPr>
        <w:t>მოიცავს</w:t>
      </w:r>
      <w:r w:rsidRPr="004809AA">
        <w:rPr>
          <w:sz w:val="36"/>
          <w:szCs w:val="36"/>
          <w:lang w:val="ka-GE"/>
        </w:rPr>
        <w:t>:</w:t>
      </w:r>
      <w:r w:rsidRPr="004809AA">
        <w:rPr>
          <w:sz w:val="36"/>
          <w:szCs w:val="36"/>
          <w:lang w:val="en-US"/>
        </w:rPr>
        <w:t xml:space="preserve"> </w:t>
      </w:r>
    </w:p>
    <w:p w:rsidR="004809AA" w:rsidRPr="004809AA" w:rsidRDefault="004809AA" w:rsidP="00B8600E">
      <w:pPr>
        <w:rPr>
          <w:sz w:val="36"/>
          <w:szCs w:val="36"/>
        </w:rPr>
      </w:pPr>
      <w:r w:rsidRPr="004809AA">
        <w:rPr>
          <w:sz w:val="36"/>
          <w:szCs w:val="36"/>
          <w:lang w:val="en-US"/>
        </w:rPr>
        <w:tab/>
      </w:r>
      <w:r w:rsidRPr="004809AA">
        <w:rPr>
          <w:rFonts w:ascii="Sylfaen" w:hAnsi="Sylfaen" w:cs="Sylfaen"/>
          <w:sz w:val="36"/>
          <w:szCs w:val="36"/>
          <w:lang w:val="ka-GE"/>
        </w:rPr>
        <w:t>ა</w:t>
      </w:r>
      <w:r w:rsidRPr="004809AA">
        <w:rPr>
          <w:sz w:val="36"/>
          <w:szCs w:val="36"/>
          <w:lang w:val="ka-GE"/>
        </w:rPr>
        <w:t xml:space="preserve">) </w:t>
      </w:r>
      <w:r w:rsidRPr="004809AA">
        <w:rPr>
          <w:rFonts w:ascii="Sylfaen" w:hAnsi="Sylfaen" w:cs="Sylfaen"/>
          <w:sz w:val="36"/>
          <w:szCs w:val="36"/>
          <w:lang w:val="ka-GE"/>
        </w:rPr>
        <w:t>ბრიგადის</w:t>
      </w:r>
      <w:r w:rsidRPr="004809AA">
        <w:rPr>
          <w:sz w:val="36"/>
          <w:szCs w:val="36"/>
          <w:lang w:val="ka-GE"/>
        </w:rPr>
        <w:t xml:space="preserve"> </w:t>
      </w:r>
      <w:r w:rsidRPr="004809AA">
        <w:rPr>
          <w:rFonts w:ascii="Sylfaen" w:hAnsi="Sylfaen" w:cs="Sylfaen"/>
          <w:sz w:val="36"/>
          <w:szCs w:val="36"/>
          <w:lang w:val="ka-GE"/>
        </w:rPr>
        <w:t>მიერ</w:t>
      </w:r>
      <w:r w:rsidRPr="004809AA">
        <w:rPr>
          <w:sz w:val="36"/>
          <w:szCs w:val="36"/>
          <w:lang w:val="ka-GE"/>
        </w:rPr>
        <w:t xml:space="preserve"> </w:t>
      </w:r>
      <w:r w:rsidRPr="004809AA">
        <w:rPr>
          <w:rFonts w:ascii="Sylfaen" w:hAnsi="Sylfaen" w:cs="Sylfaen"/>
          <w:sz w:val="36"/>
          <w:szCs w:val="36"/>
          <w:lang w:val="ka-GE"/>
        </w:rPr>
        <w:t>გადაუდებელი</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დახმარების</w:t>
      </w:r>
      <w:r w:rsidRPr="004809AA">
        <w:rPr>
          <w:sz w:val="36"/>
          <w:szCs w:val="36"/>
          <w:lang w:val="ka-GE"/>
        </w:rPr>
        <w:t xml:space="preserve"> </w:t>
      </w:r>
      <w:r w:rsidRPr="004809AA">
        <w:rPr>
          <w:rFonts w:ascii="Sylfaen" w:hAnsi="Sylfaen" w:cs="Sylfaen"/>
          <w:sz w:val="36"/>
          <w:szCs w:val="36"/>
          <w:lang w:val="ka-GE"/>
        </w:rPr>
        <w:t>გაწევას</w:t>
      </w:r>
      <w:r w:rsidRPr="004809AA">
        <w:rPr>
          <w:sz w:val="36"/>
          <w:szCs w:val="36"/>
          <w:lang w:val="ka-GE"/>
        </w:rPr>
        <w:t xml:space="preserve"> </w:t>
      </w:r>
      <w:r w:rsidRPr="004809AA">
        <w:rPr>
          <w:rFonts w:ascii="Sylfaen" w:hAnsi="Sylfaen" w:cs="Sylfaen"/>
          <w:sz w:val="36"/>
          <w:szCs w:val="36"/>
          <w:lang w:val="ka-GE"/>
        </w:rPr>
        <w:t>საქართველოს</w:t>
      </w:r>
      <w:r w:rsidRPr="004809AA">
        <w:rPr>
          <w:sz w:val="36"/>
          <w:szCs w:val="36"/>
          <w:lang w:val="ka-GE"/>
        </w:rPr>
        <w:t xml:space="preserve"> </w:t>
      </w:r>
      <w:r w:rsidRPr="004809AA">
        <w:rPr>
          <w:rFonts w:ascii="Sylfaen" w:hAnsi="Sylfaen" w:cs="Sylfaen"/>
          <w:sz w:val="36"/>
          <w:szCs w:val="36"/>
          <w:lang w:val="ka-GE"/>
        </w:rPr>
        <w:t>შრომის</w:t>
      </w:r>
      <w:r w:rsidRPr="004809AA">
        <w:rPr>
          <w:sz w:val="36"/>
          <w:szCs w:val="36"/>
          <w:lang w:val="ka-GE"/>
        </w:rPr>
        <w:t xml:space="preserve">, </w:t>
      </w:r>
      <w:r w:rsidRPr="004809AA">
        <w:rPr>
          <w:rFonts w:ascii="Sylfaen" w:hAnsi="Sylfaen" w:cs="Sylfaen"/>
          <w:sz w:val="36"/>
          <w:szCs w:val="36"/>
          <w:lang w:val="ka-GE"/>
        </w:rPr>
        <w:t>ჯანმრთელობისა</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სოციალური</w:t>
      </w:r>
      <w:r w:rsidRPr="004809AA">
        <w:rPr>
          <w:sz w:val="36"/>
          <w:szCs w:val="36"/>
          <w:lang w:val="ka-GE"/>
        </w:rPr>
        <w:t xml:space="preserve"> </w:t>
      </w:r>
      <w:r w:rsidRPr="004809AA">
        <w:rPr>
          <w:rFonts w:ascii="Sylfaen" w:hAnsi="Sylfaen" w:cs="Sylfaen"/>
          <w:sz w:val="36"/>
          <w:szCs w:val="36"/>
          <w:lang w:val="ka-GE"/>
        </w:rPr>
        <w:t>დაცვის</w:t>
      </w:r>
      <w:r w:rsidRPr="004809AA">
        <w:rPr>
          <w:sz w:val="36"/>
          <w:szCs w:val="36"/>
          <w:lang w:val="ka-GE"/>
        </w:rPr>
        <w:t xml:space="preserve"> </w:t>
      </w:r>
      <w:r w:rsidRPr="004809AA">
        <w:rPr>
          <w:rFonts w:ascii="Sylfaen" w:hAnsi="Sylfaen" w:cs="Sylfaen"/>
          <w:sz w:val="36"/>
          <w:szCs w:val="36"/>
          <w:lang w:val="ka-GE"/>
        </w:rPr>
        <w:t>მინისტრის</w:t>
      </w:r>
      <w:r w:rsidRPr="004809AA">
        <w:rPr>
          <w:sz w:val="36"/>
          <w:szCs w:val="36"/>
          <w:lang w:val="ka-GE"/>
        </w:rPr>
        <w:t xml:space="preserve"> </w:t>
      </w:r>
      <w:r w:rsidRPr="004809AA">
        <w:rPr>
          <w:rFonts w:ascii="Sylfaen" w:hAnsi="Sylfaen" w:cs="Sylfaen"/>
          <w:sz w:val="36"/>
          <w:szCs w:val="36"/>
          <w:lang w:val="ka-GE"/>
        </w:rPr>
        <w:t>შესაბამისი</w:t>
      </w:r>
      <w:r w:rsidRPr="004809AA">
        <w:rPr>
          <w:sz w:val="36"/>
          <w:szCs w:val="36"/>
          <w:lang w:val="ka-GE"/>
        </w:rPr>
        <w:t xml:space="preserve"> </w:t>
      </w:r>
      <w:r w:rsidRPr="004809AA">
        <w:rPr>
          <w:rFonts w:ascii="Sylfaen" w:hAnsi="Sylfaen" w:cs="Sylfaen"/>
          <w:sz w:val="36"/>
          <w:szCs w:val="36"/>
          <w:lang w:val="ka-GE"/>
        </w:rPr>
        <w:t>ნორმატიული</w:t>
      </w:r>
      <w:r w:rsidRPr="004809AA">
        <w:rPr>
          <w:sz w:val="36"/>
          <w:szCs w:val="36"/>
          <w:lang w:val="ka-GE"/>
        </w:rPr>
        <w:t xml:space="preserve"> </w:t>
      </w:r>
      <w:r w:rsidRPr="004809AA">
        <w:rPr>
          <w:rFonts w:ascii="Sylfaen" w:hAnsi="Sylfaen" w:cs="Sylfaen"/>
          <w:sz w:val="36"/>
          <w:szCs w:val="36"/>
          <w:lang w:val="ka-GE"/>
        </w:rPr>
        <w:t>აქტით</w:t>
      </w:r>
      <w:r w:rsidRPr="004809AA">
        <w:rPr>
          <w:sz w:val="36"/>
          <w:szCs w:val="36"/>
          <w:lang w:val="ka-GE"/>
        </w:rPr>
        <w:t xml:space="preserve"> </w:t>
      </w:r>
      <w:r w:rsidRPr="004809AA">
        <w:rPr>
          <w:rFonts w:ascii="Sylfaen" w:hAnsi="Sylfaen" w:cs="Sylfaen"/>
          <w:sz w:val="36"/>
          <w:szCs w:val="36"/>
          <w:lang w:val="ka-GE"/>
        </w:rPr>
        <w:t>განსაზღვრული</w:t>
      </w:r>
      <w:r w:rsidRPr="004809AA">
        <w:rPr>
          <w:sz w:val="36"/>
          <w:szCs w:val="36"/>
          <w:lang w:val="ka-GE"/>
        </w:rPr>
        <w:t xml:space="preserve"> </w:t>
      </w:r>
      <w:r w:rsidRPr="004809AA">
        <w:rPr>
          <w:rFonts w:ascii="Sylfaen" w:hAnsi="Sylfaen" w:cs="Sylfaen"/>
          <w:sz w:val="36"/>
          <w:szCs w:val="36"/>
          <w:lang w:val="ka-GE"/>
        </w:rPr>
        <w:t>სასწრაფო</w:t>
      </w:r>
      <w:r w:rsidRPr="004809AA">
        <w:rPr>
          <w:sz w:val="36"/>
          <w:szCs w:val="36"/>
          <w:lang w:val="ka-GE"/>
        </w:rPr>
        <w:t xml:space="preserve"> </w:t>
      </w:r>
      <w:r w:rsidRPr="004809AA">
        <w:rPr>
          <w:rFonts w:ascii="Sylfaen" w:hAnsi="Sylfaen" w:cs="Sylfaen"/>
          <w:sz w:val="36"/>
          <w:szCs w:val="36"/>
          <w:lang w:val="ka-GE"/>
        </w:rPr>
        <w:t>დახმარების</w:t>
      </w:r>
      <w:r w:rsidRPr="004809AA">
        <w:rPr>
          <w:sz w:val="36"/>
          <w:szCs w:val="36"/>
          <w:lang w:val="ka-GE"/>
        </w:rPr>
        <w:t xml:space="preserve"> </w:t>
      </w:r>
      <w:r w:rsidRPr="004809AA">
        <w:rPr>
          <w:rFonts w:ascii="Sylfaen" w:hAnsi="Sylfaen" w:cs="Sylfaen"/>
          <w:sz w:val="36"/>
          <w:szCs w:val="36"/>
          <w:lang w:val="ka-GE"/>
        </w:rPr>
        <w:t>ბაზისური</w:t>
      </w:r>
      <w:r w:rsidRPr="004809AA">
        <w:rPr>
          <w:sz w:val="36"/>
          <w:szCs w:val="36"/>
          <w:lang w:val="ka-GE"/>
        </w:rPr>
        <w:t xml:space="preserve"> </w:t>
      </w:r>
      <w:r w:rsidRPr="004809AA">
        <w:rPr>
          <w:rFonts w:ascii="Sylfaen" w:hAnsi="Sylfaen" w:cs="Sylfaen"/>
          <w:sz w:val="36"/>
          <w:szCs w:val="36"/>
          <w:lang w:val="ka-GE"/>
        </w:rPr>
        <w:t>მედიკამენტებით</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ბაზისური</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დანიშნულების</w:t>
      </w:r>
      <w:r w:rsidRPr="004809AA">
        <w:rPr>
          <w:sz w:val="36"/>
          <w:szCs w:val="36"/>
          <w:lang w:val="ka-GE"/>
        </w:rPr>
        <w:t xml:space="preserve"> </w:t>
      </w:r>
      <w:r w:rsidRPr="004809AA">
        <w:rPr>
          <w:rFonts w:ascii="Sylfaen" w:hAnsi="Sylfaen" w:cs="Sylfaen"/>
          <w:sz w:val="36"/>
          <w:szCs w:val="36"/>
          <w:lang w:val="ka-GE"/>
        </w:rPr>
        <w:t>საგნებით</w:t>
      </w:r>
      <w:r w:rsidRPr="004809AA">
        <w:rPr>
          <w:sz w:val="36"/>
          <w:szCs w:val="36"/>
          <w:lang w:val="ka-GE"/>
        </w:rPr>
        <w:t>;</w:t>
      </w:r>
    </w:p>
    <w:p w:rsidR="004809AA" w:rsidRPr="004809AA" w:rsidRDefault="004809AA" w:rsidP="00B8600E">
      <w:pPr>
        <w:rPr>
          <w:sz w:val="36"/>
          <w:szCs w:val="36"/>
        </w:rPr>
      </w:pPr>
      <w:r w:rsidRPr="004809AA">
        <w:rPr>
          <w:sz w:val="36"/>
          <w:szCs w:val="36"/>
          <w:lang w:val="en-US"/>
        </w:rPr>
        <w:tab/>
      </w:r>
      <w:r w:rsidRPr="004809AA">
        <w:rPr>
          <w:rFonts w:ascii="Sylfaen" w:hAnsi="Sylfaen" w:cs="Sylfaen"/>
          <w:sz w:val="36"/>
          <w:szCs w:val="36"/>
          <w:lang w:val="ka-GE"/>
        </w:rPr>
        <w:t>ბ</w:t>
      </w:r>
      <w:r w:rsidRPr="004809AA">
        <w:rPr>
          <w:sz w:val="36"/>
          <w:szCs w:val="36"/>
          <w:lang w:val="ka-GE"/>
        </w:rPr>
        <w:t xml:space="preserve">) </w:t>
      </w:r>
      <w:r w:rsidRPr="004809AA">
        <w:rPr>
          <w:rFonts w:ascii="Sylfaen" w:hAnsi="Sylfaen" w:cs="Sylfaen"/>
          <w:sz w:val="36"/>
          <w:szCs w:val="36"/>
          <w:lang w:val="ka-GE"/>
        </w:rPr>
        <w:t>საჭიროების</w:t>
      </w:r>
      <w:r w:rsidRPr="004809AA">
        <w:rPr>
          <w:sz w:val="36"/>
          <w:szCs w:val="36"/>
          <w:lang w:val="ka-GE"/>
        </w:rPr>
        <w:t xml:space="preserve"> </w:t>
      </w:r>
      <w:r w:rsidRPr="004809AA">
        <w:rPr>
          <w:rFonts w:ascii="Sylfaen" w:hAnsi="Sylfaen" w:cs="Sylfaen"/>
          <w:sz w:val="36"/>
          <w:szCs w:val="36"/>
          <w:lang w:val="ka-GE"/>
        </w:rPr>
        <w:t>შემთხვევაში</w:t>
      </w:r>
      <w:r w:rsidRPr="004809AA">
        <w:rPr>
          <w:sz w:val="36"/>
          <w:szCs w:val="36"/>
          <w:lang w:val="ka-GE"/>
        </w:rPr>
        <w:t xml:space="preserve"> –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ჩვენებით</w:t>
      </w:r>
      <w:r w:rsidRPr="004809AA">
        <w:rPr>
          <w:sz w:val="36"/>
          <w:szCs w:val="36"/>
          <w:lang w:val="ka-GE"/>
        </w:rPr>
        <w:t xml:space="preserve"> </w:t>
      </w:r>
      <w:r w:rsidRPr="004809AA">
        <w:rPr>
          <w:rFonts w:ascii="Sylfaen" w:hAnsi="Sylfaen" w:cs="Sylfaen"/>
          <w:sz w:val="36"/>
          <w:szCs w:val="36"/>
          <w:lang w:val="ka-GE"/>
        </w:rPr>
        <w:t>პაციენტის</w:t>
      </w:r>
      <w:r w:rsidRPr="004809AA">
        <w:rPr>
          <w:sz w:val="36"/>
          <w:szCs w:val="36"/>
          <w:lang w:val="ka-GE"/>
        </w:rPr>
        <w:t xml:space="preserve"> </w:t>
      </w:r>
      <w:r w:rsidRPr="004809AA">
        <w:rPr>
          <w:rFonts w:ascii="Sylfaen" w:hAnsi="Sylfaen" w:cs="Sylfaen"/>
          <w:sz w:val="36"/>
          <w:szCs w:val="36"/>
          <w:lang w:val="ka-GE"/>
        </w:rPr>
        <w:t>ჰოსპიტალიზაციის</w:t>
      </w:r>
      <w:r w:rsidRPr="004809AA">
        <w:rPr>
          <w:sz w:val="36"/>
          <w:szCs w:val="36"/>
          <w:lang w:val="ka-GE"/>
        </w:rPr>
        <w:t xml:space="preserve"> </w:t>
      </w:r>
      <w:r w:rsidRPr="004809AA">
        <w:rPr>
          <w:rFonts w:ascii="Sylfaen" w:hAnsi="Sylfaen" w:cs="Sylfaen"/>
          <w:sz w:val="36"/>
          <w:szCs w:val="36"/>
          <w:lang w:val="ka-GE"/>
        </w:rPr>
        <w:t>უზრუნველყოფას</w:t>
      </w:r>
      <w:r w:rsidRPr="004809AA">
        <w:rPr>
          <w:sz w:val="36"/>
          <w:szCs w:val="36"/>
          <w:lang w:val="ka-GE"/>
        </w:rPr>
        <w:t xml:space="preserve"> </w:t>
      </w:r>
      <w:r w:rsidRPr="004809AA">
        <w:rPr>
          <w:rFonts w:ascii="Sylfaen" w:hAnsi="Sylfaen" w:cs="Sylfaen"/>
          <w:sz w:val="36"/>
          <w:szCs w:val="36"/>
          <w:lang w:val="ka-GE"/>
        </w:rPr>
        <w:t>შესაბამისი</w:t>
      </w:r>
      <w:r w:rsidRPr="004809AA">
        <w:rPr>
          <w:sz w:val="36"/>
          <w:szCs w:val="36"/>
          <w:lang w:val="ka-GE"/>
        </w:rPr>
        <w:t xml:space="preserve"> </w:t>
      </w:r>
      <w:r w:rsidRPr="004809AA">
        <w:rPr>
          <w:rFonts w:ascii="Sylfaen" w:hAnsi="Sylfaen" w:cs="Sylfaen"/>
          <w:sz w:val="36"/>
          <w:szCs w:val="36"/>
          <w:lang w:val="ka-GE"/>
        </w:rPr>
        <w:t>პროფილის</w:t>
      </w:r>
      <w:r w:rsidRPr="004809AA">
        <w:rPr>
          <w:sz w:val="36"/>
          <w:szCs w:val="36"/>
          <w:lang w:val="ka-GE"/>
        </w:rPr>
        <w:t xml:space="preserve"> </w:t>
      </w:r>
      <w:r w:rsidRPr="004809AA">
        <w:rPr>
          <w:rFonts w:ascii="Sylfaen" w:hAnsi="Sylfaen" w:cs="Sylfaen"/>
          <w:sz w:val="36"/>
          <w:szCs w:val="36"/>
          <w:lang w:val="ka-GE"/>
        </w:rPr>
        <w:t>უახლოეს</w:t>
      </w:r>
      <w:r w:rsidRPr="004809AA">
        <w:rPr>
          <w:sz w:val="36"/>
          <w:szCs w:val="36"/>
          <w:lang w:val="ka-GE"/>
        </w:rPr>
        <w:t xml:space="preserve"> </w:t>
      </w:r>
      <w:r w:rsidRPr="004809AA">
        <w:rPr>
          <w:rFonts w:ascii="Sylfaen" w:hAnsi="Sylfaen" w:cs="Sylfaen"/>
          <w:sz w:val="36"/>
          <w:szCs w:val="36"/>
          <w:lang w:val="ka-GE"/>
        </w:rPr>
        <w:t>კლინიკაში</w:t>
      </w:r>
      <w:r w:rsidRPr="004809AA">
        <w:rPr>
          <w:sz w:val="36"/>
          <w:szCs w:val="36"/>
          <w:lang w:val="ka-GE"/>
        </w:rPr>
        <w:t>;</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t>სასწრაფო</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გადაუდებელი</w:t>
      </w:r>
      <w:r w:rsidRPr="004809AA">
        <w:rPr>
          <w:sz w:val="36"/>
          <w:szCs w:val="36"/>
          <w:lang w:val="ka-GE"/>
        </w:rPr>
        <w:t xml:space="preserve"> </w:t>
      </w:r>
      <w:r w:rsidRPr="004809AA">
        <w:rPr>
          <w:rFonts w:ascii="Sylfaen" w:hAnsi="Sylfaen" w:cs="Sylfaen"/>
          <w:sz w:val="36"/>
          <w:szCs w:val="36"/>
          <w:lang w:val="ka-GE"/>
        </w:rPr>
        <w:t>დახმარების</w:t>
      </w:r>
      <w:r w:rsidRPr="004809AA">
        <w:rPr>
          <w:sz w:val="36"/>
          <w:szCs w:val="36"/>
          <w:lang w:val="ka-GE"/>
        </w:rPr>
        <w:t xml:space="preserve"> </w:t>
      </w:r>
      <w:r w:rsidRPr="004809AA">
        <w:rPr>
          <w:rFonts w:ascii="Sylfaen" w:hAnsi="Sylfaen" w:cs="Sylfaen"/>
          <w:sz w:val="36"/>
          <w:szCs w:val="36"/>
          <w:lang w:val="ka-GE"/>
        </w:rPr>
        <w:t>აღმოჩენა</w:t>
      </w:r>
      <w:r w:rsidRPr="004809AA">
        <w:rPr>
          <w:sz w:val="36"/>
          <w:szCs w:val="36"/>
          <w:lang w:val="ka-GE"/>
        </w:rPr>
        <w:t xml:space="preserve">;  </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t>დაზარალებულთა</w:t>
      </w:r>
      <w:r w:rsidRPr="004809AA">
        <w:rPr>
          <w:sz w:val="36"/>
          <w:szCs w:val="36"/>
          <w:lang w:val="ka-GE"/>
        </w:rPr>
        <w:t xml:space="preserve"> </w:t>
      </w:r>
      <w:r w:rsidRPr="004809AA">
        <w:rPr>
          <w:rFonts w:ascii="Sylfaen" w:hAnsi="Sylfaen" w:cs="Sylfaen"/>
          <w:sz w:val="36"/>
          <w:szCs w:val="36"/>
          <w:lang w:val="ka-GE"/>
        </w:rPr>
        <w:t>დანიშნულების</w:t>
      </w:r>
      <w:r w:rsidRPr="004809AA">
        <w:rPr>
          <w:sz w:val="36"/>
          <w:szCs w:val="36"/>
          <w:lang w:val="ka-GE"/>
        </w:rPr>
        <w:t xml:space="preserve"> </w:t>
      </w:r>
      <w:r w:rsidRPr="004809AA">
        <w:rPr>
          <w:rFonts w:ascii="Sylfaen" w:hAnsi="Sylfaen" w:cs="Sylfaen"/>
          <w:sz w:val="36"/>
          <w:szCs w:val="36"/>
          <w:lang w:val="ka-GE"/>
        </w:rPr>
        <w:t>პუნქტში</w:t>
      </w:r>
      <w:r w:rsidRPr="004809AA">
        <w:rPr>
          <w:sz w:val="36"/>
          <w:szCs w:val="36"/>
          <w:lang w:val="ka-GE"/>
        </w:rPr>
        <w:t xml:space="preserve"> </w:t>
      </w:r>
      <w:r w:rsidRPr="004809AA">
        <w:rPr>
          <w:rFonts w:ascii="Sylfaen" w:hAnsi="Sylfaen" w:cs="Sylfaen"/>
          <w:sz w:val="36"/>
          <w:szCs w:val="36"/>
          <w:lang w:val="ka-GE"/>
        </w:rPr>
        <w:t>გაგზავნის</w:t>
      </w:r>
      <w:r w:rsidRPr="004809AA">
        <w:rPr>
          <w:sz w:val="36"/>
          <w:szCs w:val="36"/>
          <w:lang w:val="ka-GE"/>
        </w:rPr>
        <w:t xml:space="preserve"> </w:t>
      </w:r>
      <w:r w:rsidRPr="004809AA">
        <w:rPr>
          <w:rFonts w:ascii="Sylfaen" w:hAnsi="Sylfaen" w:cs="Sylfaen"/>
          <w:sz w:val="36"/>
          <w:szCs w:val="36"/>
          <w:lang w:val="ka-GE"/>
        </w:rPr>
        <w:t>ორგანიზება</w:t>
      </w:r>
      <w:r w:rsidRPr="004809AA">
        <w:rPr>
          <w:sz w:val="36"/>
          <w:szCs w:val="36"/>
          <w:lang w:val="ka-GE"/>
        </w:rPr>
        <w:t xml:space="preserve">; </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t>საჭიროების</w:t>
      </w:r>
      <w:r w:rsidRPr="004809AA">
        <w:rPr>
          <w:sz w:val="36"/>
          <w:szCs w:val="36"/>
          <w:lang w:val="ka-GE"/>
        </w:rPr>
        <w:t xml:space="preserve"> </w:t>
      </w:r>
      <w:r w:rsidRPr="004809AA">
        <w:rPr>
          <w:rFonts w:ascii="Sylfaen" w:hAnsi="Sylfaen" w:cs="Sylfaen"/>
          <w:sz w:val="36"/>
          <w:szCs w:val="36"/>
          <w:lang w:val="ka-GE"/>
        </w:rPr>
        <w:t>შემთხვევაში</w:t>
      </w:r>
      <w:r w:rsidRPr="004809AA">
        <w:rPr>
          <w:sz w:val="36"/>
          <w:szCs w:val="36"/>
          <w:lang w:val="ka-GE"/>
        </w:rPr>
        <w:t xml:space="preserve"> </w:t>
      </w:r>
      <w:r w:rsidRPr="004809AA">
        <w:rPr>
          <w:rFonts w:ascii="Sylfaen" w:hAnsi="Sylfaen" w:cs="Sylfaen"/>
          <w:sz w:val="36"/>
          <w:szCs w:val="36"/>
          <w:lang w:val="ka-GE"/>
        </w:rPr>
        <w:t>საგანგებო</w:t>
      </w:r>
      <w:r w:rsidRPr="004809AA">
        <w:rPr>
          <w:sz w:val="36"/>
          <w:szCs w:val="36"/>
          <w:lang w:val="ka-GE"/>
        </w:rPr>
        <w:t xml:space="preserve"> </w:t>
      </w:r>
      <w:r w:rsidRPr="004809AA">
        <w:rPr>
          <w:rFonts w:ascii="Sylfaen" w:hAnsi="Sylfaen" w:cs="Sylfaen"/>
          <w:sz w:val="36"/>
          <w:szCs w:val="36"/>
          <w:lang w:val="ka-GE"/>
        </w:rPr>
        <w:t>სიტუაციის</w:t>
      </w:r>
      <w:r w:rsidRPr="004809AA">
        <w:rPr>
          <w:sz w:val="36"/>
          <w:szCs w:val="36"/>
          <w:lang w:val="ka-GE"/>
        </w:rPr>
        <w:t xml:space="preserve"> </w:t>
      </w:r>
      <w:r w:rsidRPr="004809AA">
        <w:rPr>
          <w:rFonts w:ascii="Sylfaen" w:hAnsi="Sylfaen" w:cs="Sylfaen"/>
          <w:sz w:val="36"/>
          <w:szCs w:val="36"/>
          <w:lang w:val="ka-GE"/>
        </w:rPr>
        <w:t>ზონაში</w:t>
      </w:r>
      <w:r w:rsidRPr="004809AA">
        <w:rPr>
          <w:sz w:val="36"/>
          <w:szCs w:val="36"/>
          <w:lang w:val="ka-GE"/>
        </w:rPr>
        <w:t xml:space="preserve"> </w:t>
      </w:r>
      <w:r w:rsidRPr="004809AA">
        <w:rPr>
          <w:rFonts w:ascii="Sylfaen" w:hAnsi="Sylfaen" w:cs="Sylfaen"/>
          <w:sz w:val="36"/>
          <w:szCs w:val="36"/>
          <w:lang w:val="ka-GE"/>
        </w:rPr>
        <w:t>საველე</w:t>
      </w:r>
      <w:r w:rsidRPr="004809AA">
        <w:rPr>
          <w:sz w:val="36"/>
          <w:szCs w:val="36"/>
          <w:lang w:val="ka-GE"/>
        </w:rPr>
        <w:t xml:space="preserve"> </w:t>
      </w:r>
      <w:r w:rsidRPr="004809AA">
        <w:rPr>
          <w:rFonts w:ascii="Sylfaen" w:hAnsi="Sylfaen" w:cs="Sylfaen"/>
          <w:sz w:val="36"/>
          <w:szCs w:val="36"/>
          <w:lang w:val="ka-GE"/>
        </w:rPr>
        <w:t>ჰოსპიტლების</w:t>
      </w:r>
      <w:r w:rsidRPr="004809AA">
        <w:rPr>
          <w:sz w:val="36"/>
          <w:szCs w:val="36"/>
          <w:lang w:val="ka-GE"/>
        </w:rPr>
        <w:t xml:space="preserve"> </w:t>
      </w:r>
      <w:r w:rsidRPr="004809AA">
        <w:rPr>
          <w:rFonts w:ascii="Sylfaen" w:hAnsi="Sylfaen" w:cs="Sylfaen"/>
          <w:sz w:val="36"/>
          <w:szCs w:val="36"/>
          <w:lang w:val="ka-GE"/>
        </w:rPr>
        <w:t>გაშლის</w:t>
      </w:r>
      <w:r w:rsidRPr="004809AA">
        <w:rPr>
          <w:sz w:val="36"/>
          <w:szCs w:val="36"/>
          <w:lang w:val="ka-GE"/>
        </w:rPr>
        <w:t xml:space="preserve"> </w:t>
      </w:r>
      <w:r w:rsidRPr="004809AA">
        <w:rPr>
          <w:rFonts w:ascii="Sylfaen" w:hAnsi="Sylfaen" w:cs="Sylfaen"/>
          <w:sz w:val="36"/>
          <w:szCs w:val="36"/>
          <w:lang w:val="ka-GE"/>
        </w:rPr>
        <w:t>ორგანიზება</w:t>
      </w:r>
      <w:r w:rsidRPr="004809AA">
        <w:rPr>
          <w:sz w:val="36"/>
          <w:szCs w:val="36"/>
          <w:lang w:val="ka-GE"/>
        </w:rPr>
        <w:t>;</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lastRenderedPageBreak/>
        <w:t>საგანგებო</w:t>
      </w:r>
      <w:r w:rsidRPr="004809AA">
        <w:rPr>
          <w:sz w:val="36"/>
          <w:szCs w:val="36"/>
          <w:lang w:val="ka-GE"/>
        </w:rPr>
        <w:t xml:space="preserve"> </w:t>
      </w:r>
      <w:r w:rsidRPr="004809AA">
        <w:rPr>
          <w:rFonts w:ascii="Sylfaen" w:hAnsi="Sylfaen" w:cs="Sylfaen"/>
          <w:sz w:val="36"/>
          <w:szCs w:val="36"/>
          <w:lang w:val="ka-GE"/>
        </w:rPr>
        <w:t>სიტუაციებისთვის</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მარაგის</w:t>
      </w:r>
      <w:r w:rsidRPr="004809AA">
        <w:rPr>
          <w:sz w:val="36"/>
          <w:szCs w:val="36"/>
          <w:lang w:val="ka-GE"/>
        </w:rPr>
        <w:t xml:space="preserve"> </w:t>
      </w:r>
      <w:r w:rsidRPr="004809AA">
        <w:rPr>
          <w:rFonts w:ascii="Sylfaen" w:hAnsi="Sylfaen" w:cs="Sylfaen"/>
          <w:sz w:val="36"/>
          <w:szCs w:val="36"/>
          <w:lang w:val="ka-GE"/>
        </w:rPr>
        <w:t>შექმნის</w:t>
      </w:r>
      <w:r w:rsidRPr="004809AA">
        <w:rPr>
          <w:sz w:val="36"/>
          <w:szCs w:val="36"/>
          <w:lang w:val="ka-GE"/>
        </w:rPr>
        <w:t xml:space="preserve"> </w:t>
      </w:r>
      <w:r w:rsidRPr="004809AA">
        <w:rPr>
          <w:rFonts w:ascii="Sylfaen" w:hAnsi="Sylfaen" w:cs="Sylfaen"/>
          <w:sz w:val="36"/>
          <w:szCs w:val="36"/>
          <w:lang w:val="ka-GE"/>
        </w:rPr>
        <w:t>უზრუნველყოფა</w:t>
      </w:r>
      <w:r w:rsidRPr="004809AA">
        <w:rPr>
          <w:sz w:val="36"/>
          <w:szCs w:val="36"/>
          <w:lang w:val="ka-GE"/>
        </w:rPr>
        <w:t>;</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t>ეპიდემიის</w:t>
      </w:r>
      <w:r w:rsidRPr="004809AA">
        <w:rPr>
          <w:sz w:val="36"/>
          <w:szCs w:val="36"/>
          <w:lang w:val="ka-GE"/>
        </w:rPr>
        <w:t xml:space="preserve">   </w:t>
      </w:r>
      <w:r w:rsidRPr="004809AA">
        <w:rPr>
          <w:rFonts w:ascii="Sylfaen" w:hAnsi="Sylfaen" w:cs="Sylfaen"/>
          <w:sz w:val="36"/>
          <w:szCs w:val="36"/>
          <w:lang w:val="ka-GE"/>
        </w:rPr>
        <w:t>კერებში</w:t>
      </w:r>
      <w:r w:rsidRPr="004809AA">
        <w:rPr>
          <w:sz w:val="36"/>
          <w:szCs w:val="36"/>
          <w:lang w:val="ka-GE"/>
        </w:rPr>
        <w:t xml:space="preserve">  </w:t>
      </w:r>
      <w:r w:rsidRPr="004809AA">
        <w:rPr>
          <w:rFonts w:ascii="Sylfaen" w:hAnsi="Sylfaen" w:cs="Sylfaen"/>
          <w:sz w:val="36"/>
          <w:szCs w:val="36"/>
          <w:lang w:val="ka-GE"/>
        </w:rPr>
        <w:t>ლიკვიდაციისათვის</w:t>
      </w:r>
      <w:r w:rsidRPr="004809AA">
        <w:rPr>
          <w:sz w:val="36"/>
          <w:szCs w:val="36"/>
          <w:lang w:val="ka-GE"/>
        </w:rPr>
        <w:t xml:space="preserve"> </w:t>
      </w:r>
      <w:r w:rsidRPr="004809AA">
        <w:rPr>
          <w:rFonts w:ascii="Sylfaen" w:hAnsi="Sylfaen" w:cs="Sylfaen"/>
          <w:sz w:val="36"/>
          <w:szCs w:val="36"/>
          <w:lang w:val="ka-GE"/>
        </w:rPr>
        <w:t>გასატარებელი</w:t>
      </w:r>
      <w:r w:rsidRPr="004809AA">
        <w:rPr>
          <w:sz w:val="36"/>
          <w:szCs w:val="36"/>
          <w:lang w:val="ka-GE"/>
        </w:rPr>
        <w:t xml:space="preserve"> </w:t>
      </w:r>
      <w:r w:rsidRPr="004809AA">
        <w:rPr>
          <w:rFonts w:ascii="Sylfaen" w:hAnsi="Sylfaen" w:cs="Sylfaen"/>
          <w:sz w:val="36"/>
          <w:szCs w:val="36"/>
          <w:lang w:val="ka-GE"/>
        </w:rPr>
        <w:t>ღონისძიებების</w:t>
      </w:r>
      <w:r w:rsidRPr="004809AA">
        <w:rPr>
          <w:sz w:val="36"/>
          <w:szCs w:val="36"/>
          <w:lang w:val="ka-GE"/>
        </w:rPr>
        <w:t xml:space="preserve"> </w:t>
      </w:r>
      <w:r w:rsidRPr="004809AA">
        <w:rPr>
          <w:rFonts w:ascii="Sylfaen" w:hAnsi="Sylfaen" w:cs="Sylfaen"/>
          <w:sz w:val="36"/>
          <w:szCs w:val="36"/>
          <w:lang w:val="ka-GE"/>
        </w:rPr>
        <w:t>კოორდინაცია</w:t>
      </w:r>
      <w:r w:rsidRPr="004809AA">
        <w:rPr>
          <w:sz w:val="36"/>
          <w:szCs w:val="36"/>
          <w:lang w:val="ka-GE"/>
        </w:rPr>
        <w:t xml:space="preserve">; </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t>პირველადი</w:t>
      </w:r>
      <w:r w:rsidRPr="004809AA">
        <w:rPr>
          <w:sz w:val="36"/>
          <w:szCs w:val="36"/>
          <w:lang w:val="ka-GE"/>
        </w:rPr>
        <w:t xml:space="preserve"> </w:t>
      </w:r>
      <w:r w:rsidRPr="004809AA">
        <w:rPr>
          <w:rFonts w:ascii="Sylfaen" w:hAnsi="Sylfaen" w:cs="Sylfaen"/>
          <w:sz w:val="36"/>
          <w:szCs w:val="36"/>
          <w:lang w:val="ka-GE"/>
        </w:rPr>
        <w:t>საექიმო</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სასწრაფო</w:t>
      </w:r>
      <w:r w:rsidRPr="004809AA">
        <w:rPr>
          <w:sz w:val="36"/>
          <w:szCs w:val="36"/>
          <w:lang w:val="ka-GE"/>
        </w:rPr>
        <w:t xml:space="preserve"> </w:t>
      </w:r>
      <w:r w:rsidRPr="004809AA">
        <w:rPr>
          <w:rFonts w:ascii="Sylfaen" w:hAnsi="Sylfaen" w:cs="Sylfaen"/>
          <w:sz w:val="36"/>
          <w:szCs w:val="36"/>
          <w:lang w:val="ka-GE"/>
        </w:rPr>
        <w:t>დახმარების</w:t>
      </w:r>
      <w:r w:rsidRPr="004809AA">
        <w:rPr>
          <w:sz w:val="36"/>
          <w:szCs w:val="36"/>
          <w:lang w:val="ka-GE"/>
        </w:rPr>
        <w:t xml:space="preserve"> </w:t>
      </w:r>
      <w:r w:rsidRPr="004809AA">
        <w:rPr>
          <w:rFonts w:ascii="Sylfaen" w:hAnsi="Sylfaen" w:cs="Sylfaen"/>
          <w:sz w:val="36"/>
          <w:szCs w:val="36"/>
          <w:lang w:val="ka-GE"/>
        </w:rPr>
        <w:t>სამუშაო</w:t>
      </w:r>
      <w:r w:rsidRPr="004809AA">
        <w:rPr>
          <w:sz w:val="36"/>
          <w:szCs w:val="36"/>
          <w:lang w:val="ka-GE"/>
        </w:rPr>
        <w:t xml:space="preserve"> </w:t>
      </w:r>
      <w:r w:rsidRPr="004809AA">
        <w:rPr>
          <w:rFonts w:ascii="Sylfaen" w:hAnsi="Sylfaen" w:cs="Sylfaen"/>
          <w:sz w:val="36"/>
          <w:szCs w:val="36"/>
          <w:lang w:val="ka-GE"/>
        </w:rPr>
        <w:t>ბრიგადების</w:t>
      </w:r>
      <w:r w:rsidRPr="004809AA">
        <w:rPr>
          <w:sz w:val="36"/>
          <w:szCs w:val="36"/>
          <w:lang w:val="ka-GE"/>
        </w:rPr>
        <w:t xml:space="preserve"> </w:t>
      </w:r>
      <w:r w:rsidRPr="004809AA">
        <w:rPr>
          <w:rFonts w:ascii="Sylfaen" w:hAnsi="Sylfaen" w:cs="Sylfaen"/>
          <w:sz w:val="36"/>
          <w:szCs w:val="36"/>
          <w:lang w:val="ka-GE"/>
        </w:rPr>
        <w:t>ფორმირება</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კოორდინაცია</w:t>
      </w:r>
      <w:r w:rsidRPr="004809AA">
        <w:rPr>
          <w:sz w:val="36"/>
          <w:szCs w:val="36"/>
          <w:lang w:val="ka-GE"/>
        </w:rPr>
        <w:t>;</w:t>
      </w:r>
      <w:r w:rsidRPr="004809AA">
        <w:rPr>
          <w:sz w:val="36"/>
          <w:szCs w:val="36"/>
          <w:lang w:val="en-US"/>
        </w:rPr>
        <w:t xml:space="preserve"> </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t>განსაკუთრებულად</w:t>
      </w:r>
      <w:r w:rsidRPr="004809AA">
        <w:rPr>
          <w:sz w:val="36"/>
          <w:szCs w:val="36"/>
          <w:lang w:val="ka-GE"/>
        </w:rPr>
        <w:t xml:space="preserve"> </w:t>
      </w:r>
      <w:r w:rsidRPr="004809AA">
        <w:rPr>
          <w:rFonts w:ascii="Sylfaen" w:hAnsi="Sylfaen" w:cs="Sylfaen"/>
          <w:sz w:val="36"/>
          <w:szCs w:val="36"/>
          <w:lang w:val="ka-GE"/>
        </w:rPr>
        <w:t>მძიმე</w:t>
      </w:r>
      <w:r w:rsidRPr="004809AA">
        <w:rPr>
          <w:sz w:val="36"/>
          <w:szCs w:val="36"/>
          <w:lang w:val="ka-GE"/>
        </w:rPr>
        <w:t xml:space="preserve"> </w:t>
      </w:r>
      <w:r w:rsidRPr="004809AA">
        <w:rPr>
          <w:rFonts w:ascii="Sylfaen" w:hAnsi="Sylfaen" w:cs="Sylfaen"/>
          <w:sz w:val="36"/>
          <w:szCs w:val="36"/>
          <w:lang w:val="ka-GE"/>
        </w:rPr>
        <w:t>ავადმყოფების</w:t>
      </w:r>
      <w:r w:rsidRPr="004809AA">
        <w:rPr>
          <w:sz w:val="36"/>
          <w:szCs w:val="36"/>
          <w:lang w:val="ka-GE"/>
        </w:rPr>
        <w:t xml:space="preserve"> </w:t>
      </w:r>
      <w:r w:rsidRPr="004809AA">
        <w:rPr>
          <w:rFonts w:ascii="Sylfaen" w:hAnsi="Sylfaen" w:cs="Sylfaen"/>
          <w:sz w:val="36"/>
          <w:szCs w:val="36"/>
          <w:lang w:val="ka-GE"/>
        </w:rPr>
        <w:t>სხვა</w:t>
      </w:r>
      <w:r w:rsidRPr="004809AA">
        <w:rPr>
          <w:sz w:val="36"/>
          <w:szCs w:val="36"/>
          <w:lang w:val="ka-GE"/>
        </w:rPr>
        <w:t xml:space="preserve"> </w:t>
      </w:r>
      <w:r w:rsidRPr="004809AA">
        <w:rPr>
          <w:rFonts w:ascii="Sylfaen" w:hAnsi="Sylfaen" w:cs="Sylfaen"/>
          <w:sz w:val="36"/>
          <w:szCs w:val="36"/>
          <w:lang w:val="ka-GE"/>
        </w:rPr>
        <w:t>ქალაქებსა</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სახელმწიფოებში</w:t>
      </w:r>
      <w:r w:rsidRPr="004809AA">
        <w:rPr>
          <w:sz w:val="36"/>
          <w:szCs w:val="36"/>
          <w:lang w:val="ka-GE"/>
        </w:rPr>
        <w:t xml:space="preserve"> </w:t>
      </w:r>
      <w:r w:rsidRPr="004809AA">
        <w:rPr>
          <w:rFonts w:ascii="Sylfaen" w:hAnsi="Sylfaen" w:cs="Sylfaen"/>
          <w:sz w:val="36"/>
          <w:szCs w:val="36"/>
          <w:lang w:val="ka-GE"/>
        </w:rPr>
        <w:t>ევაკუაციის</w:t>
      </w:r>
      <w:r w:rsidRPr="004809AA">
        <w:rPr>
          <w:sz w:val="36"/>
          <w:szCs w:val="36"/>
          <w:lang w:val="ka-GE"/>
        </w:rPr>
        <w:t xml:space="preserve"> </w:t>
      </w:r>
      <w:r w:rsidRPr="004809AA">
        <w:rPr>
          <w:rFonts w:ascii="Sylfaen" w:hAnsi="Sylfaen" w:cs="Sylfaen"/>
          <w:sz w:val="36"/>
          <w:szCs w:val="36"/>
          <w:lang w:val="ka-GE"/>
        </w:rPr>
        <w:t>შესაძლებლობის</w:t>
      </w:r>
      <w:r w:rsidRPr="004809AA">
        <w:rPr>
          <w:sz w:val="36"/>
          <w:szCs w:val="36"/>
          <w:lang w:val="ka-GE"/>
        </w:rPr>
        <w:t xml:space="preserve"> </w:t>
      </w:r>
      <w:r w:rsidRPr="004809AA">
        <w:rPr>
          <w:rFonts w:ascii="Sylfaen" w:hAnsi="Sylfaen" w:cs="Sylfaen"/>
          <w:sz w:val="36"/>
          <w:szCs w:val="36"/>
          <w:lang w:val="ka-GE"/>
        </w:rPr>
        <w:t>განსაზღვრა</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ორგანიზება</w:t>
      </w:r>
      <w:r w:rsidRPr="004809AA">
        <w:rPr>
          <w:sz w:val="36"/>
          <w:szCs w:val="36"/>
          <w:lang w:val="ka-GE"/>
        </w:rPr>
        <w:t xml:space="preserve">, </w:t>
      </w:r>
      <w:r w:rsidRPr="004809AA">
        <w:rPr>
          <w:rFonts w:ascii="Sylfaen" w:hAnsi="Sylfaen" w:cs="Sylfaen"/>
          <w:sz w:val="36"/>
          <w:szCs w:val="36"/>
          <w:lang w:val="ka-GE"/>
        </w:rPr>
        <w:t>მათი</w:t>
      </w:r>
      <w:r w:rsidRPr="004809AA">
        <w:rPr>
          <w:sz w:val="36"/>
          <w:szCs w:val="36"/>
          <w:lang w:val="ka-GE"/>
        </w:rPr>
        <w:t xml:space="preserve"> </w:t>
      </w:r>
      <w:r w:rsidRPr="004809AA">
        <w:rPr>
          <w:rFonts w:ascii="Sylfaen" w:hAnsi="Sylfaen" w:cs="Sylfaen"/>
          <w:sz w:val="36"/>
          <w:szCs w:val="36"/>
          <w:lang w:val="ka-GE"/>
        </w:rPr>
        <w:t>კოლექტიური</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ინდივიდუალური</w:t>
      </w:r>
      <w:r w:rsidRPr="004809AA">
        <w:rPr>
          <w:sz w:val="36"/>
          <w:szCs w:val="36"/>
          <w:lang w:val="ka-GE"/>
        </w:rPr>
        <w:t xml:space="preserve"> </w:t>
      </w:r>
      <w:r w:rsidRPr="004809AA">
        <w:rPr>
          <w:rFonts w:ascii="Sylfaen" w:hAnsi="Sylfaen" w:cs="Sylfaen"/>
          <w:sz w:val="36"/>
          <w:szCs w:val="36"/>
          <w:lang w:val="ka-GE"/>
        </w:rPr>
        <w:t>დაცვის</w:t>
      </w:r>
      <w:r w:rsidRPr="004809AA">
        <w:rPr>
          <w:sz w:val="36"/>
          <w:szCs w:val="36"/>
          <w:lang w:val="ka-GE"/>
        </w:rPr>
        <w:t xml:space="preserve"> </w:t>
      </w:r>
      <w:r w:rsidRPr="004809AA">
        <w:rPr>
          <w:rFonts w:ascii="Sylfaen" w:hAnsi="Sylfaen" w:cs="Sylfaen"/>
          <w:sz w:val="36"/>
          <w:szCs w:val="36"/>
          <w:lang w:val="ka-GE"/>
        </w:rPr>
        <w:t>საშუალებებით</w:t>
      </w:r>
      <w:r w:rsidRPr="004809AA">
        <w:rPr>
          <w:sz w:val="36"/>
          <w:szCs w:val="36"/>
          <w:lang w:val="ka-GE"/>
        </w:rPr>
        <w:t xml:space="preserve"> </w:t>
      </w:r>
      <w:r w:rsidRPr="004809AA">
        <w:rPr>
          <w:rFonts w:ascii="Sylfaen" w:hAnsi="Sylfaen" w:cs="Sylfaen"/>
          <w:sz w:val="36"/>
          <w:szCs w:val="36"/>
          <w:lang w:val="ka-GE"/>
        </w:rPr>
        <w:t>უზრუნველყოფა</w:t>
      </w:r>
      <w:r w:rsidRPr="004809AA">
        <w:rPr>
          <w:sz w:val="36"/>
          <w:szCs w:val="36"/>
          <w:lang w:val="ka-GE"/>
        </w:rPr>
        <w:t>;</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t>აუცილებელ</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ინვენტარისა</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პრეპარატებზე</w:t>
      </w:r>
      <w:r w:rsidRPr="004809AA">
        <w:rPr>
          <w:sz w:val="36"/>
          <w:szCs w:val="36"/>
          <w:lang w:val="ka-GE"/>
        </w:rPr>
        <w:t xml:space="preserve">, </w:t>
      </w:r>
      <w:r w:rsidRPr="004809AA">
        <w:rPr>
          <w:rFonts w:ascii="Sylfaen" w:hAnsi="Sylfaen" w:cs="Sylfaen"/>
          <w:sz w:val="36"/>
          <w:szCs w:val="36"/>
          <w:lang w:val="ka-GE"/>
        </w:rPr>
        <w:t>ადამიანთა</w:t>
      </w:r>
      <w:r w:rsidRPr="004809AA">
        <w:rPr>
          <w:sz w:val="36"/>
          <w:szCs w:val="36"/>
          <w:lang w:val="ka-GE"/>
        </w:rPr>
        <w:t xml:space="preserve"> </w:t>
      </w:r>
      <w:r w:rsidRPr="004809AA">
        <w:rPr>
          <w:rFonts w:ascii="Sylfaen" w:hAnsi="Sylfaen" w:cs="Sylfaen"/>
          <w:sz w:val="36"/>
          <w:szCs w:val="36"/>
          <w:lang w:val="ka-GE"/>
        </w:rPr>
        <w:t>რესურსებსა</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სპეციალისტებზე</w:t>
      </w:r>
      <w:r w:rsidRPr="004809AA">
        <w:rPr>
          <w:sz w:val="36"/>
          <w:szCs w:val="36"/>
          <w:lang w:val="ka-GE"/>
        </w:rPr>
        <w:t xml:space="preserve"> </w:t>
      </w:r>
      <w:r w:rsidRPr="004809AA">
        <w:rPr>
          <w:rFonts w:ascii="Sylfaen" w:hAnsi="Sylfaen" w:cs="Sylfaen"/>
          <w:sz w:val="36"/>
          <w:szCs w:val="36"/>
          <w:lang w:val="ka-GE"/>
        </w:rPr>
        <w:t>მოთხოვნილების</w:t>
      </w:r>
      <w:r w:rsidRPr="004809AA">
        <w:rPr>
          <w:sz w:val="36"/>
          <w:szCs w:val="36"/>
          <w:lang w:val="ka-GE"/>
        </w:rPr>
        <w:t xml:space="preserve"> </w:t>
      </w:r>
      <w:r w:rsidRPr="004809AA">
        <w:rPr>
          <w:rFonts w:ascii="Sylfaen" w:hAnsi="Sylfaen" w:cs="Sylfaen"/>
          <w:sz w:val="36"/>
          <w:szCs w:val="36"/>
          <w:lang w:val="ka-GE"/>
        </w:rPr>
        <w:t>განსაზღვრა</w:t>
      </w:r>
      <w:r w:rsidRPr="004809AA">
        <w:rPr>
          <w:sz w:val="36"/>
          <w:szCs w:val="36"/>
          <w:lang w:val="ka-GE"/>
        </w:rPr>
        <w:t xml:space="preserve">, </w:t>
      </w:r>
      <w:r w:rsidRPr="004809AA">
        <w:rPr>
          <w:rFonts w:ascii="Sylfaen" w:hAnsi="Sylfaen" w:cs="Sylfaen"/>
          <w:sz w:val="36"/>
          <w:szCs w:val="36"/>
          <w:lang w:val="ka-GE"/>
        </w:rPr>
        <w:t>როგორც</w:t>
      </w:r>
      <w:r w:rsidRPr="004809AA">
        <w:rPr>
          <w:sz w:val="36"/>
          <w:szCs w:val="36"/>
          <w:lang w:val="ka-GE"/>
        </w:rPr>
        <w:t xml:space="preserve"> </w:t>
      </w:r>
      <w:r w:rsidRPr="004809AA">
        <w:rPr>
          <w:rFonts w:ascii="Sylfaen" w:hAnsi="Sylfaen" w:cs="Sylfaen"/>
          <w:sz w:val="36"/>
          <w:szCs w:val="36"/>
          <w:lang w:val="ka-GE"/>
        </w:rPr>
        <w:t>საკუთარი</w:t>
      </w:r>
      <w:r w:rsidRPr="004809AA">
        <w:rPr>
          <w:sz w:val="36"/>
          <w:szCs w:val="36"/>
          <w:lang w:val="ka-GE"/>
        </w:rPr>
        <w:t xml:space="preserve"> </w:t>
      </w:r>
      <w:r w:rsidRPr="004809AA">
        <w:rPr>
          <w:rFonts w:ascii="Sylfaen" w:hAnsi="Sylfaen" w:cs="Sylfaen"/>
          <w:sz w:val="36"/>
          <w:szCs w:val="36"/>
          <w:lang w:val="ka-GE"/>
        </w:rPr>
        <w:t>ქვეყნიდან</w:t>
      </w:r>
      <w:r w:rsidRPr="004809AA">
        <w:rPr>
          <w:sz w:val="36"/>
          <w:szCs w:val="36"/>
          <w:lang w:val="ka-GE"/>
        </w:rPr>
        <w:t xml:space="preserve">, </w:t>
      </w:r>
      <w:r w:rsidRPr="004809AA">
        <w:rPr>
          <w:rFonts w:ascii="Sylfaen" w:hAnsi="Sylfaen" w:cs="Sylfaen"/>
          <w:sz w:val="36"/>
          <w:szCs w:val="36"/>
          <w:lang w:val="ka-GE"/>
        </w:rPr>
        <w:t>ისე</w:t>
      </w:r>
      <w:r w:rsidRPr="004809AA">
        <w:rPr>
          <w:sz w:val="36"/>
          <w:szCs w:val="36"/>
          <w:lang w:val="ka-GE"/>
        </w:rPr>
        <w:t xml:space="preserve"> </w:t>
      </w:r>
      <w:r w:rsidRPr="004809AA">
        <w:rPr>
          <w:rFonts w:ascii="Sylfaen" w:hAnsi="Sylfaen" w:cs="Sylfaen"/>
          <w:sz w:val="36"/>
          <w:szCs w:val="36"/>
          <w:lang w:val="ka-GE"/>
        </w:rPr>
        <w:t>სხვა</w:t>
      </w:r>
      <w:r w:rsidRPr="004809AA">
        <w:rPr>
          <w:sz w:val="36"/>
          <w:szCs w:val="36"/>
          <w:lang w:val="ka-GE"/>
        </w:rPr>
        <w:t xml:space="preserve"> </w:t>
      </w:r>
      <w:r w:rsidRPr="004809AA">
        <w:rPr>
          <w:rFonts w:ascii="Sylfaen" w:hAnsi="Sylfaen" w:cs="Sylfaen"/>
          <w:sz w:val="36"/>
          <w:szCs w:val="36"/>
          <w:lang w:val="ka-GE"/>
        </w:rPr>
        <w:t>სახელმწიფოებიდან</w:t>
      </w:r>
      <w:r w:rsidRPr="004809AA">
        <w:rPr>
          <w:sz w:val="36"/>
          <w:szCs w:val="36"/>
          <w:lang w:val="ka-GE"/>
        </w:rPr>
        <w:t>;</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t>საგანგებო</w:t>
      </w:r>
      <w:r w:rsidRPr="004809AA">
        <w:rPr>
          <w:sz w:val="36"/>
          <w:szCs w:val="36"/>
        </w:rPr>
        <w:t xml:space="preserve"> </w:t>
      </w:r>
      <w:r w:rsidRPr="004809AA">
        <w:rPr>
          <w:rFonts w:ascii="Sylfaen" w:hAnsi="Sylfaen" w:cs="Sylfaen"/>
          <w:sz w:val="36"/>
          <w:szCs w:val="36"/>
          <w:lang w:val="ka-GE"/>
        </w:rPr>
        <w:t>სიტუაციების</w:t>
      </w:r>
      <w:r w:rsidRPr="004809AA">
        <w:rPr>
          <w:sz w:val="36"/>
          <w:szCs w:val="36"/>
        </w:rPr>
        <w:t xml:space="preserve"> </w:t>
      </w:r>
      <w:r w:rsidRPr="004809AA">
        <w:rPr>
          <w:rFonts w:ascii="Sylfaen" w:hAnsi="Sylfaen" w:cs="Sylfaen"/>
          <w:sz w:val="36"/>
          <w:szCs w:val="36"/>
          <w:lang w:val="ka-GE"/>
        </w:rPr>
        <w:t>დროს</w:t>
      </w:r>
      <w:r w:rsidRPr="004809AA">
        <w:rPr>
          <w:sz w:val="36"/>
          <w:szCs w:val="36"/>
        </w:rPr>
        <w:t xml:space="preserve"> </w:t>
      </w:r>
      <w:r w:rsidRPr="004809AA">
        <w:rPr>
          <w:rFonts w:ascii="Sylfaen" w:hAnsi="Sylfaen" w:cs="Sylfaen"/>
          <w:sz w:val="36"/>
          <w:szCs w:val="36"/>
          <w:lang w:val="ka-GE"/>
        </w:rPr>
        <w:t>სამინისტროსათვის</w:t>
      </w:r>
      <w:r w:rsidRPr="004809AA">
        <w:rPr>
          <w:sz w:val="36"/>
          <w:szCs w:val="36"/>
        </w:rPr>
        <w:t xml:space="preserve"> </w:t>
      </w:r>
      <w:r w:rsidRPr="004809AA">
        <w:rPr>
          <w:rFonts w:ascii="Sylfaen" w:hAnsi="Sylfaen" w:cs="Sylfaen"/>
          <w:sz w:val="36"/>
          <w:szCs w:val="36"/>
          <w:lang w:val="ka-GE"/>
        </w:rPr>
        <w:t>მოქმედი</w:t>
      </w:r>
      <w:r w:rsidRPr="004809AA">
        <w:rPr>
          <w:sz w:val="36"/>
          <w:szCs w:val="36"/>
        </w:rPr>
        <w:t xml:space="preserve"> </w:t>
      </w:r>
      <w:r w:rsidRPr="004809AA">
        <w:rPr>
          <w:rFonts w:ascii="Sylfaen" w:hAnsi="Sylfaen" w:cs="Sylfaen"/>
          <w:sz w:val="36"/>
          <w:szCs w:val="36"/>
          <w:lang w:val="ka-GE"/>
        </w:rPr>
        <w:t>კანონმდებლობის</w:t>
      </w:r>
      <w:r w:rsidRPr="004809AA">
        <w:rPr>
          <w:sz w:val="36"/>
          <w:szCs w:val="36"/>
        </w:rPr>
        <w:t xml:space="preserve"> </w:t>
      </w:r>
      <w:r w:rsidRPr="004809AA">
        <w:rPr>
          <w:rFonts w:ascii="Sylfaen" w:hAnsi="Sylfaen" w:cs="Sylfaen"/>
          <w:sz w:val="36"/>
          <w:szCs w:val="36"/>
          <w:lang w:val="ka-GE"/>
        </w:rPr>
        <w:t>შესაბამისად</w:t>
      </w:r>
      <w:r w:rsidRPr="004809AA">
        <w:rPr>
          <w:sz w:val="36"/>
          <w:szCs w:val="36"/>
        </w:rPr>
        <w:t xml:space="preserve"> </w:t>
      </w:r>
      <w:r w:rsidRPr="004809AA">
        <w:rPr>
          <w:rFonts w:ascii="Sylfaen" w:hAnsi="Sylfaen" w:cs="Sylfaen"/>
          <w:sz w:val="36"/>
          <w:szCs w:val="36"/>
          <w:lang w:val="ka-GE"/>
        </w:rPr>
        <w:t>გადაცემული</w:t>
      </w:r>
      <w:r w:rsidRPr="004809AA">
        <w:rPr>
          <w:sz w:val="36"/>
          <w:szCs w:val="36"/>
        </w:rPr>
        <w:t xml:space="preserve"> </w:t>
      </w:r>
      <w:r w:rsidRPr="004809AA">
        <w:rPr>
          <w:rFonts w:ascii="Sylfaen" w:hAnsi="Sylfaen" w:cs="Sylfaen"/>
          <w:sz w:val="36"/>
          <w:szCs w:val="36"/>
          <w:lang w:val="ka-GE"/>
        </w:rPr>
        <w:t>ჰუმანიტარული</w:t>
      </w:r>
      <w:r w:rsidRPr="004809AA">
        <w:rPr>
          <w:sz w:val="36"/>
          <w:szCs w:val="36"/>
        </w:rPr>
        <w:t xml:space="preserve"> </w:t>
      </w:r>
      <w:r w:rsidRPr="004809AA">
        <w:rPr>
          <w:rFonts w:ascii="Sylfaen" w:hAnsi="Sylfaen" w:cs="Sylfaen"/>
          <w:sz w:val="36"/>
          <w:szCs w:val="36"/>
          <w:lang w:val="ka-GE"/>
        </w:rPr>
        <w:t>ტვირთის</w:t>
      </w:r>
      <w:r w:rsidRPr="004809AA">
        <w:rPr>
          <w:sz w:val="36"/>
          <w:szCs w:val="36"/>
        </w:rPr>
        <w:t xml:space="preserve"> </w:t>
      </w:r>
      <w:r w:rsidRPr="004809AA">
        <w:rPr>
          <w:rFonts w:ascii="Sylfaen" w:hAnsi="Sylfaen" w:cs="Sylfaen"/>
          <w:sz w:val="36"/>
          <w:szCs w:val="36"/>
          <w:lang w:val="ka-GE"/>
        </w:rPr>
        <w:t>მიღებისა</w:t>
      </w:r>
      <w:r w:rsidRPr="004809AA">
        <w:rPr>
          <w:sz w:val="36"/>
          <w:szCs w:val="36"/>
        </w:rPr>
        <w:t xml:space="preserve"> </w:t>
      </w:r>
      <w:r w:rsidRPr="004809AA">
        <w:rPr>
          <w:rFonts w:ascii="Sylfaen" w:hAnsi="Sylfaen" w:cs="Sylfaen"/>
          <w:sz w:val="36"/>
          <w:szCs w:val="36"/>
          <w:lang w:val="ka-GE"/>
        </w:rPr>
        <w:t>და</w:t>
      </w:r>
      <w:r w:rsidRPr="004809AA">
        <w:rPr>
          <w:sz w:val="36"/>
          <w:szCs w:val="36"/>
        </w:rPr>
        <w:t xml:space="preserve"> </w:t>
      </w:r>
      <w:r w:rsidRPr="004809AA">
        <w:rPr>
          <w:rFonts w:ascii="Sylfaen" w:hAnsi="Sylfaen" w:cs="Sylfaen"/>
          <w:sz w:val="36"/>
          <w:szCs w:val="36"/>
          <w:lang w:val="ka-GE"/>
        </w:rPr>
        <w:t>განაწილების</w:t>
      </w:r>
      <w:r w:rsidRPr="004809AA">
        <w:rPr>
          <w:sz w:val="36"/>
          <w:szCs w:val="36"/>
        </w:rPr>
        <w:t xml:space="preserve"> </w:t>
      </w:r>
      <w:r w:rsidRPr="004809AA">
        <w:rPr>
          <w:rFonts w:ascii="Sylfaen" w:hAnsi="Sylfaen" w:cs="Sylfaen"/>
          <w:sz w:val="36"/>
          <w:szCs w:val="36"/>
          <w:lang w:val="ka-GE"/>
        </w:rPr>
        <w:t>კოორდინაცია</w:t>
      </w:r>
      <w:r w:rsidRPr="004809AA">
        <w:rPr>
          <w:sz w:val="36"/>
          <w:szCs w:val="36"/>
          <w:lang w:val="ka-GE"/>
        </w:rPr>
        <w:t>;</w:t>
      </w:r>
    </w:p>
    <w:p w:rsidR="004809AA" w:rsidRPr="004809AA" w:rsidRDefault="004809AA" w:rsidP="00B8600E">
      <w:pPr>
        <w:numPr>
          <w:ilvl w:val="0"/>
          <w:numId w:val="13"/>
        </w:numPr>
        <w:rPr>
          <w:sz w:val="36"/>
          <w:szCs w:val="36"/>
        </w:rPr>
      </w:pPr>
      <w:r w:rsidRPr="004809AA">
        <w:rPr>
          <w:rFonts w:ascii="Sylfaen" w:hAnsi="Sylfaen" w:cs="Sylfaen"/>
          <w:sz w:val="36"/>
          <w:szCs w:val="36"/>
          <w:lang w:val="ka-GE"/>
        </w:rPr>
        <w:t>საგანგებო</w:t>
      </w:r>
      <w:r w:rsidRPr="004809AA">
        <w:rPr>
          <w:sz w:val="36"/>
          <w:szCs w:val="36"/>
          <w:lang w:val="ka-GE"/>
        </w:rPr>
        <w:t xml:space="preserve"> </w:t>
      </w:r>
      <w:r w:rsidRPr="004809AA">
        <w:rPr>
          <w:rFonts w:ascii="Sylfaen" w:hAnsi="Sylfaen" w:cs="Sylfaen"/>
          <w:sz w:val="36"/>
          <w:szCs w:val="36"/>
          <w:lang w:val="ka-GE"/>
        </w:rPr>
        <w:t>სიტუაციებისას</w:t>
      </w:r>
      <w:r w:rsidRPr="004809AA">
        <w:rPr>
          <w:sz w:val="36"/>
          <w:szCs w:val="36"/>
          <w:lang w:val="ka-GE"/>
        </w:rPr>
        <w:t xml:space="preserve"> </w:t>
      </w:r>
      <w:r w:rsidRPr="004809AA">
        <w:rPr>
          <w:rFonts w:ascii="Sylfaen" w:hAnsi="Sylfaen" w:cs="Sylfaen"/>
          <w:sz w:val="36"/>
          <w:szCs w:val="36"/>
          <w:lang w:val="ka-GE"/>
        </w:rPr>
        <w:t>შრომის</w:t>
      </w:r>
      <w:r w:rsidRPr="004809AA">
        <w:rPr>
          <w:sz w:val="36"/>
          <w:szCs w:val="36"/>
          <w:lang w:val="ka-GE"/>
        </w:rPr>
        <w:t xml:space="preserve">, </w:t>
      </w:r>
      <w:r w:rsidRPr="004809AA">
        <w:rPr>
          <w:rFonts w:ascii="Sylfaen" w:hAnsi="Sylfaen" w:cs="Sylfaen"/>
          <w:sz w:val="36"/>
          <w:szCs w:val="36"/>
          <w:lang w:val="ka-GE"/>
        </w:rPr>
        <w:t>ჯანმრთელობისა</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სოციალური</w:t>
      </w:r>
      <w:r w:rsidRPr="004809AA">
        <w:rPr>
          <w:sz w:val="36"/>
          <w:szCs w:val="36"/>
          <w:lang w:val="ka-GE"/>
        </w:rPr>
        <w:t xml:space="preserve"> </w:t>
      </w:r>
      <w:r w:rsidRPr="004809AA">
        <w:rPr>
          <w:rFonts w:ascii="Sylfaen" w:hAnsi="Sylfaen" w:cs="Sylfaen"/>
          <w:sz w:val="36"/>
          <w:szCs w:val="36"/>
          <w:lang w:val="ka-GE"/>
        </w:rPr>
        <w:t>დაცვის</w:t>
      </w:r>
      <w:r w:rsidRPr="004809AA">
        <w:rPr>
          <w:sz w:val="36"/>
          <w:szCs w:val="36"/>
          <w:lang w:val="ka-GE"/>
        </w:rPr>
        <w:t xml:space="preserve"> </w:t>
      </w:r>
      <w:r w:rsidRPr="004809AA">
        <w:rPr>
          <w:rFonts w:ascii="Sylfaen" w:hAnsi="Sylfaen" w:cs="Sylfaen"/>
          <w:sz w:val="36"/>
          <w:szCs w:val="36"/>
          <w:lang w:val="ka-GE"/>
        </w:rPr>
        <w:t>სამინისტროს</w:t>
      </w:r>
      <w:r w:rsidRPr="004809AA">
        <w:rPr>
          <w:sz w:val="36"/>
          <w:szCs w:val="36"/>
          <w:lang w:val="ka-GE"/>
        </w:rPr>
        <w:t xml:space="preserve"> </w:t>
      </w:r>
      <w:r w:rsidRPr="004809AA">
        <w:rPr>
          <w:rFonts w:ascii="Sylfaen" w:hAnsi="Sylfaen" w:cs="Sylfaen"/>
          <w:sz w:val="36"/>
          <w:szCs w:val="36"/>
          <w:lang w:val="ka-GE"/>
        </w:rPr>
        <w:t>სფეროს</w:t>
      </w:r>
      <w:r w:rsidRPr="004809AA">
        <w:rPr>
          <w:sz w:val="36"/>
          <w:szCs w:val="36"/>
          <w:lang w:val="ka-GE"/>
        </w:rPr>
        <w:t xml:space="preserve"> </w:t>
      </w:r>
      <w:r w:rsidRPr="004809AA">
        <w:rPr>
          <w:rFonts w:ascii="Sylfaen" w:hAnsi="Sylfaen" w:cs="Sylfaen"/>
          <w:sz w:val="36"/>
          <w:szCs w:val="36"/>
          <w:lang w:val="ka-GE"/>
        </w:rPr>
        <w:t>ძალებისა</w:t>
      </w:r>
      <w:r w:rsidRPr="004809AA">
        <w:rPr>
          <w:sz w:val="36"/>
          <w:szCs w:val="36"/>
          <w:lang w:val="ka-GE"/>
        </w:rPr>
        <w:t xml:space="preserve"> </w:t>
      </w:r>
      <w:r w:rsidRPr="004809AA">
        <w:rPr>
          <w:rFonts w:ascii="Sylfaen" w:hAnsi="Sylfaen" w:cs="Sylfaen"/>
          <w:sz w:val="36"/>
          <w:szCs w:val="36"/>
          <w:lang w:val="ka-GE"/>
        </w:rPr>
        <w:t>და</w:t>
      </w:r>
      <w:r w:rsidRPr="004809AA">
        <w:rPr>
          <w:sz w:val="36"/>
          <w:szCs w:val="36"/>
          <w:lang w:val="ka-GE"/>
        </w:rPr>
        <w:t xml:space="preserve"> </w:t>
      </w:r>
      <w:r w:rsidRPr="004809AA">
        <w:rPr>
          <w:rFonts w:ascii="Sylfaen" w:hAnsi="Sylfaen" w:cs="Sylfaen"/>
          <w:sz w:val="36"/>
          <w:szCs w:val="36"/>
          <w:lang w:val="ka-GE"/>
        </w:rPr>
        <w:t>საშუალებების</w:t>
      </w:r>
      <w:r w:rsidRPr="004809AA">
        <w:rPr>
          <w:sz w:val="36"/>
          <w:szCs w:val="36"/>
          <w:lang w:val="ka-GE"/>
        </w:rPr>
        <w:t xml:space="preserve"> </w:t>
      </w:r>
      <w:r w:rsidRPr="004809AA">
        <w:rPr>
          <w:rFonts w:ascii="Sylfaen" w:hAnsi="Sylfaen" w:cs="Sylfaen"/>
          <w:sz w:val="36"/>
          <w:szCs w:val="36"/>
          <w:lang w:val="ka-GE"/>
        </w:rPr>
        <w:t>მობილიზაცია</w:t>
      </w:r>
      <w:r w:rsidRPr="004809AA">
        <w:rPr>
          <w:sz w:val="36"/>
          <w:szCs w:val="36"/>
          <w:lang w:val="ka-GE"/>
        </w:rPr>
        <w:t>;</w:t>
      </w:r>
    </w:p>
    <w:p w:rsidR="004809AA" w:rsidRPr="004809AA" w:rsidRDefault="004809AA" w:rsidP="00B8600E">
      <w:pPr>
        <w:numPr>
          <w:ilvl w:val="0"/>
          <w:numId w:val="13"/>
        </w:numPr>
        <w:rPr>
          <w:sz w:val="36"/>
          <w:szCs w:val="36"/>
        </w:rPr>
      </w:pPr>
      <w:r w:rsidRPr="004809AA">
        <w:rPr>
          <w:sz w:val="36"/>
          <w:szCs w:val="36"/>
          <w:lang w:val="ka-GE"/>
        </w:rPr>
        <w:lastRenderedPageBreak/>
        <w:t xml:space="preserve"> </w:t>
      </w:r>
      <w:r w:rsidRPr="004809AA">
        <w:rPr>
          <w:rFonts w:ascii="Sylfaen" w:hAnsi="Sylfaen" w:cs="Sylfaen"/>
          <w:sz w:val="36"/>
          <w:szCs w:val="36"/>
          <w:lang w:val="ka-GE"/>
        </w:rPr>
        <w:t>მოსახლეობის</w:t>
      </w:r>
      <w:r w:rsidRPr="004809AA">
        <w:rPr>
          <w:sz w:val="36"/>
          <w:szCs w:val="36"/>
          <w:lang w:val="ka-GE"/>
        </w:rPr>
        <w:t xml:space="preserve">  </w:t>
      </w:r>
      <w:r w:rsidRPr="004809AA">
        <w:rPr>
          <w:rFonts w:ascii="Sylfaen" w:hAnsi="Sylfaen" w:cs="Sylfaen"/>
          <w:sz w:val="36"/>
          <w:szCs w:val="36"/>
          <w:lang w:val="ka-GE"/>
        </w:rPr>
        <w:t>გადაუდებელი</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უზრუნველყოფისათვის</w:t>
      </w:r>
      <w:r w:rsidRPr="004809AA">
        <w:rPr>
          <w:sz w:val="36"/>
          <w:szCs w:val="36"/>
          <w:lang w:val="ka-GE"/>
        </w:rPr>
        <w:t xml:space="preserve"> </w:t>
      </w:r>
      <w:r w:rsidRPr="004809AA">
        <w:rPr>
          <w:rFonts w:ascii="Sylfaen" w:hAnsi="Sylfaen" w:cs="Sylfaen"/>
          <w:sz w:val="36"/>
          <w:szCs w:val="36"/>
          <w:lang w:val="ka-GE"/>
        </w:rPr>
        <w:t>სამოქალაქო</w:t>
      </w:r>
      <w:r w:rsidRPr="004809AA">
        <w:rPr>
          <w:sz w:val="36"/>
          <w:szCs w:val="36"/>
          <w:lang w:val="ka-GE"/>
        </w:rPr>
        <w:t xml:space="preserve"> </w:t>
      </w:r>
      <w:r w:rsidRPr="004809AA">
        <w:rPr>
          <w:rFonts w:ascii="Sylfaen" w:hAnsi="Sylfaen" w:cs="Sylfaen"/>
          <w:sz w:val="36"/>
          <w:szCs w:val="36"/>
          <w:lang w:val="ka-GE"/>
        </w:rPr>
        <w:t>თავდაცვის</w:t>
      </w:r>
      <w:r w:rsidRPr="004809AA">
        <w:rPr>
          <w:sz w:val="36"/>
          <w:szCs w:val="36"/>
          <w:lang w:val="ka-GE"/>
        </w:rPr>
        <w:t xml:space="preserve"> </w:t>
      </w:r>
      <w:r w:rsidRPr="004809AA">
        <w:rPr>
          <w:rFonts w:ascii="Sylfaen" w:hAnsi="Sylfaen" w:cs="Sylfaen"/>
          <w:sz w:val="36"/>
          <w:szCs w:val="36"/>
          <w:lang w:val="ka-GE"/>
        </w:rPr>
        <w:t>საჭიროებიდან</w:t>
      </w:r>
      <w:r w:rsidRPr="004809AA">
        <w:rPr>
          <w:sz w:val="36"/>
          <w:szCs w:val="36"/>
          <w:lang w:val="ka-GE"/>
        </w:rPr>
        <w:t xml:space="preserve"> </w:t>
      </w:r>
      <w:r w:rsidRPr="004809AA">
        <w:rPr>
          <w:rFonts w:ascii="Sylfaen" w:hAnsi="Sylfaen" w:cs="Sylfaen"/>
          <w:sz w:val="36"/>
          <w:szCs w:val="36"/>
          <w:lang w:val="ka-GE"/>
        </w:rPr>
        <w:t>გამომდინარე</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დაწესებულებათა</w:t>
      </w:r>
      <w:r w:rsidRPr="004809AA">
        <w:rPr>
          <w:sz w:val="36"/>
          <w:szCs w:val="36"/>
          <w:lang w:val="ka-GE"/>
        </w:rPr>
        <w:t xml:space="preserve"> </w:t>
      </w:r>
      <w:r w:rsidRPr="004809AA">
        <w:rPr>
          <w:rFonts w:ascii="Sylfaen" w:hAnsi="Sylfaen" w:cs="Sylfaen"/>
          <w:sz w:val="36"/>
          <w:szCs w:val="36"/>
          <w:lang w:val="ka-GE"/>
        </w:rPr>
        <w:t>საქმიანობის</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ფორმირებათა</w:t>
      </w:r>
      <w:r w:rsidRPr="004809AA">
        <w:rPr>
          <w:sz w:val="36"/>
          <w:szCs w:val="36"/>
          <w:lang w:val="ka-GE"/>
        </w:rPr>
        <w:t xml:space="preserve"> </w:t>
      </w:r>
      <w:r w:rsidRPr="004809AA">
        <w:rPr>
          <w:rFonts w:ascii="Sylfaen" w:hAnsi="Sylfaen" w:cs="Sylfaen"/>
          <w:sz w:val="36"/>
          <w:szCs w:val="36"/>
          <w:lang w:val="ka-GE"/>
        </w:rPr>
        <w:t>შექმნის</w:t>
      </w:r>
      <w:r w:rsidRPr="004809AA">
        <w:rPr>
          <w:sz w:val="36"/>
          <w:szCs w:val="36"/>
          <w:lang w:val="ka-GE"/>
        </w:rPr>
        <w:t xml:space="preserve"> </w:t>
      </w:r>
      <w:r w:rsidRPr="004809AA">
        <w:rPr>
          <w:rFonts w:ascii="Sylfaen" w:hAnsi="Sylfaen" w:cs="Sylfaen"/>
          <w:sz w:val="36"/>
          <w:szCs w:val="36"/>
          <w:lang w:val="ka-GE"/>
        </w:rPr>
        <w:t>კოორდინაცია</w:t>
      </w:r>
      <w:r w:rsidRPr="004809AA">
        <w:rPr>
          <w:sz w:val="36"/>
          <w:szCs w:val="36"/>
          <w:lang w:val="ka-GE"/>
        </w:rPr>
        <w:t>;</w:t>
      </w:r>
    </w:p>
    <w:p w:rsidR="00B8600E" w:rsidRDefault="004809AA" w:rsidP="005B3021">
      <w:pPr>
        <w:rPr>
          <w:rFonts w:ascii="Sylfaen" w:hAnsi="Sylfaen" w:cs="Sylfaen"/>
          <w:b/>
          <w:bCs/>
          <w:i/>
          <w:iCs/>
          <w:sz w:val="36"/>
          <w:szCs w:val="36"/>
          <w:lang w:val="ka-GE"/>
        </w:rPr>
      </w:pPr>
      <w:r w:rsidRPr="004809AA">
        <w:rPr>
          <w:rFonts w:ascii="Sylfaen" w:hAnsi="Sylfaen" w:cs="Sylfaen"/>
          <w:sz w:val="36"/>
          <w:szCs w:val="36"/>
          <w:lang w:val="ka-GE"/>
        </w:rPr>
        <w:t>კადრების</w:t>
      </w:r>
      <w:r w:rsidRPr="004809AA">
        <w:rPr>
          <w:sz w:val="36"/>
          <w:szCs w:val="36"/>
          <w:lang w:val="ka-GE"/>
        </w:rPr>
        <w:t xml:space="preserve"> </w:t>
      </w:r>
      <w:r w:rsidRPr="004809AA">
        <w:rPr>
          <w:rFonts w:ascii="Sylfaen" w:hAnsi="Sylfaen" w:cs="Sylfaen"/>
          <w:sz w:val="36"/>
          <w:szCs w:val="36"/>
          <w:lang w:val="ka-GE"/>
        </w:rPr>
        <w:t>გადამზადება</w:t>
      </w:r>
      <w:r w:rsidRPr="004809AA">
        <w:rPr>
          <w:sz w:val="36"/>
          <w:szCs w:val="36"/>
          <w:lang w:val="ka-GE"/>
        </w:rPr>
        <w:t xml:space="preserve"> </w:t>
      </w:r>
      <w:r w:rsidRPr="004809AA">
        <w:rPr>
          <w:rFonts w:ascii="Sylfaen" w:hAnsi="Sylfaen" w:cs="Sylfaen"/>
          <w:sz w:val="36"/>
          <w:szCs w:val="36"/>
          <w:lang w:val="ka-GE"/>
        </w:rPr>
        <w:t>იმ</w:t>
      </w:r>
      <w:r w:rsidRPr="004809AA">
        <w:rPr>
          <w:sz w:val="36"/>
          <w:szCs w:val="36"/>
          <w:lang w:val="ka-GE"/>
        </w:rPr>
        <w:t xml:space="preserve"> </w:t>
      </w:r>
      <w:r w:rsidRPr="004809AA">
        <w:rPr>
          <w:rFonts w:ascii="Sylfaen" w:hAnsi="Sylfaen" w:cs="Sylfaen"/>
          <w:sz w:val="36"/>
          <w:szCs w:val="36"/>
          <w:lang w:val="ka-GE"/>
        </w:rPr>
        <w:t>სამედიცინო</w:t>
      </w:r>
      <w:r w:rsidRPr="004809AA">
        <w:rPr>
          <w:sz w:val="36"/>
          <w:szCs w:val="36"/>
          <w:lang w:val="ka-GE"/>
        </w:rPr>
        <w:t xml:space="preserve"> </w:t>
      </w:r>
      <w:r w:rsidRPr="004809AA">
        <w:rPr>
          <w:rFonts w:ascii="Sylfaen" w:hAnsi="Sylfaen" w:cs="Sylfaen"/>
          <w:sz w:val="36"/>
          <w:szCs w:val="36"/>
          <w:lang w:val="ka-GE"/>
        </w:rPr>
        <w:t>სპეციალობებში</w:t>
      </w:r>
      <w:r w:rsidRPr="004809AA">
        <w:rPr>
          <w:sz w:val="36"/>
          <w:szCs w:val="36"/>
          <w:lang w:val="ka-GE"/>
        </w:rPr>
        <w:t xml:space="preserve">, </w:t>
      </w:r>
      <w:r w:rsidRPr="004809AA">
        <w:rPr>
          <w:rFonts w:ascii="Sylfaen" w:hAnsi="Sylfaen" w:cs="Sylfaen"/>
          <w:sz w:val="36"/>
          <w:szCs w:val="36"/>
          <w:lang w:val="ka-GE"/>
        </w:rPr>
        <w:t>რომლებიც</w:t>
      </w:r>
      <w:r w:rsidRPr="004809AA">
        <w:rPr>
          <w:sz w:val="36"/>
          <w:szCs w:val="36"/>
          <w:lang w:val="ka-GE"/>
        </w:rPr>
        <w:t xml:space="preserve"> </w:t>
      </w:r>
      <w:r w:rsidRPr="004809AA">
        <w:rPr>
          <w:rFonts w:ascii="Sylfaen" w:hAnsi="Sylfaen" w:cs="Sylfaen"/>
          <w:sz w:val="36"/>
          <w:szCs w:val="36"/>
          <w:lang w:val="ka-GE"/>
        </w:rPr>
        <w:t>საჭიროა</w:t>
      </w:r>
      <w:r w:rsidRPr="004809AA">
        <w:rPr>
          <w:sz w:val="36"/>
          <w:szCs w:val="36"/>
          <w:lang w:val="ka-GE"/>
        </w:rPr>
        <w:t xml:space="preserve"> </w:t>
      </w:r>
      <w:r w:rsidRPr="004809AA">
        <w:rPr>
          <w:rFonts w:ascii="Sylfaen" w:hAnsi="Sylfaen" w:cs="Sylfaen"/>
          <w:sz w:val="36"/>
          <w:szCs w:val="36"/>
          <w:lang w:val="ka-GE"/>
        </w:rPr>
        <w:t>საომარი</w:t>
      </w:r>
      <w:r w:rsidRPr="004809AA">
        <w:rPr>
          <w:sz w:val="36"/>
          <w:szCs w:val="36"/>
          <w:lang w:val="ka-GE"/>
        </w:rPr>
        <w:t xml:space="preserve"> </w:t>
      </w:r>
      <w:r w:rsidRPr="004809AA">
        <w:rPr>
          <w:rFonts w:ascii="Sylfaen" w:hAnsi="Sylfaen" w:cs="Sylfaen"/>
          <w:sz w:val="36"/>
          <w:szCs w:val="36"/>
          <w:lang w:val="ka-GE"/>
        </w:rPr>
        <w:t>ან</w:t>
      </w:r>
      <w:r w:rsidRPr="004809AA">
        <w:rPr>
          <w:sz w:val="36"/>
          <w:szCs w:val="36"/>
          <w:lang w:val="ka-GE"/>
        </w:rPr>
        <w:t xml:space="preserve"> </w:t>
      </w:r>
      <w:r w:rsidRPr="004809AA">
        <w:rPr>
          <w:rFonts w:ascii="Sylfaen" w:hAnsi="Sylfaen" w:cs="Sylfaen"/>
          <w:sz w:val="36"/>
          <w:szCs w:val="36"/>
          <w:lang w:val="ka-GE"/>
        </w:rPr>
        <w:t>საგანგებო</w:t>
      </w:r>
      <w:r w:rsidRPr="004809AA">
        <w:rPr>
          <w:sz w:val="36"/>
          <w:szCs w:val="36"/>
          <w:lang w:val="ka-GE"/>
        </w:rPr>
        <w:t xml:space="preserve"> </w:t>
      </w:r>
      <w:r w:rsidRPr="004809AA">
        <w:rPr>
          <w:rFonts w:ascii="Sylfaen" w:hAnsi="Sylfaen" w:cs="Sylfaen"/>
          <w:sz w:val="36"/>
          <w:szCs w:val="36"/>
          <w:lang w:val="ka-GE"/>
        </w:rPr>
        <w:t>სიტუაციების</w:t>
      </w:r>
      <w:r w:rsidRPr="004809AA">
        <w:rPr>
          <w:sz w:val="36"/>
          <w:szCs w:val="36"/>
          <w:lang w:val="ka-GE"/>
        </w:rPr>
        <w:t xml:space="preserve"> </w:t>
      </w:r>
      <w:r w:rsidRPr="004809AA">
        <w:rPr>
          <w:rFonts w:ascii="Sylfaen" w:hAnsi="Sylfaen" w:cs="Sylfaen"/>
          <w:sz w:val="36"/>
          <w:szCs w:val="36"/>
          <w:lang w:val="ka-GE"/>
        </w:rPr>
        <w:t>დროს</w:t>
      </w:r>
      <w:r w:rsidRPr="004809AA">
        <w:rPr>
          <w:sz w:val="36"/>
          <w:szCs w:val="36"/>
          <w:lang w:val="en-US"/>
        </w:rPr>
        <w:t>.</w:t>
      </w:r>
    </w:p>
    <w:p w:rsidR="006239F3" w:rsidRPr="005B3021" w:rsidRDefault="005B3021" w:rsidP="005B3021">
      <w:pPr>
        <w:rPr>
          <w:sz w:val="36"/>
          <w:szCs w:val="36"/>
        </w:rPr>
      </w:pPr>
      <w:r>
        <w:rPr>
          <w:rFonts w:ascii="Sylfaen" w:hAnsi="Sylfaen" w:cs="Sylfaen"/>
          <w:b/>
          <w:bCs/>
          <w:i/>
          <w:iCs/>
          <w:sz w:val="36"/>
          <w:szCs w:val="36"/>
          <w:lang w:val="ka-GE"/>
        </w:rPr>
        <w:t xml:space="preserve"> </w:t>
      </w:r>
      <w:r w:rsidR="006239F3" w:rsidRPr="006239F3">
        <w:rPr>
          <w:rFonts w:ascii="Sylfaen" w:hAnsi="Sylfaen" w:cs="Sylfaen"/>
          <w:b/>
          <w:bCs/>
          <w:i/>
          <w:iCs/>
          <w:sz w:val="36"/>
          <w:szCs w:val="36"/>
          <w:lang w:val="ka-GE"/>
        </w:rPr>
        <w:t>საქართველოს</w:t>
      </w:r>
      <w:r w:rsidR="006239F3" w:rsidRPr="006239F3">
        <w:rPr>
          <w:b/>
          <w:bCs/>
          <w:i/>
          <w:iCs/>
          <w:sz w:val="36"/>
          <w:szCs w:val="36"/>
          <w:lang w:val="en-US"/>
        </w:rPr>
        <w:t xml:space="preserve"> </w:t>
      </w:r>
      <w:r w:rsidR="006239F3" w:rsidRPr="006239F3">
        <w:rPr>
          <w:rFonts w:ascii="Sylfaen" w:hAnsi="Sylfaen" w:cs="Sylfaen"/>
          <w:b/>
          <w:bCs/>
          <w:i/>
          <w:iCs/>
          <w:sz w:val="36"/>
          <w:szCs w:val="36"/>
          <w:lang w:val="ka-GE"/>
        </w:rPr>
        <w:t>შრომის</w:t>
      </w:r>
      <w:r w:rsidR="006239F3" w:rsidRPr="006239F3">
        <w:rPr>
          <w:b/>
          <w:bCs/>
          <w:i/>
          <w:iCs/>
          <w:sz w:val="36"/>
          <w:szCs w:val="36"/>
          <w:lang w:val="en-US"/>
        </w:rPr>
        <w:t xml:space="preserve">, </w:t>
      </w:r>
      <w:r w:rsidR="006239F3" w:rsidRPr="006239F3">
        <w:rPr>
          <w:rFonts w:ascii="Sylfaen" w:hAnsi="Sylfaen" w:cs="Sylfaen"/>
          <w:b/>
          <w:bCs/>
          <w:i/>
          <w:iCs/>
          <w:sz w:val="36"/>
          <w:szCs w:val="36"/>
          <w:lang w:val="ka-GE"/>
        </w:rPr>
        <w:t>ჯანმრთელობისა</w:t>
      </w:r>
      <w:r w:rsidR="006239F3" w:rsidRPr="006239F3">
        <w:rPr>
          <w:b/>
          <w:bCs/>
          <w:i/>
          <w:iCs/>
          <w:sz w:val="36"/>
          <w:szCs w:val="36"/>
          <w:lang w:val="en-US"/>
        </w:rPr>
        <w:t xml:space="preserve"> </w:t>
      </w:r>
      <w:r w:rsidR="006239F3" w:rsidRPr="006239F3">
        <w:rPr>
          <w:rFonts w:ascii="Sylfaen" w:hAnsi="Sylfaen" w:cs="Sylfaen"/>
          <w:b/>
          <w:bCs/>
          <w:i/>
          <w:iCs/>
          <w:sz w:val="36"/>
          <w:szCs w:val="36"/>
          <w:lang w:val="ka-GE"/>
        </w:rPr>
        <w:t>და</w:t>
      </w:r>
      <w:r w:rsidR="006239F3" w:rsidRPr="006239F3">
        <w:rPr>
          <w:b/>
          <w:bCs/>
          <w:i/>
          <w:iCs/>
          <w:sz w:val="36"/>
          <w:szCs w:val="36"/>
          <w:lang w:val="en-US"/>
        </w:rPr>
        <w:t xml:space="preserve"> </w:t>
      </w:r>
      <w:r w:rsidR="006239F3" w:rsidRPr="006239F3">
        <w:rPr>
          <w:rFonts w:ascii="Sylfaen" w:hAnsi="Sylfaen" w:cs="Sylfaen"/>
          <w:b/>
          <w:bCs/>
          <w:i/>
          <w:iCs/>
          <w:sz w:val="36"/>
          <w:szCs w:val="36"/>
          <w:lang w:val="ka-GE"/>
        </w:rPr>
        <w:t>სოციალური</w:t>
      </w:r>
      <w:r w:rsidR="006239F3" w:rsidRPr="006239F3">
        <w:rPr>
          <w:b/>
          <w:bCs/>
          <w:i/>
          <w:iCs/>
          <w:sz w:val="36"/>
          <w:szCs w:val="36"/>
          <w:lang w:val="en-US"/>
        </w:rPr>
        <w:t xml:space="preserve"> </w:t>
      </w:r>
      <w:r w:rsidR="006239F3" w:rsidRPr="006239F3">
        <w:rPr>
          <w:rFonts w:ascii="Sylfaen" w:hAnsi="Sylfaen" w:cs="Sylfaen"/>
          <w:b/>
          <w:bCs/>
          <w:i/>
          <w:iCs/>
          <w:sz w:val="36"/>
          <w:szCs w:val="36"/>
          <w:lang w:val="ka-GE"/>
        </w:rPr>
        <w:t>დაცვის</w:t>
      </w:r>
      <w:r w:rsidR="006239F3" w:rsidRPr="006239F3">
        <w:rPr>
          <w:b/>
          <w:bCs/>
          <w:i/>
          <w:iCs/>
          <w:sz w:val="36"/>
          <w:szCs w:val="36"/>
          <w:lang w:val="en-US"/>
        </w:rPr>
        <w:t xml:space="preserve"> </w:t>
      </w:r>
      <w:r w:rsidR="006239F3" w:rsidRPr="006239F3">
        <w:rPr>
          <w:rFonts w:ascii="Sylfaen" w:hAnsi="Sylfaen" w:cs="Sylfaen"/>
          <w:b/>
          <w:bCs/>
          <w:i/>
          <w:iCs/>
          <w:sz w:val="36"/>
          <w:szCs w:val="36"/>
          <w:lang w:val="ka-GE"/>
        </w:rPr>
        <w:t>სამინისტრო</w:t>
      </w:r>
    </w:p>
    <w:p w:rsidR="006239F3" w:rsidRPr="006239F3" w:rsidRDefault="006239F3" w:rsidP="006239F3">
      <w:pPr>
        <w:jc w:val="center"/>
        <w:rPr>
          <w:sz w:val="36"/>
          <w:szCs w:val="36"/>
        </w:rPr>
      </w:pPr>
      <w:r w:rsidRPr="006239F3">
        <w:rPr>
          <w:rFonts w:ascii="Sylfaen" w:hAnsi="Sylfaen" w:cs="Sylfaen"/>
          <w:b/>
          <w:bCs/>
          <w:sz w:val="36"/>
          <w:szCs w:val="36"/>
          <w:lang w:val="ka-GE"/>
        </w:rPr>
        <w:t>საგანგებო</w:t>
      </w:r>
      <w:r w:rsidRPr="006239F3">
        <w:rPr>
          <w:b/>
          <w:bCs/>
          <w:sz w:val="36"/>
          <w:szCs w:val="36"/>
          <w:lang w:val="ka-GE"/>
        </w:rPr>
        <w:t xml:space="preserve"> </w:t>
      </w:r>
      <w:r w:rsidRPr="006239F3">
        <w:rPr>
          <w:rFonts w:ascii="Sylfaen" w:hAnsi="Sylfaen" w:cs="Sylfaen"/>
          <w:b/>
          <w:bCs/>
          <w:sz w:val="36"/>
          <w:szCs w:val="36"/>
          <w:lang w:val="ka-GE"/>
        </w:rPr>
        <w:t>სიტუაციების</w:t>
      </w:r>
      <w:r w:rsidRPr="006239F3">
        <w:rPr>
          <w:b/>
          <w:bCs/>
          <w:sz w:val="36"/>
          <w:szCs w:val="36"/>
          <w:lang w:val="ka-GE"/>
        </w:rPr>
        <w:t xml:space="preserve"> </w:t>
      </w:r>
      <w:r w:rsidRPr="006239F3">
        <w:rPr>
          <w:rFonts w:ascii="Sylfaen" w:hAnsi="Sylfaen" w:cs="Sylfaen"/>
          <w:b/>
          <w:bCs/>
          <w:sz w:val="36"/>
          <w:szCs w:val="36"/>
          <w:lang w:val="ka-GE"/>
        </w:rPr>
        <w:t>მართვის</w:t>
      </w:r>
      <w:r w:rsidRPr="006239F3">
        <w:rPr>
          <w:b/>
          <w:bCs/>
          <w:sz w:val="36"/>
          <w:szCs w:val="36"/>
          <w:lang w:val="ka-GE"/>
        </w:rPr>
        <w:t xml:space="preserve"> </w:t>
      </w:r>
      <w:r w:rsidRPr="006239F3">
        <w:rPr>
          <w:rFonts w:ascii="Sylfaen" w:hAnsi="Sylfaen" w:cs="Sylfaen"/>
          <w:b/>
          <w:bCs/>
          <w:sz w:val="36"/>
          <w:szCs w:val="36"/>
          <w:lang w:val="ka-GE"/>
        </w:rPr>
        <w:t>ერთიან</w:t>
      </w:r>
      <w:r w:rsidRPr="006239F3">
        <w:rPr>
          <w:b/>
          <w:bCs/>
          <w:sz w:val="36"/>
          <w:szCs w:val="36"/>
          <w:lang w:val="ka-GE"/>
        </w:rPr>
        <w:t xml:space="preserve"> </w:t>
      </w:r>
      <w:r w:rsidRPr="006239F3">
        <w:rPr>
          <w:rFonts w:ascii="Sylfaen" w:hAnsi="Sylfaen" w:cs="Sylfaen"/>
          <w:b/>
          <w:bCs/>
          <w:sz w:val="36"/>
          <w:szCs w:val="36"/>
          <w:lang w:val="ka-GE"/>
        </w:rPr>
        <w:t>სისტემაში</w:t>
      </w:r>
      <w:r w:rsidRPr="006239F3">
        <w:rPr>
          <w:b/>
          <w:bCs/>
          <w:sz w:val="36"/>
          <w:szCs w:val="36"/>
          <w:lang w:val="ka-GE"/>
        </w:rPr>
        <w:t xml:space="preserve"> </w:t>
      </w:r>
      <w:r w:rsidRPr="006239F3">
        <w:rPr>
          <w:rFonts w:ascii="Sylfaen" w:hAnsi="Sylfaen" w:cs="Sylfaen"/>
          <w:b/>
          <w:bCs/>
          <w:sz w:val="36"/>
          <w:szCs w:val="36"/>
          <w:lang w:val="ka-GE"/>
        </w:rPr>
        <w:t>სამინისტროს</w:t>
      </w:r>
      <w:r w:rsidRPr="006239F3">
        <w:rPr>
          <w:b/>
          <w:bCs/>
          <w:sz w:val="36"/>
          <w:szCs w:val="36"/>
          <w:lang w:val="ka-GE"/>
        </w:rPr>
        <w:t xml:space="preserve"> </w:t>
      </w:r>
      <w:r w:rsidRPr="006239F3">
        <w:rPr>
          <w:rFonts w:ascii="Sylfaen" w:hAnsi="Sylfaen" w:cs="Sylfaen"/>
          <w:b/>
          <w:bCs/>
          <w:sz w:val="36"/>
          <w:szCs w:val="36"/>
          <w:lang w:val="ka-GE"/>
        </w:rPr>
        <w:t>ადგილი</w:t>
      </w:r>
      <w:r w:rsidRPr="006239F3">
        <w:rPr>
          <w:b/>
          <w:bCs/>
          <w:sz w:val="36"/>
          <w:szCs w:val="36"/>
          <w:lang w:val="ka-GE"/>
        </w:rPr>
        <w:t xml:space="preserve"> </w:t>
      </w:r>
      <w:r w:rsidRPr="006239F3">
        <w:rPr>
          <w:rFonts w:ascii="Sylfaen" w:hAnsi="Sylfaen" w:cs="Sylfaen"/>
          <w:b/>
          <w:bCs/>
          <w:sz w:val="36"/>
          <w:szCs w:val="36"/>
          <w:lang w:val="ka-GE"/>
        </w:rPr>
        <w:t>და</w:t>
      </w:r>
      <w:r w:rsidRPr="006239F3">
        <w:rPr>
          <w:b/>
          <w:bCs/>
          <w:sz w:val="36"/>
          <w:szCs w:val="36"/>
          <w:lang w:val="ka-GE"/>
        </w:rPr>
        <w:t xml:space="preserve"> </w:t>
      </w:r>
      <w:r w:rsidRPr="006239F3">
        <w:rPr>
          <w:rFonts w:ascii="Sylfaen" w:hAnsi="Sylfaen" w:cs="Sylfaen"/>
          <w:b/>
          <w:bCs/>
          <w:sz w:val="36"/>
          <w:szCs w:val="36"/>
          <w:lang w:val="ka-GE"/>
        </w:rPr>
        <w:t>როლი</w:t>
      </w:r>
      <w:r w:rsidRPr="006239F3">
        <w:rPr>
          <w:b/>
          <w:bCs/>
          <w:sz w:val="36"/>
          <w:szCs w:val="36"/>
          <w:lang w:val="ka-GE"/>
        </w:rPr>
        <w:t xml:space="preserve"> </w:t>
      </w:r>
      <w:r w:rsidRPr="006239F3">
        <w:rPr>
          <w:rFonts w:ascii="Sylfaen" w:hAnsi="Sylfaen" w:cs="Sylfaen"/>
          <w:b/>
          <w:bCs/>
          <w:sz w:val="36"/>
          <w:szCs w:val="36"/>
          <w:lang w:val="ka-GE"/>
        </w:rPr>
        <w:t>განსაზღვრულია</w:t>
      </w:r>
      <w:r w:rsidRPr="006239F3">
        <w:rPr>
          <w:b/>
          <w:bCs/>
          <w:sz w:val="36"/>
          <w:szCs w:val="36"/>
          <w:lang w:val="ka-GE"/>
        </w:rPr>
        <w:t xml:space="preserve"> „</w:t>
      </w:r>
      <w:r w:rsidRPr="006239F3">
        <w:rPr>
          <w:rFonts w:ascii="Sylfaen" w:hAnsi="Sylfaen" w:cs="Sylfaen"/>
          <w:b/>
          <w:bCs/>
          <w:sz w:val="36"/>
          <w:szCs w:val="36"/>
          <w:lang w:val="ka-GE"/>
        </w:rPr>
        <w:t>ბუნებრივი</w:t>
      </w:r>
      <w:r w:rsidRPr="006239F3">
        <w:rPr>
          <w:b/>
          <w:bCs/>
          <w:sz w:val="36"/>
          <w:szCs w:val="36"/>
          <w:lang w:val="ka-GE"/>
        </w:rPr>
        <w:t xml:space="preserve"> </w:t>
      </w:r>
      <w:r w:rsidRPr="006239F3">
        <w:rPr>
          <w:rFonts w:ascii="Sylfaen" w:hAnsi="Sylfaen" w:cs="Sylfaen"/>
          <w:b/>
          <w:bCs/>
          <w:sz w:val="36"/>
          <w:szCs w:val="36"/>
          <w:lang w:val="ka-GE"/>
        </w:rPr>
        <w:t>და</w:t>
      </w:r>
      <w:r w:rsidRPr="006239F3">
        <w:rPr>
          <w:b/>
          <w:bCs/>
          <w:sz w:val="36"/>
          <w:szCs w:val="36"/>
          <w:lang w:val="ka-GE"/>
        </w:rPr>
        <w:t xml:space="preserve"> </w:t>
      </w:r>
      <w:r w:rsidRPr="006239F3">
        <w:rPr>
          <w:rFonts w:ascii="Sylfaen" w:hAnsi="Sylfaen" w:cs="Sylfaen"/>
          <w:b/>
          <w:bCs/>
          <w:sz w:val="36"/>
          <w:szCs w:val="36"/>
          <w:lang w:val="ka-GE"/>
        </w:rPr>
        <w:t>ტექნოგენური</w:t>
      </w:r>
      <w:r w:rsidRPr="006239F3">
        <w:rPr>
          <w:b/>
          <w:bCs/>
          <w:sz w:val="36"/>
          <w:szCs w:val="36"/>
          <w:lang w:val="ka-GE"/>
        </w:rPr>
        <w:t xml:space="preserve"> </w:t>
      </w:r>
      <w:r w:rsidRPr="006239F3">
        <w:rPr>
          <w:rFonts w:ascii="Sylfaen" w:hAnsi="Sylfaen" w:cs="Sylfaen"/>
          <w:b/>
          <w:bCs/>
          <w:sz w:val="36"/>
          <w:szCs w:val="36"/>
          <w:lang w:val="ka-GE"/>
        </w:rPr>
        <w:t>ხასიათის</w:t>
      </w:r>
      <w:r w:rsidRPr="006239F3">
        <w:rPr>
          <w:b/>
          <w:bCs/>
          <w:sz w:val="36"/>
          <w:szCs w:val="36"/>
          <w:lang w:val="ka-GE"/>
        </w:rPr>
        <w:t xml:space="preserve"> </w:t>
      </w:r>
      <w:r w:rsidRPr="006239F3">
        <w:rPr>
          <w:rFonts w:ascii="Sylfaen" w:hAnsi="Sylfaen" w:cs="Sylfaen"/>
          <w:b/>
          <w:bCs/>
          <w:sz w:val="36"/>
          <w:szCs w:val="36"/>
          <w:lang w:val="ka-GE"/>
        </w:rPr>
        <w:t>საგანგებო</w:t>
      </w:r>
      <w:r w:rsidRPr="006239F3">
        <w:rPr>
          <w:b/>
          <w:bCs/>
          <w:sz w:val="36"/>
          <w:szCs w:val="36"/>
          <w:lang w:val="ka-GE"/>
        </w:rPr>
        <w:t xml:space="preserve"> </w:t>
      </w:r>
      <w:r w:rsidRPr="006239F3">
        <w:rPr>
          <w:rFonts w:ascii="Sylfaen" w:hAnsi="Sylfaen" w:cs="Sylfaen"/>
          <w:b/>
          <w:bCs/>
          <w:sz w:val="36"/>
          <w:szCs w:val="36"/>
          <w:lang w:val="ka-GE"/>
        </w:rPr>
        <w:t>სიტუაციებზე</w:t>
      </w:r>
      <w:r w:rsidRPr="006239F3">
        <w:rPr>
          <w:b/>
          <w:bCs/>
          <w:sz w:val="36"/>
          <w:szCs w:val="36"/>
          <w:lang w:val="ka-GE"/>
        </w:rPr>
        <w:t xml:space="preserve"> </w:t>
      </w:r>
      <w:r w:rsidRPr="006239F3">
        <w:rPr>
          <w:rFonts w:ascii="Sylfaen" w:hAnsi="Sylfaen" w:cs="Sylfaen"/>
          <w:b/>
          <w:bCs/>
          <w:sz w:val="36"/>
          <w:szCs w:val="36"/>
          <w:lang w:val="ka-GE"/>
        </w:rPr>
        <w:t>ეროვნული</w:t>
      </w:r>
      <w:r w:rsidRPr="006239F3">
        <w:rPr>
          <w:b/>
          <w:bCs/>
          <w:sz w:val="36"/>
          <w:szCs w:val="36"/>
          <w:lang w:val="ka-GE"/>
        </w:rPr>
        <w:t xml:space="preserve"> </w:t>
      </w:r>
      <w:r w:rsidRPr="006239F3">
        <w:rPr>
          <w:rFonts w:ascii="Sylfaen" w:hAnsi="Sylfaen" w:cs="Sylfaen"/>
          <w:b/>
          <w:bCs/>
          <w:sz w:val="36"/>
          <w:szCs w:val="36"/>
          <w:lang w:val="ka-GE"/>
        </w:rPr>
        <w:t>რეაგირების</w:t>
      </w:r>
      <w:r w:rsidRPr="006239F3">
        <w:rPr>
          <w:b/>
          <w:bCs/>
          <w:sz w:val="36"/>
          <w:szCs w:val="36"/>
          <w:lang w:val="ka-GE"/>
        </w:rPr>
        <w:t xml:space="preserve"> </w:t>
      </w:r>
      <w:r w:rsidRPr="006239F3">
        <w:rPr>
          <w:rFonts w:ascii="Sylfaen" w:hAnsi="Sylfaen" w:cs="Sylfaen"/>
          <w:b/>
          <w:bCs/>
          <w:sz w:val="36"/>
          <w:szCs w:val="36"/>
          <w:lang w:val="ka-GE"/>
        </w:rPr>
        <w:t>გეგმის</w:t>
      </w:r>
      <w:r w:rsidRPr="006239F3">
        <w:rPr>
          <w:b/>
          <w:bCs/>
          <w:sz w:val="36"/>
          <w:szCs w:val="36"/>
          <w:lang w:val="ka-GE"/>
        </w:rPr>
        <w:t xml:space="preserve"> </w:t>
      </w:r>
      <w:r w:rsidRPr="006239F3">
        <w:rPr>
          <w:rFonts w:ascii="Sylfaen" w:hAnsi="Sylfaen" w:cs="Sylfaen"/>
          <w:b/>
          <w:bCs/>
          <w:sz w:val="36"/>
          <w:szCs w:val="36"/>
          <w:lang w:val="ka-GE"/>
        </w:rPr>
        <w:t>დამტკიცების</w:t>
      </w:r>
      <w:r w:rsidRPr="006239F3">
        <w:rPr>
          <w:b/>
          <w:bCs/>
          <w:sz w:val="36"/>
          <w:szCs w:val="36"/>
          <w:lang w:val="ka-GE"/>
        </w:rPr>
        <w:t xml:space="preserve"> </w:t>
      </w:r>
      <w:r w:rsidRPr="006239F3">
        <w:rPr>
          <w:rFonts w:ascii="Sylfaen" w:hAnsi="Sylfaen" w:cs="Sylfaen"/>
          <w:b/>
          <w:bCs/>
          <w:sz w:val="36"/>
          <w:szCs w:val="36"/>
          <w:lang w:val="ka-GE"/>
        </w:rPr>
        <w:t>შესახებ</w:t>
      </w:r>
      <w:r w:rsidRPr="006239F3">
        <w:rPr>
          <w:b/>
          <w:bCs/>
          <w:sz w:val="36"/>
          <w:szCs w:val="36"/>
          <w:lang w:val="ka-GE"/>
        </w:rPr>
        <w:t xml:space="preserve">“ </w:t>
      </w:r>
      <w:r w:rsidRPr="006239F3">
        <w:rPr>
          <w:rFonts w:ascii="Sylfaen" w:hAnsi="Sylfaen" w:cs="Sylfaen"/>
          <w:b/>
          <w:bCs/>
          <w:sz w:val="36"/>
          <w:szCs w:val="36"/>
          <w:lang w:val="ka-GE"/>
        </w:rPr>
        <w:t>საქართველოს</w:t>
      </w:r>
      <w:r w:rsidRPr="006239F3">
        <w:rPr>
          <w:b/>
          <w:bCs/>
          <w:sz w:val="36"/>
          <w:szCs w:val="36"/>
          <w:lang w:val="ka-GE"/>
        </w:rPr>
        <w:t xml:space="preserve"> </w:t>
      </w:r>
      <w:r w:rsidRPr="006239F3">
        <w:rPr>
          <w:rFonts w:ascii="Sylfaen" w:hAnsi="Sylfaen" w:cs="Sylfaen"/>
          <w:b/>
          <w:bCs/>
          <w:sz w:val="36"/>
          <w:szCs w:val="36"/>
          <w:lang w:val="ka-GE"/>
        </w:rPr>
        <w:t>პრეზიდენტის</w:t>
      </w:r>
      <w:r w:rsidRPr="006239F3">
        <w:rPr>
          <w:b/>
          <w:bCs/>
          <w:sz w:val="36"/>
          <w:szCs w:val="36"/>
          <w:lang w:val="ka-GE"/>
        </w:rPr>
        <w:t xml:space="preserve"> 2008 </w:t>
      </w:r>
      <w:r w:rsidRPr="006239F3">
        <w:rPr>
          <w:rFonts w:ascii="Sylfaen" w:hAnsi="Sylfaen" w:cs="Sylfaen"/>
          <w:b/>
          <w:bCs/>
          <w:sz w:val="36"/>
          <w:szCs w:val="36"/>
          <w:lang w:val="ka-GE"/>
        </w:rPr>
        <w:t>წლის</w:t>
      </w:r>
      <w:r w:rsidRPr="006239F3">
        <w:rPr>
          <w:b/>
          <w:bCs/>
          <w:sz w:val="36"/>
          <w:szCs w:val="36"/>
          <w:lang w:val="ka-GE"/>
        </w:rPr>
        <w:t xml:space="preserve"> 26 </w:t>
      </w:r>
      <w:r w:rsidRPr="006239F3">
        <w:rPr>
          <w:rFonts w:ascii="Sylfaen" w:hAnsi="Sylfaen" w:cs="Sylfaen"/>
          <w:b/>
          <w:bCs/>
          <w:sz w:val="36"/>
          <w:szCs w:val="36"/>
          <w:lang w:val="ka-GE"/>
        </w:rPr>
        <w:t>აგვისტოს</w:t>
      </w:r>
      <w:r w:rsidRPr="006239F3">
        <w:rPr>
          <w:b/>
          <w:bCs/>
          <w:sz w:val="36"/>
          <w:szCs w:val="36"/>
          <w:lang w:val="ka-GE"/>
        </w:rPr>
        <w:t xml:space="preserve"> #415 </w:t>
      </w:r>
      <w:r w:rsidRPr="006239F3">
        <w:rPr>
          <w:rFonts w:ascii="Sylfaen" w:hAnsi="Sylfaen" w:cs="Sylfaen"/>
          <w:b/>
          <w:bCs/>
          <w:sz w:val="36"/>
          <w:szCs w:val="36"/>
          <w:lang w:val="ka-GE"/>
        </w:rPr>
        <w:t>ბრძანებულებით</w:t>
      </w:r>
    </w:p>
    <w:p w:rsidR="006239F3" w:rsidRPr="006239F3" w:rsidRDefault="006239F3" w:rsidP="006239F3">
      <w:pPr>
        <w:jc w:val="center"/>
        <w:rPr>
          <w:sz w:val="36"/>
          <w:szCs w:val="36"/>
        </w:rPr>
      </w:pPr>
      <w:r w:rsidRPr="006239F3">
        <w:rPr>
          <w:b/>
          <w:bCs/>
          <w:sz w:val="36"/>
          <w:szCs w:val="36"/>
          <w:lang w:val="ka-GE"/>
        </w:rPr>
        <w:tab/>
      </w:r>
      <w:r w:rsidRPr="006239F3">
        <w:rPr>
          <w:rFonts w:ascii="Sylfaen" w:hAnsi="Sylfaen" w:cs="Sylfaen"/>
          <w:b/>
          <w:bCs/>
          <w:sz w:val="36"/>
          <w:szCs w:val="36"/>
          <w:u w:val="single"/>
          <w:lang w:val="ka-GE"/>
        </w:rPr>
        <w:t>ფუნქცია</w:t>
      </w:r>
      <w:r w:rsidRPr="006239F3">
        <w:rPr>
          <w:b/>
          <w:bCs/>
          <w:sz w:val="36"/>
          <w:szCs w:val="36"/>
          <w:u w:val="single"/>
          <w:lang w:val="ka-GE"/>
        </w:rPr>
        <w:t xml:space="preserve"> 6 – </w:t>
      </w:r>
      <w:r w:rsidRPr="006239F3">
        <w:rPr>
          <w:rFonts w:ascii="Sylfaen" w:hAnsi="Sylfaen" w:cs="Sylfaen"/>
          <w:b/>
          <w:bCs/>
          <w:sz w:val="36"/>
          <w:szCs w:val="36"/>
          <w:u w:val="single"/>
          <w:lang w:val="ka-GE"/>
        </w:rPr>
        <w:t>სამედიცინო</w:t>
      </w:r>
      <w:r w:rsidRPr="006239F3">
        <w:rPr>
          <w:b/>
          <w:bCs/>
          <w:sz w:val="36"/>
          <w:szCs w:val="36"/>
          <w:u w:val="single"/>
          <w:lang w:val="ka-GE"/>
        </w:rPr>
        <w:t xml:space="preserve"> </w:t>
      </w:r>
      <w:r w:rsidRPr="006239F3">
        <w:rPr>
          <w:rFonts w:ascii="Sylfaen" w:hAnsi="Sylfaen" w:cs="Sylfaen"/>
          <w:b/>
          <w:bCs/>
          <w:sz w:val="36"/>
          <w:szCs w:val="36"/>
          <w:u w:val="single"/>
          <w:lang w:val="ka-GE"/>
        </w:rPr>
        <w:t>უზრუნველყოფა</w:t>
      </w:r>
      <w:r w:rsidRPr="006239F3">
        <w:rPr>
          <w:b/>
          <w:bCs/>
          <w:sz w:val="36"/>
          <w:szCs w:val="36"/>
          <w:u w:val="single"/>
          <w:lang w:val="ka-GE"/>
        </w:rPr>
        <w:t>:</w:t>
      </w:r>
    </w:p>
    <w:p w:rsidR="00121139" w:rsidRPr="006239F3" w:rsidRDefault="00B8600E" w:rsidP="00B8600E">
      <w:pPr>
        <w:numPr>
          <w:ilvl w:val="0"/>
          <w:numId w:val="18"/>
        </w:numPr>
        <w:rPr>
          <w:sz w:val="36"/>
          <w:szCs w:val="36"/>
        </w:rPr>
      </w:pPr>
      <w:r w:rsidRPr="006239F3">
        <w:rPr>
          <w:rFonts w:ascii="Sylfaen" w:hAnsi="Sylfaen" w:cs="Sylfaen"/>
          <w:b/>
          <w:bCs/>
          <w:sz w:val="36"/>
          <w:szCs w:val="36"/>
          <w:lang w:val="ka-GE"/>
        </w:rPr>
        <w:t>საქართველოს</w:t>
      </w:r>
      <w:r w:rsidRPr="006239F3">
        <w:rPr>
          <w:b/>
          <w:bCs/>
          <w:sz w:val="36"/>
          <w:szCs w:val="36"/>
          <w:lang w:val="ka-GE"/>
        </w:rPr>
        <w:t xml:space="preserve"> </w:t>
      </w:r>
      <w:r w:rsidRPr="006239F3">
        <w:rPr>
          <w:rFonts w:ascii="Sylfaen" w:hAnsi="Sylfaen" w:cs="Sylfaen"/>
          <w:b/>
          <w:bCs/>
          <w:sz w:val="36"/>
          <w:szCs w:val="36"/>
          <w:lang w:val="ka-GE"/>
        </w:rPr>
        <w:t>შრომის</w:t>
      </w:r>
      <w:r w:rsidRPr="006239F3">
        <w:rPr>
          <w:b/>
          <w:bCs/>
          <w:sz w:val="36"/>
          <w:szCs w:val="36"/>
          <w:lang w:val="ka-GE"/>
        </w:rPr>
        <w:t xml:space="preserve">, </w:t>
      </w:r>
      <w:r w:rsidRPr="006239F3">
        <w:rPr>
          <w:rFonts w:ascii="Sylfaen" w:hAnsi="Sylfaen" w:cs="Sylfaen"/>
          <w:b/>
          <w:bCs/>
          <w:sz w:val="36"/>
          <w:szCs w:val="36"/>
          <w:lang w:val="ka-GE"/>
        </w:rPr>
        <w:t>ჯანმრთელობისა</w:t>
      </w:r>
      <w:r w:rsidRPr="006239F3">
        <w:rPr>
          <w:b/>
          <w:bCs/>
          <w:sz w:val="36"/>
          <w:szCs w:val="36"/>
          <w:lang w:val="ka-GE"/>
        </w:rPr>
        <w:t xml:space="preserve"> </w:t>
      </w:r>
      <w:r w:rsidRPr="006239F3">
        <w:rPr>
          <w:rFonts w:ascii="Sylfaen" w:hAnsi="Sylfaen" w:cs="Sylfaen"/>
          <w:b/>
          <w:bCs/>
          <w:sz w:val="36"/>
          <w:szCs w:val="36"/>
          <w:lang w:val="ka-GE"/>
        </w:rPr>
        <w:t>და</w:t>
      </w:r>
      <w:r w:rsidRPr="006239F3">
        <w:rPr>
          <w:b/>
          <w:bCs/>
          <w:sz w:val="36"/>
          <w:szCs w:val="36"/>
          <w:lang w:val="ka-GE"/>
        </w:rPr>
        <w:t xml:space="preserve"> </w:t>
      </w:r>
      <w:r w:rsidRPr="006239F3">
        <w:rPr>
          <w:rFonts w:ascii="Sylfaen" w:hAnsi="Sylfaen" w:cs="Sylfaen"/>
          <w:b/>
          <w:bCs/>
          <w:sz w:val="36"/>
          <w:szCs w:val="36"/>
          <w:lang w:val="ka-GE"/>
        </w:rPr>
        <w:t>სოციალური</w:t>
      </w:r>
      <w:r w:rsidRPr="006239F3">
        <w:rPr>
          <w:b/>
          <w:bCs/>
          <w:sz w:val="36"/>
          <w:szCs w:val="36"/>
          <w:lang w:val="ka-GE"/>
        </w:rPr>
        <w:t xml:space="preserve"> </w:t>
      </w:r>
      <w:r w:rsidRPr="006239F3">
        <w:rPr>
          <w:rFonts w:ascii="Sylfaen" w:hAnsi="Sylfaen" w:cs="Sylfaen"/>
          <w:b/>
          <w:bCs/>
          <w:sz w:val="36"/>
          <w:szCs w:val="36"/>
          <w:lang w:val="ka-GE"/>
        </w:rPr>
        <w:t>დაცვის</w:t>
      </w:r>
      <w:r w:rsidRPr="006239F3">
        <w:rPr>
          <w:b/>
          <w:bCs/>
          <w:sz w:val="36"/>
          <w:szCs w:val="36"/>
          <w:lang w:val="ka-GE"/>
        </w:rPr>
        <w:t xml:space="preserve"> </w:t>
      </w:r>
      <w:r w:rsidRPr="006239F3">
        <w:rPr>
          <w:rFonts w:ascii="Sylfaen" w:hAnsi="Sylfaen" w:cs="Sylfaen"/>
          <w:b/>
          <w:bCs/>
          <w:sz w:val="36"/>
          <w:szCs w:val="36"/>
          <w:lang w:val="ka-GE"/>
        </w:rPr>
        <w:t>სამინისტროს</w:t>
      </w:r>
      <w:r w:rsidRPr="006239F3">
        <w:rPr>
          <w:b/>
          <w:bCs/>
          <w:sz w:val="36"/>
          <w:szCs w:val="36"/>
          <w:lang w:val="ka-GE"/>
        </w:rPr>
        <w:t xml:space="preserve"> </w:t>
      </w:r>
      <w:r w:rsidRPr="006239F3">
        <w:rPr>
          <w:rFonts w:ascii="Sylfaen" w:hAnsi="Sylfaen" w:cs="Sylfaen"/>
          <w:b/>
          <w:bCs/>
          <w:sz w:val="36"/>
          <w:szCs w:val="36"/>
          <w:lang w:val="ka-GE"/>
        </w:rPr>
        <w:t>მიერ</w:t>
      </w:r>
      <w:r w:rsidRPr="006239F3">
        <w:rPr>
          <w:b/>
          <w:bCs/>
          <w:sz w:val="36"/>
          <w:szCs w:val="36"/>
          <w:lang w:val="ka-GE"/>
        </w:rPr>
        <w:t xml:space="preserve"> </w:t>
      </w:r>
      <w:r w:rsidRPr="006239F3">
        <w:rPr>
          <w:rFonts w:ascii="Sylfaen" w:hAnsi="Sylfaen" w:cs="Sylfaen"/>
          <w:b/>
          <w:bCs/>
          <w:sz w:val="36"/>
          <w:szCs w:val="36"/>
          <w:lang w:val="ka-GE"/>
        </w:rPr>
        <w:t>საგანგებო</w:t>
      </w:r>
      <w:r w:rsidRPr="006239F3">
        <w:rPr>
          <w:b/>
          <w:bCs/>
          <w:sz w:val="36"/>
          <w:szCs w:val="36"/>
          <w:lang w:val="ka-GE"/>
        </w:rPr>
        <w:t xml:space="preserve"> </w:t>
      </w:r>
      <w:r w:rsidRPr="006239F3">
        <w:rPr>
          <w:rFonts w:ascii="Sylfaen" w:hAnsi="Sylfaen" w:cs="Sylfaen"/>
          <w:b/>
          <w:bCs/>
          <w:sz w:val="36"/>
          <w:szCs w:val="36"/>
          <w:lang w:val="ka-GE"/>
        </w:rPr>
        <w:t>სიტუაციების</w:t>
      </w:r>
      <w:r w:rsidRPr="006239F3">
        <w:rPr>
          <w:b/>
          <w:bCs/>
          <w:sz w:val="36"/>
          <w:szCs w:val="36"/>
          <w:lang w:val="ka-GE"/>
        </w:rPr>
        <w:t xml:space="preserve"> </w:t>
      </w:r>
      <w:r w:rsidRPr="006239F3">
        <w:rPr>
          <w:rFonts w:ascii="Sylfaen" w:hAnsi="Sylfaen" w:cs="Sylfaen"/>
          <w:b/>
          <w:bCs/>
          <w:sz w:val="36"/>
          <w:szCs w:val="36"/>
          <w:lang w:val="ka-GE"/>
        </w:rPr>
        <w:t>დროს</w:t>
      </w:r>
      <w:r w:rsidRPr="006239F3">
        <w:rPr>
          <w:b/>
          <w:bCs/>
          <w:sz w:val="36"/>
          <w:szCs w:val="36"/>
          <w:lang w:val="ka-GE"/>
        </w:rPr>
        <w:t xml:space="preserve"> </w:t>
      </w:r>
      <w:r w:rsidRPr="006239F3">
        <w:rPr>
          <w:rFonts w:ascii="Sylfaen" w:hAnsi="Sylfaen" w:cs="Sylfaen"/>
          <w:b/>
          <w:bCs/>
          <w:sz w:val="36"/>
          <w:szCs w:val="36"/>
          <w:lang w:val="ka-GE"/>
        </w:rPr>
        <w:t>სამედიცინო</w:t>
      </w:r>
      <w:r w:rsidRPr="006239F3">
        <w:rPr>
          <w:b/>
          <w:bCs/>
          <w:sz w:val="36"/>
          <w:szCs w:val="36"/>
          <w:lang w:val="ka-GE"/>
        </w:rPr>
        <w:t xml:space="preserve"> </w:t>
      </w:r>
      <w:r w:rsidRPr="006239F3">
        <w:rPr>
          <w:rFonts w:ascii="Sylfaen" w:hAnsi="Sylfaen" w:cs="Sylfaen"/>
          <w:b/>
          <w:bCs/>
          <w:sz w:val="36"/>
          <w:szCs w:val="36"/>
          <w:lang w:val="ka-GE"/>
        </w:rPr>
        <w:t>უზრუნველყოფის</w:t>
      </w:r>
      <w:r w:rsidRPr="006239F3">
        <w:rPr>
          <w:b/>
          <w:bCs/>
          <w:sz w:val="36"/>
          <w:szCs w:val="36"/>
          <w:lang w:val="ka-GE"/>
        </w:rPr>
        <w:t xml:space="preserve"> </w:t>
      </w:r>
      <w:r w:rsidRPr="006239F3">
        <w:rPr>
          <w:rFonts w:ascii="Sylfaen" w:hAnsi="Sylfaen" w:cs="Sylfaen"/>
          <w:b/>
          <w:bCs/>
          <w:sz w:val="36"/>
          <w:szCs w:val="36"/>
          <w:lang w:val="ka-GE"/>
        </w:rPr>
        <w:t>ძირითადი</w:t>
      </w:r>
      <w:r w:rsidRPr="006239F3">
        <w:rPr>
          <w:b/>
          <w:bCs/>
          <w:sz w:val="36"/>
          <w:szCs w:val="36"/>
          <w:lang w:val="ka-GE"/>
        </w:rPr>
        <w:t xml:space="preserve"> </w:t>
      </w:r>
      <w:r w:rsidRPr="006239F3">
        <w:rPr>
          <w:rFonts w:ascii="Sylfaen" w:hAnsi="Sylfaen" w:cs="Sylfaen"/>
          <w:b/>
          <w:bCs/>
          <w:sz w:val="36"/>
          <w:szCs w:val="36"/>
          <w:lang w:val="ka-GE"/>
        </w:rPr>
        <w:t>ღონისძიებების</w:t>
      </w:r>
      <w:r w:rsidRPr="006239F3">
        <w:rPr>
          <w:b/>
          <w:bCs/>
          <w:sz w:val="36"/>
          <w:szCs w:val="36"/>
          <w:lang w:val="ka-GE"/>
        </w:rPr>
        <w:t xml:space="preserve"> </w:t>
      </w:r>
      <w:r w:rsidRPr="006239F3">
        <w:rPr>
          <w:rFonts w:ascii="Sylfaen" w:hAnsi="Sylfaen" w:cs="Sylfaen"/>
          <w:b/>
          <w:bCs/>
          <w:sz w:val="36"/>
          <w:szCs w:val="36"/>
          <w:lang w:val="ka-GE"/>
        </w:rPr>
        <w:t>შემუშავება</w:t>
      </w:r>
      <w:r w:rsidRPr="006239F3">
        <w:rPr>
          <w:b/>
          <w:bCs/>
          <w:sz w:val="36"/>
          <w:szCs w:val="36"/>
          <w:lang w:val="ka-GE"/>
        </w:rPr>
        <w:t xml:space="preserve"> </w:t>
      </w:r>
      <w:r w:rsidRPr="006239F3">
        <w:rPr>
          <w:rFonts w:ascii="Sylfaen" w:hAnsi="Sylfaen" w:cs="Sylfaen"/>
          <w:b/>
          <w:bCs/>
          <w:sz w:val="36"/>
          <w:szCs w:val="36"/>
          <w:lang w:val="ka-GE"/>
        </w:rPr>
        <w:t>და</w:t>
      </w:r>
      <w:r w:rsidRPr="006239F3">
        <w:rPr>
          <w:b/>
          <w:bCs/>
          <w:sz w:val="36"/>
          <w:szCs w:val="36"/>
          <w:lang w:val="ka-GE"/>
        </w:rPr>
        <w:t xml:space="preserve"> </w:t>
      </w:r>
      <w:r w:rsidRPr="006239F3">
        <w:rPr>
          <w:rFonts w:ascii="Sylfaen" w:hAnsi="Sylfaen" w:cs="Sylfaen"/>
          <w:b/>
          <w:bCs/>
          <w:sz w:val="36"/>
          <w:szCs w:val="36"/>
          <w:lang w:val="ka-GE"/>
        </w:rPr>
        <w:t>განხორციელების</w:t>
      </w:r>
      <w:r w:rsidRPr="006239F3">
        <w:rPr>
          <w:b/>
          <w:bCs/>
          <w:sz w:val="36"/>
          <w:szCs w:val="36"/>
          <w:lang w:val="ka-GE"/>
        </w:rPr>
        <w:t xml:space="preserve"> </w:t>
      </w:r>
      <w:r w:rsidRPr="006239F3">
        <w:rPr>
          <w:rFonts w:ascii="Sylfaen" w:hAnsi="Sylfaen" w:cs="Sylfaen"/>
          <w:b/>
          <w:bCs/>
          <w:sz w:val="36"/>
          <w:szCs w:val="36"/>
          <w:lang w:val="ka-GE"/>
        </w:rPr>
        <w:t>კოორდინაცია</w:t>
      </w:r>
    </w:p>
    <w:p w:rsidR="00121139" w:rsidRPr="006239F3" w:rsidRDefault="00B8600E" w:rsidP="00B8600E">
      <w:pPr>
        <w:numPr>
          <w:ilvl w:val="0"/>
          <w:numId w:val="18"/>
        </w:numPr>
        <w:rPr>
          <w:sz w:val="36"/>
          <w:szCs w:val="36"/>
        </w:rPr>
      </w:pPr>
      <w:r w:rsidRPr="006239F3">
        <w:rPr>
          <w:rFonts w:ascii="Sylfaen" w:hAnsi="Sylfaen" w:cs="Sylfaen"/>
          <w:b/>
          <w:bCs/>
          <w:sz w:val="36"/>
          <w:szCs w:val="36"/>
          <w:lang w:val="ka-GE"/>
        </w:rPr>
        <w:t>საგანგებო</w:t>
      </w:r>
      <w:r w:rsidRPr="006239F3">
        <w:rPr>
          <w:b/>
          <w:bCs/>
          <w:sz w:val="36"/>
          <w:szCs w:val="36"/>
          <w:lang w:val="ka-GE"/>
        </w:rPr>
        <w:t xml:space="preserve"> </w:t>
      </w:r>
      <w:r w:rsidRPr="006239F3">
        <w:rPr>
          <w:rFonts w:ascii="Sylfaen" w:hAnsi="Sylfaen" w:cs="Sylfaen"/>
          <w:b/>
          <w:bCs/>
          <w:sz w:val="36"/>
          <w:szCs w:val="36"/>
          <w:lang w:val="ka-GE"/>
        </w:rPr>
        <w:t>სიტუაციების</w:t>
      </w:r>
      <w:r w:rsidRPr="006239F3">
        <w:rPr>
          <w:b/>
          <w:bCs/>
          <w:sz w:val="36"/>
          <w:szCs w:val="36"/>
          <w:lang w:val="ka-GE"/>
        </w:rPr>
        <w:t xml:space="preserve"> </w:t>
      </w:r>
      <w:r w:rsidRPr="006239F3">
        <w:rPr>
          <w:rFonts w:ascii="Sylfaen" w:hAnsi="Sylfaen" w:cs="Sylfaen"/>
          <w:b/>
          <w:bCs/>
          <w:sz w:val="36"/>
          <w:szCs w:val="36"/>
          <w:lang w:val="ka-GE"/>
        </w:rPr>
        <w:t>დროს</w:t>
      </w:r>
      <w:r w:rsidRPr="006239F3">
        <w:rPr>
          <w:b/>
          <w:bCs/>
          <w:sz w:val="36"/>
          <w:szCs w:val="36"/>
          <w:lang w:val="ka-GE"/>
        </w:rPr>
        <w:t xml:space="preserve"> </w:t>
      </w:r>
      <w:r w:rsidRPr="006239F3">
        <w:rPr>
          <w:rFonts w:ascii="Sylfaen" w:hAnsi="Sylfaen" w:cs="Sylfaen"/>
          <w:b/>
          <w:bCs/>
          <w:sz w:val="36"/>
          <w:szCs w:val="36"/>
          <w:lang w:val="ka-GE"/>
        </w:rPr>
        <w:t>სამედიცინო</w:t>
      </w:r>
      <w:r w:rsidRPr="006239F3">
        <w:rPr>
          <w:b/>
          <w:bCs/>
          <w:sz w:val="36"/>
          <w:szCs w:val="36"/>
          <w:lang w:val="ka-GE"/>
        </w:rPr>
        <w:t xml:space="preserve"> </w:t>
      </w:r>
      <w:r w:rsidRPr="006239F3">
        <w:rPr>
          <w:rFonts w:ascii="Sylfaen" w:hAnsi="Sylfaen" w:cs="Sylfaen"/>
          <w:b/>
          <w:bCs/>
          <w:sz w:val="36"/>
          <w:szCs w:val="36"/>
          <w:lang w:val="ka-GE"/>
        </w:rPr>
        <w:t>დახმარების</w:t>
      </w:r>
      <w:r w:rsidRPr="006239F3">
        <w:rPr>
          <w:b/>
          <w:bCs/>
          <w:sz w:val="36"/>
          <w:szCs w:val="36"/>
          <w:lang w:val="ka-GE"/>
        </w:rPr>
        <w:t xml:space="preserve"> </w:t>
      </w:r>
      <w:r w:rsidRPr="006239F3">
        <w:rPr>
          <w:rFonts w:ascii="Sylfaen" w:hAnsi="Sylfaen" w:cs="Sylfaen"/>
          <w:b/>
          <w:bCs/>
          <w:sz w:val="36"/>
          <w:szCs w:val="36"/>
          <w:lang w:val="ka-GE"/>
        </w:rPr>
        <w:t>უზრუნველყოფა</w:t>
      </w:r>
      <w:r w:rsidRPr="006239F3">
        <w:rPr>
          <w:b/>
          <w:bCs/>
          <w:sz w:val="36"/>
          <w:szCs w:val="36"/>
          <w:lang w:val="ka-GE"/>
        </w:rPr>
        <w:t>.</w:t>
      </w:r>
    </w:p>
    <w:p w:rsidR="006239F3" w:rsidRDefault="006239F3" w:rsidP="00B8600E">
      <w:pPr>
        <w:rPr>
          <w:sz w:val="36"/>
          <w:szCs w:val="36"/>
          <w:lang w:val="en-US"/>
        </w:rPr>
      </w:pPr>
    </w:p>
    <w:p w:rsidR="006239F3" w:rsidRDefault="006239F3" w:rsidP="005B3021">
      <w:pPr>
        <w:rPr>
          <w:rFonts w:ascii="Sylfaen" w:hAnsi="Sylfaen" w:cs="Sylfaen"/>
          <w:b/>
          <w:bCs/>
          <w:i/>
          <w:iCs/>
          <w:sz w:val="36"/>
          <w:szCs w:val="36"/>
          <w:lang w:val="en-US"/>
        </w:rPr>
      </w:pPr>
      <w:r w:rsidRPr="006239F3">
        <w:rPr>
          <w:rFonts w:ascii="Sylfaen" w:hAnsi="Sylfaen" w:cs="Sylfaen"/>
          <w:b/>
          <w:bCs/>
          <w:i/>
          <w:iCs/>
          <w:sz w:val="36"/>
          <w:szCs w:val="36"/>
          <w:lang w:val="ka-GE"/>
        </w:rPr>
        <w:lastRenderedPageBreak/>
        <w:t>ოპერატიული</w:t>
      </w:r>
      <w:r w:rsidRPr="006239F3">
        <w:rPr>
          <w:b/>
          <w:bCs/>
          <w:i/>
          <w:iCs/>
          <w:sz w:val="36"/>
          <w:szCs w:val="36"/>
          <w:lang w:val="en-US"/>
        </w:rPr>
        <w:t xml:space="preserve"> </w:t>
      </w:r>
      <w:r w:rsidRPr="006239F3">
        <w:rPr>
          <w:rFonts w:ascii="Sylfaen" w:hAnsi="Sylfaen" w:cs="Sylfaen"/>
          <w:b/>
          <w:bCs/>
          <w:i/>
          <w:iCs/>
          <w:sz w:val="36"/>
          <w:szCs w:val="36"/>
          <w:lang w:val="ka-GE"/>
        </w:rPr>
        <w:t>რეაგირება</w:t>
      </w:r>
    </w:p>
    <w:p w:rsidR="006239F3" w:rsidRPr="006239F3" w:rsidRDefault="006239F3" w:rsidP="006239F3">
      <w:pPr>
        <w:jc w:val="center"/>
        <w:rPr>
          <w:rFonts w:ascii="Sylfaen" w:hAnsi="Sylfaen" w:cs="Sylfaen"/>
          <w:b/>
          <w:bCs/>
          <w:i/>
          <w:iCs/>
          <w:sz w:val="36"/>
          <w:szCs w:val="36"/>
        </w:rPr>
      </w:pPr>
      <w:r w:rsidRPr="006239F3">
        <w:rPr>
          <w:rFonts w:ascii="Sylfaen" w:hAnsi="Sylfaen" w:cs="Sylfaen"/>
          <w:b/>
          <w:bCs/>
          <w:i/>
          <w:iCs/>
          <w:sz w:val="36"/>
          <w:szCs w:val="36"/>
          <w:lang w:val="ka-GE"/>
        </w:rPr>
        <w:t xml:space="preserve">     </w:t>
      </w:r>
      <w:r w:rsidRPr="006239F3">
        <w:rPr>
          <w:rFonts w:ascii="Sylfaen" w:hAnsi="Sylfaen" w:cs="Sylfaen"/>
          <w:b/>
          <w:bCs/>
          <w:i/>
          <w:iCs/>
          <w:sz w:val="36"/>
          <w:szCs w:val="36"/>
          <w:u w:val="single"/>
          <w:lang w:val="ka-GE"/>
        </w:rPr>
        <w:t>პირველადი</w:t>
      </w:r>
      <w:r w:rsidRPr="006239F3">
        <w:rPr>
          <w:rFonts w:ascii="Sylfaen" w:hAnsi="Sylfaen" w:cs="Sylfaen"/>
          <w:b/>
          <w:bCs/>
          <w:i/>
          <w:iCs/>
          <w:sz w:val="36"/>
          <w:szCs w:val="36"/>
          <w:u w:val="single"/>
        </w:rPr>
        <w:t xml:space="preserve"> </w:t>
      </w:r>
      <w:r w:rsidRPr="006239F3">
        <w:rPr>
          <w:rFonts w:ascii="Sylfaen" w:hAnsi="Sylfaen" w:cs="Sylfaen"/>
          <w:b/>
          <w:bCs/>
          <w:i/>
          <w:iCs/>
          <w:sz w:val="36"/>
          <w:szCs w:val="36"/>
          <w:u w:val="single"/>
          <w:lang w:val="ka-GE"/>
        </w:rPr>
        <w:t>რეაგირება</w:t>
      </w:r>
      <w:r w:rsidRPr="006239F3">
        <w:rPr>
          <w:rFonts w:ascii="Sylfaen" w:hAnsi="Sylfaen" w:cs="Sylfaen"/>
          <w:b/>
          <w:bCs/>
          <w:i/>
          <w:iCs/>
          <w:sz w:val="36"/>
          <w:szCs w:val="36"/>
          <w:u w:val="single"/>
          <w:lang w:val="en-US"/>
        </w:rPr>
        <w:t xml:space="preserve"> </w:t>
      </w:r>
    </w:p>
    <w:p w:rsidR="006239F3" w:rsidRPr="006239F3" w:rsidRDefault="006239F3" w:rsidP="006239F3">
      <w:pPr>
        <w:jc w:val="center"/>
        <w:rPr>
          <w:rFonts w:ascii="Sylfaen" w:hAnsi="Sylfaen" w:cs="Sylfaen"/>
          <w:b/>
          <w:bCs/>
          <w:i/>
          <w:iCs/>
          <w:sz w:val="36"/>
          <w:szCs w:val="36"/>
        </w:rPr>
      </w:pPr>
      <w:r w:rsidRPr="006239F3">
        <w:rPr>
          <w:rFonts w:ascii="Sylfaen" w:hAnsi="Sylfaen" w:cs="Sylfaen"/>
          <w:b/>
          <w:bCs/>
          <w:i/>
          <w:iCs/>
          <w:sz w:val="36"/>
          <w:szCs w:val="36"/>
          <w:lang w:val="ka-GE"/>
        </w:rPr>
        <w:tab/>
        <w:t>მოსახლეობის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ჯანმრთელობის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მდგომარეობის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შეფასება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და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მოთხოვნების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განსაზღვრა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სამედიცინო</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უზრუნველყოფის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სფეროში</w:t>
      </w:r>
      <w:r w:rsidRPr="006239F3">
        <w:rPr>
          <w:rFonts w:ascii="Sylfaen" w:hAnsi="Sylfaen" w:cs="Sylfaen"/>
          <w:b/>
          <w:bCs/>
          <w:i/>
          <w:iCs/>
          <w:sz w:val="36"/>
          <w:szCs w:val="36"/>
        </w:rPr>
        <w:t>:</w:t>
      </w:r>
    </w:p>
    <w:p w:rsidR="00121139" w:rsidRPr="006239F3" w:rsidRDefault="00B8600E" w:rsidP="00B8600E">
      <w:pPr>
        <w:numPr>
          <w:ilvl w:val="0"/>
          <w:numId w:val="19"/>
        </w:numPr>
        <w:rPr>
          <w:rFonts w:ascii="Sylfaen" w:hAnsi="Sylfaen" w:cs="Sylfaen"/>
          <w:b/>
          <w:bCs/>
          <w:i/>
          <w:iCs/>
          <w:sz w:val="36"/>
          <w:szCs w:val="36"/>
        </w:rPr>
      </w:pPr>
      <w:r w:rsidRPr="006239F3">
        <w:rPr>
          <w:rFonts w:ascii="Sylfaen" w:hAnsi="Sylfaen" w:cs="Sylfaen"/>
          <w:b/>
          <w:bCs/>
          <w:i/>
          <w:iCs/>
          <w:sz w:val="36"/>
          <w:szCs w:val="36"/>
          <w:lang w:val="ka-GE"/>
        </w:rPr>
        <w:t>მონიტორინგი</w:t>
      </w:r>
      <w:r w:rsidRPr="006239F3">
        <w:rPr>
          <w:rFonts w:ascii="Sylfaen" w:hAnsi="Sylfaen" w:cs="Sylfaen"/>
          <w:b/>
          <w:bCs/>
          <w:i/>
          <w:iCs/>
          <w:sz w:val="36"/>
          <w:szCs w:val="36"/>
          <w:lang w:val="en-US"/>
        </w:rPr>
        <w:t>;</w:t>
      </w:r>
      <w:r w:rsidRPr="006239F3">
        <w:rPr>
          <w:rFonts w:ascii="Sylfaen" w:hAnsi="Sylfaen" w:cs="Sylfaen"/>
          <w:b/>
          <w:bCs/>
          <w:i/>
          <w:iCs/>
          <w:sz w:val="36"/>
          <w:szCs w:val="36"/>
          <w:lang w:val="ka-GE"/>
        </w:rPr>
        <w:t xml:space="preserve"> </w:t>
      </w:r>
    </w:p>
    <w:p w:rsidR="00121139" w:rsidRPr="006239F3" w:rsidRDefault="00B8600E" w:rsidP="00B8600E">
      <w:pPr>
        <w:numPr>
          <w:ilvl w:val="0"/>
          <w:numId w:val="19"/>
        </w:numPr>
        <w:rPr>
          <w:rFonts w:ascii="Sylfaen" w:hAnsi="Sylfaen" w:cs="Sylfaen"/>
          <w:b/>
          <w:bCs/>
          <w:i/>
          <w:iCs/>
          <w:sz w:val="36"/>
          <w:szCs w:val="36"/>
        </w:rPr>
      </w:pPr>
      <w:r w:rsidRPr="006239F3">
        <w:rPr>
          <w:rFonts w:ascii="Sylfaen" w:hAnsi="Sylfaen" w:cs="Sylfaen"/>
          <w:b/>
          <w:bCs/>
          <w:i/>
          <w:iCs/>
          <w:sz w:val="36"/>
          <w:szCs w:val="36"/>
          <w:lang w:val="ka-GE"/>
        </w:rPr>
        <w:t>სამედიცინო</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დახმარების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პერსონალი</w:t>
      </w:r>
      <w:r w:rsidRPr="006239F3">
        <w:rPr>
          <w:rFonts w:ascii="Sylfaen" w:hAnsi="Sylfaen" w:cs="Sylfaen"/>
          <w:b/>
          <w:bCs/>
          <w:i/>
          <w:iCs/>
          <w:sz w:val="36"/>
          <w:szCs w:val="36"/>
          <w:lang w:val="en-US"/>
        </w:rPr>
        <w:t>;</w:t>
      </w:r>
      <w:r w:rsidRPr="006239F3">
        <w:rPr>
          <w:rFonts w:ascii="Sylfaen" w:hAnsi="Sylfaen" w:cs="Sylfaen"/>
          <w:b/>
          <w:bCs/>
          <w:i/>
          <w:iCs/>
          <w:sz w:val="36"/>
          <w:szCs w:val="36"/>
        </w:rPr>
        <w:t xml:space="preserve"> </w:t>
      </w:r>
    </w:p>
    <w:p w:rsidR="00121139" w:rsidRPr="006239F3" w:rsidRDefault="00B8600E" w:rsidP="00B8600E">
      <w:pPr>
        <w:numPr>
          <w:ilvl w:val="0"/>
          <w:numId w:val="19"/>
        </w:numPr>
        <w:rPr>
          <w:rFonts w:ascii="Sylfaen" w:hAnsi="Sylfaen" w:cs="Sylfaen"/>
          <w:b/>
          <w:bCs/>
          <w:i/>
          <w:iCs/>
          <w:sz w:val="36"/>
          <w:szCs w:val="36"/>
        </w:rPr>
      </w:pPr>
      <w:r w:rsidRPr="006239F3">
        <w:rPr>
          <w:rFonts w:ascii="Sylfaen" w:hAnsi="Sylfaen" w:cs="Sylfaen"/>
          <w:b/>
          <w:bCs/>
          <w:i/>
          <w:iCs/>
          <w:sz w:val="36"/>
          <w:szCs w:val="36"/>
          <w:lang w:val="ka-GE"/>
        </w:rPr>
        <w:t>სამედიცინო</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აღჭურვილობა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და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რესურსები</w:t>
      </w:r>
      <w:r w:rsidRPr="006239F3">
        <w:rPr>
          <w:rFonts w:ascii="Sylfaen" w:hAnsi="Sylfaen" w:cs="Sylfaen"/>
          <w:b/>
          <w:bCs/>
          <w:i/>
          <w:iCs/>
          <w:sz w:val="36"/>
          <w:szCs w:val="36"/>
          <w:lang w:val="en-US"/>
        </w:rPr>
        <w:t>;</w:t>
      </w:r>
      <w:r w:rsidRPr="006239F3">
        <w:rPr>
          <w:rFonts w:ascii="Sylfaen" w:hAnsi="Sylfaen" w:cs="Sylfaen"/>
          <w:b/>
          <w:bCs/>
          <w:i/>
          <w:iCs/>
          <w:sz w:val="36"/>
          <w:szCs w:val="36"/>
          <w:lang w:val="ka-GE"/>
        </w:rPr>
        <w:t xml:space="preserve"> </w:t>
      </w:r>
    </w:p>
    <w:p w:rsidR="00121139" w:rsidRPr="006239F3" w:rsidRDefault="00B8600E" w:rsidP="00B8600E">
      <w:pPr>
        <w:numPr>
          <w:ilvl w:val="0"/>
          <w:numId w:val="19"/>
        </w:numPr>
        <w:rPr>
          <w:rFonts w:ascii="Sylfaen" w:hAnsi="Sylfaen" w:cs="Sylfaen"/>
          <w:b/>
          <w:bCs/>
          <w:i/>
          <w:iCs/>
          <w:sz w:val="36"/>
          <w:szCs w:val="36"/>
        </w:rPr>
      </w:pPr>
      <w:r w:rsidRPr="006239F3">
        <w:rPr>
          <w:rFonts w:ascii="Sylfaen" w:hAnsi="Sylfaen" w:cs="Sylfaen"/>
          <w:b/>
          <w:bCs/>
          <w:i/>
          <w:iCs/>
          <w:sz w:val="36"/>
          <w:szCs w:val="36"/>
          <w:lang w:val="ka-GE"/>
        </w:rPr>
        <w:t>ავადმყოფთა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ევაკუაცია</w:t>
      </w:r>
      <w:r w:rsidRPr="006239F3">
        <w:rPr>
          <w:rFonts w:ascii="Sylfaen" w:hAnsi="Sylfaen" w:cs="Sylfaen"/>
          <w:b/>
          <w:bCs/>
          <w:i/>
          <w:iCs/>
          <w:sz w:val="36"/>
          <w:szCs w:val="36"/>
          <w:lang w:val="en-US"/>
        </w:rPr>
        <w:t>;</w:t>
      </w:r>
      <w:r w:rsidRPr="006239F3">
        <w:rPr>
          <w:rFonts w:ascii="Sylfaen" w:hAnsi="Sylfaen" w:cs="Sylfaen"/>
          <w:b/>
          <w:bCs/>
          <w:i/>
          <w:iCs/>
          <w:sz w:val="36"/>
          <w:szCs w:val="36"/>
        </w:rPr>
        <w:t xml:space="preserve"> </w:t>
      </w:r>
    </w:p>
    <w:p w:rsidR="00121139" w:rsidRPr="006239F3" w:rsidRDefault="00B8600E" w:rsidP="00B8600E">
      <w:pPr>
        <w:numPr>
          <w:ilvl w:val="0"/>
          <w:numId w:val="19"/>
        </w:numPr>
        <w:rPr>
          <w:rFonts w:ascii="Sylfaen" w:hAnsi="Sylfaen" w:cs="Sylfaen"/>
          <w:b/>
          <w:bCs/>
          <w:i/>
          <w:iCs/>
          <w:sz w:val="36"/>
          <w:szCs w:val="36"/>
        </w:rPr>
      </w:pPr>
      <w:r w:rsidRPr="006239F3">
        <w:rPr>
          <w:rFonts w:ascii="Sylfaen" w:hAnsi="Sylfaen" w:cs="Sylfaen"/>
          <w:b/>
          <w:bCs/>
          <w:i/>
          <w:iCs/>
          <w:sz w:val="36"/>
          <w:szCs w:val="36"/>
          <w:lang w:val="ka-GE"/>
        </w:rPr>
        <w:t>სისხლი</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და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სისხლის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პროდუქტები</w:t>
      </w:r>
      <w:r w:rsidRPr="006239F3">
        <w:rPr>
          <w:rFonts w:ascii="Sylfaen" w:hAnsi="Sylfaen" w:cs="Sylfaen"/>
          <w:b/>
          <w:bCs/>
          <w:i/>
          <w:iCs/>
          <w:sz w:val="36"/>
          <w:szCs w:val="36"/>
          <w:lang w:val="en-US"/>
        </w:rPr>
        <w:t>;</w:t>
      </w:r>
      <w:r w:rsidRPr="006239F3">
        <w:rPr>
          <w:rFonts w:ascii="Sylfaen" w:hAnsi="Sylfaen" w:cs="Sylfaen"/>
          <w:b/>
          <w:bCs/>
          <w:i/>
          <w:iCs/>
          <w:sz w:val="36"/>
          <w:szCs w:val="36"/>
          <w:lang w:val="ka-GE"/>
        </w:rPr>
        <w:t xml:space="preserve"> </w:t>
      </w:r>
    </w:p>
    <w:p w:rsidR="00121139" w:rsidRPr="006239F3" w:rsidRDefault="00B8600E" w:rsidP="00B8600E">
      <w:pPr>
        <w:numPr>
          <w:ilvl w:val="0"/>
          <w:numId w:val="19"/>
        </w:numPr>
        <w:rPr>
          <w:rFonts w:ascii="Sylfaen" w:hAnsi="Sylfaen" w:cs="Sylfaen"/>
          <w:b/>
          <w:bCs/>
          <w:i/>
          <w:iCs/>
          <w:sz w:val="36"/>
          <w:szCs w:val="36"/>
        </w:rPr>
      </w:pPr>
      <w:r w:rsidRPr="006239F3">
        <w:rPr>
          <w:rFonts w:ascii="Sylfaen" w:hAnsi="Sylfaen" w:cs="Sylfaen"/>
          <w:b/>
          <w:bCs/>
          <w:i/>
          <w:iCs/>
          <w:sz w:val="36"/>
          <w:szCs w:val="36"/>
          <w:lang w:val="ka-GE"/>
        </w:rPr>
        <w:t>მუშაკთა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ჯანმრთელობისა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და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უსაფრთხოების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უზრუნველყოფა</w:t>
      </w:r>
      <w:r w:rsidRPr="006239F3">
        <w:rPr>
          <w:rFonts w:ascii="Sylfaen" w:hAnsi="Sylfaen" w:cs="Sylfaen"/>
          <w:b/>
          <w:bCs/>
          <w:i/>
          <w:iCs/>
          <w:sz w:val="36"/>
          <w:szCs w:val="36"/>
          <w:lang w:val="en-US"/>
        </w:rPr>
        <w:t>;</w:t>
      </w:r>
      <w:r w:rsidRPr="006239F3">
        <w:rPr>
          <w:rFonts w:ascii="Sylfaen" w:hAnsi="Sylfaen" w:cs="Sylfaen"/>
          <w:b/>
          <w:bCs/>
          <w:i/>
          <w:iCs/>
          <w:sz w:val="36"/>
          <w:szCs w:val="36"/>
          <w:lang w:val="ka-GE"/>
        </w:rPr>
        <w:t xml:space="preserve"> </w:t>
      </w:r>
    </w:p>
    <w:p w:rsidR="00121139" w:rsidRPr="006239F3" w:rsidRDefault="00B8600E" w:rsidP="00B8600E">
      <w:pPr>
        <w:numPr>
          <w:ilvl w:val="0"/>
          <w:numId w:val="19"/>
        </w:numPr>
        <w:rPr>
          <w:rFonts w:ascii="Sylfaen" w:hAnsi="Sylfaen" w:cs="Sylfaen"/>
          <w:b/>
          <w:bCs/>
          <w:i/>
          <w:iCs/>
          <w:sz w:val="36"/>
          <w:szCs w:val="36"/>
        </w:rPr>
      </w:pPr>
      <w:r w:rsidRPr="006239F3">
        <w:rPr>
          <w:rFonts w:ascii="Sylfaen" w:hAnsi="Sylfaen" w:cs="Sylfaen"/>
          <w:b/>
          <w:bCs/>
          <w:i/>
          <w:iCs/>
          <w:sz w:val="36"/>
          <w:szCs w:val="36"/>
          <w:lang w:val="ka-GE"/>
        </w:rPr>
        <w:t>სამედიცინო</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კონსულტაცია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ტექნიკური</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დახმარება</w:t>
      </w:r>
      <w:r w:rsidRPr="006239F3">
        <w:rPr>
          <w:rFonts w:ascii="Sylfaen" w:hAnsi="Sylfaen" w:cs="Sylfaen"/>
          <w:b/>
          <w:bCs/>
          <w:i/>
          <w:iCs/>
          <w:sz w:val="36"/>
          <w:szCs w:val="36"/>
          <w:lang w:val="en-US"/>
        </w:rPr>
        <w:t>;</w:t>
      </w:r>
      <w:r w:rsidRPr="006239F3">
        <w:rPr>
          <w:rFonts w:ascii="Sylfaen" w:hAnsi="Sylfaen" w:cs="Sylfaen"/>
          <w:b/>
          <w:bCs/>
          <w:i/>
          <w:iCs/>
          <w:sz w:val="36"/>
          <w:szCs w:val="36"/>
        </w:rPr>
        <w:t xml:space="preserve"> </w:t>
      </w:r>
      <w:r w:rsidRPr="006239F3">
        <w:rPr>
          <w:rFonts w:ascii="Sylfaen" w:hAnsi="Sylfaen" w:cs="Sylfaen"/>
          <w:b/>
          <w:bCs/>
          <w:i/>
          <w:iCs/>
          <w:sz w:val="36"/>
          <w:szCs w:val="36"/>
          <w:lang w:val="en-US"/>
        </w:rPr>
        <w:t xml:space="preserve"> </w:t>
      </w:r>
      <w:r w:rsidRPr="006239F3">
        <w:rPr>
          <w:rFonts w:ascii="Sylfaen" w:hAnsi="Sylfaen" w:cs="Sylfaen"/>
          <w:b/>
          <w:bCs/>
          <w:i/>
          <w:iCs/>
          <w:sz w:val="36"/>
          <w:szCs w:val="36"/>
        </w:rPr>
        <w:t xml:space="preserve"> </w:t>
      </w:r>
    </w:p>
    <w:p w:rsidR="00121139" w:rsidRPr="006239F3" w:rsidRDefault="00B8600E" w:rsidP="00B8600E">
      <w:pPr>
        <w:numPr>
          <w:ilvl w:val="0"/>
          <w:numId w:val="19"/>
        </w:numPr>
        <w:rPr>
          <w:rFonts w:ascii="Sylfaen" w:hAnsi="Sylfaen" w:cs="Sylfaen"/>
          <w:b/>
          <w:bCs/>
          <w:i/>
          <w:iCs/>
          <w:sz w:val="36"/>
          <w:szCs w:val="36"/>
        </w:rPr>
      </w:pPr>
      <w:r w:rsidRPr="006239F3">
        <w:rPr>
          <w:rFonts w:ascii="Sylfaen" w:hAnsi="Sylfaen" w:cs="Sylfaen"/>
          <w:b/>
          <w:bCs/>
          <w:i/>
          <w:iCs/>
          <w:sz w:val="36"/>
          <w:szCs w:val="36"/>
          <w:lang w:val="ka-GE"/>
        </w:rPr>
        <w:t>მოსახლეობის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ჯანმრთელობის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დაცვა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და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ინფორმირება</w:t>
      </w:r>
      <w:r w:rsidRPr="006239F3">
        <w:rPr>
          <w:rFonts w:ascii="Sylfaen" w:hAnsi="Sylfaen" w:cs="Sylfaen"/>
          <w:b/>
          <w:bCs/>
          <w:i/>
          <w:iCs/>
          <w:sz w:val="36"/>
          <w:szCs w:val="36"/>
          <w:lang w:val="en-US"/>
        </w:rPr>
        <w:t>;</w:t>
      </w:r>
      <w:r w:rsidRPr="006239F3">
        <w:rPr>
          <w:rFonts w:ascii="Sylfaen" w:hAnsi="Sylfaen" w:cs="Sylfaen"/>
          <w:b/>
          <w:bCs/>
          <w:i/>
          <w:iCs/>
          <w:sz w:val="36"/>
          <w:szCs w:val="36"/>
          <w:lang w:val="ka-GE"/>
        </w:rPr>
        <w:t xml:space="preserve"> </w:t>
      </w:r>
    </w:p>
    <w:p w:rsidR="00121139" w:rsidRPr="006239F3" w:rsidRDefault="00B8600E" w:rsidP="00B8600E">
      <w:pPr>
        <w:numPr>
          <w:ilvl w:val="0"/>
          <w:numId w:val="19"/>
        </w:numPr>
        <w:rPr>
          <w:rFonts w:ascii="Sylfaen" w:hAnsi="Sylfaen" w:cs="Sylfaen"/>
          <w:b/>
          <w:bCs/>
          <w:i/>
          <w:iCs/>
          <w:sz w:val="36"/>
          <w:szCs w:val="36"/>
        </w:rPr>
      </w:pPr>
      <w:r w:rsidRPr="006239F3">
        <w:rPr>
          <w:rFonts w:ascii="Sylfaen" w:hAnsi="Sylfaen" w:cs="Sylfaen"/>
          <w:b/>
          <w:bCs/>
          <w:i/>
          <w:iCs/>
          <w:sz w:val="36"/>
          <w:szCs w:val="36"/>
          <w:lang w:val="ka-GE"/>
        </w:rPr>
        <w:t>დაავადებათა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კონტროლი</w:t>
      </w:r>
      <w:r w:rsidRPr="006239F3">
        <w:rPr>
          <w:rFonts w:ascii="Sylfaen" w:hAnsi="Sylfaen" w:cs="Sylfaen"/>
          <w:b/>
          <w:bCs/>
          <w:i/>
          <w:iCs/>
          <w:sz w:val="36"/>
          <w:szCs w:val="36"/>
          <w:lang w:val="en-US"/>
        </w:rPr>
        <w:t>;</w:t>
      </w:r>
      <w:r w:rsidRPr="006239F3">
        <w:rPr>
          <w:rFonts w:ascii="Sylfaen" w:hAnsi="Sylfaen" w:cs="Sylfaen"/>
          <w:b/>
          <w:bCs/>
          <w:i/>
          <w:iCs/>
          <w:sz w:val="36"/>
          <w:szCs w:val="36"/>
        </w:rPr>
        <w:t xml:space="preserve"> </w:t>
      </w:r>
    </w:p>
    <w:p w:rsidR="00B8600E" w:rsidRDefault="00B8600E" w:rsidP="00B8600E">
      <w:pPr>
        <w:jc w:val="center"/>
        <w:rPr>
          <w:rFonts w:ascii="Sylfaen" w:hAnsi="Sylfaen" w:cs="Sylfaen"/>
          <w:b/>
          <w:bCs/>
          <w:i/>
          <w:iCs/>
          <w:sz w:val="36"/>
          <w:szCs w:val="36"/>
          <w:u w:val="single"/>
          <w:lang w:val="ka-GE"/>
        </w:rPr>
      </w:pPr>
    </w:p>
    <w:p w:rsidR="006239F3" w:rsidRPr="006239F3" w:rsidRDefault="006239F3" w:rsidP="00B8600E">
      <w:pPr>
        <w:jc w:val="center"/>
        <w:rPr>
          <w:rFonts w:ascii="Sylfaen" w:hAnsi="Sylfaen" w:cs="Sylfaen"/>
          <w:b/>
          <w:bCs/>
          <w:i/>
          <w:iCs/>
          <w:sz w:val="36"/>
          <w:szCs w:val="36"/>
        </w:rPr>
      </w:pPr>
      <w:r w:rsidRPr="006239F3">
        <w:rPr>
          <w:rFonts w:ascii="Sylfaen" w:hAnsi="Sylfaen" w:cs="Sylfaen"/>
          <w:b/>
          <w:bCs/>
          <w:i/>
          <w:iCs/>
          <w:sz w:val="36"/>
          <w:szCs w:val="36"/>
          <w:u w:val="single"/>
          <w:lang w:val="ka-GE"/>
        </w:rPr>
        <w:lastRenderedPageBreak/>
        <w:t>გრძელვადიანი</w:t>
      </w:r>
      <w:r w:rsidRPr="006239F3">
        <w:rPr>
          <w:rFonts w:ascii="Sylfaen" w:hAnsi="Sylfaen" w:cs="Sylfaen"/>
          <w:b/>
          <w:bCs/>
          <w:i/>
          <w:iCs/>
          <w:sz w:val="36"/>
          <w:szCs w:val="36"/>
          <w:u w:val="single"/>
        </w:rPr>
        <w:t xml:space="preserve"> </w:t>
      </w:r>
      <w:r w:rsidRPr="006239F3">
        <w:rPr>
          <w:rFonts w:ascii="Sylfaen" w:hAnsi="Sylfaen" w:cs="Sylfaen"/>
          <w:b/>
          <w:bCs/>
          <w:i/>
          <w:iCs/>
          <w:sz w:val="36"/>
          <w:szCs w:val="36"/>
          <w:u w:val="single"/>
          <w:lang w:val="ka-GE"/>
        </w:rPr>
        <w:t>რეაგირება</w:t>
      </w:r>
      <w:r w:rsidRPr="006239F3">
        <w:rPr>
          <w:rFonts w:ascii="Sylfaen" w:hAnsi="Sylfaen" w:cs="Sylfaen"/>
          <w:b/>
          <w:bCs/>
          <w:i/>
          <w:iCs/>
          <w:sz w:val="36"/>
          <w:szCs w:val="36"/>
          <w:u w:val="single"/>
          <w:lang w:val="en-US"/>
        </w:rPr>
        <w:t>:</w:t>
      </w:r>
    </w:p>
    <w:p w:rsidR="00121139" w:rsidRPr="006239F3" w:rsidRDefault="00B8600E" w:rsidP="00B8600E">
      <w:pPr>
        <w:numPr>
          <w:ilvl w:val="0"/>
          <w:numId w:val="20"/>
        </w:numPr>
        <w:rPr>
          <w:rFonts w:ascii="Sylfaen" w:hAnsi="Sylfaen" w:cs="Sylfaen"/>
          <w:b/>
          <w:bCs/>
          <w:i/>
          <w:iCs/>
          <w:sz w:val="36"/>
          <w:szCs w:val="36"/>
        </w:rPr>
      </w:pPr>
      <w:r w:rsidRPr="006239F3">
        <w:rPr>
          <w:rFonts w:ascii="Sylfaen" w:hAnsi="Sylfaen" w:cs="Sylfaen"/>
          <w:b/>
          <w:bCs/>
          <w:i/>
          <w:iCs/>
          <w:sz w:val="36"/>
          <w:szCs w:val="36"/>
          <w:lang w:val="ka-GE"/>
        </w:rPr>
        <w:t>საგანგებო</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შტაბი</w:t>
      </w:r>
      <w:r w:rsidRPr="006239F3">
        <w:rPr>
          <w:rFonts w:ascii="Sylfaen" w:hAnsi="Sylfaen" w:cs="Sylfaen"/>
          <w:b/>
          <w:bCs/>
          <w:i/>
          <w:iCs/>
          <w:sz w:val="36"/>
          <w:szCs w:val="36"/>
          <w:lang w:val="en-US"/>
        </w:rPr>
        <w:t>;</w:t>
      </w:r>
      <w:r w:rsidRPr="006239F3">
        <w:rPr>
          <w:rFonts w:ascii="Sylfaen" w:hAnsi="Sylfaen" w:cs="Sylfaen"/>
          <w:b/>
          <w:bCs/>
          <w:i/>
          <w:iCs/>
          <w:sz w:val="36"/>
          <w:szCs w:val="36"/>
          <w:lang w:val="ka-GE"/>
        </w:rPr>
        <w:t xml:space="preserve"> </w:t>
      </w:r>
    </w:p>
    <w:p w:rsidR="00121139" w:rsidRPr="006239F3" w:rsidRDefault="00B8600E" w:rsidP="00B8600E">
      <w:pPr>
        <w:numPr>
          <w:ilvl w:val="0"/>
          <w:numId w:val="20"/>
        </w:numPr>
        <w:rPr>
          <w:rFonts w:ascii="Sylfaen" w:hAnsi="Sylfaen" w:cs="Sylfaen"/>
          <w:b/>
          <w:bCs/>
          <w:i/>
          <w:iCs/>
          <w:sz w:val="36"/>
          <w:szCs w:val="36"/>
        </w:rPr>
      </w:pPr>
      <w:r w:rsidRPr="006239F3">
        <w:rPr>
          <w:rFonts w:ascii="Sylfaen" w:hAnsi="Sylfaen" w:cs="Sylfaen"/>
          <w:b/>
          <w:bCs/>
          <w:i/>
          <w:iCs/>
          <w:sz w:val="36"/>
          <w:szCs w:val="36"/>
          <w:lang w:val="ka-GE"/>
        </w:rPr>
        <w:t>სამედიცინო</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რეაგირების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ჯგუფების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აქტივაცია</w:t>
      </w:r>
      <w:r w:rsidRPr="006239F3">
        <w:rPr>
          <w:rFonts w:ascii="Sylfaen" w:hAnsi="Sylfaen" w:cs="Sylfaen"/>
          <w:b/>
          <w:bCs/>
          <w:i/>
          <w:iCs/>
          <w:sz w:val="36"/>
          <w:szCs w:val="36"/>
          <w:lang w:val="en-US"/>
        </w:rPr>
        <w:t>;</w:t>
      </w:r>
      <w:r w:rsidRPr="006239F3">
        <w:rPr>
          <w:rFonts w:ascii="Sylfaen" w:hAnsi="Sylfaen" w:cs="Sylfaen"/>
          <w:b/>
          <w:bCs/>
          <w:i/>
          <w:iCs/>
          <w:sz w:val="36"/>
          <w:szCs w:val="36"/>
          <w:lang w:val="ka-GE"/>
        </w:rPr>
        <w:t xml:space="preserve"> </w:t>
      </w:r>
    </w:p>
    <w:p w:rsidR="00121139" w:rsidRPr="006239F3" w:rsidRDefault="00B8600E" w:rsidP="00B8600E">
      <w:pPr>
        <w:numPr>
          <w:ilvl w:val="0"/>
          <w:numId w:val="20"/>
        </w:numPr>
        <w:rPr>
          <w:rFonts w:ascii="Sylfaen" w:hAnsi="Sylfaen" w:cs="Sylfaen"/>
          <w:b/>
          <w:bCs/>
          <w:i/>
          <w:iCs/>
          <w:sz w:val="36"/>
          <w:szCs w:val="36"/>
        </w:rPr>
      </w:pPr>
      <w:r w:rsidRPr="006239F3">
        <w:rPr>
          <w:rFonts w:ascii="Sylfaen" w:hAnsi="Sylfaen" w:cs="Sylfaen"/>
          <w:b/>
          <w:bCs/>
          <w:i/>
          <w:iCs/>
          <w:sz w:val="36"/>
          <w:szCs w:val="36"/>
          <w:lang w:val="ka-GE"/>
        </w:rPr>
        <w:t>სამედიცინო</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ტრანსპორტირების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მოთხოვნის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კოორდინაცია</w:t>
      </w:r>
      <w:r w:rsidRPr="006239F3">
        <w:rPr>
          <w:rFonts w:ascii="Sylfaen" w:hAnsi="Sylfaen" w:cs="Sylfaen"/>
          <w:b/>
          <w:bCs/>
          <w:i/>
          <w:iCs/>
          <w:sz w:val="36"/>
          <w:szCs w:val="36"/>
          <w:lang w:val="en-US"/>
        </w:rPr>
        <w:t>;</w:t>
      </w:r>
      <w:r w:rsidRPr="006239F3">
        <w:rPr>
          <w:rFonts w:ascii="Sylfaen" w:hAnsi="Sylfaen" w:cs="Sylfaen"/>
          <w:b/>
          <w:bCs/>
          <w:i/>
          <w:iCs/>
          <w:sz w:val="36"/>
          <w:szCs w:val="36"/>
          <w:lang w:val="ka-GE"/>
        </w:rPr>
        <w:t xml:space="preserve"> </w:t>
      </w:r>
    </w:p>
    <w:p w:rsidR="00121139" w:rsidRPr="006239F3" w:rsidRDefault="00B8600E" w:rsidP="00B8600E">
      <w:pPr>
        <w:numPr>
          <w:ilvl w:val="0"/>
          <w:numId w:val="20"/>
        </w:numPr>
        <w:rPr>
          <w:rFonts w:ascii="Sylfaen" w:hAnsi="Sylfaen" w:cs="Sylfaen"/>
          <w:b/>
          <w:bCs/>
          <w:i/>
          <w:iCs/>
          <w:sz w:val="36"/>
          <w:szCs w:val="36"/>
        </w:rPr>
      </w:pPr>
      <w:r w:rsidRPr="006239F3">
        <w:rPr>
          <w:rFonts w:ascii="Sylfaen" w:hAnsi="Sylfaen" w:cs="Sylfaen"/>
          <w:b/>
          <w:bCs/>
          <w:i/>
          <w:iCs/>
          <w:sz w:val="36"/>
          <w:szCs w:val="36"/>
          <w:lang w:val="ka-GE"/>
        </w:rPr>
        <w:t>სამედიცინო</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აღჭურვილობის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შეძენის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აწყობის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და</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მიწოდების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კოორდინაცია</w:t>
      </w:r>
      <w:r w:rsidRPr="006239F3">
        <w:rPr>
          <w:rFonts w:ascii="Sylfaen" w:hAnsi="Sylfaen" w:cs="Sylfaen"/>
          <w:b/>
          <w:bCs/>
          <w:i/>
          <w:iCs/>
          <w:sz w:val="36"/>
          <w:szCs w:val="36"/>
          <w:lang w:val="en-US"/>
        </w:rPr>
        <w:t>;</w:t>
      </w:r>
      <w:r w:rsidRPr="006239F3">
        <w:rPr>
          <w:rFonts w:ascii="Sylfaen" w:hAnsi="Sylfaen" w:cs="Sylfaen"/>
          <w:b/>
          <w:bCs/>
          <w:i/>
          <w:iCs/>
          <w:sz w:val="36"/>
          <w:szCs w:val="36"/>
          <w:lang w:val="ka-GE"/>
        </w:rPr>
        <w:t xml:space="preserve"> </w:t>
      </w:r>
    </w:p>
    <w:p w:rsidR="00121139" w:rsidRPr="006239F3" w:rsidRDefault="00B8600E" w:rsidP="00B8600E">
      <w:pPr>
        <w:numPr>
          <w:ilvl w:val="0"/>
          <w:numId w:val="20"/>
        </w:numPr>
        <w:rPr>
          <w:rFonts w:ascii="Sylfaen" w:hAnsi="Sylfaen" w:cs="Sylfaen"/>
          <w:b/>
          <w:bCs/>
          <w:i/>
          <w:iCs/>
          <w:sz w:val="36"/>
          <w:szCs w:val="36"/>
        </w:rPr>
      </w:pPr>
      <w:r w:rsidRPr="006239F3">
        <w:rPr>
          <w:rFonts w:ascii="Sylfaen" w:hAnsi="Sylfaen" w:cs="Sylfaen"/>
          <w:b/>
          <w:bCs/>
          <w:i/>
          <w:iCs/>
          <w:sz w:val="36"/>
          <w:szCs w:val="36"/>
          <w:lang w:val="ka-GE"/>
        </w:rPr>
        <w:t>მოქმედების</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შემდგომი</w:t>
      </w:r>
      <w:r w:rsidRPr="006239F3">
        <w:rPr>
          <w:rFonts w:ascii="Sylfaen" w:hAnsi="Sylfaen" w:cs="Sylfaen"/>
          <w:b/>
          <w:bCs/>
          <w:i/>
          <w:iCs/>
          <w:sz w:val="36"/>
          <w:szCs w:val="36"/>
        </w:rPr>
        <w:t xml:space="preserve"> </w:t>
      </w:r>
      <w:r w:rsidRPr="006239F3">
        <w:rPr>
          <w:rFonts w:ascii="Sylfaen" w:hAnsi="Sylfaen" w:cs="Sylfaen"/>
          <w:b/>
          <w:bCs/>
          <w:i/>
          <w:iCs/>
          <w:sz w:val="36"/>
          <w:szCs w:val="36"/>
          <w:lang w:val="ka-GE"/>
        </w:rPr>
        <w:t>მოხსენებები</w:t>
      </w:r>
      <w:r w:rsidRPr="006239F3">
        <w:rPr>
          <w:rFonts w:ascii="Sylfaen" w:hAnsi="Sylfaen" w:cs="Sylfaen"/>
          <w:b/>
          <w:bCs/>
          <w:i/>
          <w:iCs/>
          <w:sz w:val="36"/>
          <w:szCs w:val="36"/>
          <w:lang w:val="en-US"/>
        </w:rPr>
        <w:t>.</w:t>
      </w:r>
      <w:r w:rsidRPr="006239F3">
        <w:rPr>
          <w:rFonts w:ascii="Sylfaen" w:hAnsi="Sylfaen" w:cs="Sylfaen"/>
          <w:b/>
          <w:bCs/>
          <w:i/>
          <w:iCs/>
          <w:sz w:val="36"/>
          <w:szCs w:val="36"/>
        </w:rPr>
        <w:t xml:space="preserve"> </w:t>
      </w:r>
    </w:p>
    <w:p w:rsidR="006239F3" w:rsidRDefault="006239F3" w:rsidP="004809AA">
      <w:pPr>
        <w:jc w:val="center"/>
        <w:rPr>
          <w:rFonts w:ascii="Sylfaen" w:hAnsi="Sylfaen" w:cs="Sylfaen"/>
          <w:b/>
          <w:bCs/>
          <w:i/>
          <w:iCs/>
          <w:sz w:val="36"/>
          <w:szCs w:val="36"/>
          <w:lang w:val="en-US"/>
        </w:rPr>
      </w:pPr>
    </w:p>
    <w:p w:rsidR="006239F3" w:rsidRDefault="006239F3" w:rsidP="004809AA">
      <w:pPr>
        <w:jc w:val="center"/>
        <w:rPr>
          <w:rFonts w:ascii="Sylfaen" w:hAnsi="Sylfaen" w:cs="Sylfaen"/>
          <w:b/>
          <w:bCs/>
          <w:i/>
          <w:iCs/>
          <w:sz w:val="36"/>
          <w:szCs w:val="36"/>
          <w:lang w:val="en-US"/>
        </w:rPr>
      </w:pPr>
    </w:p>
    <w:p w:rsidR="006239F3" w:rsidRDefault="006239F3" w:rsidP="004809AA">
      <w:pPr>
        <w:jc w:val="center"/>
        <w:rPr>
          <w:rFonts w:ascii="Sylfaen" w:hAnsi="Sylfaen" w:cs="Sylfaen"/>
          <w:b/>
          <w:bCs/>
          <w:i/>
          <w:iCs/>
          <w:sz w:val="36"/>
          <w:szCs w:val="36"/>
          <w:lang w:val="en-US"/>
        </w:rPr>
      </w:pPr>
    </w:p>
    <w:p w:rsidR="006239F3" w:rsidRDefault="006239F3" w:rsidP="004809AA">
      <w:pPr>
        <w:jc w:val="center"/>
        <w:rPr>
          <w:rFonts w:ascii="Sylfaen" w:hAnsi="Sylfaen" w:cs="Sylfaen"/>
          <w:b/>
          <w:bCs/>
          <w:i/>
          <w:iCs/>
          <w:sz w:val="36"/>
          <w:szCs w:val="36"/>
          <w:lang w:val="en-US"/>
        </w:rPr>
      </w:pPr>
    </w:p>
    <w:p w:rsidR="006239F3" w:rsidRDefault="006239F3" w:rsidP="004809AA">
      <w:pPr>
        <w:jc w:val="center"/>
        <w:rPr>
          <w:rFonts w:ascii="Sylfaen" w:hAnsi="Sylfaen" w:cs="Sylfaen"/>
          <w:b/>
          <w:bCs/>
          <w:i/>
          <w:iCs/>
          <w:sz w:val="36"/>
          <w:szCs w:val="36"/>
          <w:lang w:val="en-US"/>
        </w:rPr>
      </w:pPr>
    </w:p>
    <w:p w:rsidR="006239F3" w:rsidRDefault="006239F3" w:rsidP="004809AA">
      <w:pPr>
        <w:jc w:val="center"/>
        <w:rPr>
          <w:rFonts w:ascii="Sylfaen" w:hAnsi="Sylfaen" w:cs="Sylfaen"/>
          <w:b/>
          <w:bCs/>
          <w:i/>
          <w:iCs/>
          <w:sz w:val="36"/>
          <w:szCs w:val="36"/>
          <w:lang w:val="en-US"/>
        </w:rPr>
      </w:pPr>
    </w:p>
    <w:p w:rsidR="00B8600E" w:rsidRDefault="00B8600E" w:rsidP="004809AA">
      <w:pPr>
        <w:jc w:val="center"/>
        <w:rPr>
          <w:rFonts w:ascii="Sylfaen" w:hAnsi="Sylfaen" w:cs="Sylfaen"/>
          <w:b/>
          <w:bCs/>
          <w:i/>
          <w:iCs/>
          <w:sz w:val="36"/>
          <w:szCs w:val="36"/>
          <w:lang w:val="ka-GE"/>
        </w:rPr>
      </w:pPr>
    </w:p>
    <w:p w:rsidR="00B8600E" w:rsidRDefault="00B8600E" w:rsidP="004809AA">
      <w:pPr>
        <w:jc w:val="center"/>
        <w:rPr>
          <w:rFonts w:ascii="Sylfaen" w:hAnsi="Sylfaen" w:cs="Sylfaen"/>
          <w:b/>
          <w:bCs/>
          <w:i/>
          <w:iCs/>
          <w:sz w:val="36"/>
          <w:szCs w:val="36"/>
          <w:lang w:val="ka-GE"/>
        </w:rPr>
      </w:pPr>
    </w:p>
    <w:p w:rsidR="006239F3" w:rsidRDefault="006239F3" w:rsidP="004809AA">
      <w:pPr>
        <w:jc w:val="center"/>
        <w:rPr>
          <w:rFonts w:ascii="Sylfaen" w:hAnsi="Sylfaen" w:cs="Sylfaen"/>
          <w:b/>
          <w:bCs/>
          <w:i/>
          <w:iCs/>
          <w:sz w:val="36"/>
          <w:szCs w:val="36"/>
          <w:lang w:val="ka-GE"/>
        </w:rPr>
      </w:pPr>
      <w:r w:rsidRPr="006239F3">
        <w:rPr>
          <w:rFonts w:ascii="Sylfaen" w:hAnsi="Sylfaen" w:cs="Sylfaen"/>
          <w:b/>
          <w:bCs/>
          <w:i/>
          <w:iCs/>
          <w:sz w:val="36"/>
          <w:szCs w:val="36"/>
          <w:lang w:val="ka-GE"/>
        </w:rPr>
        <w:lastRenderedPageBreak/>
        <w:t>მოსახლეობის ჯანმრთელობა კატასტროფის შემთხვევების მართვა</w:t>
      </w:r>
    </w:p>
    <w:p w:rsidR="00B8600E" w:rsidRDefault="00B8600E" w:rsidP="004809AA">
      <w:pPr>
        <w:jc w:val="center"/>
        <w:rPr>
          <w:rFonts w:ascii="Sylfaen" w:hAnsi="Sylfaen" w:cs="Sylfaen"/>
          <w:b/>
          <w:bCs/>
          <w:i/>
          <w:iCs/>
          <w:sz w:val="36"/>
          <w:szCs w:val="36"/>
          <w:lang w:val="ka-GE"/>
        </w:rPr>
      </w:pPr>
    </w:p>
    <w:p w:rsidR="00B8600E" w:rsidRDefault="00B8600E" w:rsidP="004809AA">
      <w:pPr>
        <w:jc w:val="center"/>
        <w:rPr>
          <w:rFonts w:ascii="Sylfaen" w:hAnsi="Sylfaen" w:cs="Sylfaen"/>
          <w:b/>
          <w:bCs/>
          <w:i/>
          <w:iCs/>
          <w:sz w:val="36"/>
          <w:szCs w:val="36"/>
          <w:lang w:val="en-US"/>
        </w:rPr>
      </w:pPr>
    </w:p>
    <w:p w:rsidR="006239F3" w:rsidRPr="006239F3" w:rsidRDefault="006239F3" w:rsidP="004809AA">
      <w:pPr>
        <w:jc w:val="center"/>
        <w:rPr>
          <w:rFonts w:ascii="Sylfaen" w:hAnsi="Sylfaen" w:cs="Sylfaen"/>
          <w:b/>
          <w:bCs/>
          <w:i/>
          <w:iCs/>
          <w:sz w:val="36"/>
          <w:szCs w:val="36"/>
          <w:lang w:val="en-US"/>
        </w:rPr>
      </w:pPr>
      <w:r w:rsidRPr="006239F3">
        <w:rPr>
          <w:rFonts w:ascii="Sylfaen" w:hAnsi="Sylfaen" w:cs="Sylfaen"/>
          <w:b/>
          <w:bCs/>
          <w:i/>
          <w:iCs/>
          <w:noProof/>
          <w:sz w:val="36"/>
          <w:szCs w:val="36"/>
          <w:lang w:val="en-US"/>
        </w:rPr>
        <w:drawing>
          <wp:inline distT="0" distB="0" distL="0" distR="0">
            <wp:extent cx="6152515" cy="3103880"/>
            <wp:effectExtent l="19050" t="0" r="635" b="0"/>
            <wp:docPr id="15"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8246" cy="4217101"/>
                      <a:chOff x="214282" y="2071678"/>
                      <a:chExt cx="8358246" cy="4217101"/>
                    </a:xfrm>
                  </a:grpSpPr>
                  <a:pic>
                    <a:nvPicPr>
                      <a:cNvPr id="42" name="Picture 22" descr="j0254184[1]"/>
                      <a:cNvPicPr>
                        <a:picLocks noGrp="1" noChangeAspect="1" noChangeArrowheads="1"/>
                      </a:cNvPicPr>
                    </a:nvPicPr>
                    <a:blipFill>
                      <a:blip r:embed="rId24"/>
                      <a:srcRect/>
                      <a:stretch>
                        <a:fillRect/>
                      </a:stretch>
                    </a:blipFill>
                    <a:spPr bwMode="auto">
                      <a:xfrm>
                        <a:off x="214282" y="2143116"/>
                        <a:ext cx="1533449" cy="1814170"/>
                      </a:xfrm>
                      <a:prstGeom prst="rect">
                        <a:avLst/>
                      </a:prstGeom>
                      <a:noFill/>
                      <a:ln w="9525">
                        <a:noFill/>
                        <a:miter lim="800000"/>
                        <a:headEnd/>
                        <a:tailEnd/>
                      </a:ln>
                    </a:spPr>
                  </a:pic>
                  <a:sp>
                    <a:nvSpPr>
                      <a:cNvPr id="43" name="AutoShape 43"/>
                      <a:cNvSpPr>
                        <a:spLocks noChangeArrowheads="1"/>
                      </a:cNvSpPr>
                    </a:nvSpPr>
                    <a:spPr bwMode="auto">
                      <a:xfrm>
                        <a:off x="1857356" y="2857496"/>
                        <a:ext cx="360363" cy="485775"/>
                      </a:xfrm>
                      <a:prstGeom prst="leftRightArrow">
                        <a:avLst>
                          <a:gd name="adj1" fmla="val 50000"/>
                          <a:gd name="adj2" fmla="val 20000"/>
                        </a:avLst>
                      </a:prstGeom>
                      <a:solidFill>
                        <a:srgbClr val="FF0000"/>
                      </a:solidFill>
                      <a:ln w="9525">
                        <a:solidFill>
                          <a:schemeClr val="tx1"/>
                        </a:solidFill>
                        <a:miter lim="800000"/>
                        <a:headEnd/>
                        <a:tailEnd/>
                      </a:ln>
                    </a:spPr>
                    <a:txSp>
                      <a:txBody>
                        <a:bodyPr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5" name="AutoShape 44"/>
                      <a:cNvSpPr>
                        <a:spLocks noChangeArrowheads="1"/>
                      </a:cNvSpPr>
                    </a:nvSpPr>
                    <a:spPr bwMode="auto">
                      <a:xfrm>
                        <a:off x="3786182" y="2786058"/>
                        <a:ext cx="360363" cy="485775"/>
                      </a:xfrm>
                      <a:prstGeom prst="leftRightArrow">
                        <a:avLst>
                          <a:gd name="adj1" fmla="val 50000"/>
                          <a:gd name="adj2" fmla="val 20000"/>
                        </a:avLst>
                      </a:prstGeom>
                      <a:solidFill>
                        <a:srgbClr val="FF0000"/>
                      </a:solidFill>
                      <a:ln w="9525">
                        <a:solidFill>
                          <a:schemeClr val="tx1"/>
                        </a:solidFill>
                        <a:miter lim="800000"/>
                        <a:headEnd/>
                        <a:tailEnd/>
                      </a:ln>
                    </a:spPr>
                    <a:txSp>
                      <a:txBody>
                        <a:bodyPr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0" name="AutoShape 33"/>
                      <a:cNvSpPr>
                        <a:spLocks noChangeArrowheads="1"/>
                      </a:cNvSpPr>
                    </a:nvSpPr>
                    <a:spPr bwMode="auto">
                      <a:xfrm>
                        <a:off x="5643570" y="2571744"/>
                        <a:ext cx="936625" cy="647700"/>
                      </a:xfrm>
                      <a:custGeom>
                        <a:avLst/>
                        <a:gdLst>
                          <a:gd name="T0" fmla="*/ 2147483647 w 21600"/>
                          <a:gd name="T1" fmla="*/ 0 h 21600"/>
                          <a:gd name="T2" fmla="*/ 0 w 21600"/>
                          <a:gd name="T3" fmla="*/ 2147483647 h 21600"/>
                          <a:gd name="T4" fmla="*/ 2147483647 w 21600"/>
                          <a:gd name="T5" fmla="*/ 2147483647 h 21600"/>
                          <a:gd name="T6" fmla="*/ 2147483647 w 21600"/>
                          <a:gd name="T7" fmla="*/ 2147483647 h 21600"/>
                          <a:gd name="T8" fmla="*/ 17694720 60000 65536"/>
                          <a:gd name="T9" fmla="*/ 11796480 60000 65536"/>
                          <a:gd name="T10" fmla="*/ 5898240 60000 65536"/>
                          <a:gd name="T11" fmla="*/ 0 60000 65536"/>
                          <a:gd name="T12" fmla="*/ 2160 w 21600"/>
                          <a:gd name="T13" fmla="*/ 12343 h 21600"/>
                          <a:gd name="T14" fmla="*/ 19440 w 21600"/>
                          <a:gd name="T15" fmla="*/ 18514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lnTo>
                              <a:pt x="10800" y="0"/>
                            </a:lnTo>
                            <a:close/>
                          </a:path>
                        </a:pathLst>
                      </a:custGeom>
                      <a:solidFill>
                        <a:schemeClr val="accent1"/>
                      </a:solidFill>
                      <a:ln w="9525">
                        <a:solidFill>
                          <a:schemeClr val="tx1"/>
                        </a:solidFill>
                        <a:miter lim="800000"/>
                        <a:headEnd/>
                        <a:tailEnd/>
                      </a:ln>
                    </a:spPr>
                    <a:txSp>
                      <a:txBody>
                        <a:bodyPr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3" name="AutoShape 25"/>
                      <a:cNvSpPr>
                        <a:spLocks noChangeArrowheads="1"/>
                      </a:cNvSpPr>
                    </a:nvSpPr>
                    <a:spPr bwMode="auto">
                      <a:xfrm>
                        <a:off x="4429124" y="3571876"/>
                        <a:ext cx="1071570" cy="2286016"/>
                      </a:xfrm>
                      <a:custGeom>
                        <a:avLst/>
                        <a:gdLst>
                          <a:gd name="T0" fmla="*/ 2147483647 w 21600"/>
                          <a:gd name="T1" fmla="*/ 2147483647 h 21600"/>
                          <a:gd name="T2" fmla="*/ 2147483647 w 21600"/>
                          <a:gd name="T3" fmla="*/ 2147483647 h 21600"/>
                          <a:gd name="T4" fmla="*/ 0 w 21600"/>
                          <a:gd name="T5" fmla="*/ 2147483647 h 21600"/>
                          <a:gd name="T6" fmla="*/ 2147483647 w 21600"/>
                          <a:gd name="T7" fmla="*/ 0 h 21600"/>
                          <a:gd name="T8" fmla="*/ 0 60000 65536"/>
                          <a:gd name="T9" fmla="*/ 5898240 60000 65536"/>
                          <a:gd name="T10" fmla="*/ 11796480 60000 65536"/>
                          <a:gd name="T11" fmla="*/ 17694720 60000 65536"/>
                          <a:gd name="T12" fmla="*/ 1547 w 21600"/>
                          <a:gd name="T13" fmla="*/ 9516 h 21600"/>
                          <a:gd name="T14" fmla="*/ 20053 w 21600"/>
                          <a:gd name="T15" fmla="*/ 12084 h 21600"/>
                        </a:gdLst>
                        <a:ahLst/>
                        <a:cxnLst>
                          <a:cxn ang="T8">
                            <a:pos x="T0" y="T1"/>
                          </a:cxn>
                          <a:cxn ang="T9">
                            <a:pos x="T2" y="T3"/>
                          </a:cxn>
                          <a:cxn ang="T10">
                            <a:pos x="T4" y="T5"/>
                          </a:cxn>
                          <a:cxn ang="T11">
                            <a:pos x="T6" y="T7"/>
                          </a:cxn>
                        </a:cxnLst>
                        <a:rect l="T12" t="T13" r="T14" b="T15"/>
                        <a:pathLst>
                          <a:path w="21600" h="21600">
                            <a:moveTo>
                              <a:pt x="10800" y="0"/>
                            </a:moveTo>
                            <a:lnTo>
                              <a:pt x="6480" y="5205"/>
                            </a:lnTo>
                            <a:lnTo>
                              <a:pt x="9516" y="5205"/>
                            </a:lnTo>
                            <a:lnTo>
                              <a:pt x="9516" y="9516"/>
                            </a:lnTo>
                            <a:lnTo>
                              <a:pt x="5205" y="9516"/>
                            </a:lnTo>
                            <a:lnTo>
                              <a:pt x="5205" y="6480"/>
                            </a:lnTo>
                            <a:lnTo>
                              <a:pt x="0" y="10800"/>
                            </a:lnTo>
                            <a:lnTo>
                              <a:pt x="5205" y="15120"/>
                            </a:lnTo>
                            <a:lnTo>
                              <a:pt x="5205" y="12084"/>
                            </a:lnTo>
                            <a:lnTo>
                              <a:pt x="9516" y="12084"/>
                            </a:lnTo>
                            <a:lnTo>
                              <a:pt x="9516" y="16395"/>
                            </a:lnTo>
                            <a:lnTo>
                              <a:pt x="6480" y="16395"/>
                            </a:lnTo>
                            <a:lnTo>
                              <a:pt x="10800" y="21600"/>
                            </a:lnTo>
                            <a:lnTo>
                              <a:pt x="15120" y="16395"/>
                            </a:lnTo>
                            <a:lnTo>
                              <a:pt x="12084" y="16395"/>
                            </a:lnTo>
                            <a:lnTo>
                              <a:pt x="12084" y="12084"/>
                            </a:lnTo>
                            <a:lnTo>
                              <a:pt x="16395" y="12084"/>
                            </a:lnTo>
                            <a:lnTo>
                              <a:pt x="16395" y="15120"/>
                            </a:lnTo>
                            <a:lnTo>
                              <a:pt x="21600" y="10800"/>
                            </a:lnTo>
                            <a:lnTo>
                              <a:pt x="16395" y="6480"/>
                            </a:lnTo>
                            <a:lnTo>
                              <a:pt x="16395" y="9516"/>
                            </a:lnTo>
                            <a:lnTo>
                              <a:pt x="12084" y="9516"/>
                            </a:lnTo>
                            <a:lnTo>
                              <a:pt x="12084" y="5205"/>
                            </a:lnTo>
                            <a:lnTo>
                              <a:pt x="15120" y="5205"/>
                            </a:lnTo>
                            <a:lnTo>
                              <a:pt x="10800" y="0"/>
                            </a:lnTo>
                            <a:close/>
                          </a:path>
                        </a:pathLst>
                      </a:custGeom>
                      <a:solidFill>
                        <a:srgbClr val="FF0066"/>
                      </a:solidFill>
                      <a:ln w="9525">
                        <a:solidFill>
                          <a:schemeClr val="tx1"/>
                        </a:solidFill>
                        <a:miter lim="800000"/>
                        <a:headEnd/>
                        <a:tailEnd/>
                      </a:ln>
                    </a:spPr>
                    <a:txSp>
                      <a:txBody>
                        <a:bodyPr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5" name="AutoShape 24"/>
                      <a:cNvSpPr>
                        <a:spLocks noChangeArrowheads="1"/>
                      </a:cNvSpPr>
                    </a:nvSpPr>
                    <a:spPr bwMode="auto">
                      <a:xfrm flipH="1">
                        <a:off x="6715140" y="3786190"/>
                        <a:ext cx="863114" cy="582506"/>
                      </a:xfrm>
                      <a:custGeom>
                        <a:avLst/>
                        <a:gdLst>
                          <a:gd name="T0" fmla="*/ 2147483647 w 21600"/>
                          <a:gd name="T1" fmla="*/ 0 h 21600"/>
                          <a:gd name="T2" fmla="*/ 2147483647 w 21600"/>
                          <a:gd name="T3" fmla="*/ 2147483647 h 21600"/>
                          <a:gd name="T4" fmla="*/ 2147483647 w 21600"/>
                          <a:gd name="T5" fmla="*/ 2147483647 h 21600"/>
                          <a:gd name="T6" fmla="*/ 2147483647 w 21600"/>
                          <a:gd name="T7" fmla="*/ 2147483647 h 21600"/>
                          <a:gd name="T8" fmla="*/ 17694720 60000 65536"/>
                          <a:gd name="T9" fmla="*/ 5898240 60000 65536"/>
                          <a:gd name="T10" fmla="*/ 5898240 60000 65536"/>
                          <a:gd name="T11" fmla="*/ 0 60000 65536"/>
                          <a:gd name="T12" fmla="*/ 12427 w 21600"/>
                          <a:gd name="T13" fmla="*/ 3957 h 21600"/>
                          <a:gd name="T14" fmla="*/ 18398 w 21600"/>
                          <a:gd name="T15" fmla="*/ 8201 h 21600"/>
                        </a:gdLst>
                        <a:ahLst/>
                        <a:cxnLst>
                          <a:cxn ang="T8">
                            <a:pos x="T0" y="T1"/>
                          </a:cxn>
                          <a:cxn ang="T9">
                            <a:pos x="T2" y="T3"/>
                          </a:cxn>
                          <a:cxn ang="T10">
                            <a:pos x="T4" y="T5"/>
                          </a:cxn>
                          <a:cxn ang="T11">
                            <a:pos x="T6" y="T7"/>
                          </a:cxn>
                        </a:cxnLst>
                        <a:rect l="T12" t="T13" r="T14" b="T15"/>
                        <a:pathLst>
                          <a:path w="21600" h="21600">
                            <a:moveTo>
                              <a:pt x="21600" y="6079"/>
                            </a:moveTo>
                            <a:lnTo>
                              <a:pt x="12427" y="0"/>
                            </a:lnTo>
                            <a:lnTo>
                              <a:pt x="12427" y="3957"/>
                            </a:lnTo>
                            <a:cubicBezTo>
                              <a:pt x="5564" y="3957"/>
                              <a:pt x="0" y="7629"/>
                              <a:pt x="0" y="12158"/>
                            </a:cubicBezTo>
                            <a:lnTo>
                              <a:pt x="0" y="21600"/>
                            </a:lnTo>
                            <a:lnTo>
                              <a:pt x="4338" y="21600"/>
                            </a:lnTo>
                            <a:lnTo>
                              <a:pt x="4338" y="12158"/>
                            </a:lnTo>
                            <a:cubicBezTo>
                              <a:pt x="4338" y="9973"/>
                              <a:pt x="7960" y="8201"/>
                              <a:pt x="12427" y="8201"/>
                            </a:cubicBezTo>
                            <a:lnTo>
                              <a:pt x="12427" y="12158"/>
                            </a:lnTo>
                            <a:lnTo>
                              <a:pt x="21600" y="6079"/>
                            </a:lnTo>
                            <a:close/>
                          </a:path>
                        </a:pathLst>
                      </a:custGeom>
                      <a:solidFill>
                        <a:srgbClr val="FF0066"/>
                      </a:solidFill>
                      <a:ln w="9525">
                        <a:solidFill>
                          <a:schemeClr val="tx1"/>
                        </a:solidFill>
                        <a:miter lim="800000"/>
                        <a:headEnd/>
                        <a:tailEnd/>
                      </a:ln>
                    </a:spPr>
                    <a:txSp>
                      <a:txBody>
                        <a:bodyPr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pic>
                    <a:nvPicPr>
                      <a:cNvPr id="56" name="Picture 17" descr="j0102036[1]"/>
                      <a:cNvPicPr>
                        <a:picLocks noChangeAspect="1" noChangeArrowheads="1"/>
                      </a:cNvPicPr>
                    </a:nvPicPr>
                    <a:blipFill>
                      <a:blip r:embed="rId25"/>
                      <a:srcRect/>
                      <a:stretch>
                        <a:fillRect/>
                      </a:stretch>
                    </a:blipFill>
                    <a:spPr bwMode="auto">
                      <a:xfrm>
                        <a:off x="5500694" y="3643314"/>
                        <a:ext cx="1008063" cy="677863"/>
                      </a:xfrm>
                      <a:prstGeom prst="rect">
                        <a:avLst/>
                      </a:prstGeom>
                      <a:noFill/>
                      <a:ln w="9525">
                        <a:noFill/>
                        <a:miter lim="800000"/>
                        <a:headEnd/>
                        <a:tailEnd/>
                      </a:ln>
                    </a:spPr>
                  </a:pic>
                  <a:pic>
                    <a:nvPicPr>
                      <a:cNvPr id="57" name="Picture 11" descr="PE00270_[1]"/>
                      <a:cNvPicPr>
                        <a:picLocks noChangeAspect="1" noChangeArrowheads="1"/>
                      </a:cNvPicPr>
                    </a:nvPicPr>
                    <a:blipFill>
                      <a:blip r:embed="rId26"/>
                      <a:srcRect/>
                      <a:stretch>
                        <a:fillRect/>
                      </a:stretch>
                    </a:blipFill>
                    <a:spPr bwMode="auto">
                      <a:xfrm>
                        <a:off x="7643834" y="4429132"/>
                        <a:ext cx="342900" cy="1075178"/>
                      </a:xfrm>
                      <a:prstGeom prst="rect">
                        <a:avLst/>
                      </a:prstGeom>
                      <a:noFill/>
                      <a:ln w="9525">
                        <a:noFill/>
                        <a:miter lim="800000"/>
                        <a:headEnd/>
                        <a:tailEnd/>
                      </a:ln>
                    </a:spPr>
                  </a:pic>
                  <a:sp>
                    <a:nvSpPr>
                      <a:cNvPr id="58" name="AutoShape 36"/>
                      <a:cNvSpPr>
                        <a:spLocks noChangeArrowheads="1"/>
                      </a:cNvSpPr>
                    </a:nvSpPr>
                    <a:spPr bwMode="auto">
                      <a:xfrm rot="5400000">
                        <a:off x="6393669" y="5322108"/>
                        <a:ext cx="642942" cy="285752"/>
                      </a:xfrm>
                      <a:prstGeom prst="chevron">
                        <a:avLst>
                          <a:gd name="adj" fmla="val 37092"/>
                        </a:avLst>
                      </a:prstGeom>
                      <a:solidFill>
                        <a:schemeClr val="accent1"/>
                      </a:solidFill>
                      <a:ln w="9525">
                        <a:solidFill>
                          <a:schemeClr val="tx1"/>
                        </a:solidFill>
                        <a:miter lim="800000"/>
                        <a:headEnd/>
                        <a:tailEnd/>
                      </a:ln>
                    </a:spPr>
                    <a:txSp>
                      <a:txBody>
                        <a:bodyPr rot="10800000" vert="eaVert"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0" name="AutoShape 48"/>
                      <a:cNvSpPr>
                        <a:spLocks noChangeArrowheads="1"/>
                      </a:cNvSpPr>
                    </a:nvSpPr>
                    <a:spPr bwMode="auto">
                      <a:xfrm>
                        <a:off x="2857488" y="3286124"/>
                        <a:ext cx="214313" cy="285751"/>
                      </a:xfrm>
                      <a:prstGeom prst="downArrow">
                        <a:avLst>
                          <a:gd name="adj1" fmla="val 50000"/>
                          <a:gd name="adj2" fmla="val 25000"/>
                        </a:avLst>
                      </a:prstGeom>
                      <a:solidFill>
                        <a:schemeClr val="accent1"/>
                      </a:solidFill>
                      <a:ln w="9525">
                        <a:solidFill>
                          <a:schemeClr val="tx1"/>
                        </a:solidFill>
                        <a:miter lim="800000"/>
                        <a:headEnd/>
                        <a:tailEnd/>
                      </a:ln>
                    </a:spPr>
                    <a:txSp>
                      <a:txBody>
                        <a:bodyPr vert="eaVert"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2" name="TextBox 61"/>
                      <a:cNvSpPr txBox="1"/>
                    </a:nvSpPr>
                    <a:spPr>
                      <a:xfrm>
                        <a:off x="2143108" y="3643314"/>
                        <a:ext cx="1857388" cy="430887"/>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100" dirty="0" smtClean="0"/>
                            <a:t>ადგილზე დახმარება - ტრანსპორტირება</a:t>
                          </a:r>
                          <a:endParaRPr lang="ru-RU" sz="1100" dirty="0"/>
                        </a:p>
                      </a:txBody>
                      <a:useSpRect/>
                    </a:txSp>
                  </a:sp>
                  <a:pic>
                    <a:nvPicPr>
                      <a:cNvPr id="63" name="Picture 16" descr="j0102036[1]"/>
                      <a:cNvPicPr>
                        <a:picLocks noChangeAspect="1" noChangeArrowheads="1"/>
                      </a:cNvPicPr>
                    </a:nvPicPr>
                    <a:blipFill>
                      <a:blip r:embed="rId25"/>
                      <a:srcRect/>
                      <a:stretch>
                        <a:fillRect/>
                      </a:stretch>
                    </a:blipFill>
                    <a:spPr bwMode="auto">
                      <a:xfrm>
                        <a:off x="2214546" y="4071942"/>
                        <a:ext cx="743658" cy="500066"/>
                      </a:xfrm>
                      <a:prstGeom prst="rect">
                        <a:avLst/>
                      </a:prstGeom>
                      <a:noFill/>
                      <a:ln w="9525">
                        <a:noFill/>
                        <a:miter lim="800000"/>
                        <a:headEnd/>
                        <a:tailEnd/>
                      </a:ln>
                    </a:spPr>
                  </a:pic>
                  <a:sp>
                    <a:nvSpPr>
                      <a:cNvPr id="64" name="AutoShape 48"/>
                      <a:cNvSpPr>
                        <a:spLocks noChangeArrowheads="1"/>
                      </a:cNvSpPr>
                    </a:nvSpPr>
                    <a:spPr bwMode="auto">
                      <a:xfrm>
                        <a:off x="3071802" y="4143380"/>
                        <a:ext cx="285752" cy="357190"/>
                      </a:xfrm>
                      <a:prstGeom prst="downArrow">
                        <a:avLst>
                          <a:gd name="adj1" fmla="val 50000"/>
                          <a:gd name="adj2" fmla="val 25000"/>
                        </a:avLst>
                      </a:prstGeom>
                      <a:solidFill>
                        <a:schemeClr val="accent1"/>
                      </a:solidFill>
                      <a:ln w="9525">
                        <a:solidFill>
                          <a:schemeClr val="tx1"/>
                        </a:solidFill>
                        <a:miter lim="800000"/>
                        <a:headEnd/>
                        <a:tailEnd/>
                      </a:ln>
                    </a:spPr>
                    <a:txSp>
                      <a:txBody>
                        <a:bodyPr vert="eaVert"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 name="TextBox 64"/>
                      <a:cNvSpPr txBox="1"/>
                    </a:nvSpPr>
                    <a:spPr>
                      <a:xfrm>
                        <a:off x="2928926" y="4572008"/>
                        <a:ext cx="1428760" cy="261610"/>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100" dirty="0" smtClean="0"/>
                            <a:t>სტაციონარი</a:t>
                          </a:r>
                          <a:endParaRPr lang="ru-RU" sz="1100" dirty="0"/>
                        </a:p>
                      </a:txBody>
                      <a:useSpRect/>
                    </a:txSp>
                  </a:sp>
                  <a:sp>
                    <a:nvSpPr>
                      <a:cNvPr id="66" name="AutoShape 48"/>
                      <a:cNvSpPr>
                        <a:spLocks noChangeArrowheads="1"/>
                      </a:cNvSpPr>
                    </a:nvSpPr>
                    <a:spPr bwMode="auto">
                      <a:xfrm>
                        <a:off x="3571868" y="4929198"/>
                        <a:ext cx="285752" cy="357190"/>
                      </a:xfrm>
                      <a:prstGeom prst="downArrow">
                        <a:avLst>
                          <a:gd name="adj1" fmla="val 50000"/>
                          <a:gd name="adj2" fmla="val 25000"/>
                        </a:avLst>
                      </a:prstGeom>
                      <a:solidFill>
                        <a:schemeClr val="accent1"/>
                      </a:solidFill>
                      <a:ln w="9525">
                        <a:solidFill>
                          <a:schemeClr val="tx1"/>
                        </a:solidFill>
                        <a:miter lim="800000"/>
                        <a:headEnd/>
                        <a:tailEnd/>
                      </a:ln>
                    </a:spPr>
                    <a:txSp>
                      <a:txBody>
                        <a:bodyPr vert="eaVert" wrap="none" anchor="ct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7" name="TextBox 66"/>
                      <a:cNvSpPr txBox="1"/>
                    </a:nvSpPr>
                    <a:spPr>
                      <a:xfrm>
                        <a:off x="3000364" y="5357826"/>
                        <a:ext cx="1428760" cy="430887"/>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100" dirty="0" smtClean="0"/>
                            <a:t>რეფერალური საავადმყოფო</a:t>
                          </a:r>
                          <a:endParaRPr lang="ru-RU" sz="1100" dirty="0"/>
                        </a:p>
                      </a:txBody>
                      <a:useSpRect/>
                    </a:txSp>
                  </a:sp>
                  <a:sp>
                    <a:nvSpPr>
                      <a:cNvPr id="68" name="TextBox 67"/>
                      <a:cNvSpPr txBox="1"/>
                    </a:nvSpPr>
                    <a:spPr>
                      <a:xfrm>
                        <a:off x="214282" y="4000504"/>
                        <a:ext cx="1857388" cy="261610"/>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100" dirty="0" smtClean="0"/>
                            <a:t>კატასტროფის ზონა</a:t>
                          </a:r>
                          <a:endParaRPr lang="ru-RU" sz="1100" dirty="0"/>
                        </a:p>
                      </a:txBody>
                      <a:useSpRect/>
                    </a:txSp>
                  </a:sp>
                  <a:sp>
                    <a:nvSpPr>
                      <a:cNvPr id="69" name="TextBox 68"/>
                      <a:cNvSpPr txBox="1"/>
                    </a:nvSpPr>
                    <a:spPr>
                      <a:xfrm>
                        <a:off x="5715008" y="4500570"/>
                        <a:ext cx="1857388" cy="600164"/>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100" dirty="0" smtClean="0"/>
                            <a:t>შსს საგანგებო სიტუაციების მართვის დეპარტამენტი</a:t>
                          </a:r>
                          <a:endParaRPr lang="ru-RU" sz="1100" dirty="0"/>
                        </a:p>
                      </a:txBody>
                      <a:useSpRect/>
                    </a:txSp>
                  </a:sp>
                  <a:sp>
                    <a:nvSpPr>
                      <a:cNvPr id="70" name="TextBox 69"/>
                      <a:cNvSpPr txBox="1"/>
                    </a:nvSpPr>
                    <a:spPr>
                      <a:xfrm>
                        <a:off x="5786446" y="5857892"/>
                        <a:ext cx="1857388" cy="430887"/>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100" dirty="0" smtClean="0"/>
                            <a:t>სხვა მორეაგირე სისტემები</a:t>
                          </a:r>
                          <a:endParaRPr lang="ru-RU" sz="1100" dirty="0"/>
                        </a:p>
                      </a:txBody>
                      <a:useSpRect/>
                    </a:txSp>
                  </a:sp>
                  <a:sp>
                    <a:nvSpPr>
                      <a:cNvPr id="71" name="TextBox 70"/>
                      <a:cNvSpPr txBox="1"/>
                    </a:nvSpPr>
                    <a:spPr>
                      <a:xfrm>
                        <a:off x="6715140" y="2928934"/>
                        <a:ext cx="1857388" cy="261610"/>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100" dirty="0" smtClean="0"/>
                            <a:t>სამედიცინო რეზერვები</a:t>
                          </a:r>
                          <a:endParaRPr lang="ru-RU" sz="1100" dirty="0"/>
                        </a:p>
                      </a:txBody>
                      <a:useSpRect/>
                    </a:txSp>
                  </a:sp>
                  <a:sp>
                    <a:nvSpPr>
                      <a:cNvPr id="72" name="TextBox 71"/>
                      <a:cNvSpPr txBox="1"/>
                    </a:nvSpPr>
                    <a:spPr>
                      <a:xfrm>
                        <a:off x="5500694" y="2071678"/>
                        <a:ext cx="1857388" cy="430887"/>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100" dirty="0" smtClean="0"/>
                            <a:t>კატასტროფის მედიცინის ცენტრები</a:t>
                          </a:r>
                          <a:endParaRPr lang="ru-RU" sz="1100" dirty="0"/>
                        </a:p>
                      </a:txBody>
                      <a:useSpRect/>
                    </a:txSp>
                  </a:sp>
                  <a:sp>
                    <a:nvSpPr>
                      <a:cNvPr id="73" name="TextBox 72"/>
                      <a:cNvSpPr txBox="1"/>
                    </a:nvSpPr>
                    <a:spPr>
                      <a:xfrm>
                        <a:off x="4214810" y="2786058"/>
                        <a:ext cx="1285884" cy="261610"/>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100" dirty="0" smtClean="0"/>
                            <a:t> ცენტრი</a:t>
                          </a:r>
                          <a:endParaRPr lang="ru-RU" sz="1100" dirty="0"/>
                        </a:p>
                      </a:txBody>
                      <a:useSpRect/>
                    </a:txSp>
                  </a:sp>
                  <a:sp>
                    <a:nvSpPr>
                      <a:cNvPr id="74" name="TextBox 73"/>
                      <a:cNvSpPr txBox="1"/>
                    </a:nvSpPr>
                    <a:spPr>
                      <a:xfrm>
                        <a:off x="2393140" y="2798112"/>
                        <a:ext cx="1357322" cy="461665"/>
                      </a:xfrm>
                      <a:prstGeom prst="rect">
                        <a:avLst/>
                      </a:prstGeom>
                      <a:noFill/>
                      <a:ln w="19050">
                        <a:solidFill>
                          <a:srgbClr val="0070C0"/>
                        </a:solidFill>
                      </a:ln>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ka-GE" sz="1200" dirty="0" smtClean="0">
                              <a:latin typeface="Sylfaen" pitchFamily="18" charset="0"/>
                            </a:rPr>
                            <a:t> რეგიონული განყოფილება”</a:t>
                          </a:r>
                          <a:endParaRPr lang="ru-RU" sz="1200" dirty="0">
                            <a:latin typeface="Sylfaen" pitchFamily="18" charset="0"/>
                          </a:endParaRPr>
                        </a:p>
                      </a:txBody>
                      <a:useSpRect/>
                    </a:txSp>
                  </a:sp>
                </lc:lockedCanvas>
              </a:graphicData>
            </a:graphic>
          </wp:inline>
        </w:drawing>
      </w:r>
    </w:p>
    <w:p w:rsidR="006239F3" w:rsidRDefault="006239F3" w:rsidP="004809AA">
      <w:pPr>
        <w:jc w:val="center"/>
        <w:rPr>
          <w:rFonts w:ascii="Sylfaen" w:hAnsi="Sylfaen" w:cs="Sylfaen"/>
          <w:b/>
          <w:bCs/>
          <w:i/>
          <w:iCs/>
          <w:sz w:val="36"/>
          <w:szCs w:val="36"/>
          <w:lang w:val="en-US"/>
        </w:rPr>
      </w:pPr>
    </w:p>
    <w:p w:rsidR="006239F3" w:rsidRDefault="006239F3" w:rsidP="004809AA">
      <w:pPr>
        <w:jc w:val="center"/>
        <w:rPr>
          <w:sz w:val="36"/>
          <w:szCs w:val="36"/>
          <w:lang w:val="en-US"/>
        </w:rPr>
      </w:pPr>
    </w:p>
    <w:p w:rsidR="006239F3" w:rsidRDefault="006239F3" w:rsidP="004809AA">
      <w:pPr>
        <w:jc w:val="center"/>
        <w:rPr>
          <w:sz w:val="36"/>
          <w:szCs w:val="36"/>
          <w:lang w:val="en-US"/>
        </w:rPr>
      </w:pPr>
    </w:p>
    <w:p w:rsidR="006239F3" w:rsidRDefault="006239F3" w:rsidP="004809AA">
      <w:pPr>
        <w:jc w:val="center"/>
        <w:rPr>
          <w:sz w:val="36"/>
          <w:szCs w:val="36"/>
          <w:lang w:val="en-US"/>
        </w:rPr>
      </w:pPr>
    </w:p>
    <w:p w:rsidR="006239F3" w:rsidRDefault="006239F3" w:rsidP="004809AA">
      <w:pPr>
        <w:jc w:val="center"/>
        <w:rPr>
          <w:sz w:val="36"/>
          <w:szCs w:val="36"/>
          <w:lang w:val="en-US"/>
        </w:rPr>
      </w:pPr>
    </w:p>
    <w:p w:rsidR="006239F3" w:rsidRDefault="006239F3" w:rsidP="004809AA">
      <w:pPr>
        <w:jc w:val="center"/>
        <w:rPr>
          <w:rFonts w:ascii="Sylfaen" w:hAnsi="Sylfaen" w:cs="Sylfaen"/>
          <w:b/>
          <w:bCs/>
          <w:sz w:val="36"/>
          <w:szCs w:val="36"/>
          <w:lang w:val="ka-GE"/>
        </w:rPr>
      </w:pPr>
      <w:r w:rsidRPr="006239F3">
        <w:rPr>
          <w:rFonts w:ascii="Sylfaen" w:hAnsi="Sylfaen" w:cs="Sylfaen"/>
          <w:b/>
          <w:bCs/>
          <w:sz w:val="36"/>
          <w:szCs w:val="36"/>
          <w:lang w:val="ka-GE"/>
        </w:rPr>
        <w:t>სამედიცინო</w:t>
      </w:r>
      <w:r w:rsidRPr="006239F3">
        <w:rPr>
          <w:b/>
          <w:bCs/>
          <w:sz w:val="36"/>
          <w:szCs w:val="36"/>
          <w:lang w:val="en-US"/>
        </w:rPr>
        <w:t xml:space="preserve"> </w:t>
      </w:r>
      <w:r w:rsidRPr="006239F3">
        <w:rPr>
          <w:rFonts w:ascii="Sylfaen" w:hAnsi="Sylfaen" w:cs="Sylfaen"/>
          <w:b/>
          <w:bCs/>
          <w:sz w:val="36"/>
          <w:szCs w:val="36"/>
          <w:lang w:val="ka-GE"/>
        </w:rPr>
        <w:t>დახმარების</w:t>
      </w:r>
      <w:r w:rsidRPr="006239F3">
        <w:rPr>
          <w:b/>
          <w:bCs/>
          <w:sz w:val="36"/>
          <w:szCs w:val="36"/>
          <w:lang w:val="en-US"/>
        </w:rPr>
        <w:t xml:space="preserve"> </w:t>
      </w:r>
      <w:r w:rsidRPr="006239F3">
        <w:rPr>
          <w:rFonts w:ascii="Sylfaen" w:hAnsi="Sylfaen" w:cs="Sylfaen"/>
          <w:b/>
          <w:bCs/>
          <w:sz w:val="36"/>
          <w:szCs w:val="36"/>
          <w:lang w:val="ka-GE"/>
        </w:rPr>
        <w:t>ეტაპები</w:t>
      </w:r>
      <w:r w:rsidRPr="006239F3">
        <w:rPr>
          <w:b/>
          <w:bCs/>
          <w:sz w:val="36"/>
          <w:szCs w:val="36"/>
          <w:lang w:val="ka-GE"/>
        </w:rPr>
        <w:br/>
      </w:r>
      <w:r w:rsidRPr="006239F3">
        <w:rPr>
          <w:rFonts w:ascii="Sylfaen" w:hAnsi="Sylfaen" w:cs="Sylfaen"/>
          <w:b/>
          <w:bCs/>
          <w:sz w:val="36"/>
          <w:szCs w:val="36"/>
          <w:lang w:val="ka-GE"/>
        </w:rPr>
        <w:t>სიცოცხლის</w:t>
      </w:r>
      <w:r w:rsidRPr="006239F3">
        <w:rPr>
          <w:b/>
          <w:bCs/>
          <w:sz w:val="36"/>
          <w:szCs w:val="36"/>
          <w:lang w:val="en-US"/>
        </w:rPr>
        <w:t xml:space="preserve"> </w:t>
      </w:r>
      <w:r w:rsidRPr="006239F3">
        <w:rPr>
          <w:rFonts w:ascii="Sylfaen" w:hAnsi="Sylfaen" w:cs="Sylfaen"/>
          <w:b/>
          <w:bCs/>
          <w:sz w:val="36"/>
          <w:szCs w:val="36"/>
          <w:lang w:val="ka-GE"/>
        </w:rPr>
        <w:t>გადარჩენა</w:t>
      </w:r>
    </w:p>
    <w:p w:rsidR="00B8600E" w:rsidRDefault="00B8600E" w:rsidP="004809AA">
      <w:pPr>
        <w:jc w:val="center"/>
        <w:rPr>
          <w:rFonts w:ascii="Sylfaen" w:hAnsi="Sylfaen" w:cs="Sylfaen"/>
          <w:b/>
          <w:bCs/>
          <w:sz w:val="36"/>
          <w:szCs w:val="36"/>
          <w:lang w:val="en-US"/>
        </w:rPr>
      </w:pPr>
    </w:p>
    <w:p w:rsidR="006239F3" w:rsidRDefault="006239F3" w:rsidP="004809AA">
      <w:pPr>
        <w:jc w:val="center"/>
        <w:rPr>
          <w:sz w:val="36"/>
          <w:szCs w:val="36"/>
          <w:lang w:val="en-US"/>
        </w:rPr>
      </w:pPr>
      <w:r w:rsidRPr="006239F3">
        <w:rPr>
          <w:noProof/>
          <w:sz w:val="36"/>
          <w:szCs w:val="36"/>
          <w:lang w:val="en-US"/>
        </w:rPr>
        <w:drawing>
          <wp:inline distT="0" distB="0" distL="0" distR="0">
            <wp:extent cx="6152515" cy="4005580"/>
            <wp:effectExtent l="0" t="0" r="0" b="3302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6239F3" w:rsidRDefault="006239F3" w:rsidP="004809AA">
      <w:pPr>
        <w:jc w:val="center"/>
        <w:rPr>
          <w:sz w:val="36"/>
          <w:szCs w:val="36"/>
          <w:lang w:val="en-US"/>
        </w:rPr>
      </w:pPr>
    </w:p>
    <w:p w:rsidR="006239F3" w:rsidRDefault="006239F3" w:rsidP="004809AA">
      <w:pPr>
        <w:jc w:val="center"/>
        <w:rPr>
          <w:sz w:val="36"/>
          <w:szCs w:val="36"/>
          <w:lang w:val="en-US"/>
        </w:rPr>
      </w:pPr>
    </w:p>
    <w:p w:rsidR="00B8600E" w:rsidRDefault="00B8600E" w:rsidP="006239F3">
      <w:pPr>
        <w:jc w:val="center"/>
        <w:rPr>
          <w:rFonts w:ascii="Sylfaen" w:hAnsi="Sylfaen" w:cs="Sylfaen"/>
          <w:sz w:val="36"/>
          <w:szCs w:val="36"/>
          <w:lang w:val="ka-GE"/>
        </w:rPr>
      </w:pPr>
    </w:p>
    <w:p w:rsidR="006239F3" w:rsidRDefault="006239F3" w:rsidP="006239F3">
      <w:pPr>
        <w:jc w:val="center"/>
        <w:rPr>
          <w:rFonts w:ascii="Sylfaen" w:hAnsi="Sylfaen"/>
          <w:sz w:val="52"/>
          <w:szCs w:val="52"/>
          <w:lang w:val="ka-GE"/>
        </w:rPr>
      </w:pPr>
      <w:r w:rsidRPr="00B8600E">
        <w:rPr>
          <w:rFonts w:ascii="Sylfaen" w:hAnsi="Sylfaen" w:cs="Sylfaen"/>
          <w:sz w:val="52"/>
          <w:szCs w:val="52"/>
          <w:lang w:val="ka-GE"/>
        </w:rPr>
        <w:t>აღჭურვა</w:t>
      </w:r>
      <w:r w:rsidRPr="00B8600E">
        <w:rPr>
          <w:sz w:val="52"/>
          <w:szCs w:val="52"/>
          <w:lang w:val="en-US"/>
        </w:rPr>
        <w:t xml:space="preserve"> </w:t>
      </w:r>
    </w:p>
    <w:p w:rsidR="00B8600E" w:rsidRPr="00B8600E" w:rsidRDefault="00B8600E" w:rsidP="006239F3">
      <w:pPr>
        <w:jc w:val="center"/>
        <w:rPr>
          <w:rFonts w:ascii="Sylfaen" w:hAnsi="Sylfaen"/>
          <w:sz w:val="52"/>
          <w:szCs w:val="52"/>
          <w:lang w:val="ka-GE"/>
        </w:rPr>
      </w:pPr>
    </w:p>
    <w:p w:rsidR="006239F3" w:rsidRPr="006239F3" w:rsidRDefault="006239F3" w:rsidP="00B8600E">
      <w:pPr>
        <w:rPr>
          <w:sz w:val="36"/>
          <w:szCs w:val="36"/>
        </w:rPr>
      </w:pPr>
      <w:r w:rsidRPr="006239F3">
        <w:rPr>
          <w:b/>
          <w:bCs/>
          <w:sz w:val="36"/>
          <w:szCs w:val="36"/>
          <w:lang w:val="ka-GE"/>
        </w:rPr>
        <w:t xml:space="preserve">1. </w:t>
      </w:r>
      <w:r w:rsidRPr="006239F3">
        <w:rPr>
          <w:rFonts w:ascii="Sylfaen" w:hAnsi="Sylfaen" w:cs="Sylfaen"/>
          <w:b/>
          <w:bCs/>
          <w:sz w:val="36"/>
          <w:szCs w:val="36"/>
          <w:lang w:val="ka-GE"/>
        </w:rPr>
        <w:t>არსებული</w:t>
      </w:r>
      <w:r w:rsidRPr="006239F3">
        <w:rPr>
          <w:b/>
          <w:bCs/>
          <w:sz w:val="36"/>
          <w:szCs w:val="36"/>
          <w:lang w:val="ka-GE"/>
        </w:rPr>
        <w:t xml:space="preserve"> </w:t>
      </w:r>
      <w:r w:rsidRPr="006239F3">
        <w:rPr>
          <w:rFonts w:ascii="Sylfaen" w:hAnsi="Sylfaen" w:cs="Sylfaen"/>
          <w:b/>
          <w:bCs/>
          <w:sz w:val="36"/>
          <w:szCs w:val="36"/>
          <w:lang w:val="ka-GE"/>
        </w:rPr>
        <w:t>ტექნიკის</w:t>
      </w:r>
      <w:r w:rsidRPr="006239F3">
        <w:rPr>
          <w:b/>
          <w:bCs/>
          <w:sz w:val="36"/>
          <w:szCs w:val="36"/>
          <w:lang w:val="ka-GE"/>
        </w:rPr>
        <w:t xml:space="preserve"> </w:t>
      </w:r>
      <w:r w:rsidRPr="006239F3">
        <w:rPr>
          <w:rFonts w:ascii="Sylfaen" w:hAnsi="Sylfaen" w:cs="Sylfaen"/>
          <w:b/>
          <w:bCs/>
          <w:sz w:val="36"/>
          <w:szCs w:val="36"/>
          <w:lang w:val="ka-GE"/>
        </w:rPr>
        <w:t>კაპიტალური</w:t>
      </w:r>
      <w:r w:rsidRPr="006239F3">
        <w:rPr>
          <w:b/>
          <w:bCs/>
          <w:sz w:val="36"/>
          <w:szCs w:val="36"/>
          <w:lang w:val="ka-GE"/>
        </w:rPr>
        <w:t xml:space="preserve"> </w:t>
      </w:r>
      <w:r w:rsidRPr="006239F3">
        <w:rPr>
          <w:rFonts w:ascii="Sylfaen" w:hAnsi="Sylfaen" w:cs="Sylfaen"/>
          <w:b/>
          <w:bCs/>
          <w:sz w:val="36"/>
          <w:szCs w:val="36"/>
          <w:lang w:val="ka-GE"/>
        </w:rPr>
        <w:t>შეკეთება</w:t>
      </w:r>
      <w:r w:rsidRPr="006239F3">
        <w:rPr>
          <w:b/>
          <w:bCs/>
          <w:sz w:val="36"/>
          <w:szCs w:val="36"/>
          <w:lang w:val="ka-GE"/>
        </w:rPr>
        <w:t xml:space="preserve"> (400 000 </w:t>
      </w:r>
      <w:r w:rsidRPr="006239F3">
        <w:rPr>
          <w:rFonts w:ascii="Sylfaen" w:hAnsi="Sylfaen" w:cs="Sylfaen"/>
          <w:b/>
          <w:bCs/>
          <w:sz w:val="36"/>
          <w:szCs w:val="36"/>
          <w:lang w:val="ka-GE"/>
        </w:rPr>
        <w:t>ლარი</w:t>
      </w:r>
      <w:r w:rsidRPr="006239F3">
        <w:rPr>
          <w:b/>
          <w:bCs/>
          <w:sz w:val="36"/>
          <w:szCs w:val="36"/>
          <w:lang w:val="ka-GE"/>
        </w:rPr>
        <w:t>)</w:t>
      </w:r>
    </w:p>
    <w:p w:rsidR="006239F3" w:rsidRPr="006239F3" w:rsidRDefault="006239F3" w:rsidP="00B8600E">
      <w:pPr>
        <w:rPr>
          <w:sz w:val="36"/>
          <w:szCs w:val="36"/>
        </w:rPr>
      </w:pPr>
      <w:r w:rsidRPr="006239F3">
        <w:rPr>
          <w:b/>
          <w:bCs/>
          <w:sz w:val="36"/>
          <w:szCs w:val="36"/>
          <w:lang w:val="ka-GE"/>
        </w:rPr>
        <w:t>2.</w:t>
      </w:r>
      <w:r w:rsidRPr="006239F3">
        <w:rPr>
          <w:rFonts w:ascii="Sylfaen" w:hAnsi="Sylfaen" w:cs="Sylfaen"/>
          <w:b/>
          <w:bCs/>
          <w:sz w:val="36"/>
          <w:szCs w:val="36"/>
          <w:lang w:val="ka-GE"/>
        </w:rPr>
        <w:t>ახალი</w:t>
      </w:r>
      <w:r w:rsidRPr="006239F3">
        <w:rPr>
          <w:b/>
          <w:bCs/>
          <w:sz w:val="36"/>
          <w:szCs w:val="36"/>
          <w:lang w:val="ka-GE"/>
        </w:rPr>
        <w:t xml:space="preserve"> </w:t>
      </w:r>
      <w:r w:rsidRPr="006239F3">
        <w:rPr>
          <w:rFonts w:ascii="Sylfaen" w:hAnsi="Sylfaen" w:cs="Sylfaen"/>
          <w:b/>
          <w:bCs/>
          <w:sz w:val="36"/>
          <w:szCs w:val="36"/>
          <w:lang w:val="ka-GE"/>
        </w:rPr>
        <w:t>ავტოტექნიკის</w:t>
      </w:r>
      <w:r w:rsidRPr="006239F3">
        <w:rPr>
          <w:b/>
          <w:bCs/>
          <w:sz w:val="36"/>
          <w:szCs w:val="36"/>
          <w:lang w:val="ka-GE"/>
        </w:rPr>
        <w:t xml:space="preserve"> </w:t>
      </w:r>
      <w:r w:rsidRPr="006239F3">
        <w:rPr>
          <w:rFonts w:ascii="Sylfaen" w:hAnsi="Sylfaen" w:cs="Sylfaen"/>
          <w:b/>
          <w:bCs/>
          <w:sz w:val="36"/>
          <w:szCs w:val="36"/>
          <w:lang w:val="ka-GE"/>
        </w:rPr>
        <w:t>შეძენა</w:t>
      </w:r>
      <w:r w:rsidRPr="006239F3">
        <w:rPr>
          <w:b/>
          <w:bCs/>
          <w:sz w:val="36"/>
          <w:szCs w:val="36"/>
          <w:lang w:val="ka-GE"/>
        </w:rPr>
        <w:t xml:space="preserve">, </w:t>
      </w:r>
      <w:r w:rsidRPr="006239F3">
        <w:rPr>
          <w:rFonts w:ascii="Sylfaen" w:hAnsi="Sylfaen" w:cs="Sylfaen"/>
          <w:b/>
          <w:bCs/>
          <w:sz w:val="36"/>
          <w:szCs w:val="36"/>
          <w:lang w:val="ka-GE"/>
        </w:rPr>
        <w:t>ოფისების</w:t>
      </w:r>
      <w:r w:rsidRPr="006239F3">
        <w:rPr>
          <w:b/>
          <w:bCs/>
          <w:sz w:val="36"/>
          <w:szCs w:val="36"/>
          <w:lang w:val="ka-GE"/>
        </w:rPr>
        <w:t xml:space="preserve"> </w:t>
      </w:r>
      <w:r w:rsidRPr="006239F3">
        <w:rPr>
          <w:rFonts w:ascii="Sylfaen" w:hAnsi="Sylfaen" w:cs="Sylfaen"/>
          <w:b/>
          <w:bCs/>
          <w:sz w:val="36"/>
          <w:szCs w:val="36"/>
          <w:lang w:val="ka-GE"/>
        </w:rPr>
        <w:t>შეკეთება</w:t>
      </w:r>
      <w:r w:rsidRPr="006239F3">
        <w:rPr>
          <w:b/>
          <w:bCs/>
          <w:sz w:val="36"/>
          <w:szCs w:val="36"/>
          <w:lang w:val="ka-GE"/>
        </w:rPr>
        <w:t>,</w:t>
      </w:r>
      <w:r w:rsidR="00B8600E">
        <w:rPr>
          <w:rFonts w:ascii="Sylfaen" w:hAnsi="Sylfaen"/>
          <w:sz w:val="36"/>
          <w:szCs w:val="36"/>
          <w:lang w:val="ka-GE"/>
        </w:rPr>
        <w:t xml:space="preserve"> </w:t>
      </w:r>
      <w:r w:rsidRPr="006239F3">
        <w:rPr>
          <w:rFonts w:ascii="Sylfaen" w:hAnsi="Sylfaen" w:cs="Sylfaen"/>
          <w:b/>
          <w:bCs/>
          <w:sz w:val="36"/>
          <w:szCs w:val="36"/>
          <w:lang w:val="ka-GE"/>
        </w:rPr>
        <w:t>აღჭურვა</w:t>
      </w:r>
      <w:r w:rsidR="00B8600E">
        <w:rPr>
          <w:rFonts w:ascii="Sylfaen" w:hAnsi="Sylfaen" w:cs="Sylfaen"/>
          <w:b/>
          <w:bCs/>
          <w:sz w:val="36"/>
          <w:szCs w:val="36"/>
          <w:lang w:val="ka-GE"/>
        </w:rPr>
        <w:t xml:space="preserve"> </w:t>
      </w:r>
      <w:bookmarkStart w:id="0" w:name="_GoBack"/>
      <w:bookmarkEnd w:id="0"/>
      <w:r w:rsidRPr="006239F3">
        <w:rPr>
          <w:b/>
          <w:bCs/>
          <w:sz w:val="36"/>
          <w:szCs w:val="36"/>
          <w:lang w:val="ka-GE"/>
        </w:rPr>
        <w:t xml:space="preserve">(10 000 000 </w:t>
      </w:r>
      <w:r w:rsidRPr="006239F3">
        <w:rPr>
          <w:rFonts w:ascii="Sylfaen" w:hAnsi="Sylfaen" w:cs="Sylfaen"/>
          <w:b/>
          <w:bCs/>
          <w:sz w:val="36"/>
          <w:szCs w:val="36"/>
          <w:lang w:val="ka-GE"/>
        </w:rPr>
        <w:t>ლარი</w:t>
      </w:r>
      <w:r w:rsidRPr="006239F3">
        <w:rPr>
          <w:b/>
          <w:bCs/>
          <w:sz w:val="36"/>
          <w:szCs w:val="36"/>
          <w:lang w:val="ka-GE"/>
        </w:rPr>
        <w:t>)</w:t>
      </w:r>
    </w:p>
    <w:p w:rsidR="006239F3" w:rsidRPr="006239F3" w:rsidRDefault="006239F3" w:rsidP="006239F3">
      <w:pPr>
        <w:rPr>
          <w:sz w:val="36"/>
          <w:szCs w:val="36"/>
          <w:lang w:val="en-US"/>
        </w:rPr>
      </w:pPr>
    </w:p>
    <w:sectPr w:rsidR="006239F3" w:rsidRPr="006239F3" w:rsidSect="00F34614">
      <w:pgSz w:w="16838" w:h="11906" w:orient="landscape"/>
      <w:pgMar w:top="851"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cad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7CE8"/>
    <w:multiLevelType w:val="hybridMultilevel"/>
    <w:tmpl w:val="60B4541E"/>
    <w:lvl w:ilvl="0" w:tplc="78E421CC">
      <w:start w:val="1"/>
      <w:numFmt w:val="bullet"/>
      <w:lvlText w:val=""/>
      <w:lvlJc w:val="left"/>
      <w:pPr>
        <w:tabs>
          <w:tab w:val="num" w:pos="720"/>
        </w:tabs>
        <w:ind w:left="720" w:hanging="360"/>
      </w:pPr>
      <w:rPr>
        <w:rFonts w:ascii="Wingdings" w:hAnsi="Wingdings" w:hint="default"/>
      </w:rPr>
    </w:lvl>
    <w:lvl w:ilvl="1" w:tplc="F572A09C" w:tentative="1">
      <w:start w:val="1"/>
      <w:numFmt w:val="bullet"/>
      <w:lvlText w:val=""/>
      <w:lvlJc w:val="left"/>
      <w:pPr>
        <w:tabs>
          <w:tab w:val="num" w:pos="1440"/>
        </w:tabs>
        <w:ind w:left="1440" w:hanging="360"/>
      </w:pPr>
      <w:rPr>
        <w:rFonts w:ascii="Wingdings" w:hAnsi="Wingdings" w:hint="default"/>
      </w:rPr>
    </w:lvl>
    <w:lvl w:ilvl="2" w:tplc="1A940FBE" w:tentative="1">
      <w:start w:val="1"/>
      <w:numFmt w:val="bullet"/>
      <w:lvlText w:val=""/>
      <w:lvlJc w:val="left"/>
      <w:pPr>
        <w:tabs>
          <w:tab w:val="num" w:pos="2160"/>
        </w:tabs>
        <w:ind w:left="2160" w:hanging="360"/>
      </w:pPr>
      <w:rPr>
        <w:rFonts w:ascii="Wingdings" w:hAnsi="Wingdings" w:hint="default"/>
      </w:rPr>
    </w:lvl>
    <w:lvl w:ilvl="3" w:tplc="330E30FE" w:tentative="1">
      <w:start w:val="1"/>
      <w:numFmt w:val="bullet"/>
      <w:lvlText w:val=""/>
      <w:lvlJc w:val="left"/>
      <w:pPr>
        <w:tabs>
          <w:tab w:val="num" w:pos="2880"/>
        </w:tabs>
        <w:ind w:left="2880" w:hanging="360"/>
      </w:pPr>
      <w:rPr>
        <w:rFonts w:ascii="Wingdings" w:hAnsi="Wingdings" w:hint="default"/>
      </w:rPr>
    </w:lvl>
    <w:lvl w:ilvl="4" w:tplc="E38039E4" w:tentative="1">
      <w:start w:val="1"/>
      <w:numFmt w:val="bullet"/>
      <w:lvlText w:val=""/>
      <w:lvlJc w:val="left"/>
      <w:pPr>
        <w:tabs>
          <w:tab w:val="num" w:pos="3600"/>
        </w:tabs>
        <w:ind w:left="3600" w:hanging="360"/>
      </w:pPr>
      <w:rPr>
        <w:rFonts w:ascii="Wingdings" w:hAnsi="Wingdings" w:hint="default"/>
      </w:rPr>
    </w:lvl>
    <w:lvl w:ilvl="5" w:tplc="6D98F496" w:tentative="1">
      <w:start w:val="1"/>
      <w:numFmt w:val="bullet"/>
      <w:lvlText w:val=""/>
      <w:lvlJc w:val="left"/>
      <w:pPr>
        <w:tabs>
          <w:tab w:val="num" w:pos="4320"/>
        </w:tabs>
        <w:ind w:left="4320" w:hanging="360"/>
      </w:pPr>
      <w:rPr>
        <w:rFonts w:ascii="Wingdings" w:hAnsi="Wingdings" w:hint="default"/>
      </w:rPr>
    </w:lvl>
    <w:lvl w:ilvl="6" w:tplc="CF3E097E" w:tentative="1">
      <w:start w:val="1"/>
      <w:numFmt w:val="bullet"/>
      <w:lvlText w:val=""/>
      <w:lvlJc w:val="left"/>
      <w:pPr>
        <w:tabs>
          <w:tab w:val="num" w:pos="5040"/>
        </w:tabs>
        <w:ind w:left="5040" w:hanging="360"/>
      </w:pPr>
      <w:rPr>
        <w:rFonts w:ascii="Wingdings" w:hAnsi="Wingdings" w:hint="default"/>
      </w:rPr>
    </w:lvl>
    <w:lvl w:ilvl="7" w:tplc="859C36F0" w:tentative="1">
      <w:start w:val="1"/>
      <w:numFmt w:val="bullet"/>
      <w:lvlText w:val=""/>
      <w:lvlJc w:val="left"/>
      <w:pPr>
        <w:tabs>
          <w:tab w:val="num" w:pos="5760"/>
        </w:tabs>
        <w:ind w:left="5760" w:hanging="360"/>
      </w:pPr>
      <w:rPr>
        <w:rFonts w:ascii="Wingdings" w:hAnsi="Wingdings" w:hint="default"/>
      </w:rPr>
    </w:lvl>
    <w:lvl w:ilvl="8" w:tplc="0DD608EC" w:tentative="1">
      <w:start w:val="1"/>
      <w:numFmt w:val="bullet"/>
      <w:lvlText w:val=""/>
      <w:lvlJc w:val="left"/>
      <w:pPr>
        <w:tabs>
          <w:tab w:val="num" w:pos="6480"/>
        </w:tabs>
        <w:ind w:left="6480" w:hanging="360"/>
      </w:pPr>
      <w:rPr>
        <w:rFonts w:ascii="Wingdings" w:hAnsi="Wingdings" w:hint="default"/>
      </w:rPr>
    </w:lvl>
  </w:abstractNum>
  <w:abstractNum w:abstractNumId="1">
    <w:nsid w:val="0AC90067"/>
    <w:multiLevelType w:val="hybridMultilevel"/>
    <w:tmpl w:val="52922D64"/>
    <w:lvl w:ilvl="0" w:tplc="A9C45BE8">
      <w:start w:val="1"/>
      <w:numFmt w:val="bullet"/>
      <w:lvlText w:val=""/>
      <w:lvlJc w:val="left"/>
      <w:pPr>
        <w:tabs>
          <w:tab w:val="num" w:pos="720"/>
        </w:tabs>
        <w:ind w:left="720" w:hanging="360"/>
      </w:pPr>
      <w:rPr>
        <w:rFonts w:ascii="Wingdings" w:hAnsi="Wingdings" w:hint="default"/>
      </w:rPr>
    </w:lvl>
    <w:lvl w:ilvl="1" w:tplc="56487998" w:tentative="1">
      <w:start w:val="1"/>
      <w:numFmt w:val="bullet"/>
      <w:lvlText w:val=""/>
      <w:lvlJc w:val="left"/>
      <w:pPr>
        <w:tabs>
          <w:tab w:val="num" w:pos="1440"/>
        </w:tabs>
        <w:ind w:left="1440" w:hanging="360"/>
      </w:pPr>
      <w:rPr>
        <w:rFonts w:ascii="Wingdings" w:hAnsi="Wingdings" w:hint="default"/>
      </w:rPr>
    </w:lvl>
    <w:lvl w:ilvl="2" w:tplc="26923216" w:tentative="1">
      <w:start w:val="1"/>
      <w:numFmt w:val="bullet"/>
      <w:lvlText w:val=""/>
      <w:lvlJc w:val="left"/>
      <w:pPr>
        <w:tabs>
          <w:tab w:val="num" w:pos="2160"/>
        </w:tabs>
        <w:ind w:left="2160" w:hanging="360"/>
      </w:pPr>
      <w:rPr>
        <w:rFonts w:ascii="Wingdings" w:hAnsi="Wingdings" w:hint="default"/>
      </w:rPr>
    </w:lvl>
    <w:lvl w:ilvl="3" w:tplc="D64CD158" w:tentative="1">
      <w:start w:val="1"/>
      <w:numFmt w:val="bullet"/>
      <w:lvlText w:val=""/>
      <w:lvlJc w:val="left"/>
      <w:pPr>
        <w:tabs>
          <w:tab w:val="num" w:pos="2880"/>
        </w:tabs>
        <w:ind w:left="2880" w:hanging="360"/>
      </w:pPr>
      <w:rPr>
        <w:rFonts w:ascii="Wingdings" w:hAnsi="Wingdings" w:hint="default"/>
      </w:rPr>
    </w:lvl>
    <w:lvl w:ilvl="4" w:tplc="9A065AAE" w:tentative="1">
      <w:start w:val="1"/>
      <w:numFmt w:val="bullet"/>
      <w:lvlText w:val=""/>
      <w:lvlJc w:val="left"/>
      <w:pPr>
        <w:tabs>
          <w:tab w:val="num" w:pos="3600"/>
        </w:tabs>
        <w:ind w:left="3600" w:hanging="360"/>
      </w:pPr>
      <w:rPr>
        <w:rFonts w:ascii="Wingdings" w:hAnsi="Wingdings" w:hint="default"/>
      </w:rPr>
    </w:lvl>
    <w:lvl w:ilvl="5" w:tplc="40B83C36" w:tentative="1">
      <w:start w:val="1"/>
      <w:numFmt w:val="bullet"/>
      <w:lvlText w:val=""/>
      <w:lvlJc w:val="left"/>
      <w:pPr>
        <w:tabs>
          <w:tab w:val="num" w:pos="4320"/>
        </w:tabs>
        <w:ind w:left="4320" w:hanging="360"/>
      </w:pPr>
      <w:rPr>
        <w:rFonts w:ascii="Wingdings" w:hAnsi="Wingdings" w:hint="default"/>
      </w:rPr>
    </w:lvl>
    <w:lvl w:ilvl="6" w:tplc="63EA7E5A" w:tentative="1">
      <w:start w:val="1"/>
      <w:numFmt w:val="bullet"/>
      <w:lvlText w:val=""/>
      <w:lvlJc w:val="left"/>
      <w:pPr>
        <w:tabs>
          <w:tab w:val="num" w:pos="5040"/>
        </w:tabs>
        <w:ind w:left="5040" w:hanging="360"/>
      </w:pPr>
      <w:rPr>
        <w:rFonts w:ascii="Wingdings" w:hAnsi="Wingdings" w:hint="default"/>
      </w:rPr>
    </w:lvl>
    <w:lvl w:ilvl="7" w:tplc="E370C0EC" w:tentative="1">
      <w:start w:val="1"/>
      <w:numFmt w:val="bullet"/>
      <w:lvlText w:val=""/>
      <w:lvlJc w:val="left"/>
      <w:pPr>
        <w:tabs>
          <w:tab w:val="num" w:pos="5760"/>
        </w:tabs>
        <w:ind w:left="5760" w:hanging="360"/>
      </w:pPr>
      <w:rPr>
        <w:rFonts w:ascii="Wingdings" w:hAnsi="Wingdings" w:hint="default"/>
      </w:rPr>
    </w:lvl>
    <w:lvl w:ilvl="8" w:tplc="9404C532" w:tentative="1">
      <w:start w:val="1"/>
      <w:numFmt w:val="bullet"/>
      <w:lvlText w:val=""/>
      <w:lvlJc w:val="left"/>
      <w:pPr>
        <w:tabs>
          <w:tab w:val="num" w:pos="6480"/>
        </w:tabs>
        <w:ind w:left="6480" w:hanging="360"/>
      </w:pPr>
      <w:rPr>
        <w:rFonts w:ascii="Wingdings" w:hAnsi="Wingdings" w:hint="default"/>
      </w:rPr>
    </w:lvl>
  </w:abstractNum>
  <w:abstractNum w:abstractNumId="2">
    <w:nsid w:val="10CF0BA6"/>
    <w:multiLevelType w:val="hybridMultilevel"/>
    <w:tmpl w:val="43FA2656"/>
    <w:lvl w:ilvl="0" w:tplc="FBAEF694">
      <w:start w:val="1"/>
      <w:numFmt w:val="bullet"/>
      <w:lvlText w:val=""/>
      <w:lvlJc w:val="left"/>
      <w:pPr>
        <w:tabs>
          <w:tab w:val="num" w:pos="720"/>
        </w:tabs>
        <w:ind w:left="720" w:hanging="360"/>
      </w:pPr>
      <w:rPr>
        <w:rFonts w:ascii="Wingdings" w:hAnsi="Wingdings" w:hint="default"/>
      </w:rPr>
    </w:lvl>
    <w:lvl w:ilvl="1" w:tplc="18AE1E00" w:tentative="1">
      <w:start w:val="1"/>
      <w:numFmt w:val="bullet"/>
      <w:lvlText w:val=""/>
      <w:lvlJc w:val="left"/>
      <w:pPr>
        <w:tabs>
          <w:tab w:val="num" w:pos="1440"/>
        </w:tabs>
        <w:ind w:left="1440" w:hanging="360"/>
      </w:pPr>
      <w:rPr>
        <w:rFonts w:ascii="Wingdings" w:hAnsi="Wingdings" w:hint="default"/>
      </w:rPr>
    </w:lvl>
    <w:lvl w:ilvl="2" w:tplc="3F38DAE2" w:tentative="1">
      <w:start w:val="1"/>
      <w:numFmt w:val="bullet"/>
      <w:lvlText w:val=""/>
      <w:lvlJc w:val="left"/>
      <w:pPr>
        <w:tabs>
          <w:tab w:val="num" w:pos="2160"/>
        </w:tabs>
        <w:ind w:left="2160" w:hanging="360"/>
      </w:pPr>
      <w:rPr>
        <w:rFonts w:ascii="Wingdings" w:hAnsi="Wingdings" w:hint="default"/>
      </w:rPr>
    </w:lvl>
    <w:lvl w:ilvl="3" w:tplc="95C06362" w:tentative="1">
      <w:start w:val="1"/>
      <w:numFmt w:val="bullet"/>
      <w:lvlText w:val=""/>
      <w:lvlJc w:val="left"/>
      <w:pPr>
        <w:tabs>
          <w:tab w:val="num" w:pos="2880"/>
        </w:tabs>
        <w:ind w:left="2880" w:hanging="360"/>
      </w:pPr>
      <w:rPr>
        <w:rFonts w:ascii="Wingdings" w:hAnsi="Wingdings" w:hint="default"/>
      </w:rPr>
    </w:lvl>
    <w:lvl w:ilvl="4" w:tplc="083C5CF0" w:tentative="1">
      <w:start w:val="1"/>
      <w:numFmt w:val="bullet"/>
      <w:lvlText w:val=""/>
      <w:lvlJc w:val="left"/>
      <w:pPr>
        <w:tabs>
          <w:tab w:val="num" w:pos="3600"/>
        </w:tabs>
        <w:ind w:left="3600" w:hanging="360"/>
      </w:pPr>
      <w:rPr>
        <w:rFonts w:ascii="Wingdings" w:hAnsi="Wingdings" w:hint="default"/>
      </w:rPr>
    </w:lvl>
    <w:lvl w:ilvl="5" w:tplc="E836EFF6" w:tentative="1">
      <w:start w:val="1"/>
      <w:numFmt w:val="bullet"/>
      <w:lvlText w:val=""/>
      <w:lvlJc w:val="left"/>
      <w:pPr>
        <w:tabs>
          <w:tab w:val="num" w:pos="4320"/>
        </w:tabs>
        <w:ind w:left="4320" w:hanging="360"/>
      </w:pPr>
      <w:rPr>
        <w:rFonts w:ascii="Wingdings" w:hAnsi="Wingdings" w:hint="default"/>
      </w:rPr>
    </w:lvl>
    <w:lvl w:ilvl="6" w:tplc="55F06542" w:tentative="1">
      <w:start w:val="1"/>
      <w:numFmt w:val="bullet"/>
      <w:lvlText w:val=""/>
      <w:lvlJc w:val="left"/>
      <w:pPr>
        <w:tabs>
          <w:tab w:val="num" w:pos="5040"/>
        </w:tabs>
        <w:ind w:left="5040" w:hanging="360"/>
      </w:pPr>
      <w:rPr>
        <w:rFonts w:ascii="Wingdings" w:hAnsi="Wingdings" w:hint="default"/>
      </w:rPr>
    </w:lvl>
    <w:lvl w:ilvl="7" w:tplc="FD5C6B14" w:tentative="1">
      <w:start w:val="1"/>
      <w:numFmt w:val="bullet"/>
      <w:lvlText w:val=""/>
      <w:lvlJc w:val="left"/>
      <w:pPr>
        <w:tabs>
          <w:tab w:val="num" w:pos="5760"/>
        </w:tabs>
        <w:ind w:left="5760" w:hanging="360"/>
      </w:pPr>
      <w:rPr>
        <w:rFonts w:ascii="Wingdings" w:hAnsi="Wingdings" w:hint="default"/>
      </w:rPr>
    </w:lvl>
    <w:lvl w:ilvl="8" w:tplc="515CB048" w:tentative="1">
      <w:start w:val="1"/>
      <w:numFmt w:val="bullet"/>
      <w:lvlText w:val=""/>
      <w:lvlJc w:val="left"/>
      <w:pPr>
        <w:tabs>
          <w:tab w:val="num" w:pos="6480"/>
        </w:tabs>
        <w:ind w:left="6480" w:hanging="360"/>
      </w:pPr>
      <w:rPr>
        <w:rFonts w:ascii="Wingdings" w:hAnsi="Wingdings" w:hint="default"/>
      </w:rPr>
    </w:lvl>
  </w:abstractNum>
  <w:abstractNum w:abstractNumId="3">
    <w:nsid w:val="134F668A"/>
    <w:multiLevelType w:val="hybridMultilevel"/>
    <w:tmpl w:val="276A7D40"/>
    <w:lvl w:ilvl="0" w:tplc="5C4E8B40">
      <w:start w:val="1"/>
      <w:numFmt w:val="bullet"/>
      <w:lvlText w:val=""/>
      <w:lvlJc w:val="left"/>
      <w:pPr>
        <w:tabs>
          <w:tab w:val="num" w:pos="720"/>
        </w:tabs>
        <w:ind w:left="720" w:hanging="360"/>
      </w:pPr>
      <w:rPr>
        <w:rFonts w:ascii="Wingdings" w:hAnsi="Wingdings" w:hint="default"/>
      </w:rPr>
    </w:lvl>
    <w:lvl w:ilvl="1" w:tplc="953207FE" w:tentative="1">
      <w:start w:val="1"/>
      <w:numFmt w:val="bullet"/>
      <w:lvlText w:val=""/>
      <w:lvlJc w:val="left"/>
      <w:pPr>
        <w:tabs>
          <w:tab w:val="num" w:pos="1440"/>
        </w:tabs>
        <w:ind w:left="1440" w:hanging="360"/>
      </w:pPr>
      <w:rPr>
        <w:rFonts w:ascii="Wingdings" w:hAnsi="Wingdings" w:hint="default"/>
      </w:rPr>
    </w:lvl>
    <w:lvl w:ilvl="2" w:tplc="FAE6FF78" w:tentative="1">
      <w:start w:val="1"/>
      <w:numFmt w:val="bullet"/>
      <w:lvlText w:val=""/>
      <w:lvlJc w:val="left"/>
      <w:pPr>
        <w:tabs>
          <w:tab w:val="num" w:pos="2160"/>
        </w:tabs>
        <w:ind w:left="2160" w:hanging="360"/>
      </w:pPr>
      <w:rPr>
        <w:rFonts w:ascii="Wingdings" w:hAnsi="Wingdings" w:hint="default"/>
      </w:rPr>
    </w:lvl>
    <w:lvl w:ilvl="3" w:tplc="26F882E8" w:tentative="1">
      <w:start w:val="1"/>
      <w:numFmt w:val="bullet"/>
      <w:lvlText w:val=""/>
      <w:lvlJc w:val="left"/>
      <w:pPr>
        <w:tabs>
          <w:tab w:val="num" w:pos="2880"/>
        </w:tabs>
        <w:ind w:left="2880" w:hanging="360"/>
      </w:pPr>
      <w:rPr>
        <w:rFonts w:ascii="Wingdings" w:hAnsi="Wingdings" w:hint="default"/>
      </w:rPr>
    </w:lvl>
    <w:lvl w:ilvl="4" w:tplc="6DFAAD7C" w:tentative="1">
      <w:start w:val="1"/>
      <w:numFmt w:val="bullet"/>
      <w:lvlText w:val=""/>
      <w:lvlJc w:val="left"/>
      <w:pPr>
        <w:tabs>
          <w:tab w:val="num" w:pos="3600"/>
        </w:tabs>
        <w:ind w:left="3600" w:hanging="360"/>
      </w:pPr>
      <w:rPr>
        <w:rFonts w:ascii="Wingdings" w:hAnsi="Wingdings" w:hint="default"/>
      </w:rPr>
    </w:lvl>
    <w:lvl w:ilvl="5" w:tplc="E6F00D1A" w:tentative="1">
      <w:start w:val="1"/>
      <w:numFmt w:val="bullet"/>
      <w:lvlText w:val=""/>
      <w:lvlJc w:val="left"/>
      <w:pPr>
        <w:tabs>
          <w:tab w:val="num" w:pos="4320"/>
        </w:tabs>
        <w:ind w:left="4320" w:hanging="360"/>
      </w:pPr>
      <w:rPr>
        <w:rFonts w:ascii="Wingdings" w:hAnsi="Wingdings" w:hint="default"/>
      </w:rPr>
    </w:lvl>
    <w:lvl w:ilvl="6" w:tplc="039CCEDE" w:tentative="1">
      <w:start w:val="1"/>
      <w:numFmt w:val="bullet"/>
      <w:lvlText w:val=""/>
      <w:lvlJc w:val="left"/>
      <w:pPr>
        <w:tabs>
          <w:tab w:val="num" w:pos="5040"/>
        </w:tabs>
        <w:ind w:left="5040" w:hanging="360"/>
      </w:pPr>
      <w:rPr>
        <w:rFonts w:ascii="Wingdings" w:hAnsi="Wingdings" w:hint="default"/>
      </w:rPr>
    </w:lvl>
    <w:lvl w:ilvl="7" w:tplc="C1B60320" w:tentative="1">
      <w:start w:val="1"/>
      <w:numFmt w:val="bullet"/>
      <w:lvlText w:val=""/>
      <w:lvlJc w:val="left"/>
      <w:pPr>
        <w:tabs>
          <w:tab w:val="num" w:pos="5760"/>
        </w:tabs>
        <w:ind w:left="5760" w:hanging="360"/>
      </w:pPr>
      <w:rPr>
        <w:rFonts w:ascii="Wingdings" w:hAnsi="Wingdings" w:hint="default"/>
      </w:rPr>
    </w:lvl>
    <w:lvl w:ilvl="8" w:tplc="5E147EAC" w:tentative="1">
      <w:start w:val="1"/>
      <w:numFmt w:val="bullet"/>
      <w:lvlText w:val=""/>
      <w:lvlJc w:val="left"/>
      <w:pPr>
        <w:tabs>
          <w:tab w:val="num" w:pos="6480"/>
        </w:tabs>
        <w:ind w:left="6480" w:hanging="360"/>
      </w:pPr>
      <w:rPr>
        <w:rFonts w:ascii="Wingdings" w:hAnsi="Wingdings" w:hint="default"/>
      </w:rPr>
    </w:lvl>
  </w:abstractNum>
  <w:abstractNum w:abstractNumId="4">
    <w:nsid w:val="17B36D75"/>
    <w:multiLevelType w:val="hybridMultilevel"/>
    <w:tmpl w:val="E070C5E4"/>
    <w:lvl w:ilvl="0" w:tplc="4A7E2C8E">
      <w:start w:val="1"/>
      <w:numFmt w:val="bullet"/>
      <w:lvlText w:val=""/>
      <w:lvlJc w:val="left"/>
      <w:pPr>
        <w:tabs>
          <w:tab w:val="num" w:pos="720"/>
        </w:tabs>
        <w:ind w:left="720" w:hanging="360"/>
      </w:pPr>
      <w:rPr>
        <w:rFonts w:ascii="Wingdings" w:hAnsi="Wingdings" w:hint="default"/>
      </w:rPr>
    </w:lvl>
    <w:lvl w:ilvl="1" w:tplc="CD4A2BAC" w:tentative="1">
      <w:start w:val="1"/>
      <w:numFmt w:val="bullet"/>
      <w:lvlText w:val=""/>
      <w:lvlJc w:val="left"/>
      <w:pPr>
        <w:tabs>
          <w:tab w:val="num" w:pos="1440"/>
        </w:tabs>
        <w:ind w:left="1440" w:hanging="360"/>
      </w:pPr>
      <w:rPr>
        <w:rFonts w:ascii="Wingdings" w:hAnsi="Wingdings" w:hint="default"/>
      </w:rPr>
    </w:lvl>
    <w:lvl w:ilvl="2" w:tplc="D13CA54C" w:tentative="1">
      <w:start w:val="1"/>
      <w:numFmt w:val="bullet"/>
      <w:lvlText w:val=""/>
      <w:lvlJc w:val="left"/>
      <w:pPr>
        <w:tabs>
          <w:tab w:val="num" w:pos="2160"/>
        </w:tabs>
        <w:ind w:left="2160" w:hanging="360"/>
      </w:pPr>
      <w:rPr>
        <w:rFonts w:ascii="Wingdings" w:hAnsi="Wingdings" w:hint="default"/>
      </w:rPr>
    </w:lvl>
    <w:lvl w:ilvl="3" w:tplc="E8A6DF70" w:tentative="1">
      <w:start w:val="1"/>
      <w:numFmt w:val="bullet"/>
      <w:lvlText w:val=""/>
      <w:lvlJc w:val="left"/>
      <w:pPr>
        <w:tabs>
          <w:tab w:val="num" w:pos="2880"/>
        </w:tabs>
        <w:ind w:left="2880" w:hanging="360"/>
      </w:pPr>
      <w:rPr>
        <w:rFonts w:ascii="Wingdings" w:hAnsi="Wingdings" w:hint="default"/>
      </w:rPr>
    </w:lvl>
    <w:lvl w:ilvl="4" w:tplc="559A564C" w:tentative="1">
      <w:start w:val="1"/>
      <w:numFmt w:val="bullet"/>
      <w:lvlText w:val=""/>
      <w:lvlJc w:val="left"/>
      <w:pPr>
        <w:tabs>
          <w:tab w:val="num" w:pos="3600"/>
        </w:tabs>
        <w:ind w:left="3600" w:hanging="360"/>
      </w:pPr>
      <w:rPr>
        <w:rFonts w:ascii="Wingdings" w:hAnsi="Wingdings" w:hint="default"/>
      </w:rPr>
    </w:lvl>
    <w:lvl w:ilvl="5" w:tplc="0A885516" w:tentative="1">
      <w:start w:val="1"/>
      <w:numFmt w:val="bullet"/>
      <w:lvlText w:val=""/>
      <w:lvlJc w:val="left"/>
      <w:pPr>
        <w:tabs>
          <w:tab w:val="num" w:pos="4320"/>
        </w:tabs>
        <w:ind w:left="4320" w:hanging="360"/>
      </w:pPr>
      <w:rPr>
        <w:rFonts w:ascii="Wingdings" w:hAnsi="Wingdings" w:hint="default"/>
      </w:rPr>
    </w:lvl>
    <w:lvl w:ilvl="6" w:tplc="B12EA876" w:tentative="1">
      <w:start w:val="1"/>
      <w:numFmt w:val="bullet"/>
      <w:lvlText w:val=""/>
      <w:lvlJc w:val="left"/>
      <w:pPr>
        <w:tabs>
          <w:tab w:val="num" w:pos="5040"/>
        </w:tabs>
        <w:ind w:left="5040" w:hanging="360"/>
      </w:pPr>
      <w:rPr>
        <w:rFonts w:ascii="Wingdings" w:hAnsi="Wingdings" w:hint="default"/>
      </w:rPr>
    </w:lvl>
    <w:lvl w:ilvl="7" w:tplc="49D25310" w:tentative="1">
      <w:start w:val="1"/>
      <w:numFmt w:val="bullet"/>
      <w:lvlText w:val=""/>
      <w:lvlJc w:val="left"/>
      <w:pPr>
        <w:tabs>
          <w:tab w:val="num" w:pos="5760"/>
        </w:tabs>
        <w:ind w:left="5760" w:hanging="360"/>
      </w:pPr>
      <w:rPr>
        <w:rFonts w:ascii="Wingdings" w:hAnsi="Wingdings" w:hint="default"/>
      </w:rPr>
    </w:lvl>
    <w:lvl w:ilvl="8" w:tplc="EEB67410" w:tentative="1">
      <w:start w:val="1"/>
      <w:numFmt w:val="bullet"/>
      <w:lvlText w:val=""/>
      <w:lvlJc w:val="left"/>
      <w:pPr>
        <w:tabs>
          <w:tab w:val="num" w:pos="6480"/>
        </w:tabs>
        <w:ind w:left="6480" w:hanging="360"/>
      </w:pPr>
      <w:rPr>
        <w:rFonts w:ascii="Wingdings" w:hAnsi="Wingdings" w:hint="default"/>
      </w:rPr>
    </w:lvl>
  </w:abstractNum>
  <w:abstractNum w:abstractNumId="5">
    <w:nsid w:val="184538E4"/>
    <w:multiLevelType w:val="hybridMultilevel"/>
    <w:tmpl w:val="6930B304"/>
    <w:lvl w:ilvl="0" w:tplc="16926374">
      <w:start w:val="1"/>
      <w:numFmt w:val="bullet"/>
      <w:lvlText w:val=""/>
      <w:lvlJc w:val="left"/>
      <w:pPr>
        <w:tabs>
          <w:tab w:val="num" w:pos="720"/>
        </w:tabs>
        <w:ind w:left="720" w:hanging="360"/>
      </w:pPr>
      <w:rPr>
        <w:rFonts w:ascii="Wingdings" w:hAnsi="Wingdings" w:hint="default"/>
      </w:rPr>
    </w:lvl>
    <w:lvl w:ilvl="1" w:tplc="B91623FC">
      <w:start w:val="1"/>
      <w:numFmt w:val="bullet"/>
      <w:lvlText w:val=""/>
      <w:lvlJc w:val="left"/>
      <w:pPr>
        <w:tabs>
          <w:tab w:val="num" w:pos="1440"/>
        </w:tabs>
        <w:ind w:left="1440" w:hanging="360"/>
      </w:pPr>
      <w:rPr>
        <w:rFonts w:ascii="Wingdings" w:hAnsi="Wingdings" w:hint="default"/>
      </w:rPr>
    </w:lvl>
    <w:lvl w:ilvl="2" w:tplc="FC00518E" w:tentative="1">
      <w:start w:val="1"/>
      <w:numFmt w:val="bullet"/>
      <w:lvlText w:val=""/>
      <w:lvlJc w:val="left"/>
      <w:pPr>
        <w:tabs>
          <w:tab w:val="num" w:pos="2160"/>
        </w:tabs>
        <w:ind w:left="2160" w:hanging="360"/>
      </w:pPr>
      <w:rPr>
        <w:rFonts w:ascii="Wingdings" w:hAnsi="Wingdings" w:hint="default"/>
      </w:rPr>
    </w:lvl>
    <w:lvl w:ilvl="3" w:tplc="43C079E4" w:tentative="1">
      <w:start w:val="1"/>
      <w:numFmt w:val="bullet"/>
      <w:lvlText w:val=""/>
      <w:lvlJc w:val="left"/>
      <w:pPr>
        <w:tabs>
          <w:tab w:val="num" w:pos="2880"/>
        </w:tabs>
        <w:ind w:left="2880" w:hanging="360"/>
      </w:pPr>
      <w:rPr>
        <w:rFonts w:ascii="Wingdings" w:hAnsi="Wingdings" w:hint="default"/>
      </w:rPr>
    </w:lvl>
    <w:lvl w:ilvl="4" w:tplc="9A0C6064" w:tentative="1">
      <w:start w:val="1"/>
      <w:numFmt w:val="bullet"/>
      <w:lvlText w:val=""/>
      <w:lvlJc w:val="left"/>
      <w:pPr>
        <w:tabs>
          <w:tab w:val="num" w:pos="3600"/>
        </w:tabs>
        <w:ind w:left="3600" w:hanging="360"/>
      </w:pPr>
      <w:rPr>
        <w:rFonts w:ascii="Wingdings" w:hAnsi="Wingdings" w:hint="default"/>
      </w:rPr>
    </w:lvl>
    <w:lvl w:ilvl="5" w:tplc="37622FD0" w:tentative="1">
      <w:start w:val="1"/>
      <w:numFmt w:val="bullet"/>
      <w:lvlText w:val=""/>
      <w:lvlJc w:val="left"/>
      <w:pPr>
        <w:tabs>
          <w:tab w:val="num" w:pos="4320"/>
        </w:tabs>
        <w:ind w:left="4320" w:hanging="360"/>
      </w:pPr>
      <w:rPr>
        <w:rFonts w:ascii="Wingdings" w:hAnsi="Wingdings" w:hint="default"/>
      </w:rPr>
    </w:lvl>
    <w:lvl w:ilvl="6" w:tplc="B7D0404A" w:tentative="1">
      <w:start w:val="1"/>
      <w:numFmt w:val="bullet"/>
      <w:lvlText w:val=""/>
      <w:lvlJc w:val="left"/>
      <w:pPr>
        <w:tabs>
          <w:tab w:val="num" w:pos="5040"/>
        </w:tabs>
        <w:ind w:left="5040" w:hanging="360"/>
      </w:pPr>
      <w:rPr>
        <w:rFonts w:ascii="Wingdings" w:hAnsi="Wingdings" w:hint="default"/>
      </w:rPr>
    </w:lvl>
    <w:lvl w:ilvl="7" w:tplc="E86CFD02" w:tentative="1">
      <w:start w:val="1"/>
      <w:numFmt w:val="bullet"/>
      <w:lvlText w:val=""/>
      <w:lvlJc w:val="left"/>
      <w:pPr>
        <w:tabs>
          <w:tab w:val="num" w:pos="5760"/>
        </w:tabs>
        <w:ind w:left="5760" w:hanging="360"/>
      </w:pPr>
      <w:rPr>
        <w:rFonts w:ascii="Wingdings" w:hAnsi="Wingdings" w:hint="default"/>
      </w:rPr>
    </w:lvl>
    <w:lvl w:ilvl="8" w:tplc="CD5CB948" w:tentative="1">
      <w:start w:val="1"/>
      <w:numFmt w:val="bullet"/>
      <w:lvlText w:val=""/>
      <w:lvlJc w:val="left"/>
      <w:pPr>
        <w:tabs>
          <w:tab w:val="num" w:pos="6480"/>
        </w:tabs>
        <w:ind w:left="6480" w:hanging="360"/>
      </w:pPr>
      <w:rPr>
        <w:rFonts w:ascii="Wingdings" w:hAnsi="Wingdings" w:hint="default"/>
      </w:rPr>
    </w:lvl>
  </w:abstractNum>
  <w:abstractNum w:abstractNumId="6">
    <w:nsid w:val="199F1EF5"/>
    <w:multiLevelType w:val="hybridMultilevel"/>
    <w:tmpl w:val="C29A3290"/>
    <w:lvl w:ilvl="0" w:tplc="48323648">
      <w:start w:val="1"/>
      <w:numFmt w:val="bullet"/>
      <w:lvlText w:val=""/>
      <w:lvlJc w:val="left"/>
      <w:pPr>
        <w:tabs>
          <w:tab w:val="num" w:pos="720"/>
        </w:tabs>
        <w:ind w:left="720" w:hanging="360"/>
      </w:pPr>
      <w:rPr>
        <w:rFonts w:ascii="Wingdings" w:hAnsi="Wingdings" w:hint="default"/>
      </w:rPr>
    </w:lvl>
    <w:lvl w:ilvl="1" w:tplc="C5B2BB4E">
      <w:start w:val="1"/>
      <w:numFmt w:val="bullet"/>
      <w:lvlText w:val=""/>
      <w:lvlJc w:val="left"/>
      <w:pPr>
        <w:tabs>
          <w:tab w:val="num" w:pos="1440"/>
        </w:tabs>
        <w:ind w:left="1440" w:hanging="360"/>
      </w:pPr>
      <w:rPr>
        <w:rFonts w:ascii="Wingdings" w:hAnsi="Wingdings" w:hint="default"/>
      </w:rPr>
    </w:lvl>
    <w:lvl w:ilvl="2" w:tplc="431292AE" w:tentative="1">
      <w:start w:val="1"/>
      <w:numFmt w:val="bullet"/>
      <w:lvlText w:val=""/>
      <w:lvlJc w:val="left"/>
      <w:pPr>
        <w:tabs>
          <w:tab w:val="num" w:pos="2160"/>
        </w:tabs>
        <w:ind w:left="2160" w:hanging="360"/>
      </w:pPr>
      <w:rPr>
        <w:rFonts w:ascii="Wingdings" w:hAnsi="Wingdings" w:hint="default"/>
      </w:rPr>
    </w:lvl>
    <w:lvl w:ilvl="3" w:tplc="94B69964" w:tentative="1">
      <w:start w:val="1"/>
      <w:numFmt w:val="bullet"/>
      <w:lvlText w:val=""/>
      <w:lvlJc w:val="left"/>
      <w:pPr>
        <w:tabs>
          <w:tab w:val="num" w:pos="2880"/>
        </w:tabs>
        <w:ind w:left="2880" w:hanging="360"/>
      </w:pPr>
      <w:rPr>
        <w:rFonts w:ascii="Wingdings" w:hAnsi="Wingdings" w:hint="default"/>
      </w:rPr>
    </w:lvl>
    <w:lvl w:ilvl="4" w:tplc="17FC87AC" w:tentative="1">
      <w:start w:val="1"/>
      <w:numFmt w:val="bullet"/>
      <w:lvlText w:val=""/>
      <w:lvlJc w:val="left"/>
      <w:pPr>
        <w:tabs>
          <w:tab w:val="num" w:pos="3600"/>
        </w:tabs>
        <w:ind w:left="3600" w:hanging="360"/>
      </w:pPr>
      <w:rPr>
        <w:rFonts w:ascii="Wingdings" w:hAnsi="Wingdings" w:hint="default"/>
      </w:rPr>
    </w:lvl>
    <w:lvl w:ilvl="5" w:tplc="65BC6B32" w:tentative="1">
      <w:start w:val="1"/>
      <w:numFmt w:val="bullet"/>
      <w:lvlText w:val=""/>
      <w:lvlJc w:val="left"/>
      <w:pPr>
        <w:tabs>
          <w:tab w:val="num" w:pos="4320"/>
        </w:tabs>
        <w:ind w:left="4320" w:hanging="360"/>
      </w:pPr>
      <w:rPr>
        <w:rFonts w:ascii="Wingdings" w:hAnsi="Wingdings" w:hint="default"/>
      </w:rPr>
    </w:lvl>
    <w:lvl w:ilvl="6" w:tplc="D9B45E16" w:tentative="1">
      <w:start w:val="1"/>
      <w:numFmt w:val="bullet"/>
      <w:lvlText w:val=""/>
      <w:lvlJc w:val="left"/>
      <w:pPr>
        <w:tabs>
          <w:tab w:val="num" w:pos="5040"/>
        </w:tabs>
        <w:ind w:left="5040" w:hanging="360"/>
      </w:pPr>
      <w:rPr>
        <w:rFonts w:ascii="Wingdings" w:hAnsi="Wingdings" w:hint="default"/>
      </w:rPr>
    </w:lvl>
    <w:lvl w:ilvl="7" w:tplc="F69C7BA0" w:tentative="1">
      <w:start w:val="1"/>
      <w:numFmt w:val="bullet"/>
      <w:lvlText w:val=""/>
      <w:lvlJc w:val="left"/>
      <w:pPr>
        <w:tabs>
          <w:tab w:val="num" w:pos="5760"/>
        </w:tabs>
        <w:ind w:left="5760" w:hanging="360"/>
      </w:pPr>
      <w:rPr>
        <w:rFonts w:ascii="Wingdings" w:hAnsi="Wingdings" w:hint="default"/>
      </w:rPr>
    </w:lvl>
    <w:lvl w:ilvl="8" w:tplc="1E9E0F1A" w:tentative="1">
      <w:start w:val="1"/>
      <w:numFmt w:val="bullet"/>
      <w:lvlText w:val=""/>
      <w:lvlJc w:val="left"/>
      <w:pPr>
        <w:tabs>
          <w:tab w:val="num" w:pos="6480"/>
        </w:tabs>
        <w:ind w:left="6480" w:hanging="360"/>
      </w:pPr>
      <w:rPr>
        <w:rFonts w:ascii="Wingdings" w:hAnsi="Wingdings" w:hint="default"/>
      </w:rPr>
    </w:lvl>
  </w:abstractNum>
  <w:abstractNum w:abstractNumId="7">
    <w:nsid w:val="1AA27C8A"/>
    <w:multiLevelType w:val="hybridMultilevel"/>
    <w:tmpl w:val="282C864C"/>
    <w:lvl w:ilvl="0" w:tplc="AD6EE7B0">
      <w:start w:val="1"/>
      <w:numFmt w:val="bullet"/>
      <w:lvlText w:val=""/>
      <w:lvlJc w:val="left"/>
      <w:pPr>
        <w:tabs>
          <w:tab w:val="num" w:pos="720"/>
        </w:tabs>
        <w:ind w:left="720" w:hanging="360"/>
      </w:pPr>
      <w:rPr>
        <w:rFonts w:ascii="Wingdings" w:hAnsi="Wingdings" w:hint="default"/>
      </w:rPr>
    </w:lvl>
    <w:lvl w:ilvl="1" w:tplc="03169BEC" w:tentative="1">
      <w:start w:val="1"/>
      <w:numFmt w:val="bullet"/>
      <w:lvlText w:val=""/>
      <w:lvlJc w:val="left"/>
      <w:pPr>
        <w:tabs>
          <w:tab w:val="num" w:pos="1440"/>
        </w:tabs>
        <w:ind w:left="1440" w:hanging="360"/>
      </w:pPr>
      <w:rPr>
        <w:rFonts w:ascii="Wingdings" w:hAnsi="Wingdings" w:hint="default"/>
      </w:rPr>
    </w:lvl>
    <w:lvl w:ilvl="2" w:tplc="3006B7B6" w:tentative="1">
      <w:start w:val="1"/>
      <w:numFmt w:val="bullet"/>
      <w:lvlText w:val=""/>
      <w:lvlJc w:val="left"/>
      <w:pPr>
        <w:tabs>
          <w:tab w:val="num" w:pos="2160"/>
        </w:tabs>
        <w:ind w:left="2160" w:hanging="360"/>
      </w:pPr>
      <w:rPr>
        <w:rFonts w:ascii="Wingdings" w:hAnsi="Wingdings" w:hint="default"/>
      </w:rPr>
    </w:lvl>
    <w:lvl w:ilvl="3" w:tplc="41C6DF20" w:tentative="1">
      <w:start w:val="1"/>
      <w:numFmt w:val="bullet"/>
      <w:lvlText w:val=""/>
      <w:lvlJc w:val="left"/>
      <w:pPr>
        <w:tabs>
          <w:tab w:val="num" w:pos="2880"/>
        </w:tabs>
        <w:ind w:left="2880" w:hanging="360"/>
      </w:pPr>
      <w:rPr>
        <w:rFonts w:ascii="Wingdings" w:hAnsi="Wingdings" w:hint="default"/>
      </w:rPr>
    </w:lvl>
    <w:lvl w:ilvl="4" w:tplc="79EE2AA2" w:tentative="1">
      <w:start w:val="1"/>
      <w:numFmt w:val="bullet"/>
      <w:lvlText w:val=""/>
      <w:lvlJc w:val="left"/>
      <w:pPr>
        <w:tabs>
          <w:tab w:val="num" w:pos="3600"/>
        </w:tabs>
        <w:ind w:left="3600" w:hanging="360"/>
      </w:pPr>
      <w:rPr>
        <w:rFonts w:ascii="Wingdings" w:hAnsi="Wingdings" w:hint="default"/>
      </w:rPr>
    </w:lvl>
    <w:lvl w:ilvl="5" w:tplc="D752F712" w:tentative="1">
      <w:start w:val="1"/>
      <w:numFmt w:val="bullet"/>
      <w:lvlText w:val=""/>
      <w:lvlJc w:val="left"/>
      <w:pPr>
        <w:tabs>
          <w:tab w:val="num" w:pos="4320"/>
        </w:tabs>
        <w:ind w:left="4320" w:hanging="360"/>
      </w:pPr>
      <w:rPr>
        <w:rFonts w:ascii="Wingdings" w:hAnsi="Wingdings" w:hint="default"/>
      </w:rPr>
    </w:lvl>
    <w:lvl w:ilvl="6" w:tplc="06345F1A" w:tentative="1">
      <w:start w:val="1"/>
      <w:numFmt w:val="bullet"/>
      <w:lvlText w:val=""/>
      <w:lvlJc w:val="left"/>
      <w:pPr>
        <w:tabs>
          <w:tab w:val="num" w:pos="5040"/>
        </w:tabs>
        <w:ind w:left="5040" w:hanging="360"/>
      </w:pPr>
      <w:rPr>
        <w:rFonts w:ascii="Wingdings" w:hAnsi="Wingdings" w:hint="default"/>
      </w:rPr>
    </w:lvl>
    <w:lvl w:ilvl="7" w:tplc="F4C498BE" w:tentative="1">
      <w:start w:val="1"/>
      <w:numFmt w:val="bullet"/>
      <w:lvlText w:val=""/>
      <w:lvlJc w:val="left"/>
      <w:pPr>
        <w:tabs>
          <w:tab w:val="num" w:pos="5760"/>
        </w:tabs>
        <w:ind w:left="5760" w:hanging="360"/>
      </w:pPr>
      <w:rPr>
        <w:rFonts w:ascii="Wingdings" w:hAnsi="Wingdings" w:hint="default"/>
      </w:rPr>
    </w:lvl>
    <w:lvl w:ilvl="8" w:tplc="4E6AC74A" w:tentative="1">
      <w:start w:val="1"/>
      <w:numFmt w:val="bullet"/>
      <w:lvlText w:val=""/>
      <w:lvlJc w:val="left"/>
      <w:pPr>
        <w:tabs>
          <w:tab w:val="num" w:pos="6480"/>
        </w:tabs>
        <w:ind w:left="6480" w:hanging="360"/>
      </w:pPr>
      <w:rPr>
        <w:rFonts w:ascii="Wingdings" w:hAnsi="Wingdings" w:hint="default"/>
      </w:rPr>
    </w:lvl>
  </w:abstractNum>
  <w:abstractNum w:abstractNumId="8">
    <w:nsid w:val="20C316C9"/>
    <w:multiLevelType w:val="hybridMultilevel"/>
    <w:tmpl w:val="933AA50A"/>
    <w:lvl w:ilvl="0" w:tplc="F0AA2B42">
      <w:start w:val="1"/>
      <w:numFmt w:val="bullet"/>
      <w:lvlText w:val=""/>
      <w:lvlJc w:val="left"/>
      <w:pPr>
        <w:tabs>
          <w:tab w:val="num" w:pos="720"/>
        </w:tabs>
        <w:ind w:left="720" w:hanging="360"/>
      </w:pPr>
      <w:rPr>
        <w:rFonts w:ascii="Wingdings" w:hAnsi="Wingdings" w:hint="default"/>
      </w:rPr>
    </w:lvl>
    <w:lvl w:ilvl="1" w:tplc="D1DA4910" w:tentative="1">
      <w:start w:val="1"/>
      <w:numFmt w:val="bullet"/>
      <w:lvlText w:val=""/>
      <w:lvlJc w:val="left"/>
      <w:pPr>
        <w:tabs>
          <w:tab w:val="num" w:pos="1440"/>
        </w:tabs>
        <w:ind w:left="1440" w:hanging="360"/>
      </w:pPr>
      <w:rPr>
        <w:rFonts w:ascii="Wingdings" w:hAnsi="Wingdings" w:hint="default"/>
      </w:rPr>
    </w:lvl>
    <w:lvl w:ilvl="2" w:tplc="582615FC" w:tentative="1">
      <w:start w:val="1"/>
      <w:numFmt w:val="bullet"/>
      <w:lvlText w:val=""/>
      <w:lvlJc w:val="left"/>
      <w:pPr>
        <w:tabs>
          <w:tab w:val="num" w:pos="2160"/>
        </w:tabs>
        <w:ind w:left="2160" w:hanging="360"/>
      </w:pPr>
      <w:rPr>
        <w:rFonts w:ascii="Wingdings" w:hAnsi="Wingdings" w:hint="default"/>
      </w:rPr>
    </w:lvl>
    <w:lvl w:ilvl="3" w:tplc="B6380750" w:tentative="1">
      <w:start w:val="1"/>
      <w:numFmt w:val="bullet"/>
      <w:lvlText w:val=""/>
      <w:lvlJc w:val="left"/>
      <w:pPr>
        <w:tabs>
          <w:tab w:val="num" w:pos="2880"/>
        </w:tabs>
        <w:ind w:left="2880" w:hanging="360"/>
      </w:pPr>
      <w:rPr>
        <w:rFonts w:ascii="Wingdings" w:hAnsi="Wingdings" w:hint="default"/>
      </w:rPr>
    </w:lvl>
    <w:lvl w:ilvl="4" w:tplc="D5442B2E" w:tentative="1">
      <w:start w:val="1"/>
      <w:numFmt w:val="bullet"/>
      <w:lvlText w:val=""/>
      <w:lvlJc w:val="left"/>
      <w:pPr>
        <w:tabs>
          <w:tab w:val="num" w:pos="3600"/>
        </w:tabs>
        <w:ind w:left="3600" w:hanging="360"/>
      </w:pPr>
      <w:rPr>
        <w:rFonts w:ascii="Wingdings" w:hAnsi="Wingdings" w:hint="default"/>
      </w:rPr>
    </w:lvl>
    <w:lvl w:ilvl="5" w:tplc="FBB85F1C" w:tentative="1">
      <w:start w:val="1"/>
      <w:numFmt w:val="bullet"/>
      <w:lvlText w:val=""/>
      <w:lvlJc w:val="left"/>
      <w:pPr>
        <w:tabs>
          <w:tab w:val="num" w:pos="4320"/>
        </w:tabs>
        <w:ind w:left="4320" w:hanging="360"/>
      </w:pPr>
      <w:rPr>
        <w:rFonts w:ascii="Wingdings" w:hAnsi="Wingdings" w:hint="default"/>
      </w:rPr>
    </w:lvl>
    <w:lvl w:ilvl="6" w:tplc="284EC29C" w:tentative="1">
      <w:start w:val="1"/>
      <w:numFmt w:val="bullet"/>
      <w:lvlText w:val=""/>
      <w:lvlJc w:val="left"/>
      <w:pPr>
        <w:tabs>
          <w:tab w:val="num" w:pos="5040"/>
        </w:tabs>
        <w:ind w:left="5040" w:hanging="360"/>
      </w:pPr>
      <w:rPr>
        <w:rFonts w:ascii="Wingdings" w:hAnsi="Wingdings" w:hint="default"/>
      </w:rPr>
    </w:lvl>
    <w:lvl w:ilvl="7" w:tplc="968E3D44" w:tentative="1">
      <w:start w:val="1"/>
      <w:numFmt w:val="bullet"/>
      <w:lvlText w:val=""/>
      <w:lvlJc w:val="left"/>
      <w:pPr>
        <w:tabs>
          <w:tab w:val="num" w:pos="5760"/>
        </w:tabs>
        <w:ind w:left="5760" w:hanging="360"/>
      </w:pPr>
      <w:rPr>
        <w:rFonts w:ascii="Wingdings" w:hAnsi="Wingdings" w:hint="default"/>
      </w:rPr>
    </w:lvl>
    <w:lvl w:ilvl="8" w:tplc="B1DA6552" w:tentative="1">
      <w:start w:val="1"/>
      <w:numFmt w:val="bullet"/>
      <w:lvlText w:val=""/>
      <w:lvlJc w:val="left"/>
      <w:pPr>
        <w:tabs>
          <w:tab w:val="num" w:pos="6480"/>
        </w:tabs>
        <w:ind w:left="6480" w:hanging="360"/>
      </w:pPr>
      <w:rPr>
        <w:rFonts w:ascii="Wingdings" w:hAnsi="Wingdings" w:hint="default"/>
      </w:rPr>
    </w:lvl>
  </w:abstractNum>
  <w:abstractNum w:abstractNumId="9">
    <w:nsid w:val="2B7D21A1"/>
    <w:multiLevelType w:val="hybridMultilevel"/>
    <w:tmpl w:val="B4D01326"/>
    <w:lvl w:ilvl="0" w:tplc="114CD5E2">
      <w:start w:val="1"/>
      <w:numFmt w:val="bullet"/>
      <w:lvlText w:val=""/>
      <w:lvlJc w:val="left"/>
      <w:pPr>
        <w:tabs>
          <w:tab w:val="num" w:pos="720"/>
        </w:tabs>
        <w:ind w:left="720" w:hanging="360"/>
      </w:pPr>
      <w:rPr>
        <w:rFonts w:ascii="Wingdings" w:hAnsi="Wingdings" w:hint="default"/>
      </w:rPr>
    </w:lvl>
    <w:lvl w:ilvl="1" w:tplc="B9580A14" w:tentative="1">
      <w:start w:val="1"/>
      <w:numFmt w:val="bullet"/>
      <w:lvlText w:val=""/>
      <w:lvlJc w:val="left"/>
      <w:pPr>
        <w:tabs>
          <w:tab w:val="num" w:pos="1440"/>
        </w:tabs>
        <w:ind w:left="1440" w:hanging="360"/>
      </w:pPr>
      <w:rPr>
        <w:rFonts w:ascii="Wingdings" w:hAnsi="Wingdings" w:hint="default"/>
      </w:rPr>
    </w:lvl>
    <w:lvl w:ilvl="2" w:tplc="194E1EE2" w:tentative="1">
      <w:start w:val="1"/>
      <w:numFmt w:val="bullet"/>
      <w:lvlText w:val=""/>
      <w:lvlJc w:val="left"/>
      <w:pPr>
        <w:tabs>
          <w:tab w:val="num" w:pos="2160"/>
        </w:tabs>
        <w:ind w:left="2160" w:hanging="360"/>
      </w:pPr>
      <w:rPr>
        <w:rFonts w:ascii="Wingdings" w:hAnsi="Wingdings" w:hint="default"/>
      </w:rPr>
    </w:lvl>
    <w:lvl w:ilvl="3" w:tplc="49FCB672" w:tentative="1">
      <w:start w:val="1"/>
      <w:numFmt w:val="bullet"/>
      <w:lvlText w:val=""/>
      <w:lvlJc w:val="left"/>
      <w:pPr>
        <w:tabs>
          <w:tab w:val="num" w:pos="2880"/>
        </w:tabs>
        <w:ind w:left="2880" w:hanging="360"/>
      </w:pPr>
      <w:rPr>
        <w:rFonts w:ascii="Wingdings" w:hAnsi="Wingdings" w:hint="default"/>
      </w:rPr>
    </w:lvl>
    <w:lvl w:ilvl="4" w:tplc="AC2241CC" w:tentative="1">
      <w:start w:val="1"/>
      <w:numFmt w:val="bullet"/>
      <w:lvlText w:val=""/>
      <w:lvlJc w:val="left"/>
      <w:pPr>
        <w:tabs>
          <w:tab w:val="num" w:pos="3600"/>
        </w:tabs>
        <w:ind w:left="3600" w:hanging="360"/>
      </w:pPr>
      <w:rPr>
        <w:rFonts w:ascii="Wingdings" w:hAnsi="Wingdings" w:hint="default"/>
      </w:rPr>
    </w:lvl>
    <w:lvl w:ilvl="5" w:tplc="8AE26CBE" w:tentative="1">
      <w:start w:val="1"/>
      <w:numFmt w:val="bullet"/>
      <w:lvlText w:val=""/>
      <w:lvlJc w:val="left"/>
      <w:pPr>
        <w:tabs>
          <w:tab w:val="num" w:pos="4320"/>
        </w:tabs>
        <w:ind w:left="4320" w:hanging="360"/>
      </w:pPr>
      <w:rPr>
        <w:rFonts w:ascii="Wingdings" w:hAnsi="Wingdings" w:hint="default"/>
      </w:rPr>
    </w:lvl>
    <w:lvl w:ilvl="6" w:tplc="125E00F6" w:tentative="1">
      <w:start w:val="1"/>
      <w:numFmt w:val="bullet"/>
      <w:lvlText w:val=""/>
      <w:lvlJc w:val="left"/>
      <w:pPr>
        <w:tabs>
          <w:tab w:val="num" w:pos="5040"/>
        </w:tabs>
        <w:ind w:left="5040" w:hanging="360"/>
      </w:pPr>
      <w:rPr>
        <w:rFonts w:ascii="Wingdings" w:hAnsi="Wingdings" w:hint="default"/>
      </w:rPr>
    </w:lvl>
    <w:lvl w:ilvl="7" w:tplc="41B29748" w:tentative="1">
      <w:start w:val="1"/>
      <w:numFmt w:val="bullet"/>
      <w:lvlText w:val=""/>
      <w:lvlJc w:val="left"/>
      <w:pPr>
        <w:tabs>
          <w:tab w:val="num" w:pos="5760"/>
        </w:tabs>
        <w:ind w:left="5760" w:hanging="360"/>
      </w:pPr>
      <w:rPr>
        <w:rFonts w:ascii="Wingdings" w:hAnsi="Wingdings" w:hint="default"/>
      </w:rPr>
    </w:lvl>
    <w:lvl w:ilvl="8" w:tplc="14600D14" w:tentative="1">
      <w:start w:val="1"/>
      <w:numFmt w:val="bullet"/>
      <w:lvlText w:val=""/>
      <w:lvlJc w:val="left"/>
      <w:pPr>
        <w:tabs>
          <w:tab w:val="num" w:pos="6480"/>
        </w:tabs>
        <w:ind w:left="6480" w:hanging="360"/>
      </w:pPr>
      <w:rPr>
        <w:rFonts w:ascii="Wingdings" w:hAnsi="Wingdings" w:hint="default"/>
      </w:rPr>
    </w:lvl>
  </w:abstractNum>
  <w:abstractNum w:abstractNumId="10">
    <w:nsid w:val="2DB828DF"/>
    <w:multiLevelType w:val="hybridMultilevel"/>
    <w:tmpl w:val="50948EC2"/>
    <w:lvl w:ilvl="0" w:tplc="4BEC04DE">
      <w:start w:val="1"/>
      <w:numFmt w:val="bullet"/>
      <w:lvlText w:val=""/>
      <w:lvlJc w:val="left"/>
      <w:pPr>
        <w:tabs>
          <w:tab w:val="num" w:pos="720"/>
        </w:tabs>
        <w:ind w:left="720" w:hanging="360"/>
      </w:pPr>
      <w:rPr>
        <w:rFonts w:ascii="Wingdings" w:hAnsi="Wingdings" w:hint="default"/>
      </w:rPr>
    </w:lvl>
    <w:lvl w:ilvl="1" w:tplc="3828CAF6" w:tentative="1">
      <w:start w:val="1"/>
      <w:numFmt w:val="bullet"/>
      <w:lvlText w:val=""/>
      <w:lvlJc w:val="left"/>
      <w:pPr>
        <w:tabs>
          <w:tab w:val="num" w:pos="1440"/>
        </w:tabs>
        <w:ind w:left="1440" w:hanging="360"/>
      </w:pPr>
      <w:rPr>
        <w:rFonts w:ascii="Wingdings" w:hAnsi="Wingdings" w:hint="default"/>
      </w:rPr>
    </w:lvl>
    <w:lvl w:ilvl="2" w:tplc="C2DA9C38" w:tentative="1">
      <w:start w:val="1"/>
      <w:numFmt w:val="bullet"/>
      <w:lvlText w:val=""/>
      <w:lvlJc w:val="left"/>
      <w:pPr>
        <w:tabs>
          <w:tab w:val="num" w:pos="2160"/>
        </w:tabs>
        <w:ind w:left="2160" w:hanging="360"/>
      </w:pPr>
      <w:rPr>
        <w:rFonts w:ascii="Wingdings" w:hAnsi="Wingdings" w:hint="default"/>
      </w:rPr>
    </w:lvl>
    <w:lvl w:ilvl="3" w:tplc="8356FAE6" w:tentative="1">
      <w:start w:val="1"/>
      <w:numFmt w:val="bullet"/>
      <w:lvlText w:val=""/>
      <w:lvlJc w:val="left"/>
      <w:pPr>
        <w:tabs>
          <w:tab w:val="num" w:pos="2880"/>
        </w:tabs>
        <w:ind w:left="2880" w:hanging="360"/>
      </w:pPr>
      <w:rPr>
        <w:rFonts w:ascii="Wingdings" w:hAnsi="Wingdings" w:hint="default"/>
      </w:rPr>
    </w:lvl>
    <w:lvl w:ilvl="4" w:tplc="11A8C264" w:tentative="1">
      <w:start w:val="1"/>
      <w:numFmt w:val="bullet"/>
      <w:lvlText w:val=""/>
      <w:lvlJc w:val="left"/>
      <w:pPr>
        <w:tabs>
          <w:tab w:val="num" w:pos="3600"/>
        </w:tabs>
        <w:ind w:left="3600" w:hanging="360"/>
      </w:pPr>
      <w:rPr>
        <w:rFonts w:ascii="Wingdings" w:hAnsi="Wingdings" w:hint="default"/>
      </w:rPr>
    </w:lvl>
    <w:lvl w:ilvl="5" w:tplc="090EA3A0" w:tentative="1">
      <w:start w:val="1"/>
      <w:numFmt w:val="bullet"/>
      <w:lvlText w:val=""/>
      <w:lvlJc w:val="left"/>
      <w:pPr>
        <w:tabs>
          <w:tab w:val="num" w:pos="4320"/>
        </w:tabs>
        <w:ind w:left="4320" w:hanging="360"/>
      </w:pPr>
      <w:rPr>
        <w:rFonts w:ascii="Wingdings" w:hAnsi="Wingdings" w:hint="default"/>
      </w:rPr>
    </w:lvl>
    <w:lvl w:ilvl="6" w:tplc="D988CA76" w:tentative="1">
      <w:start w:val="1"/>
      <w:numFmt w:val="bullet"/>
      <w:lvlText w:val=""/>
      <w:lvlJc w:val="left"/>
      <w:pPr>
        <w:tabs>
          <w:tab w:val="num" w:pos="5040"/>
        </w:tabs>
        <w:ind w:left="5040" w:hanging="360"/>
      </w:pPr>
      <w:rPr>
        <w:rFonts w:ascii="Wingdings" w:hAnsi="Wingdings" w:hint="default"/>
      </w:rPr>
    </w:lvl>
    <w:lvl w:ilvl="7" w:tplc="872ACD82" w:tentative="1">
      <w:start w:val="1"/>
      <w:numFmt w:val="bullet"/>
      <w:lvlText w:val=""/>
      <w:lvlJc w:val="left"/>
      <w:pPr>
        <w:tabs>
          <w:tab w:val="num" w:pos="5760"/>
        </w:tabs>
        <w:ind w:left="5760" w:hanging="360"/>
      </w:pPr>
      <w:rPr>
        <w:rFonts w:ascii="Wingdings" w:hAnsi="Wingdings" w:hint="default"/>
      </w:rPr>
    </w:lvl>
    <w:lvl w:ilvl="8" w:tplc="A86CD314" w:tentative="1">
      <w:start w:val="1"/>
      <w:numFmt w:val="bullet"/>
      <w:lvlText w:val=""/>
      <w:lvlJc w:val="left"/>
      <w:pPr>
        <w:tabs>
          <w:tab w:val="num" w:pos="6480"/>
        </w:tabs>
        <w:ind w:left="6480" w:hanging="360"/>
      </w:pPr>
      <w:rPr>
        <w:rFonts w:ascii="Wingdings" w:hAnsi="Wingdings" w:hint="default"/>
      </w:rPr>
    </w:lvl>
  </w:abstractNum>
  <w:abstractNum w:abstractNumId="11">
    <w:nsid w:val="311C2DF8"/>
    <w:multiLevelType w:val="hybridMultilevel"/>
    <w:tmpl w:val="76BC8E64"/>
    <w:lvl w:ilvl="0" w:tplc="36B2C582">
      <w:start w:val="1"/>
      <w:numFmt w:val="bullet"/>
      <w:lvlText w:val=""/>
      <w:lvlJc w:val="left"/>
      <w:pPr>
        <w:tabs>
          <w:tab w:val="num" w:pos="720"/>
        </w:tabs>
        <w:ind w:left="720" w:hanging="360"/>
      </w:pPr>
      <w:rPr>
        <w:rFonts w:ascii="Wingdings" w:hAnsi="Wingdings" w:hint="default"/>
      </w:rPr>
    </w:lvl>
    <w:lvl w:ilvl="1" w:tplc="84F41748" w:tentative="1">
      <w:start w:val="1"/>
      <w:numFmt w:val="bullet"/>
      <w:lvlText w:val=""/>
      <w:lvlJc w:val="left"/>
      <w:pPr>
        <w:tabs>
          <w:tab w:val="num" w:pos="1440"/>
        </w:tabs>
        <w:ind w:left="1440" w:hanging="360"/>
      </w:pPr>
      <w:rPr>
        <w:rFonts w:ascii="Wingdings" w:hAnsi="Wingdings" w:hint="default"/>
      </w:rPr>
    </w:lvl>
    <w:lvl w:ilvl="2" w:tplc="81147026" w:tentative="1">
      <w:start w:val="1"/>
      <w:numFmt w:val="bullet"/>
      <w:lvlText w:val=""/>
      <w:lvlJc w:val="left"/>
      <w:pPr>
        <w:tabs>
          <w:tab w:val="num" w:pos="2160"/>
        </w:tabs>
        <w:ind w:left="2160" w:hanging="360"/>
      </w:pPr>
      <w:rPr>
        <w:rFonts w:ascii="Wingdings" w:hAnsi="Wingdings" w:hint="default"/>
      </w:rPr>
    </w:lvl>
    <w:lvl w:ilvl="3" w:tplc="E188D982" w:tentative="1">
      <w:start w:val="1"/>
      <w:numFmt w:val="bullet"/>
      <w:lvlText w:val=""/>
      <w:lvlJc w:val="left"/>
      <w:pPr>
        <w:tabs>
          <w:tab w:val="num" w:pos="2880"/>
        </w:tabs>
        <w:ind w:left="2880" w:hanging="360"/>
      </w:pPr>
      <w:rPr>
        <w:rFonts w:ascii="Wingdings" w:hAnsi="Wingdings" w:hint="default"/>
      </w:rPr>
    </w:lvl>
    <w:lvl w:ilvl="4" w:tplc="00622A96" w:tentative="1">
      <w:start w:val="1"/>
      <w:numFmt w:val="bullet"/>
      <w:lvlText w:val=""/>
      <w:lvlJc w:val="left"/>
      <w:pPr>
        <w:tabs>
          <w:tab w:val="num" w:pos="3600"/>
        </w:tabs>
        <w:ind w:left="3600" w:hanging="360"/>
      </w:pPr>
      <w:rPr>
        <w:rFonts w:ascii="Wingdings" w:hAnsi="Wingdings" w:hint="default"/>
      </w:rPr>
    </w:lvl>
    <w:lvl w:ilvl="5" w:tplc="0C940708" w:tentative="1">
      <w:start w:val="1"/>
      <w:numFmt w:val="bullet"/>
      <w:lvlText w:val=""/>
      <w:lvlJc w:val="left"/>
      <w:pPr>
        <w:tabs>
          <w:tab w:val="num" w:pos="4320"/>
        </w:tabs>
        <w:ind w:left="4320" w:hanging="360"/>
      </w:pPr>
      <w:rPr>
        <w:rFonts w:ascii="Wingdings" w:hAnsi="Wingdings" w:hint="default"/>
      </w:rPr>
    </w:lvl>
    <w:lvl w:ilvl="6" w:tplc="F6828220" w:tentative="1">
      <w:start w:val="1"/>
      <w:numFmt w:val="bullet"/>
      <w:lvlText w:val=""/>
      <w:lvlJc w:val="left"/>
      <w:pPr>
        <w:tabs>
          <w:tab w:val="num" w:pos="5040"/>
        </w:tabs>
        <w:ind w:left="5040" w:hanging="360"/>
      </w:pPr>
      <w:rPr>
        <w:rFonts w:ascii="Wingdings" w:hAnsi="Wingdings" w:hint="default"/>
      </w:rPr>
    </w:lvl>
    <w:lvl w:ilvl="7" w:tplc="9B185556" w:tentative="1">
      <w:start w:val="1"/>
      <w:numFmt w:val="bullet"/>
      <w:lvlText w:val=""/>
      <w:lvlJc w:val="left"/>
      <w:pPr>
        <w:tabs>
          <w:tab w:val="num" w:pos="5760"/>
        </w:tabs>
        <w:ind w:left="5760" w:hanging="360"/>
      </w:pPr>
      <w:rPr>
        <w:rFonts w:ascii="Wingdings" w:hAnsi="Wingdings" w:hint="default"/>
      </w:rPr>
    </w:lvl>
    <w:lvl w:ilvl="8" w:tplc="1832B0D0" w:tentative="1">
      <w:start w:val="1"/>
      <w:numFmt w:val="bullet"/>
      <w:lvlText w:val=""/>
      <w:lvlJc w:val="left"/>
      <w:pPr>
        <w:tabs>
          <w:tab w:val="num" w:pos="6480"/>
        </w:tabs>
        <w:ind w:left="6480" w:hanging="360"/>
      </w:pPr>
      <w:rPr>
        <w:rFonts w:ascii="Wingdings" w:hAnsi="Wingdings" w:hint="default"/>
      </w:rPr>
    </w:lvl>
  </w:abstractNum>
  <w:abstractNum w:abstractNumId="12">
    <w:nsid w:val="34EA2E8B"/>
    <w:multiLevelType w:val="hybridMultilevel"/>
    <w:tmpl w:val="67DE22FA"/>
    <w:lvl w:ilvl="0" w:tplc="2ECC9854">
      <w:start w:val="1"/>
      <w:numFmt w:val="bullet"/>
      <w:lvlText w:val=""/>
      <w:lvlJc w:val="left"/>
      <w:pPr>
        <w:tabs>
          <w:tab w:val="num" w:pos="720"/>
        </w:tabs>
        <w:ind w:left="720" w:hanging="360"/>
      </w:pPr>
      <w:rPr>
        <w:rFonts w:ascii="Wingdings" w:hAnsi="Wingdings" w:hint="default"/>
      </w:rPr>
    </w:lvl>
    <w:lvl w:ilvl="1" w:tplc="71903062" w:tentative="1">
      <w:start w:val="1"/>
      <w:numFmt w:val="bullet"/>
      <w:lvlText w:val=""/>
      <w:lvlJc w:val="left"/>
      <w:pPr>
        <w:tabs>
          <w:tab w:val="num" w:pos="1440"/>
        </w:tabs>
        <w:ind w:left="1440" w:hanging="360"/>
      </w:pPr>
      <w:rPr>
        <w:rFonts w:ascii="Wingdings" w:hAnsi="Wingdings" w:hint="default"/>
      </w:rPr>
    </w:lvl>
    <w:lvl w:ilvl="2" w:tplc="677A4F52" w:tentative="1">
      <w:start w:val="1"/>
      <w:numFmt w:val="bullet"/>
      <w:lvlText w:val=""/>
      <w:lvlJc w:val="left"/>
      <w:pPr>
        <w:tabs>
          <w:tab w:val="num" w:pos="2160"/>
        </w:tabs>
        <w:ind w:left="2160" w:hanging="360"/>
      </w:pPr>
      <w:rPr>
        <w:rFonts w:ascii="Wingdings" w:hAnsi="Wingdings" w:hint="default"/>
      </w:rPr>
    </w:lvl>
    <w:lvl w:ilvl="3" w:tplc="83EA350C" w:tentative="1">
      <w:start w:val="1"/>
      <w:numFmt w:val="bullet"/>
      <w:lvlText w:val=""/>
      <w:lvlJc w:val="left"/>
      <w:pPr>
        <w:tabs>
          <w:tab w:val="num" w:pos="2880"/>
        </w:tabs>
        <w:ind w:left="2880" w:hanging="360"/>
      </w:pPr>
      <w:rPr>
        <w:rFonts w:ascii="Wingdings" w:hAnsi="Wingdings" w:hint="default"/>
      </w:rPr>
    </w:lvl>
    <w:lvl w:ilvl="4" w:tplc="68A4E9F0" w:tentative="1">
      <w:start w:val="1"/>
      <w:numFmt w:val="bullet"/>
      <w:lvlText w:val=""/>
      <w:lvlJc w:val="left"/>
      <w:pPr>
        <w:tabs>
          <w:tab w:val="num" w:pos="3600"/>
        </w:tabs>
        <w:ind w:left="3600" w:hanging="360"/>
      </w:pPr>
      <w:rPr>
        <w:rFonts w:ascii="Wingdings" w:hAnsi="Wingdings" w:hint="default"/>
      </w:rPr>
    </w:lvl>
    <w:lvl w:ilvl="5" w:tplc="44A6EE8C" w:tentative="1">
      <w:start w:val="1"/>
      <w:numFmt w:val="bullet"/>
      <w:lvlText w:val=""/>
      <w:lvlJc w:val="left"/>
      <w:pPr>
        <w:tabs>
          <w:tab w:val="num" w:pos="4320"/>
        </w:tabs>
        <w:ind w:left="4320" w:hanging="360"/>
      </w:pPr>
      <w:rPr>
        <w:rFonts w:ascii="Wingdings" w:hAnsi="Wingdings" w:hint="default"/>
      </w:rPr>
    </w:lvl>
    <w:lvl w:ilvl="6" w:tplc="0B2605F4" w:tentative="1">
      <w:start w:val="1"/>
      <w:numFmt w:val="bullet"/>
      <w:lvlText w:val=""/>
      <w:lvlJc w:val="left"/>
      <w:pPr>
        <w:tabs>
          <w:tab w:val="num" w:pos="5040"/>
        </w:tabs>
        <w:ind w:left="5040" w:hanging="360"/>
      </w:pPr>
      <w:rPr>
        <w:rFonts w:ascii="Wingdings" w:hAnsi="Wingdings" w:hint="default"/>
      </w:rPr>
    </w:lvl>
    <w:lvl w:ilvl="7" w:tplc="DAF2F864" w:tentative="1">
      <w:start w:val="1"/>
      <w:numFmt w:val="bullet"/>
      <w:lvlText w:val=""/>
      <w:lvlJc w:val="left"/>
      <w:pPr>
        <w:tabs>
          <w:tab w:val="num" w:pos="5760"/>
        </w:tabs>
        <w:ind w:left="5760" w:hanging="360"/>
      </w:pPr>
      <w:rPr>
        <w:rFonts w:ascii="Wingdings" w:hAnsi="Wingdings" w:hint="default"/>
      </w:rPr>
    </w:lvl>
    <w:lvl w:ilvl="8" w:tplc="BE1CE2E4" w:tentative="1">
      <w:start w:val="1"/>
      <w:numFmt w:val="bullet"/>
      <w:lvlText w:val=""/>
      <w:lvlJc w:val="left"/>
      <w:pPr>
        <w:tabs>
          <w:tab w:val="num" w:pos="6480"/>
        </w:tabs>
        <w:ind w:left="6480" w:hanging="360"/>
      </w:pPr>
      <w:rPr>
        <w:rFonts w:ascii="Wingdings" w:hAnsi="Wingdings" w:hint="default"/>
      </w:rPr>
    </w:lvl>
  </w:abstractNum>
  <w:abstractNum w:abstractNumId="13">
    <w:nsid w:val="39D14990"/>
    <w:multiLevelType w:val="hybridMultilevel"/>
    <w:tmpl w:val="D3D0828C"/>
    <w:lvl w:ilvl="0" w:tplc="BA4EE7AA">
      <w:start w:val="1"/>
      <w:numFmt w:val="bullet"/>
      <w:lvlText w:val=""/>
      <w:lvlJc w:val="left"/>
      <w:pPr>
        <w:tabs>
          <w:tab w:val="num" w:pos="720"/>
        </w:tabs>
        <w:ind w:left="720" w:hanging="360"/>
      </w:pPr>
      <w:rPr>
        <w:rFonts w:ascii="Wingdings" w:hAnsi="Wingdings" w:hint="default"/>
      </w:rPr>
    </w:lvl>
    <w:lvl w:ilvl="1" w:tplc="2CCAC11C" w:tentative="1">
      <w:start w:val="1"/>
      <w:numFmt w:val="bullet"/>
      <w:lvlText w:val=""/>
      <w:lvlJc w:val="left"/>
      <w:pPr>
        <w:tabs>
          <w:tab w:val="num" w:pos="1440"/>
        </w:tabs>
        <w:ind w:left="1440" w:hanging="360"/>
      </w:pPr>
      <w:rPr>
        <w:rFonts w:ascii="Wingdings" w:hAnsi="Wingdings" w:hint="default"/>
      </w:rPr>
    </w:lvl>
    <w:lvl w:ilvl="2" w:tplc="C5BC70AA" w:tentative="1">
      <w:start w:val="1"/>
      <w:numFmt w:val="bullet"/>
      <w:lvlText w:val=""/>
      <w:lvlJc w:val="left"/>
      <w:pPr>
        <w:tabs>
          <w:tab w:val="num" w:pos="2160"/>
        </w:tabs>
        <w:ind w:left="2160" w:hanging="360"/>
      </w:pPr>
      <w:rPr>
        <w:rFonts w:ascii="Wingdings" w:hAnsi="Wingdings" w:hint="default"/>
      </w:rPr>
    </w:lvl>
    <w:lvl w:ilvl="3" w:tplc="84E01554" w:tentative="1">
      <w:start w:val="1"/>
      <w:numFmt w:val="bullet"/>
      <w:lvlText w:val=""/>
      <w:lvlJc w:val="left"/>
      <w:pPr>
        <w:tabs>
          <w:tab w:val="num" w:pos="2880"/>
        </w:tabs>
        <w:ind w:left="2880" w:hanging="360"/>
      </w:pPr>
      <w:rPr>
        <w:rFonts w:ascii="Wingdings" w:hAnsi="Wingdings" w:hint="default"/>
      </w:rPr>
    </w:lvl>
    <w:lvl w:ilvl="4" w:tplc="90324A4A" w:tentative="1">
      <w:start w:val="1"/>
      <w:numFmt w:val="bullet"/>
      <w:lvlText w:val=""/>
      <w:lvlJc w:val="left"/>
      <w:pPr>
        <w:tabs>
          <w:tab w:val="num" w:pos="3600"/>
        </w:tabs>
        <w:ind w:left="3600" w:hanging="360"/>
      </w:pPr>
      <w:rPr>
        <w:rFonts w:ascii="Wingdings" w:hAnsi="Wingdings" w:hint="default"/>
      </w:rPr>
    </w:lvl>
    <w:lvl w:ilvl="5" w:tplc="87C4EE84" w:tentative="1">
      <w:start w:val="1"/>
      <w:numFmt w:val="bullet"/>
      <w:lvlText w:val=""/>
      <w:lvlJc w:val="left"/>
      <w:pPr>
        <w:tabs>
          <w:tab w:val="num" w:pos="4320"/>
        </w:tabs>
        <w:ind w:left="4320" w:hanging="360"/>
      </w:pPr>
      <w:rPr>
        <w:rFonts w:ascii="Wingdings" w:hAnsi="Wingdings" w:hint="default"/>
      </w:rPr>
    </w:lvl>
    <w:lvl w:ilvl="6" w:tplc="FBA6D520" w:tentative="1">
      <w:start w:val="1"/>
      <w:numFmt w:val="bullet"/>
      <w:lvlText w:val=""/>
      <w:lvlJc w:val="left"/>
      <w:pPr>
        <w:tabs>
          <w:tab w:val="num" w:pos="5040"/>
        </w:tabs>
        <w:ind w:left="5040" w:hanging="360"/>
      </w:pPr>
      <w:rPr>
        <w:rFonts w:ascii="Wingdings" w:hAnsi="Wingdings" w:hint="default"/>
      </w:rPr>
    </w:lvl>
    <w:lvl w:ilvl="7" w:tplc="A63E0322" w:tentative="1">
      <w:start w:val="1"/>
      <w:numFmt w:val="bullet"/>
      <w:lvlText w:val=""/>
      <w:lvlJc w:val="left"/>
      <w:pPr>
        <w:tabs>
          <w:tab w:val="num" w:pos="5760"/>
        </w:tabs>
        <w:ind w:left="5760" w:hanging="360"/>
      </w:pPr>
      <w:rPr>
        <w:rFonts w:ascii="Wingdings" w:hAnsi="Wingdings" w:hint="default"/>
      </w:rPr>
    </w:lvl>
    <w:lvl w:ilvl="8" w:tplc="A8F8A5E8" w:tentative="1">
      <w:start w:val="1"/>
      <w:numFmt w:val="bullet"/>
      <w:lvlText w:val=""/>
      <w:lvlJc w:val="left"/>
      <w:pPr>
        <w:tabs>
          <w:tab w:val="num" w:pos="6480"/>
        </w:tabs>
        <w:ind w:left="6480" w:hanging="360"/>
      </w:pPr>
      <w:rPr>
        <w:rFonts w:ascii="Wingdings" w:hAnsi="Wingdings" w:hint="default"/>
      </w:rPr>
    </w:lvl>
  </w:abstractNum>
  <w:abstractNum w:abstractNumId="14">
    <w:nsid w:val="42E627B5"/>
    <w:multiLevelType w:val="hybridMultilevel"/>
    <w:tmpl w:val="21AC1428"/>
    <w:lvl w:ilvl="0" w:tplc="8806F9C4">
      <w:start w:val="1"/>
      <w:numFmt w:val="bullet"/>
      <w:lvlText w:val=""/>
      <w:lvlJc w:val="left"/>
      <w:pPr>
        <w:tabs>
          <w:tab w:val="num" w:pos="720"/>
        </w:tabs>
        <w:ind w:left="720" w:hanging="360"/>
      </w:pPr>
      <w:rPr>
        <w:rFonts w:ascii="Wingdings" w:hAnsi="Wingdings" w:hint="default"/>
      </w:rPr>
    </w:lvl>
    <w:lvl w:ilvl="1" w:tplc="6AE68000" w:tentative="1">
      <w:start w:val="1"/>
      <w:numFmt w:val="bullet"/>
      <w:lvlText w:val=""/>
      <w:lvlJc w:val="left"/>
      <w:pPr>
        <w:tabs>
          <w:tab w:val="num" w:pos="1440"/>
        </w:tabs>
        <w:ind w:left="1440" w:hanging="360"/>
      </w:pPr>
      <w:rPr>
        <w:rFonts w:ascii="Wingdings" w:hAnsi="Wingdings" w:hint="default"/>
      </w:rPr>
    </w:lvl>
    <w:lvl w:ilvl="2" w:tplc="F746F59C" w:tentative="1">
      <w:start w:val="1"/>
      <w:numFmt w:val="bullet"/>
      <w:lvlText w:val=""/>
      <w:lvlJc w:val="left"/>
      <w:pPr>
        <w:tabs>
          <w:tab w:val="num" w:pos="2160"/>
        </w:tabs>
        <w:ind w:left="2160" w:hanging="360"/>
      </w:pPr>
      <w:rPr>
        <w:rFonts w:ascii="Wingdings" w:hAnsi="Wingdings" w:hint="default"/>
      </w:rPr>
    </w:lvl>
    <w:lvl w:ilvl="3" w:tplc="19E6FA6A" w:tentative="1">
      <w:start w:val="1"/>
      <w:numFmt w:val="bullet"/>
      <w:lvlText w:val=""/>
      <w:lvlJc w:val="left"/>
      <w:pPr>
        <w:tabs>
          <w:tab w:val="num" w:pos="2880"/>
        </w:tabs>
        <w:ind w:left="2880" w:hanging="360"/>
      </w:pPr>
      <w:rPr>
        <w:rFonts w:ascii="Wingdings" w:hAnsi="Wingdings" w:hint="default"/>
      </w:rPr>
    </w:lvl>
    <w:lvl w:ilvl="4" w:tplc="4532F6DA" w:tentative="1">
      <w:start w:val="1"/>
      <w:numFmt w:val="bullet"/>
      <w:lvlText w:val=""/>
      <w:lvlJc w:val="left"/>
      <w:pPr>
        <w:tabs>
          <w:tab w:val="num" w:pos="3600"/>
        </w:tabs>
        <w:ind w:left="3600" w:hanging="360"/>
      </w:pPr>
      <w:rPr>
        <w:rFonts w:ascii="Wingdings" w:hAnsi="Wingdings" w:hint="default"/>
      </w:rPr>
    </w:lvl>
    <w:lvl w:ilvl="5" w:tplc="C2441C36" w:tentative="1">
      <w:start w:val="1"/>
      <w:numFmt w:val="bullet"/>
      <w:lvlText w:val=""/>
      <w:lvlJc w:val="left"/>
      <w:pPr>
        <w:tabs>
          <w:tab w:val="num" w:pos="4320"/>
        </w:tabs>
        <w:ind w:left="4320" w:hanging="360"/>
      </w:pPr>
      <w:rPr>
        <w:rFonts w:ascii="Wingdings" w:hAnsi="Wingdings" w:hint="default"/>
      </w:rPr>
    </w:lvl>
    <w:lvl w:ilvl="6" w:tplc="92009458" w:tentative="1">
      <w:start w:val="1"/>
      <w:numFmt w:val="bullet"/>
      <w:lvlText w:val=""/>
      <w:lvlJc w:val="left"/>
      <w:pPr>
        <w:tabs>
          <w:tab w:val="num" w:pos="5040"/>
        </w:tabs>
        <w:ind w:left="5040" w:hanging="360"/>
      </w:pPr>
      <w:rPr>
        <w:rFonts w:ascii="Wingdings" w:hAnsi="Wingdings" w:hint="default"/>
      </w:rPr>
    </w:lvl>
    <w:lvl w:ilvl="7" w:tplc="9940AB8E" w:tentative="1">
      <w:start w:val="1"/>
      <w:numFmt w:val="bullet"/>
      <w:lvlText w:val=""/>
      <w:lvlJc w:val="left"/>
      <w:pPr>
        <w:tabs>
          <w:tab w:val="num" w:pos="5760"/>
        </w:tabs>
        <w:ind w:left="5760" w:hanging="360"/>
      </w:pPr>
      <w:rPr>
        <w:rFonts w:ascii="Wingdings" w:hAnsi="Wingdings" w:hint="default"/>
      </w:rPr>
    </w:lvl>
    <w:lvl w:ilvl="8" w:tplc="F8DE2958" w:tentative="1">
      <w:start w:val="1"/>
      <w:numFmt w:val="bullet"/>
      <w:lvlText w:val=""/>
      <w:lvlJc w:val="left"/>
      <w:pPr>
        <w:tabs>
          <w:tab w:val="num" w:pos="6480"/>
        </w:tabs>
        <w:ind w:left="6480" w:hanging="360"/>
      </w:pPr>
      <w:rPr>
        <w:rFonts w:ascii="Wingdings" w:hAnsi="Wingdings" w:hint="default"/>
      </w:rPr>
    </w:lvl>
  </w:abstractNum>
  <w:abstractNum w:abstractNumId="15">
    <w:nsid w:val="4495466E"/>
    <w:multiLevelType w:val="hybridMultilevel"/>
    <w:tmpl w:val="4CB2B6DC"/>
    <w:lvl w:ilvl="0" w:tplc="B232CB0C">
      <w:start w:val="1"/>
      <w:numFmt w:val="bullet"/>
      <w:lvlText w:val=""/>
      <w:lvlJc w:val="left"/>
      <w:pPr>
        <w:tabs>
          <w:tab w:val="num" w:pos="720"/>
        </w:tabs>
        <w:ind w:left="720" w:hanging="360"/>
      </w:pPr>
      <w:rPr>
        <w:rFonts w:ascii="Wingdings" w:hAnsi="Wingdings" w:hint="default"/>
      </w:rPr>
    </w:lvl>
    <w:lvl w:ilvl="1" w:tplc="0C2EAA74" w:tentative="1">
      <w:start w:val="1"/>
      <w:numFmt w:val="bullet"/>
      <w:lvlText w:val=""/>
      <w:lvlJc w:val="left"/>
      <w:pPr>
        <w:tabs>
          <w:tab w:val="num" w:pos="1440"/>
        </w:tabs>
        <w:ind w:left="1440" w:hanging="360"/>
      </w:pPr>
      <w:rPr>
        <w:rFonts w:ascii="Wingdings" w:hAnsi="Wingdings" w:hint="default"/>
      </w:rPr>
    </w:lvl>
    <w:lvl w:ilvl="2" w:tplc="B2FE3FF4" w:tentative="1">
      <w:start w:val="1"/>
      <w:numFmt w:val="bullet"/>
      <w:lvlText w:val=""/>
      <w:lvlJc w:val="left"/>
      <w:pPr>
        <w:tabs>
          <w:tab w:val="num" w:pos="2160"/>
        </w:tabs>
        <w:ind w:left="2160" w:hanging="360"/>
      </w:pPr>
      <w:rPr>
        <w:rFonts w:ascii="Wingdings" w:hAnsi="Wingdings" w:hint="default"/>
      </w:rPr>
    </w:lvl>
    <w:lvl w:ilvl="3" w:tplc="C7BAA98C" w:tentative="1">
      <w:start w:val="1"/>
      <w:numFmt w:val="bullet"/>
      <w:lvlText w:val=""/>
      <w:lvlJc w:val="left"/>
      <w:pPr>
        <w:tabs>
          <w:tab w:val="num" w:pos="2880"/>
        </w:tabs>
        <w:ind w:left="2880" w:hanging="360"/>
      </w:pPr>
      <w:rPr>
        <w:rFonts w:ascii="Wingdings" w:hAnsi="Wingdings" w:hint="default"/>
      </w:rPr>
    </w:lvl>
    <w:lvl w:ilvl="4" w:tplc="F432B126" w:tentative="1">
      <w:start w:val="1"/>
      <w:numFmt w:val="bullet"/>
      <w:lvlText w:val=""/>
      <w:lvlJc w:val="left"/>
      <w:pPr>
        <w:tabs>
          <w:tab w:val="num" w:pos="3600"/>
        </w:tabs>
        <w:ind w:left="3600" w:hanging="360"/>
      </w:pPr>
      <w:rPr>
        <w:rFonts w:ascii="Wingdings" w:hAnsi="Wingdings" w:hint="default"/>
      </w:rPr>
    </w:lvl>
    <w:lvl w:ilvl="5" w:tplc="8424C37E" w:tentative="1">
      <w:start w:val="1"/>
      <w:numFmt w:val="bullet"/>
      <w:lvlText w:val=""/>
      <w:lvlJc w:val="left"/>
      <w:pPr>
        <w:tabs>
          <w:tab w:val="num" w:pos="4320"/>
        </w:tabs>
        <w:ind w:left="4320" w:hanging="360"/>
      </w:pPr>
      <w:rPr>
        <w:rFonts w:ascii="Wingdings" w:hAnsi="Wingdings" w:hint="default"/>
      </w:rPr>
    </w:lvl>
    <w:lvl w:ilvl="6" w:tplc="59A0B116" w:tentative="1">
      <w:start w:val="1"/>
      <w:numFmt w:val="bullet"/>
      <w:lvlText w:val=""/>
      <w:lvlJc w:val="left"/>
      <w:pPr>
        <w:tabs>
          <w:tab w:val="num" w:pos="5040"/>
        </w:tabs>
        <w:ind w:left="5040" w:hanging="360"/>
      </w:pPr>
      <w:rPr>
        <w:rFonts w:ascii="Wingdings" w:hAnsi="Wingdings" w:hint="default"/>
      </w:rPr>
    </w:lvl>
    <w:lvl w:ilvl="7" w:tplc="38AA4B00" w:tentative="1">
      <w:start w:val="1"/>
      <w:numFmt w:val="bullet"/>
      <w:lvlText w:val=""/>
      <w:lvlJc w:val="left"/>
      <w:pPr>
        <w:tabs>
          <w:tab w:val="num" w:pos="5760"/>
        </w:tabs>
        <w:ind w:left="5760" w:hanging="360"/>
      </w:pPr>
      <w:rPr>
        <w:rFonts w:ascii="Wingdings" w:hAnsi="Wingdings" w:hint="default"/>
      </w:rPr>
    </w:lvl>
    <w:lvl w:ilvl="8" w:tplc="D34813D8" w:tentative="1">
      <w:start w:val="1"/>
      <w:numFmt w:val="bullet"/>
      <w:lvlText w:val=""/>
      <w:lvlJc w:val="left"/>
      <w:pPr>
        <w:tabs>
          <w:tab w:val="num" w:pos="6480"/>
        </w:tabs>
        <w:ind w:left="6480" w:hanging="360"/>
      </w:pPr>
      <w:rPr>
        <w:rFonts w:ascii="Wingdings" w:hAnsi="Wingdings" w:hint="default"/>
      </w:rPr>
    </w:lvl>
  </w:abstractNum>
  <w:abstractNum w:abstractNumId="16">
    <w:nsid w:val="4E502418"/>
    <w:multiLevelType w:val="hybridMultilevel"/>
    <w:tmpl w:val="EABCE384"/>
    <w:lvl w:ilvl="0" w:tplc="BEB01B82">
      <w:start w:val="1"/>
      <w:numFmt w:val="bullet"/>
      <w:lvlText w:val=""/>
      <w:lvlJc w:val="left"/>
      <w:pPr>
        <w:tabs>
          <w:tab w:val="num" w:pos="786"/>
        </w:tabs>
        <w:ind w:left="786" w:hanging="360"/>
      </w:pPr>
      <w:rPr>
        <w:rFonts w:ascii="Wingdings 2" w:hAnsi="Wingdings 2" w:hint="default"/>
      </w:rPr>
    </w:lvl>
    <w:lvl w:ilvl="1" w:tplc="B914B6D2" w:tentative="1">
      <w:start w:val="1"/>
      <w:numFmt w:val="bullet"/>
      <w:lvlText w:val=""/>
      <w:lvlJc w:val="left"/>
      <w:pPr>
        <w:tabs>
          <w:tab w:val="num" w:pos="1506"/>
        </w:tabs>
        <w:ind w:left="1506" w:hanging="360"/>
      </w:pPr>
      <w:rPr>
        <w:rFonts w:ascii="Wingdings 2" w:hAnsi="Wingdings 2" w:hint="default"/>
      </w:rPr>
    </w:lvl>
    <w:lvl w:ilvl="2" w:tplc="1084E07A" w:tentative="1">
      <w:start w:val="1"/>
      <w:numFmt w:val="bullet"/>
      <w:lvlText w:val=""/>
      <w:lvlJc w:val="left"/>
      <w:pPr>
        <w:tabs>
          <w:tab w:val="num" w:pos="2226"/>
        </w:tabs>
        <w:ind w:left="2226" w:hanging="360"/>
      </w:pPr>
      <w:rPr>
        <w:rFonts w:ascii="Wingdings 2" w:hAnsi="Wingdings 2" w:hint="default"/>
      </w:rPr>
    </w:lvl>
    <w:lvl w:ilvl="3" w:tplc="230606E2" w:tentative="1">
      <w:start w:val="1"/>
      <w:numFmt w:val="bullet"/>
      <w:lvlText w:val=""/>
      <w:lvlJc w:val="left"/>
      <w:pPr>
        <w:tabs>
          <w:tab w:val="num" w:pos="2946"/>
        </w:tabs>
        <w:ind w:left="2946" w:hanging="360"/>
      </w:pPr>
      <w:rPr>
        <w:rFonts w:ascii="Wingdings 2" w:hAnsi="Wingdings 2" w:hint="default"/>
      </w:rPr>
    </w:lvl>
    <w:lvl w:ilvl="4" w:tplc="7134760C" w:tentative="1">
      <w:start w:val="1"/>
      <w:numFmt w:val="bullet"/>
      <w:lvlText w:val=""/>
      <w:lvlJc w:val="left"/>
      <w:pPr>
        <w:tabs>
          <w:tab w:val="num" w:pos="3666"/>
        </w:tabs>
        <w:ind w:left="3666" w:hanging="360"/>
      </w:pPr>
      <w:rPr>
        <w:rFonts w:ascii="Wingdings 2" w:hAnsi="Wingdings 2" w:hint="default"/>
      </w:rPr>
    </w:lvl>
    <w:lvl w:ilvl="5" w:tplc="44E68D86" w:tentative="1">
      <w:start w:val="1"/>
      <w:numFmt w:val="bullet"/>
      <w:lvlText w:val=""/>
      <w:lvlJc w:val="left"/>
      <w:pPr>
        <w:tabs>
          <w:tab w:val="num" w:pos="4386"/>
        </w:tabs>
        <w:ind w:left="4386" w:hanging="360"/>
      </w:pPr>
      <w:rPr>
        <w:rFonts w:ascii="Wingdings 2" w:hAnsi="Wingdings 2" w:hint="default"/>
      </w:rPr>
    </w:lvl>
    <w:lvl w:ilvl="6" w:tplc="B234261A" w:tentative="1">
      <w:start w:val="1"/>
      <w:numFmt w:val="bullet"/>
      <w:lvlText w:val=""/>
      <w:lvlJc w:val="left"/>
      <w:pPr>
        <w:tabs>
          <w:tab w:val="num" w:pos="5106"/>
        </w:tabs>
        <w:ind w:left="5106" w:hanging="360"/>
      </w:pPr>
      <w:rPr>
        <w:rFonts w:ascii="Wingdings 2" w:hAnsi="Wingdings 2" w:hint="default"/>
      </w:rPr>
    </w:lvl>
    <w:lvl w:ilvl="7" w:tplc="3E42D78A" w:tentative="1">
      <w:start w:val="1"/>
      <w:numFmt w:val="bullet"/>
      <w:lvlText w:val=""/>
      <w:lvlJc w:val="left"/>
      <w:pPr>
        <w:tabs>
          <w:tab w:val="num" w:pos="5826"/>
        </w:tabs>
        <w:ind w:left="5826" w:hanging="360"/>
      </w:pPr>
      <w:rPr>
        <w:rFonts w:ascii="Wingdings 2" w:hAnsi="Wingdings 2" w:hint="default"/>
      </w:rPr>
    </w:lvl>
    <w:lvl w:ilvl="8" w:tplc="60E46D0E" w:tentative="1">
      <w:start w:val="1"/>
      <w:numFmt w:val="bullet"/>
      <w:lvlText w:val=""/>
      <w:lvlJc w:val="left"/>
      <w:pPr>
        <w:tabs>
          <w:tab w:val="num" w:pos="6546"/>
        </w:tabs>
        <w:ind w:left="6546" w:hanging="360"/>
      </w:pPr>
      <w:rPr>
        <w:rFonts w:ascii="Wingdings 2" w:hAnsi="Wingdings 2" w:hint="default"/>
      </w:rPr>
    </w:lvl>
  </w:abstractNum>
  <w:abstractNum w:abstractNumId="17">
    <w:nsid w:val="58E055AA"/>
    <w:multiLevelType w:val="hybridMultilevel"/>
    <w:tmpl w:val="37181612"/>
    <w:lvl w:ilvl="0" w:tplc="2E20CE02">
      <w:start w:val="1"/>
      <w:numFmt w:val="bullet"/>
      <w:lvlText w:val=""/>
      <w:lvlJc w:val="left"/>
      <w:pPr>
        <w:tabs>
          <w:tab w:val="num" w:pos="720"/>
        </w:tabs>
        <w:ind w:left="720" w:hanging="360"/>
      </w:pPr>
      <w:rPr>
        <w:rFonts w:ascii="Wingdings" w:hAnsi="Wingdings" w:hint="default"/>
      </w:rPr>
    </w:lvl>
    <w:lvl w:ilvl="1" w:tplc="9C4A5D38" w:tentative="1">
      <w:start w:val="1"/>
      <w:numFmt w:val="bullet"/>
      <w:lvlText w:val=""/>
      <w:lvlJc w:val="left"/>
      <w:pPr>
        <w:tabs>
          <w:tab w:val="num" w:pos="1440"/>
        </w:tabs>
        <w:ind w:left="1440" w:hanging="360"/>
      </w:pPr>
      <w:rPr>
        <w:rFonts w:ascii="Wingdings" w:hAnsi="Wingdings" w:hint="default"/>
      </w:rPr>
    </w:lvl>
    <w:lvl w:ilvl="2" w:tplc="9E024AAE" w:tentative="1">
      <w:start w:val="1"/>
      <w:numFmt w:val="bullet"/>
      <w:lvlText w:val=""/>
      <w:lvlJc w:val="left"/>
      <w:pPr>
        <w:tabs>
          <w:tab w:val="num" w:pos="2160"/>
        </w:tabs>
        <w:ind w:left="2160" w:hanging="360"/>
      </w:pPr>
      <w:rPr>
        <w:rFonts w:ascii="Wingdings" w:hAnsi="Wingdings" w:hint="default"/>
      </w:rPr>
    </w:lvl>
    <w:lvl w:ilvl="3" w:tplc="4FCE10DC" w:tentative="1">
      <w:start w:val="1"/>
      <w:numFmt w:val="bullet"/>
      <w:lvlText w:val=""/>
      <w:lvlJc w:val="left"/>
      <w:pPr>
        <w:tabs>
          <w:tab w:val="num" w:pos="2880"/>
        </w:tabs>
        <w:ind w:left="2880" w:hanging="360"/>
      </w:pPr>
      <w:rPr>
        <w:rFonts w:ascii="Wingdings" w:hAnsi="Wingdings" w:hint="default"/>
      </w:rPr>
    </w:lvl>
    <w:lvl w:ilvl="4" w:tplc="3582393E" w:tentative="1">
      <w:start w:val="1"/>
      <w:numFmt w:val="bullet"/>
      <w:lvlText w:val=""/>
      <w:lvlJc w:val="left"/>
      <w:pPr>
        <w:tabs>
          <w:tab w:val="num" w:pos="3600"/>
        </w:tabs>
        <w:ind w:left="3600" w:hanging="360"/>
      </w:pPr>
      <w:rPr>
        <w:rFonts w:ascii="Wingdings" w:hAnsi="Wingdings" w:hint="default"/>
      </w:rPr>
    </w:lvl>
    <w:lvl w:ilvl="5" w:tplc="657C9CE2" w:tentative="1">
      <w:start w:val="1"/>
      <w:numFmt w:val="bullet"/>
      <w:lvlText w:val=""/>
      <w:lvlJc w:val="left"/>
      <w:pPr>
        <w:tabs>
          <w:tab w:val="num" w:pos="4320"/>
        </w:tabs>
        <w:ind w:left="4320" w:hanging="360"/>
      </w:pPr>
      <w:rPr>
        <w:rFonts w:ascii="Wingdings" w:hAnsi="Wingdings" w:hint="default"/>
      </w:rPr>
    </w:lvl>
    <w:lvl w:ilvl="6" w:tplc="FDE287AA" w:tentative="1">
      <w:start w:val="1"/>
      <w:numFmt w:val="bullet"/>
      <w:lvlText w:val=""/>
      <w:lvlJc w:val="left"/>
      <w:pPr>
        <w:tabs>
          <w:tab w:val="num" w:pos="5040"/>
        </w:tabs>
        <w:ind w:left="5040" w:hanging="360"/>
      </w:pPr>
      <w:rPr>
        <w:rFonts w:ascii="Wingdings" w:hAnsi="Wingdings" w:hint="default"/>
      </w:rPr>
    </w:lvl>
    <w:lvl w:ilvl="7" w:tplc="FF226576" w:tentative="1">
      <w:start w:val="1"/>
      <w:numFmt w:val="bullet"/>
      <w:lvlText w:val=""/>
      <w:lvlJc w:val="left"/>
      <w:pPr>
        <w:tabs>
          <w:tab w:val="num" w:pos="5760"/>
        </w:tabs>
        <w:ind w:left="5760" w:hanging="360"/>
      </w:pPr>
      <w:rPr>
        <w:rFonts w:ascii="Wingdings" w:hAnsi="Wingdings" w:hint="default"/>
      </w:rPr>
    </w:lvl>
    <w:lvl w:ilvl="8" w:tplc="F82A0A78" w:tentative="1">
      <w:start w:val="1"/>
      <w:numFmt w:val="bullet"/>
      <w:lvlText w:val=""/>
      <w:lvlJc w:val="left"/>
      <w:pPr>
        <w:tabs>
          <w:tab w:val="num" w:pos="6480"/>
        </w:tabs>
        <w:ind w:left="6480" w:hanging="360"/>
      </w:pPr>
      <w:rPr>
        <w:rFonts w:ascii="Wingdings" w:hAnsi="Wingdings" w:hint="default"/>
      </w:rPr>
    </w:lvl>
  </w:abstractNum>
  <w:abstractNum w:abstractNumId="18">
    <w:nsid w:val="60682F99"/>
    <w:multiLevelType w:val="hybridMultilevel"/>
    <w:tmpl w:val="8D927EB8"/>
    <w:lvl w:ilvl="0" w:tplc="019E5588">
      <w:start w:val="1"/>
      <w:numFmt w:val="bullet"/>
      <w:lvlText w:val=""/>
      <w:lvlJc w:val="left"/>
      <w:pPr>
        <w:tabs>
          <w:tab w:val="num" w:pos="720"/>
        </w:tabs>
        <w:ind w:left="720" w:hanging="360"/>
      </w:pPr>
      <w:rPr>
        <w:rFonts w:ascii="Wingdings" w:hAnsi="Wingdings" w:hint="default"/>
      </w:rPr>
    </w:lvl>
    <w:lvl w:ilvl="1" w:tplc="B08A3BA4" w:tentative="1">
      <w:start w:val="1"/>
      <w:numFmt w:val="bullet"/>
      <w:lvlText w:val=""/>
      <w:lvlJc w:val="left"/>
      <w:pPr>
        <w:tabs>
          <w:tab w:val="num" w:pos="1440"/>
        </w:tabs>
        <w:ind w:left="1440" w:hanging="360"/>
      </w:pPr>
      <w:rPr>
        <w:rFonts w:ascii="Wingdings" w:hAnsi="Wingdings" w:hint="default"/>
      </w:rPr>
    </w:lvl>
    <w:lvl w:ilvl="2" w:tplc="84DEC03C" w:tentative="1">
      <w:start w:val="1"/>
      <w:numFmt w:val="bullet"/>
      <w:lvlText w:val=""/>
      <w:lvlJc w:val="left"/>
      <w:pPr>
        <w:tabs>
          <w:tab w:val="num" w:pos="2160"/>
        </w:tabs>
        <w:ind w:left="2160" w:hanging="360"/>
      </w:pPr>
      <w:rPr>
        <w:rFonts w:ascii="Wingdings" w:hAnsi="Wingdings" w:hint="default"/>
      </w:rPr>
    </w:lvl>
    <w:lvl w:ilvl="3" w:tplc="7A06DE9E" w:tentative="1">
      <w:start w:val="1"/>
      <w:numFmt w:val="bullet"/>
      <w:lvlText w:val=""/>
      <w:lvlJc w:val="left"/>
      <w:pPr>
        <w:tabs>
          <w:tab w:val="num" w:pos="2880"/>
        </w:tabs>
        <w:ind w:left="2880" w:hanging="360"/>
      </w:pPr>
      <w:rPr>
        <w:rFonts w:ascii="Wingdings" w:hAnsi="Wingdings" w:hint="default"/>
      </w:rPr>
    </w:lvl>
    <w:lvl w:ilvl="4" w:tplc="155EF734" w:tentative="1">
      <w:start w:val="1"/>
      <w:numFmt w:val="bullet"/>
      <w:lvlText w:val=""/>
      <w:lvlJc w:val="left"/>
      <w:pPr>
        <w:tabs>
          <w:tab w:val="num" w:pos="3600"/>
        </w:tabs>
        <w:ind w:left="3600" w:hanging="360"/>
      </w:pPr>
      <w:rPr>
        <w:rFonts w:ascii="Wingdings" w:hAnsi="Wingdings" w:hint="default"/>
      </w:rPr>
    </w:lvl>
    <w:lvl w:ilvl="5" w:tplc="1D665524" w:tentative="1">
      <w:start w:val="1"/>
      <w:numFmt w:val="bullet"/>
      <w:lvlText w:val=""/>
      <w:lvlJc w:val="left"/>
      <w:pPr>
        <w:tabs>
          <w:tab w:val="num" w:pos="4320"/>
        </w:tabs>
        <w:ind w:left="4320" w:hanging="360"/>
      </w:pPr>
      <w:rPr>
        <w:rFonts w:ascii="Wingdings" w:hAnsi="Wingdings" w:hint="default"/>
      </w:rPr>
    </w:lvl>
    <w:lvl w:ilvl="6" w:tplc="DFAC6C46" w:tentative="1">
      <w:start w:val="1"/>
      <w:numFmt w:val="bullet"/>
      <w:lvlText w:val=""/>
      <w:lvlJc w:val="left"/>
      <w:pPr>
        <w:tabs>
          <w:tab w:val="num" w:pos="5040"/>
        </w:tabs>
        <w:ind w:left="5040" w:hanging="360"/>
      </w:pPr>
      <w:rPr>
        <w:rFonts w:ascii="Wingdings" w:hAnsi="Wingdings" w:hint="default"/>
      </w:rPr>
    </w:lvl>
    <w:lvl w:ilvl="7" w:tplc="4ED8447E" w:tentative="1">
      <w:start w:val="1"/>
      <w:numFmt w:val="bullet"/>
      <w:lvlText w:val=""/>
      <w:lvlJc w:val="left"/>
      <w:pPr>
        <w:tabs>
          <w:tab w:val="num" w:pos="5760"/>
        </w:tabs>
        <w:ind w:left="5760" w:hanging="360"/>
      </w:pPr>
      <w:rPr>
        <w:rFonts w:ascii="Wingdings" w:hAnsi="Wingdings" w:hint="default"/>
      </w:rPr>
    </w:lvl>
    <w:lvl w:ilvl="8" w:tplc="015C628C" w:tentative="1">
      <w:start w:val="1"/>
      <w:numFmt w:val="bullet"/>
      <w:lvlText w:val=""/>
      <w:lvlJc w:val="left"/>
      <w:pPr>
        <w:tabs>
          <w:tab w:val="num" w:pos="6480"/>
        </w:tabs>
        <w:ind w:left="6480" w:hanging="360"/>
      </w:pPr>
      <w:rPr>
        <w:rFonts w:ascii="Wingdings" w:hAnsi="Wingdings" w:hint="default"/>
      </w:rPr>
    </w:lvl>
  </w:abstractNum>
  <w:abstractNum w:abstractNumId="19">
    <w:nsid w:val="735B337E"/>
    <w:multiLevelType w:val="hybridMultilevel"/>
    <w:tmpl w:val="69D454C0"/>
    <w:lvl w:ilvl="0" w:tplc="D3E6CCD6">
      <w:start w:val="1"/>
      <w:numFmt w:val="bullet"/>
      <w:lvlText w:val=""/>
      <w:lvlJc w:val="left"/>
      <w:pPr>
        <w:tabs>
          <w:tab w:val="num" w:pos="720"/>
        </w:tabs>
        <w:ind w:left="720" w:hanging="360"/>
      </w:pPr>
      <w:rPr>
        <w:rFonts w:ascii="Wingdings" w:hAnsi="Wingdings" w:hint="default"/>
      </w:rPr>
    </w:lvl>
    <w:lvl w:ilvl="1" w:tplc="E28CB67C" w:tentative="1">
      <w:start w:val="1"/>
      <w:numFmt w:val="bullet"/>
      <w:lvlText w:val=""/>
      <w:lvlJc w:val="left"/>
      <w:pPr>
        <w:tabs>
          <w:tab w:val="num" w:pos="1440"/>
        </w:tabs>
        <w:ind w:left="1440" w:hanging="360"/>
      </w:pPr>
      <w:rPr>
        <w:rFonts w:ascii="Wingdings" w:hAnsi="Wingdings" w:hint="default"/>
      </w:rPr>
    </w:lvl>
    <w:lvl w:ilvl="2" w:tplc="22D6E07C" w:tentative="1">
      <w:start w:val="1"/>
      <w:numFmt w:val="bullet"/>
      <w:lvlText w:val=""/>
      <w:lvlJc w:val="left"/>
      <w:pPr>
        <w:tabs>
          <w:tab w:val="num" w:pos="2160"/>
        </w:tabs>
        <w:ind w:left="2160" w:hanging="360"/>
      </w:pPr>
      <w:rPr>
        <w:rFonts w:ascii="Wingdings" w:hAnsi="Wingdings" w:hint="default"/>
      </w:rPr>
    </w:lvl>
    <w:lvl w:ilvl="3" w:tplc="745A282A" w:tentative="1">
      <w:start w:val="1"/>
      <w:numFmt w:val="bullet"/>
      <w:lvlText w:val=""/>
      <w:lvlJc w:val="left"/>
      <w:pPr>
        <w:tabs>
          <w:tab w:val="num" w:pos="2880"/>
        </w:tabs>
        <w:ind w:left="2880" w:hanging="360"/>
      </w:pPr>
      <w:rPr>
        <w:rFonts w:ascii="Wingdings" w:hAnsi="Wingdings" w:hint="default"/>
      </w:rPr>
    </w:lvl>
    <w:lvl w:ilvl="4" w:tplc="2C644804" w:tentative="1">
      <w:start w:val="1"/>
      <w:numFmt w:val="bullet"/>
      <w:lvlText w:val=""/>
      <w:lvlJc w:val="left"/>
      <w:pPr>
        <w:tabs>
          <w:tab w:val="num" w:pos="3600"/>
        </w:tabs>
        <w:ind w:left="3600" w:hanging="360"/>
      </w:pPr>
      <w:rPr>
        <w:rFonts w:ascii="Wingdings" w:hAnsi="Wingdings" w:hint="default"/>
      </w:rPr>
    </w:lvl>
    <w:lvl w:ilvl="5" w:tplc="480C5DAA" w:tentative="1">
      <w:start w:val="1"/>
      <w:numFmt w:val="bullet"/>
      <w:lvlText w:val=""/>
      <w:lvlJc w:val="left"/>
      <w:pPr>
        <w:tabs>
          <w:tab w:val="num" w:pos="4320"/>
        </w:tabs>
        <w:ind w:left="4320" w:hanging="360"/>
      </w:pPr>
      <w:rPr>
        <w:rFonts w:ascii="Wingdings" w:hAnsi="Wingdings" w:hint="default"/>
      </w:rPr>
    </w:lvl>
    <w:lvl w:ilvl="6" w:tplc="AB324AB8" w:tentative="1">
      <w:start w:val="1"/>
      <w:numFmt w:val="bullet"/>
      <w:lvlText w:val=""/>
      <w:lvlJc w:val="left"/>
      <w:pPr>
        <w:tabs>
          <w:tab w:val="num" w:pos="5040"/>
        </w:tabs>
        <w:ind w:left="5040" w:hanging="360"/>
      </w:pPr>
      <w:rPr>
        <w:rFonts w:ascii="Wingdings" w:hAnsi="Wingdings" w:hint="default"/>
      </w:rPr>
    </w:lvl>
    <w:lvl w:ilvl="7" w:tplc="07FED54E" w:tentative="1">
      <w:start w:val="1"/>
      <w:numFmt w:val="bullet"/>
      <w:lvlText w:val=""/>
      <w:lvlJc w:val="left"/>
      <w:pPr>
        <w:tabs>
          <w:tab w:val="num" w:pos="5760"/>
        </w:tabs>
        <w:ind w:left="5760" w:hanging="360"/>
      </w:pPr>
      <w:rPr>
        <w:rFonts w:ascii="Wingdings" w:hAnsi="Wingdings" w:hint="default"/>
      </w:rPr>
    </w:lvl>
    <w:lvl w:ilvl="8" w:tplc="BDF87DDC"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
  </w:num>
  <w:num w:numId="3">
    <w:abstractNumId w:val="19"/>
  </w:num>
  <w:num w:numId="4">
    <w:abstractNumId w:val="15"/>
  </w:num>
  <w:num w:numId="5">
    <w:abstractNumId w:val="4"/>
  </w:num>
  <w:num w:numId="6">
    <w:abstractNumId w:val="3"/>
  </w:num>
  <w:num w:numId="7">
    <w:abstractNumId w:val="14"/>
  </w:num>
  <w:num w:numId="8">
    <w:abstractNumId w:val="12"/>
  </w:num>
  <w:num w:numId="9">
    <w:abstractNumId w:val="2"/>
  </w:num>
  <w:num w:numId="10">
    <w:abstractNumId w:val="6"/>
  </w:num>
  <w:num w:numId="11">
    <w:abstractNumId w:val="5"/>
  </w:num>
  <w:num w:numId="12">
    <w:abstractNumId w:val="10"/>
  </w:num>
  <w:num w:numId="13">
    <w:abstractNumId w:val="11"/>
  </w:num>
  <w:num w:numId="14">
    <w:abstractNumId w:val="17"/>
  </w:num>
  <w:num w:numId="15">
    <w:abstractNumId w:val="7"/>
  </w:num>
  <w:num w:numId="16">
    <w:abstractNumId w:val="0"/>
  </w:num>
  <w:num w:numId="17">
    <w:abstractNumId w:val="16"/>
  </w:num>
  <w:num w:numId="18">
    <w:abstractNumId w:val="8"/>
  </w:num>
  <w:num w:numId="19">
    <w:abstractNumId w:val="18"/>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6F32E8"/>
    <w:rsid w:val="00121139"/>
    <w:rsid w:val="001A29A2"/>
    <w:rsid w:val="001F55D9"/>
    <w:rsid w:val="00431803"/>
    <w:rsid w:val="004809AA"/>
    <w:rsid w:val="005B3021"/>
    <w:rsid w:val="006239F3"/>
    <w:rsid w:val="006F32E8"/>
    <w:rsid w:val="00B8600E"/>
    <w:rsid w:val="00C27AE6"/>
    <w:rsid w:val="00D4551A"/>
    <w:rsid w:val="00E46447"/>
    <w:rsid w:val="00F1510C"/>
    <w:rsid w:val="00F34614"/>
    <w:rsid w:val="00F823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8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32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BalloonTextChar"/>
    <w:uiPriority w:val="99"/>
    <w:semiHidden/>
    <w:unhideWhenUsed/>
    <w:rsid w:val="006F3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2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814">
      <w:bodyDiv w:val="1"/>
      <w:marLeft w:val="0"/>
      <w:marRight w:val="0"/>
      <w:marTop w:val="0"/>
      <w:marBottom w:val="0"/>
      <w:divBdr>
        <w:top w:val="none" w:sz="0" w:space="0" w:color="auto"/>
        <w:left w:val="none" w:sz="0" w:space="0" w:color="auto"/>
        <w:bottom w:val="none" w:sz="0" w:space="0" w:color="auto"/>
        <w:right w:val="none" w:sz="0" w:space="0" w:color="auto"/>
      </w:divBdr>
      <w:divsChild>
        <w:div w:id="243228290">
          <w:marLeft w:val="432"/>
          <w:marRight w:val="0"/>
          <w:marTop w:val="125"/>
          <w:marBottom w:val="0"/>
          <w:divBdr>
            <w:top w:val="none" w:sz="0" w:space="0" w:color="auto"/>
            <w:left w:val="none" w:sz="0" w:space="0" w:color="auto"/>
            <w:bottom w:val="none" w:sz="0" w:space="0" w:color="auto"/>
            <w:right w:val="none" w:sz="0" w:space="0" w:color="auto"/>
          </w:divBdr>
        </w:div>
        <w:div w:id="1084303102">
          <w:marLeft w:val="432"/>
          <w:marRight w:val="0"/>
          <w:marTop w:val="125"/>
          <w:marBottom w:val="0"/>
          <w:divBdr>
            <w:top w:val="none" w:sz="0" w:space="0" w:color="auto"/>
            <w:left w:val="none" w:sz="0" w:space="0" w:color="auto"/>
            <w:bottom w:val="none" w:sz="0" w:space="0" w:color="auto"/>
            <w:right w:val="none" w:sz="0" w:space="0" w:color="auto"/>
          </w:divBdr>
        </w:div>
        <w:div w:id="1970474771">
          <w:marLeft w:val="432"/>
          <w:marRight w:val="0"/>
          <w:marTop w:val="125"/>
          <w:marBottom w:val="0"/>
          <w:divBdr>
            <w:top w:val="none" w:sz="0" w:space="0" w:color="auto"/>
            <w:left w:val="none" w:sz="0" w:space="0" w:color="auto"/>
            <w:bottom w:val="none" w:sz="0" w:space="0" w:color="auto"/>
            <w:right w:val="none" w:sz="0" w:space="0" w:color="auto"/>
          </w:divBdr>
        </w:div>
        <w:div w:id="1768843047">
          <w:marLeft w:val="432"/>
          <w:marRight w:val="0"/>
          <w:marTop w:val="125"/>
          <w:marBottom w:val="0"/>
          <w:divBdr>
            <w:top w:val="none" w:sz="0" w:space="0" w:color="auto"/>
            <w:left w:val="none" w:sz="0" w:space="0" w:color="auto"/>
            <w:bottom w:val="none" w:sz="0" w:space="0" w:color="auto"/>
            <w:right w:val="none" w:sz="0" w:space="0" w:color="auto"/>
          </w:divBdr>
        </w:div>
        <w:div w:id="1510483871">
          <w:marLeft w:val="432"/>
          <w:marRight w:val="0"/>
          <w:marTop w:val="125"/>
          <w:marBottom w:val="0"/>
          <w:divBdr>
            <w:top w:val="none" w:sz="0" w:space="0" w:color="auto"/>
            <w:left w:val="none" w:sz="0" w:space="0" w:color="auto"/>
            <w:bottom w:val="none" w:sz="0" w:space="0" w:color="auto"/>
            <w:right w:val="none" w:sz="0" w:space="0" w:color="auto"/>
          </w:divBdr>
        </w:div>
      </w:divsChild>
    </w:div>
    <w:div w:id="82073388">
      <w:bodyDiv w:val="1"/>
      <w:marLeft w:val="0"/>
      <w:marRight w:val="0"/>
      <w:marTop w:val="0"/>
      <w:marBottom w:val="0"/>
      <w:divBdr>
        <w:top w:val="none" w:sz="0" w:space="0" w:color="auto"/>
        <w:left w:val="none" w:sz="0" w:space="0" w:color="auto"/>
        <w:bottom w:val="none" w:sz="0" w:space="0" w:color="auto"/>
        <w:right w:val="none" w:sz="0" w:space="0" w:color="auto"/>
      </w:divBdr>
    </w:div>
    <w:div w:id="94521996">
      <w:bodyDiv w:val="1"/>
      <w:marLeft w:val="0"/>
      <w:marRight w:val="0"/>
      <w:marTop w:val="0"/>
      <w:marBottom w:val="0"/>
      <w:divBdr>
        <w:top w:val="none" w:sz="0" w:space="0" w:color="auto"/>
        <w:left w:val="none" w:sz="0" w:space="0" w:color="auto"/>
        <w:bottom w:val="none" w:sz="0" w:space="0" w:color="auto"/>
        <w:right w:val="none" w:sz="0" w:space="0" w:color="auto"/>
      </w:divBdr>
    </w:div>
    <w:div w:id="211230621">
      <w:bodyDiv w:val="1"/>
      <w:marLeft w:val="0"/>
      <w:marRight w:val="0"/>
      <w:marTop w:val="0"/>
      <w:marBottom w:val="0"/>
      <w:divBdr>
        <w:top w:val="none" w:sz="0" w:space="0" w:color="auto"/>
        <w:left w:val="none" w:sz="0" w:space="0" w:color="auto"/>
        <w:bottom w:val="none" w:sz="0" w:space="0" w:color="auto"/>
        <w:right w:val="none" w:sz="0" w:space="0" w:color="auto"/>
      </w:divBdr>
      <w:divsChild>
        <w:div w:id="2136288297">
          <w:marLeft w:val="432"/>
          <w:marRight w:val="0"/>
          <w:marTop w:val="96"/>
          <w:marBottom w:val="0"/>
          <w:divBdr>
            <w:top w:val="none" w:sz="0" w:space="0" w:color="auto"/>
            <w:left w:val="none" w:sz="0" w:space="0" w:color="auto"/>
            <w:bottom w:val="none" w:sz="0" w:space="0" w:color="auto"/>
            <w:right w:val="none" w:sz="0" w:space="0" w:color="auto"/>
          </w:divBdr>
        </w:div>
        <w:div w:id="1164778061">
          <w:marLeft w:val="432"/>
          <w:marRight w:val="0"/>
          <w:marTop w:val="96"/>
          <w:marBottom w:val="0"/>
          <w:divBdr>
            <w:top w:val="none" w:sz="0" w:space="0" w:color="auto"/>
            <w:left w:val="none" w:sz="0" w:space="0" w:color="auto"/>
            <w:bottom w:val="none" w:sz="0" w:space="0" w:color="auto"/>
            <w:right w:val="none" w:sz="0" w:space="0" w:color="auto"/>
          </w:divBdr>
        </w:div>
      </w:divsChild>
    </w:div>
    <w:div w:id="211700478">
      <w:bodyDiv w:val="1"/>
      <w:marLeft w:val="0"/>
      <w:marRight w:val="0"/>
      <w:marTop w:val="0"/>
      <w:marBottom w:val="0"/>
      <w:divBdr>
        <w:top w:val="none" w:sz="0" w:space="0" w:color="auto"/>
        <w:left w:val="none" w:sz="0" w:space="0" w:color="auto"/>
        <w:bottom w:val="none" w:sz="0" w:space="0" w:color="auto"/>
        <w:right w:val="none" w:sz="0" w:space="0" w:color="auto"/>
      </w:divBdr>
    </w:div>
    <w:div w:id="215507416">
      <w:bodyDiv w:val="1"/>
      <w:marLeft w:val="0"/>
      <w:marRight w:val="0"/>
      <w:marTop w:val="0"/>
      <w:marBottom w:val="0"/>
      <w:divBdr>
        <w:top w:val="none" w:sz="0" w:space="0" w:color="auto"/>
        <w:left w:val="none" w:sz="0" w:space="0" w:color="auto"/>
        <w:bottom w:val="none" w:sz="0" w:space="0" w:color="auto"/>
        <w:right w:val="none" w:sz="0" w:space="0" w:color="auto"/>
      </w:divBdr>
    </w:div>
    <w:div w:id="226695197">
      <w:bodyDiv w:val="1"/>
      <w:marLeft w:val="0"/>
      <w:marRight w:val="0"/>
      <w:marTop w:val="0"/>
      <w:marBottom w:val="0"/>
      <w:divBdr>
        <w:top w:val="none" w:sz="0" w:space="0" w:color="auto"/>
        <w:left w:val="none" w:sz="0" w:space="0" w:color="auto"/>
        <w:bottom w:val="none" w:sz="0" w:space="0" w:color="auto"/>
        <w:right w:val="none" w:sz="0" w:space="0" w:color="auto"/>
      </w:divBdr>
    </w:div>
    <w:div w:id="228618288">
      <w:bodyDiv w:val="1"/>
      <w:marLeft w:val="0"/>
      <w:marRight w:val="0"/>
      <w:marTop w:val="0"/>
      <w:marBottom w:val="0"/>
      <w:divBdr>
        <w:top w:val="none" w:sz="0" w:space="0" w:color="auto"/>
        <w:left w:val="none" w:sz="0" w:space="0" w:color="auto"/>
        <w:bottom w:val="none" w:sz="0" w:space="0" w:color="auto"/>
        <w:right w:val="none" w:sz="0" w:space="0" w:color="auto"/>
      </w:divBdr>
    </w:div>
    <w:div w:id="257837357">
      <w:bodyDiv w:val="1"/>
      <w:marLeft w:val="0"/>
      <w:marRight w:val="0"/>
      <w:marTop w:val="0"/>
      <w:marBottom w:val="0"/>
      <w:divBdr>
        <w:top w:val="none" w:sz="0" w:space="0" w:color="auto"/>
        <w:left w:val="none" w:sz="0" w:space="0" w:color="auto"/>
        <w:bottom w:val="none" w:sz="0" w:space="0" w:color="auto"/>
        <w:right w:val="none" w:sz="0" w:space="0" w:color="auto"/>
      </w:divBdr>
      <w:divsChild>
        <w:div w:id="1788694574">
          <w:marLeft w:val="432"/>
          <w:marRight w:val="0"/>
          <w:marTop w:val="96"/>
          <w:marBottom w:val="0"/>
          <w:divBdr>
            <w:top w:val="none" w:sz="0" w:space="0" w:color="auto"/>
            <w:left w:val="none" w:sz="0" w:space="0" w:color="auto"/>
            <w:bottom w:val="none" w:sz="0" w:space="0" w:color="auto"/>
            <w:right w:val="none" w:sz="0" w:space="0" w:color="auto"/>
          </w:divBdr>
        </w:div>
        <w:div w:id="71893807">
          <w:marLeft w:val="432"/>
          <w:marRight w:val="0"/>
          <w:marTop w:val="96"/>
          <w:marBottom w:val="0"/>
          <w:divBdr>
            <w:top w:val="none" w:sz="0" w:space="0" w:color="auto"/>
            <w:left w:val="none" w:sz="0" w:space="0" w:color="auto"/>
            <w:bottom w:val="none" w:sz="0" w:space="0" w:color="auto"/>
            <w:right w:val="none" w:sz="0" w:space="0" w:color="auto"/>
          </w:divBdr>
        </w:div>
        <w:div w:id="413861048">
          <w:marLeft w:val="432"/>
          <w:marRight w:val="0"/>
          <w:marTop w:val="96"/>
          <w:marBottom w:val="0"/>
          <w:divBdr>
            <w:top w:val="none" w:sz="0" w:space="0" w:color="auto"/>
            <w:left w:val="none" w:sz="0" w:space="0" w:color="auto"/>
            <w:bottom w:val="none" w:sz="0" w:space="0" w:color="auto"/>
            <w:right w:val="none" w:sz="0" w:space="0" w:color="auto"/>
          </w:divBdr>
        </w:div>
        <w:div w:id="512426729">
          <w:marLeft w:val="432"/>
          <w:marRight w:val="0"/>
          <w:marTop w:val="96"/>
          <w:marBottom w:val="0"/>
          <w:divBdr>
            <w:top w:val="none" w:sz="0" w:space="0" w:color="auto"/>
            <w:left w:val="none" w:sz="0" w:space="0" w:color="auto"/>
            <w:bottom w:val="none" w:sz="0" w:space="0" w:color="auto"/>
            <w:right w:val="none" w:sz="0" w:space="0" w:color="auto"/>
          </w:divBdr>
        </w:div>
        <w:div w:id="570501238">
          <w:marLeft w:val="432"/>
          <w:marRight w:val="0"/>
          <w:marTop w:val="96"/>
          <w:marBottom w:val="0"/>
          <w:divBdr>
            <w:top w:val="none" w:sz="0" w:space="0" w:color="auto"/>
            <w:left w:val="none" w:sz="0" w:space="0" w:color="auto"/>
            <w:bottom w:val="none" w:sz="0" w:space="0" w:color="auto"/>
            <w:right w:val="none" w:sz="0" w:space="0" w:color="auto"/>
          </w:divBdr>
        </w:div>
        <w:div w:id="1256092762">
          <w:marLeft w:val="432"/>
          <w:marRight w:val="0"/>
          <w:marTop w:val="96"/>
          <w:marBottom w:val="0"/>
          <w:divBdr>
            <w:top w:val="none" w:sz="0" w:space="0" w:color="auto"/>
            <w:left w:val="none" w:sz="0" w:space="0" w:color="auto"/>
            <w:bottom w:val="none" w:sz="0" w:space="0" w:color="auto"/>
            <w:right w:val="none" w:sz="0" w:space="0" w:color="auto"/>
          </w:divBdr>
        </w:div>
        <w:div w:id="1408041309">
          <w:marLeft w:val="432"/>
          <w:marRight w:val="0"/>
          <w:marTop w:val="96"/>
          <w:marBottom w:val="0"/>
          <w:divBdr>
            <w:top w:val="none" w:sz="0" w:space="0" w:color="auto"/>
            <w:left w:val="none" w:sz="0" w:space="0" w:color="auto"/>
            <w:bottom w:val="none" w:sz="0" w:space="0" w:color="auto"/>
            <w:right w:val="none" w:sz="0" w:space="0" w:color="auto"/>
          </w:divBdr>
        </w:div>
        <w:div w:id="1525364602">
          <w:marLeft w:val="432"/>
          <w:marRight w:val="0"/>
          <w:marTop w:val="96"/>
          <w:marBottom w:val="0"/>
          <w:divBdr>
            <w:top w:val="none" w:sz="0" w:space="0" w:color="auto"/>
            <w:left w:val="none" w:sz="0" w:space="0" w:color="auto"/>
            <w:bottom w:val="none" w:sz="0" w:space="0" w:color="auto"/>
            <w:right w:val="none" w:sz="0" w:space="0" w:color="auto"/>
          </w:divBdr>
        </w:div>
        <w:div w:id="1781029291">
          <w:marLeft w:val="432"/>
          <w:marRight w:val="0"/>
          <w:marTop w:val="96"/>
          <w:marBottom w:val="0"/>
          <w:divBdr>
            <w:top w:val="none" w:sz="0" w:space="0" w:color="auto"/>
            <w:left w:val="none" w:sz="0" w:space="0" w:color="auto"/>
            <w:bottom w:val="none" w:sz="0" w:space="0" w:color="auto"/>
            <w:right w:val="none" w:sz="0" w:space="0" w:color="auto"/>
          </w:divBdr>
        </w:div>
        <w:div w:id="426849834">
          <w:marLeft w:val="432"/>
          <w:marRight w:val="0"/>
          <w:marTop w:val="96"/>
          <w:marBottom w:val="0"/>
          <w:divBdr>
            <w:top w:val="none" w:sz="0" w:space="0" w:color="auto"/>
            <w:left w:val="none" w:sz="0" w:space="0" w:color="auto"/>
            <w:bottom w:val="none" w:sz="0" w:space="0" w:color="auto"/>
            <w:right w:val="none" w:sz="0" w:space="0" w:color="auto"/>
          </w:divBdr>
        </w:div>
      </w:divsChild>
    </w:div>
    <w:div w:id="357199658">
      <w:bodyDiv w:val="1"/>
      <w:marLeft w:val="0"/>
      <w:marRight w:val="0"/>
      <w:marTop w:val="0"/>
      <w:marBottom w:val="0"/>
      <w:divBdr>
        <w:top w:val="none" w:sz="0" w:space="0" w:color="auto"/>
        <w:left w:val="none" w:sz="0" w:space="0" w:color="auto"/>
        <w:bottom w:val="none" w:sz="0" w:space="0" w:color="auto"/>
        <w:right w:val="none" w:sz="0" w:space="0" w:color="auto"/>
      </w:divBdr>
    </w:div>
    <w:div w:id="407000684">
      <w:bodyDiv w:val="1"/>
      <w:marLeft w:val="0"/>
      <w:marRight w:val="0"/>
      <w:marTop w:val="0"/>
      <w:marBottom w:val="0"/>
      <w:divBdr>
        <w:top w:val="none" w:sz="0" w:space="0" w:color="auto"/>
        <w:left w:val="none" w:sz="0" w:space="0" w:color="auto"/>
        <w:bottom w:val="none" w:sz="0" w:space="0" w:color="auto"/>
        <w:right w:val="none" w:sz="0" w:space="0" w:color="auto"/>
      </w:divBdr>
    </w:div>
    <w:div w:id="426777148">
      <w:bodyDiv w:val="1"/>
      <w:marLeft w:val="0"/>
      <w:marRight w:val="0"/>
      <w:marTop w:val="0"/>
      <w:marBottom w:val="0"/>
      <w:divBdr>
        <w:top w:val="none" w:sz="0" w:space="0" w:color="auto"/>
        <w:left w:val="none" w:sz="0" w:space="0" w:color="auto"/>
        <w:bottom w:val="none" w:sz="0" w:space="0" w:color="auto"/>
        <w:right w:val="none" w:sz="0" w:space="0" w:color="auto"/>
      </w:divBdr>
      <w:divsChild>
        <w:div w:id="672608770">
          <w:marLeft w:val="432"/>
          <w:marRight w:val="0"/>
          <w:marTop w:val="77"/>
          <w:marBottom w:val="0"/>
          <w:divBdr>
            <w:top w:val="none" w:sz="0" w:space="0" w:color="auto"/>
            <w:left w:val="none" w:sz="0" w:space="0" w:color="auto"/>
            <w:bottom w:val="none" w:sz="0" w:space="0" w:color="auto"/>
            <w:right w:val="none" w:sz="0" w:space="0" w:color="auto"/>
          </w:divBdr>
        </w:div>
        <w:div w:id="86851623">
          <w:marLeft w:val="432"/>
          <w:marRight w:val="0"/>
          <w:marTop w:val="77"/>
          <w:marBottom w:val="0"/>
          <w:divBdr>
            <w:top w:val="none" w:sz="0" w:space="0" w:color="auto"/>
            <w:left w:val="none" w:sz="0" w:space="0" w:color="auto"/>
            <w:bottom w:val="none" w:sz="0" w:space="0" w:color="auto"/>
            <w:right w:val="none" w:sz="0" w:space="0" w:color="auto"/>
          </w:divBdr>
        </w:div>
        <w:div w:id="1356006752">
          <w:marLeft w:val="432"/>
          <w:marRight w:val="0"/>
          <w:marTop w:val="77"/>
          <w:marBottom w:val="0"/>
          <w:divBdr>
            <w:top w:val="none" w:sz="0" w:space="0" w:color="auto"/>
            <w:left w:val="none" w:sz="0" w:space="0" w:color="auto"/>
            <w:bottom w:val="none" w:sz="0" w:space="0" w:color="auto"/>
            <w:right w:val="none" w:sz="0" w:space="0" w:color="auto"/>
          </w:divBdr>
        </w:div>
        <w:div w:id="1284339350">
          <w:marLeft w:val="432"/>
          <w:marRight w:val="0"/>
          <w:marTop w:val="77"/>
          <w:marBottom w:val="0"/>
          <w:divBdr>
            <w:top w:val="none" w:sz="0" w:space="0" w:color="auto"/>
            <w:left w:val="none" w:sz="0" w:space="0" w:color="auto"/>
            <w:bottom w:val="none" w:sz="0" w:space="0" w:color="auto"/>
            <w:right w:val="none" w:sz="0" w:space="0" w:color="auto"/>
          </w:divBdr>
        </w:div>
        <w:div w:id="2037658944">
          <w:marLeft w:val="432"/>
          <w:marRight w:val="0"/>
          <w:marTop w:val="77"/>
          <w:marBottom w:val="0"/>
          <w:divBdr>
            <w:top w:val="none" w:sz="0" w:space="0" w:color="auto"/>
            <w:left w:val="none" w:sz="0" w:space="0" w:color="auto"/>
            <w:bottom w:val="none" w:sz="0" w:space="0" w:color="auto"/>
            <w:right w:val="none" w:sz="0" w:space="0" w:color="auto"/>
          </w:divBdr>
        </w:div>
        <w:div w:id="54162874">
          <w:marLeft w:val="432"/>
          <w:marRight w:val="0"/>
          <w:marTop w:val="77"/>
          <w:marBottom w:val="0"/>
          <w:divBdr>
            <w:top w:val="none" w:sz="0" w:space="0" w:color="auto"/>
            <w:left w:val="none" w:sz="0" w:space="0" w:color="auto"/>
            <w:bottom w:val="none" w:sz="0" w:space="0" w:color="auto"/>
            <w:right w:val="none" w:sz="0" w:space="0" w:color="auto"/>
          </w:divBdr>
        </w:div>
        <w:div w:id="18508284">
          <w:marLeft w:val="432"/>
          <w:marRight w:val="0"/>
          <w:marTop w:val="77"/>
          <w:marBottom w:val="0"/>
          <w:divBdr>
            <w:top w:val="none" w:sz="0" w:space="0" w:color="auto"/>
            <w:left w:val="none" w:sz="0" w:space="0" w:color="auto"/>
            <w:bottom w:val="none" w:sz="0" w:space="0" w:color="auto"/>
            <w:right w:val="none" w:sz="0" w:space="0" w:color="auto"/>
          </w:divBdr>
        </w:div>
      </w:divsChild>
    </w:div>
    <w:div w:id="461076313">
      <w:bodyDiv w:val="1"/>
      <w:marLeft w:val="0"/>
      <w:marRight w:val="0"/>
      <w:marTop w:val="0"/>
      <w:marBottom w:val="0"/>
      <w:divBdr>
        <w:top w:val="none" w:sz="0" w:space="0" w:color="auto"/>
        <w:left w:val="none" w:sz="0" w:space="0" w:color="auto"/>
        <w:bottom w:val="none" w:sz="0" w:space="0" w:color="auto"/>
        <w:right w:val="none" w:sz="0" w:space="0" w:color="auto"/>
      </w:divBdr>
    </w:div>
    <w:div w:id="484853921">
      <w:bodyDiv w:val="1"/>
      <w:marLeft w:val="0"/>
      <w:marRight w:val="0"/>
      <w:marTop w:val="0"/>
      <w:marBottom w:val="0"/>
      <w:divBdr>
        <w:top w:val="none" w:sz="0" w:space="0" w:color="auto"/>
        <w:left w:val="none" w:sz="0" w:space="0" w:color="auto"/>
        <w:bottom w:val="none" w:sz="0" w:space="0" w:color="auto"/>
        <w:right w:val="none" w:sz="0" w:space="0" w:color="auto"/>
      </w:divBdr>
    </w:div>
    <w:div w:id="529221577">
      <w:bodyDiv w:val="1"/>
      <w:marLeft w:val="0"/>
      <w:marRight w:val="0"/>
      <w:marTop w:val="0"/>
      <w:marBottom w:val="0"/>
      <w:divBdr>
        <w:top w:val="none" w:sz="0" w:space="0" w:color="auto"/>
        <w:left w:val="none" w:sz="0" w:space="0" w:color="auto"/>
        <w:bottom w:val="none" w:sz="0" w:space="0" w:color="auto"/>
        <w:right w:val="none" w:sz="0" w:space="0" w:color="auto"/>
      </w:divBdr>
      <w:divsChild>
        <w:div w:id="400324288">
          <w:marLeft w:val="432"/>
          <w:marRight w:val="0"/>
          <w:marTop w:val="67"/>
          <w:marBottom w:val="0"/>
          <w:divBdr>
            <w:top w:val="none" w:sz="0" w:space="0" w:color="auto"/>
            <w:left w:val="none" w:sz="0" w:space="0" w:color="auto"/>
            <w:bottom w:val="none" w:sz="0" w:space="0" w:color="auto"/>
            <w:right w:val="none" w:sz="0" w:space="0" w:color="auto"/>
          </w:divBdr>
        </w:div>
        <w:div w:id="1601377314">
          <w:marLeft w:val="432"/>
          <w:marRight w:val="0"/>
          <w:marTop w:val="67"/>
          <w:marBottom w:val="0"/>
          <w:divBdr>
            <w:top w:val="none" w:sz="0" w:space="0" w:color="auto"/>
            <w:left w:val="none" w:sz="0" w:space="0" w:color="auto"/>
            <w:bottom w:val="none" w:sz="0" w:space="0" w:color="auto"/>
            <w:right w:val="none" w:sz="0" w:space="0" w:color="auto"/>
          </w:divBdr>
        </w:div>
        <w:div w:id="1799716671">
          <w:marLeft w:val="432"/>
          <w:marRight w:val="0"/>
          <w:marTop w:val="67"/>
          <w:marBottom w:val="0"/>
          <w:divBdr>
            <w:top w:val="none" w:sz="0" w:space="0" w:color="auto"/>
            <w:left w:val="none" w:sz="0" w:space="0" w:color="auto"/>
            <w:bottom w:val="none" w:sz="0" w:space="0" w:color="auto"/>
            <w:right w:val="none" w:sz="0" w:space="0" w:color="auto"/>
          </w:divBdr>
        </w:div>
        <w:div w:id="1015227495">
          <w:marLeft w:val="432"/>
          <w:marRight w:val="0"/>
          <w:marTop w:val="67"/>
          <w:marBottom w:val="0"/>
          <w:divBdr>
            <w:top w:val="none" w:sz="0" w:space="0" w:color="auto"/>
            <w:left w:val="none" w:sz="0" w:space="0" w:color="auto"/>
            <w:bottom w:val="none" w:sz="0" w:space="0" w:color="auto"/>
            <w:right w:val="none" w:sz="0" w:space="0" w:color="auto"/>
          </w:divBdr>
        </w:div>
        <w:div w:id="530728928">
          <w:marLeft w:val="432"/>
          <w:marRight w:val="0"/>
          <w:marTop w:val="67"/>
          <w:marBottom w:val="0"/>
          <w:divBdr>
            <w:top w:val="none" w:sz="0" w:space="0" w:color="auto"/>
            <w:left w:val="none" w:sz="0" w:space="0" w:color="auto"/>
            <w:bottom w:val="none" w:sz="0" w:space="0" w:color="auto"/>
            <w:right w:val="none" w:sz="0" w:space="0" w:color="auto"/>
          </w:divBdr>
        </w:div>
        <w:div w:id="60645022">
          <w:marLeft w:val="432"/>
          <w:marRight w:val="0"/>
          <w:marTop w:val="67"/>
          <w:marBottom w:val="0"/>
          <w:divBdr>
            <w:top w:val="none" w:sz="0" w:space="0" w:color="auto"/>
            <w:left w:val="none" w:sz="0" w:space="0" w:color="auto"/>
            <w:bottom w:val="none" w:sz="0" w:space="0" w:color="auto"/>
            <w:right w:val="none" w:sz="0" w:space="0" w:color="auto"/>
          </w:divBdr>
        </w:div>
        <w:div w:id="1977757810">
          <w:marLeft w:val="432"/>
          <w:marRight w:val="0"/>
          <w:marTop w:val="67"/>
          <w:marBottom w:val="0"/>
          <w:divBdr>
            <w:top w:val="none" w:sz="0" w:space="0" w:color="auto"/>
            <w:left w:val="none" w:sz="0" w:space="0" w:color="auto"/>
            <w:bottom w:val="none" w:sz="0" w:space="0" w:color="auto"/>
            <w:right w:val="none" w:sz="0" w:space="0" w:color="auto"/>
          </w:divBdr>
        </w:div>
        <w:div w:id="368381681">
          <w:marLeft w:val="432"/>
          <w:marRight w:val="0"/>
          <w:marTop w:val="67"/>
          <w:marBottom w:val="0"/>
          <w:divBdr>
            <w:top w:val="none" w:sz="0" w:space="0" w:color="auto"/>
            <w:left w:val="none" w:sz="0" w:space="0" w:color="auto"/>
            <w:bottom w:val="none" w:sz="0" w:space="0" w:color="auto"/>
            <w:right w:val="none" w:sz="0" w:space="0" w:color="auto"/>
          </w:divBdr>
        </w:div>
        <w:div w:id="1341618662">
          <w:marLeft w:val="432"/>
          <w:marRight w:val="0"/>
          <w:marTop w:val="67"/>
          <w:marBottom w:val="0"/>
          <w:divBdr>
            <w:top w:val="none" w:sz="0" w:space="0" w:color="auto"/>
            <w:left w:val="none" w:sz="0" w:space="0" w:color="auto"/>
            <w:bottom w:val="none" w:sz="0" w:space="0" w:color="auto"/>
            <w:right w:val="none" w:sz="0" w:space="0" w:color="auto"/>
          </w:divBdr>
        </w:div>
        <w:div w:id="2138790216">
          <w:marLeft w:val="432"/>
          <w:marRight w:val="0"/>
          <w:marTop w:val="67"/>
          <w:marBottom w:val="0"/>
          <w:divBdr>
            <w:top w:val="none" w:sz="0" w:space="0" w:color="auto"/>
            <w:left w:val="none" w:sz="0" w:space="0" w:color="auto"/>
            <w:bottom w:val="none" w:sz="0" w:space="0" w:color="auto"/>
            <w:right w:val="none" w:sz="0" w:space="0" w:color="auto"/>
          </w:divBdr>
        </w:div>
        <w:div w:id="1359159305">
          <w:marLeft w:val="432"/>
          <w:marRight w:val="0"/>
          <w:marTop w:val="67"/>
          <w:marBottom w:val="0"/>
          <w:divBdr>
            <w:top w:val="none" w:sz="0" w:space="0" w:color="auto"/>
            <w:left w:val="none" w:sz="0" w:space="0" w:color="auto"/>
            <w:bottom w:val="none" w:sz="0" w:space="0" w:color="auto"/>
            <w:right w:val="none" w:sz="0" w:space="0" w:color="auto"/>
          </w:divBdr>
        </w:div>
        <w:div w:id="400294703">
          <w:marLeft w:val="432"/>
          <w:marRight w:val="0"/>
          <w:marTop w:val="67"/>
          <w:marBottom w:val="0"/>
          <w:divBdr>
            <w:top w:val="none" w:sz="0" w:space="0" w:color="auto"/>
            <w:left w:val="none" w:sz="0" w:space="0" w:color="auto"/>
            <w:bottom w:val="none" w:sz="0" w:space="0" w:color="auto"/>
            <w:right w:val="none" w:sz="0" w:space="0" w:color="auto"/>
          </w:divBdr>
        </w:div>
        <w:div w:id="482893299">
          <w:marLeft w:val="432"/>
          <w:marRight w:val="0"/>
          <w:marTop w:val="67"/>
          <w:marBottom w:val="0"/>
          <w:divBdr>
            <w:top w:val="none" w:sz="0" w:space="0" w:color="auto"/>
            <w:left w:val="none" w:sz="0" w:space="0" w:color="auto"/>
            <w:bottom w:val="none" w:sz="0" w:space="0" w:color="auto"/>
            <w:right w:val="none" w:sz="0" w:space="0" w:color="auto"/>
          </w:divBdr>
        </w:div>
        <w:div w:id="1631663395">
          <w:marLeft w:val="432"/>
          <w:marRight w:val="0"/>
          <w:marTop w:val="67"/>
          <w:marBottom w:val="0"/>
          <w:divBdr>
            <w:top w:val="none" w:sz="0" w:space="0" w:color="auto"/>
            <w:left w:val="none" w:sz="0" w:space="0" w:color="auto"/>
            <w:bottom w:val="none" w:sz="0" w:space="0" w:color="auto"/>
            <w:right w:val="none" w:sz="0" w:space="0" w:color="auto"/>
          </w:divBdr>
        </w:div>
      </w:divsChild>
    </w:div>
    <w:div w:id="533811213">
      <w:bodyDiv w:val="1"/>
      <w:marLeft w:val="0"/>
      <w:marRight w:val="0"/>
      <w:marTop w:val="0"/>
      <w:marBottom w:val="0"/>
      <w:divBdr>
        <w:top w:val="none" w:sz="0" w:space="0" w:color="auto"/>
        <w:left w:val="none" w:sz="0" w:space="0" w:color="auto"/>
        <w:bottom w:val="none" w:sz="0" w:space="0" w:color="auto"/>
        <w:right w:val="none" w:sz="0" w:space="0" w:color="auto"/>
      </w:divBdr>
    </w:div>
    <w:div w:id="544870383">
      <w:bodyDiv w:val="1"/>
      <w:marLeft w:val="0"/>
      <w:marRight w:val="0"/>
      <w:marTop w:val="0"/>
      <w:marBottom w:val="0"/>
      <w:divBdr>
        <w:top w:val="none" w:sz="0" w:space="0" w:color="auto"/>
        <w:left w:val="none" w:sz="0" w:space="0" w:color="auto"/>
        <w:bottom w:val="none" w:sz="0" w:space="0" w:color="auto"/>
        <w:right w:val="none" w:sz="0" w:space="0" w:color="auto"/>
      </w:divBdr>
    </w:div>
    <w:div w:id="591940770">
      <w:bodyDiv w:val="1"/>
      <w:marLeft w:val="0"/>
      <w:marRight w:val="0"/>
      <w:marTop w:val="0"/>
      <w:marBottom w:val="0"/>
      <w:divBdr>
        <w:top w:val="none" w:sz="0" w:space="0" w:color="auto"/>
        <w:left w:val="none" w:sz="0" w:space="0" w:color="auto"/>
        <w:bottom w:val="none" w:sz="0" w:space="0" w:color="auto"/>
        <w:right w:val="none" w:sz="0" w:space="0" w:color="auto"/>
      </w:divBdr>
      <w:divsChild>
        <w:div w:id="828794121">
          <w:marLeft w:val="432"/>
          <w:marRight w:val="0"/>
          <w:marTop w:val="96"/>
          <w:marBottom w:val="0"/>
          <w:divBdr>
            <w:top w:val="none" w:sz="0" w:space="0" w:color="auto"/>
            <w:left w:val="none" w:sz="0" w:space="0" w:color="auto"/>
            <w:bottom w:val="none" w:sz="0" w:space="0" w:color="auto"/>
            <w:right w:val="none" w:sz="0" w:space="0" w:color="auto"/>
          </w:divBdr>
        </w:div>
        <w:div w:id="921570386">
          <w:marLeft w:val="432"/>
          <w:marRight w:val="0"/>
          <w:marTop w:val="96"/>
          <w:marBottom w:val="0"/>
          <w:divBdr>
            <w:top w:val="none" w:sz="0" w:space="0" w:color="auto"/>
            <w:left w:val="none" w:sz="0" w:space="0" w:color="auto"/>
            <w:bottom w:val="none" w:sz="0" w:space="0" w:color="auto"/>
            <w:right w:val="none" w:sz="0" w:space="0" w:color="auto"/>
          </w:divBdr>
        </w:div>
        <w:div w:id="920484940">
          <w:marLeft w:val="432"/>
          <w:marRight w:val="0"/>
          <w:marTop w:val="96"/>
          <w:marBottom w:val="0"/>
          <w:divBdr>
            <w:top w:val="none" w:sz="0" w:space="0" w:color="auto"/>
            <w:left w:val="none" w:sz="0" w:space="0" w:color="auto"/>
            <w:bottom w:val="none" w:sz="0" w:space="0" w:color="auto"/>
            <w:right w:val="none" w:sz="0" w:space="0" w:color="auto"/>
          </w:divBdr>
        </w:div>
      </w:divsChild>
    </w:div>
    <w:div w:id="616907891">
      <w:bodyDiv w:val="1"/>
      <w:marLeft w:val="0"/>
      <w:marRight w:val="0"/>
      <w:marTop w:val="0"/>
      <w:marBottom w:val="0"/>
      <w:divBdr>
        <w:top w:val="none" w:sz="0" w:space="0" w:color="auto"/>
        <w:left w:val="none" w:sz="0" w:space="0" w:color="auto"/>
        <w:bottom w:val="none" w:sz="0" w:space="0" w:color="auto"/>
        <w:right w:val="none" w:sz="0" w:space="0" w:color="auto"/>
      </w:divBdr>
    </w:div>
    <w:div w:id="633562527">
      <w:bodyDiv w:val="1"/>
      <w:marLeft w:val="0"/>
      <w:marRight w:val="0"/>
      <w:marTop w:val="0"/>
      <w:marBottom w:val="0"/>
      <w:divBdr>
        <w:top w:val="none" w:sz="0" w:space="0" w:color="auto"/>
        <w:left w:val="none" w:sz="0" w:space="0" w:color="auto"/>
        <w:bottom w:val="none" w:sz="0" w:space="0" w:color="auto"/>
        <w:right w:val="none" w:sz="0" w:space="0" w:color="auto"/>
      </w:divBdr>
    </w:div>
    <w:div w:id="706570345">
      <w:bodyDiv w:val="1"/>
      <w:marLeft w:val="0"/>
      <w:marRight w:val="0"/>
      <w:marTop w:val="0"/>
      <w:marBottom w:val="0"/>
      <w:divBdr>
        <w:top w:val="none" w:sz="0" w:space="0" w:color="auto"/>
        <w:left w:val="none" w:sz="0" w:space="0" w:color="auto"/>
        <w:bottom w:val="none" w:sz="0" w:space="0" w:color="auto"/>
        <w:right w:val="none" w:sz="0" w:space="0" w:color="auto"/>
      </w:divBdr>
    </w:div>
    <w:div w:id="719864950">
      <w:bodyDiv w:val="1"/>
      <w:marLeft w:val="0"/>
      <w:marRight w:val="0"/>
      <w:marTop w:val="0"/>
      <w:marBottom w:val="0"/>
      <w:divBdr>
        <w:top w:val="none" w:sz="0" w:space="0" w:color="auto"/>
        <w:left w:val="none" w:sz="0" w:space="0" w:color="auto"/>
        <w:bottom w:val="none" w:sz="0" w:space="0" w:color="auto"/>
        <w:right w:val="none" w:sz="0" w:space="0" w:color="auto"/>
      </w:divBdr>
    </w:div>
    <w:div w:id="747700557">
      <w:bodyDiv w:val="1"/>
      <w:marLeft w:val="0"/>
      <w:marRight w:val="0"/>
      <w:marTop w:val="0"/>
      <w:marBottom w:val="0"/>
      <w:divBdr>
        <w:top w:val="none" w:sz="0" w:space="0" w:color="auto"/>
        <w:left w:val="none" w:sz="0" w:space="0" w:color="auto"/>
        <w:bottom w:val="none" w:sz="0" w:space="0" w:color="auto"/>
        <w:right w:val="none" w:sz="0" w:space="0" w:color="auto"/>
      </w:divBdr>
    </w:div>
    <w:div w:id="807162838">
      <w:bodyDiv w:val="1"/>
      <w:marLeft w:val="0"/>
      <w:marRight w:val="0"/>
      <w:marTop w:val="0"/>
      <w:marBottom w:val="0"/>
      <w:divBdr>
        <w:top w:val="none" w:sz="0" w:space="0" w:color="auto"/>
        <w:left w:val="none" w:sz="0" w:space="0" w:color="auto"/>
        <w:bottom w:val="none" w:sz="0" w:space="0" w:color="auto"/>
        <w:right w:val="none" w:sz="0" w:space="0" w:color="auto"/>
      </w:divBdr>
    </w:div>
    <w:div w:id="928731849">
      <w:bodyDiv w:val="1"/>
      <w:marLeft w:val="0"/>
      <w:marRight w:val="0"/>
      <w:marTop w:val="0"/>
      <w:marBottom w:val="0"/>
      <w:divBdr>
        <w:top w:val="none" w:sz="0" w:space="0" w:color="auto"/>
        <w:left w:val="none" w:sz="0" w:space="0" w:color="auto"/>
        <w:bottom w:val="none" w:sz="0" w:space="0" w:color="auto"/>
        <w:right w:val="none" w:sz="0" w:space="0" w:color="auto"/>
      </w:divBdr>
    </w:div>
    <w:div w:id="950434733">
      <w:bodyDiv w:val="1"/>
      <w:marLeft w:val="0"/>
      <w:marRight w:val="0"/>
      <w:marTop w:val="0"/>
      <w:marBottom w:val="0"/>
      <w:divBdr>
        <w:top w:val="none" w:sz="0" w:space="0" w:color="auto"/>
        <w:left w:val="none" w:sz="0" w:space="0" w:color="auto"/>
        <w:bottom w:val="none" w:sz="0" w:space="0" w:color="auto"/>
        <w:right w:val="none" w:sz="0" w:space="0" w:color="auto"/>
      </w:divBdr>
    </w:div>
    <w:div w:id="977345213">
      <w:bodyDiv w:val="1"/>
      <w:marLeft w:val="0"/>
      <w:marRight w:val="0"/>
      <w:marTop w:val="0"/>
      <w:marBottom w:val="0"/>
      <w:divBdr>
        <w:top w:val="none" w:sz="0" w:space="0" w:color="auto"/>
        <w:left w:val="none" w:sz="0" w:space="0" w:color="auto"/>
        <w:bottom w:val="none" w:sz="0" w:space="0" w:color="auto"/>
        <w:right w:val="none" w:sz="0" w:space="0" w:color="auto"/>
      </w:divBdr>
    </w:div>
    <w:div w:id="1035958748">
      <w:bodyDiv w:val="1"/>
      <w:marLeft w:val="0"/>
      <w:marRight w:val="0"/>
      <w:marTop w:val="0"/>
      <w:marBottom w:val="0"/>
      <w:divBdr>
        <w:top w:val="none" w:sz="0" w:space="0" w:color="auto"/>
        <w:left w:val="none" w:sz="0" w:space="0" w:color="auto"/>
        <w:bottom w:val="none" w:sz="0" w:space="0" w:color="auto"/>
        <w:right w:val="none" w:sz="0" w:space="0" w:color="auto"/>
      </w:divBdr>
    </w:div>
    <w:div w:id="1135945488">
      <w:bodyDiv w:val="1"/>
      <w:marLeft w:val="0"/>
      <w:marRight w:val="0"/>
      <w:marTop w:val="0"/>
      <w:marBottom w:val="0"/>
      <w:divBdr>
        <w:top w:val="none" w:sz="0" w:space="0" w:color="auto"/>
        <w:left w:val="none" w:sz="0" w:space="0" w:color="auto"/>
        <w:bottom w:val="none" w:sz="0" w:space="0" w:color="auto"/>
        <w:right w:val="none" w:sz="0" w:space="0" w:color="auto"/>
      </w:divBdr>
      <w:divsChild>
        <w:div w:id="1402405188">
          <w:marLeft w:val="1008"/>
          <w:marRight w:val="0"/>
          <w:marTop w:val="96"/>
          <w:marBottom w:val="0"/>
          <w:divBdr>
            <w:top w:val="none" w:sz="0" w:space="0" w:color="auto"/>
            <w:left w:val="none" w:sz="0" w:space="0" w:color="auto"/>
            <w:bottom w:val="none" w:sz="0" w:space="0" w:color="auto"/>
            <w:right w:val="none" w:sz="0" w:space="0" w:color="auto"/>
          </w:divBdr>
        </w:div>
        <w:div w:id="641079870">
          <w:marLeft w:val="1008"/>
          <w:marRight w:val="0"/>
          <w:marTop w:val="96"/>
          <w:marBottom w:val="0"/>
          <w:divBdr>
            <w:top w:val="none" w:sz="0" w:space="0" w:color="auto"/>
            <w:left w:val="none" w:sz="0" w:space="0" w:color="auto"/>
            <w:bottom w:val="none" w:sz="0" w:space="0" w:color="auto"/>
            <w:right w:val="none" w:sz="0" w:space="0" w:color="auto"/>
          </w:divBdr>
        </w:div>
        <w:div w:id="1202286446">
          <w:marLeft w:val="1008"/>
          <w:marRight w:val="0"/>
          <w:marTop w:val="96"/>
          <w:marBottom w:val="0"/>
          <w:divBdr>
            <w:top w:val="none" w:sz="0" w:space="0" w:color="auto"/>
            <w:left w:val="none" w:sz="0" w:space="0" w:color="auto"/>
            <w:bottom w:val="none" w:sz="0" w:space="0" w:color="auto"/>
            <w:right w:val="none" w:sz="0" w:space="0" w:color="auto"/>
          </w:divBdr>
        </w:div>
        <w:div w:id="2069066842">
          <w:marLeft w:val="1008"/>
          <w:marRight w:val="0"/>
          <w:marTop w:val="96"/>
          <w:marBottom w:val="0"/>
          <w:divBdr>
            <w:top w:val="none" w:sz="0" w:space="0" w:color="auto"/>
            <w:left w:val="none" w:sz="0" w:space="0" w:color="auto"/>
            <w:bottom w:val="none" w:sz="0" w:space="0" w:color="auto"/>
            <w:right w:val="none" w:sz="0" w:space="0" w:color="auto"/>
          </w:divBdr>
        </w:div>
        <w:div w:id="1491680359">
          <w:marLeft w:val="1008"/>
          <w:marRight w:val="0"/>
          <w:marTop w:val="96"/>
          <w:marBottom w:val="0"/>
          <w:divBdr>
            <w:top w:val="none" w:sz="0" w:space="0" w:color="auto"/>
            <w:left w:val="none" w:sz="0" w:space="0" w:color="auto"/>
            <w:bottom w:val="none" w:sz="0" w:space="0" w:color="auto"/>
            <w:right w:val="none" w:sz="0" w:space="0" w:color="auto"/>
          </w:divBdr>
        </w:div>
      </w:divsChild>
    </w:div>
    <w:div w:id="1148135267">
      <w:bodyDiv w:val="1"/>
      <w:marLeft w:val="0"/>
      <w:marRight w:val="0"/>
      <w:marTop w:val="0"/>
      <w:marBottom w:val="0"/>
      <w:divBdr>
        <w:top w:val="none" w:sz="0" w:space="0" w:color="auto"/>
        <w:left w:val="none" w:sz="0" w:space="0" w:color="auto"/>
        <w:bottom w:val="none" w:sz="0" w:space="0" w:color="auto"/>
        <w:right w:val="none" w:sz="0" w:space="0" w:color="auto"/>
      </w:divBdr>
    </w:div>
    <w:div w:id="1165972517">
      <w:bodyDiv w:val="1"/>
      <w:marLeft w:val="0"/>
      <w:marRight w:val="0"/>
      <w:marTop w:val="0"/>
      <w:marBottom w:val="0"/>
      <w:divBdr>
        <w:top w:val="none" w:sz="0" w:space="0" w:color="auto"/>
        <w:left w:val="none" w:sz="0" w:space="0" w:color="auto"/>
        <w:bottom w:val="none" w:sz="0" w:space="0" w:color="auto"/>
        <w:right w:val="none" w:sz="0" w:space="0" w:color="auto"/>
      </w:divBdr>
    </w:div>
    <w:div w:id="1174346957">
      <w:bodyDiv w:val="1"/>
      <w:marLeft w:val="0"/>
      <w:marRight w:val="0"/>
      <w:marTop w:val="0"/>
      <w:marBottom w:val="0"/>
      <w:divBdr>
        <w:top w:val="none" w:sz="0" w:space="0" w:color="auto"/>
        <w:left w:val="none" w:sz="0" w:space="0" w:color="auto"/>
        <w:bottom w:val="none" w:sz="0" w:space="0" w:color="auto"/>
        <w:right w:val="none" w:sz="0" w:space="0" w:color="auto"/>
      </w:divBdr>
    </w:div>
    <w:div w:id="1195657007">
      <w:bodyDiv w:val="1"/>
      <w:marLeft w:val="0"/>
      <w:marRight w:val="0"/>
      <w:marTop w:val="0"/>
      <w:marBottom w:val="0"/>
      <w:divBdr>
        <w:top w:val="none" w:sz="0" w:space="0" w:color="auto"/>
        <w:left w:val="none" w:sz="0" w:space="0" w:color="auto"/>
        <w:bottom w:val="none" w:sz="0" w:space="0" w:color="auto"/>
        <w:right w:val="none" w:sz="0" w:space="0" w:color="auto"/>
      </w:divBdr>
    </w:div>
    <w:div w:id="1238056275">
      <w:bodyDiv w:val="1"/>
      <w:marLeft w:val="0"/>
      <w:marRight w:val="0"/>
      <w:marTop w:val="0"/>
      <w:marBottom w:val="0"/>
      <w:divBdr>
        <w:top w:val="none" w:sz="0" w:space="0" w:color="auto"/>
        <w:left w:val="none" w:sz="0" w:space="0" w:color="auto"/>
        <w:bottom w:val="none" w:sz="0" w:space="0" w:color="auto"/>
        <w:right w:val="none" w:sz="0" w:space="0" w:color="auto"/>
      </w:divBdr>
      <w:divsChild>
        <w:div w:id="981424092">
          <w:marLeft w:val="1008"/>
          <w:marRight w:val="0"/>
          <w:marTop w:val="96"/>
          <w:marBottom w:val="0"/>
          <w:divBdr>
            <w:top w:val="none" w:sz="0" w:space="0" w:color="auto"/>
            <w:left w:val="none" w:sz="0" w:space="0" w:color="auto"/>
            <w:bottom w:val="none" w:sz="0" w:space="0" w:color="auto"/>
            <w:right w:val="none" w:sz="0" w:space="0" w:color="auto"/>
          </w:divBdr>
        </w:div>
        <w:div w:id="1098256194">
          <w:marLeft w:val="1008"/>
          <w:marRight w:val="0"/>
          <w:marTop w:val="96"/>
          <w:marBottom w:val="0"/>
          <w:divBdr>
            <w:top w:val="none" w:sz="0" w:space="0" w:color="auto"/>
            <w:left w:val="none" w:sz="0" w:space="0" w:color="auto"/>
            <w:bottom w:val="none" w:sz="0" w:space="0" w:color="auto"/>
            <w:right w:val="none" w:sz="0" w:space="0" w:color="auto"/>
          </w:divBdr>
        </w:div>
        <w:div w:id="1708598050">
          <w:marLeft w:val="1008"/>
          <w:marRight w:val="0"/>
          <w:marTop w:val="96"/>
          <w:marBottom w:val="0"/>
          <w:divBdr>
            <w:top w:val="none" w:sz="0" w:space="0" w:color="auto"/>
            <w:left w:val="none" w:sz="0" w:space="0" w:color="auto"/>
            <w:bottom w:val="none" w:sz="0" w:space="0" w:color="auto"/>
            <w:right w:val="none" w:sz="0" w:space="0" w:color="auto"/>
          </w:divBdr>
        </w:div>
        <w:div w:id="1752656491">
          <w:marLeft w:val="1008"/>
          <w:marRight w:val="0"/>
          <w:marTop w:val="96"/>
          <w:marBottom w:val="0"/>
          <w:divBdr>
            <w:top w:val="none" w:sz="0" w:space="0" w:color="auto"/>
            <w:left w:val="none" w:sz="0" w:space="0" w:color="auto"/>
            <w:bottom w:val="none" w:sz="0" w:space="0" w:color="auto"/>
            <w:right w:val="none" w:sz="0" w:space="0" w:color="auto"/>
          </w:divBdr>
        </w:div>
        <w:div w:id="1167601220">
          <w:marLeft w:val="1008"/>
          <w:marRight w:val="0"/>
          <w:marTop w:val="96"/>
          <w:marBottom w:val="0"/>
          <w:divBdr>
            <w:top w:val="none" w:sz="0" w:space="0" w:color="auto"/>
            <w:left w:val="none" w:sz="0" w:space="0" w:color="auto"/>
            <w:bottom w:val="none" w:sz="0" w:space="0" w:color="auto"/>
            <w:right w:val="none" w:sz="0" w:space="0" w:color="auto"/>
          </w:divBdr>
        </w:div>
        <w:div w:id="1992519983">
          <w:marLeft w:val="1008"/>
          <w:marRight w:val="0"/>
          <w:marTop w:val="96"/>
          <w:marBottom w:val="0"/>
          <w:divBdr>
            <w:top w:val="none" w:sz="0" w:space="0" w:color="auto"/>
            <w:left w:val="none" w:sz="0" w:space="0" w:color="auto"/>
            <w:bottom w:val="none" w:sz="0" w:space="0" w:color="auto"/>
            <w:right w:val="none" w:sz="0" w:space="0" w:color="auto"/>
          </w:divBdr>
        </w:div>
      </w:divsChild>
    </w:div>
    <w:div w:id="1278296230">
      <w:bodyDiv w:val="1"/>
      <w:marLeft w:val="0"/>
      <w:marRight w:val="0"/>
      <w:marTop w:val="0"/>
      <w:marBottom w:val="0"/>
      <w:divBdr>
        <w:top w:val="none" w:sz="0" w:space="0" w:color="auto"/>
        <w:left w:val="none" w:sz="0" w:space="0" w:color="auto"/>
        <w:bottom w:val="none" w:sz="0" w:space="0" w:color="auto"/>
        <w:right w:val="none" w:sz="0" w:space="0" w:color="auto"/>
      </w:divBdr>
    </w:div>
    <w:div w:id="1314027509">
      <w:bodyDiv w:val="1"/>
      <w:marLeft w:val="0"/>
      <w:marRight w:val="0"/>
      <w:marTop w:val="0"/>
      <w:marBottom w:val="0"/>
      <w:divBdr>
        <w:top w:val="none" w:sz="0" w:space="0" w:color="auto"/>
        <w:left w:val="none" w:sz="0" w:space="0" w:color="auto"/>
        <w:bottom w:val="none" w:sz="0" w:space="0" w:color="auto"/>
        <w:right w:val="none" w:sz="0" w:space="0" w:color="auto"/>
      </w:divBdr>
    </w:div>
    <w:div w:id="1325360310">
      <w:bodyDiv w:val="1"/>
      <w:marLeft w:val="0"/>
      <w:marRight w:val="0"/>
      <w:marTop w:val="0"/>
      <w:marBottom w:val="0"/>
      <w:divBdr>
        <w:top w:val="none" w:sz="0" w:space="0" w:color="auto"/>
        <w:left w:val="none" w:sz="0" w:space="0" w:color="auto"/>
        <w:bottom w:val="none" w:sz="0" w:space="0" w:color="auto"/>
        <w:right w:val="none" w:sz="0" w:space="0" w:color="auto"/>
      </w:divBdr>
    </w:div>
    <w:div w:id="1375274762">
      <w:bodyDiv w:val="1"/>
      <w:marLeft w:val="0"/>
      <w:marRight w:val="0"/>
      <w:marTop w:val="0"/>
      <w:marBottom w:val="0"/>
      <w:divBdr>
        <w:top w:val="none" w:sz="0" w:space="0" w:color="auto"/>
        <w:left w:val="none" w:sz="0" w:space="0" w:color="auto"/>
        <w:bottom w:val="none" w:sz="0" w:space="0" w:color="auto"/>
        <w:right w:val="none" w:sz="0" w:space="0" w:color="auto"/>
      </w:divBdr>
      <w:divsChild>
        <w:div w:id="2118913008">
          <w:marLeft w:val="432"/>
          <w:marRight w:val="0"/>
          <w:marTop w:val="77"/>
          <w:marBottom w:val="0"/>
          <w:divBdr>
            <w:top w:val="none" w:sz="0" w:space="0" w:color="auto"/>
            <w:left w:val="none" w:sz="0" w:space="0" w:color="auto"/>
            <w:bottom w:val="none" w:sz="0" w:space="0" w:color="auto"/>
            <w:right w:val="none" w:sz="0" w:space="0" w:color="auto"/>
          </w:divBdr>
        </w:div>
        <w:div w:id="173763599">
          <w:marLeft w:val="432"/>
          <w:marRight w:val="0"/>
          <w:marTop w:val="77"/>
          <w:marBottom w:val="0"/>
          <w:divBdr>
            <w:top w:val="none" w:sz="0" w:space="0" w:color="auto"/>
            <w:left w:val="none" w:sz="0" w:space="0" w:color="auto"/>
            <w:bottom w:val="none" w:sz="0" w:space="0" w:color="auto"/>
            <w:right w:val="none" w:sz="0" w:space="0" w:color="auto"/>
          </w:divBdr>
        </w:div>
        <w:div w:id="878779982">
          <w:marLeft w:val="432"/>
          <w:marRight w:val="0"/>
          <w:marTop w:val="77"/>
          <w:marBottom w:val="0"/>
          <w:divBdr>
            <w:top w:val="none" w:sz="0" w:space="0" w:color="auto"/>
            <w:left w:val="none" w:sz="0" w:space="0" w:color="auto"/>
            <w:bottom w:val="none" w:sz="0" w:space="0" w:color="auto"/>
            <w:right w:val="none" w:sz="0" w:space="0" w:color="auto"/>
          </w:divBdr>
        </w:div>
        <w:div w:id="657659192">
          <w:marLeft w:val="432"/>
          <w:marRight w:val="0"/>
          <w:marTop w:val="77"/>
          <w:marBottom w:val="0"/>
          <w:divBdr>
            <w:top w:val="none" w:sz="0" w:space="0" w:color="auto"/>
            <w:left w:val="none" w:sz="0" w:space="0" w:color="auto"/>
            <w:bottom w:val="none" w:sz="0" w:space="0" w:color="auto"/>
            <w:right w:val="none" w:sz="0" w:space="0" w:color="auto"/>
          </w:divBdr>
        </w:div>
        <w:div w:id="199326430">
          <w:marLeft w:val="432"/>
          <w:marRight w:val="0"/>
          <w:marTop w:val="77"/>
          <w:marBottom w:val="0"/>
          <w:divBdr>
            <w:top w:val="none" w:sz="0" w:space="0" w:color="auto"/>
            <w:left w:val="none" w:sz="0" w:space="0" w:color="auto"/>
            <w:bottom w:val="none" w:sz="0" w:space="0" w:color="auto"/>
            <w:right w:val="none" w:sz="0" w:space="0" w:color="auto"/>
          </w:divBdr>
        </w:div>
        <w:div w:id="1359620524">
          <w:marLeft w:val="432"/>
          <w:marRight w:val="0"/>
          <w:marTop w:val="77"/>
          <w:marBottom w:val="0"/>
          <w:divBdr>
            <w:top w:val="none" w:sz="0" w:space="0" w:color="auto"/>
            <w:left w:val="none" w:sz="0" w:space="0" w:color="auto"/>
            <w:bottom w:val="none" w:sz="0" w:space="0" w:color="auto"/>
            <w:right w:val="none" w:sz="0" w:space="0" w:color="auto"/>
          </w:divBdr>
        </w:div>
      </w:divsChild>
    </w:div>
    <w:div w:id="1377124850">
      <w:bodyDiv w:val="1"/>
      <w:marLeft w:val="0"/>
      <w:marRight w:val="0"/>
      <w:marTop w:val="0"/>
      <w:marBottom w:val="0"/>
      <w:divBdr>
        <w:top w:val="none" w:sz="0" w:space="0" w:color="auto"/>
        <w:left w:val="none" w:sz="0" w:space="0" w:color="auto"/>
        <w:bottom w:val="none" w:sz="0" w:space="0" w:color="auto"/>
        <w:right w:val="none" w:sz="0" w:space="0" w:color="auto"/>
      </w:divBdr>
    </w:div>
    <w:div w:id="1426996423">
      <w:bodyDiv w:val="1"/>
      <w:marLeft w:val="0"/>
      <w:marRight w:val="0"/>
      <w:marTop w:val="0"/>
      <w:marBottom w:val="0"/>
      <w:divBdr>
        <w:top w:val="none" w:sz="0" w:space="0" w:color="auto"/>
        <w:left w:val="none" w:sz="0" w:space="0" w:color="auto"/>
        <w:bottom w:val="none" w:sz="0" w:space="0" w:color="auto"/>
        <w:right w:val="none" w:sz="0" w:space="0" w:color="auto"/>
      </w:divBdr>
    </w:div>
    <w:div w:id="1489251702">
      <w:bodyDiv w:val="1"/>
      <w:marLeft w:val="0"/>
      <w:marRight w:val="0"/>
      <w:marTop w:val="0"/>
      <w:marBottom w:val="0"/>
      <w:divBdr>
        <w:top w:val="none" w:sz="0" w:space="0" w:color="auto"/>
        <w:left w:val="none" w:sz="0" w:space="0" w:color="auto"/>
        <w:bottom w:val="none" w:sz="0" w:space="0" w:color="auto"/>
        <w:right w:val="none" w:sz="0" w:space="0" w:color="auto"/>
      </w:divBdr>
      <w:divsChild>
        <w:div w:id="742869943">
          <w:marLeft w:val="432"/>
          <w:marRight w:val="0"/>
          <w:marTop w:val="77"/>
          <w:marBottom w:val="0"/>
          <w:divBdr>
            <w:top w:val="none" w:sz="0" w:space="0" w:color="auto"/>
            <w:left w:val="none" w:sz="0" w:space="0" w:color="auto"/>
            <w:bottom w:val="none" w:sz="0" w:space="0" w:color="auto"/>
            <w:right w:val="none" w:sz="0" w:space="0" w:color="auto"/>
          </w:divBdr>
        </w:div>
        <w:div w:id="971130235">
          <w:marLeft w:val="432"/>
          <w:marRight w:val="0"/>
          <w:marTop w:val="77"/>
          <w:marBottom w:val="0"/>
          <w:divBdr>
            <w:top w:val="none" w:sz="0" w:space="0" w:color="auto"/>
            <w:left w:val="none" w:sz="0" w:space="0" w:color="auto"/>
            <w:bottom w:val="none" w:sz="0" w:space="0" w:color="auto"/>
            <w:right w:val="none" w:sz="0" w:space="0" w:color="auto"/>
          </w:divBdr>
        </w:div>
        <w:div w:id="423499961">
          <w:marLeft w:val="432"/>
          <w:marRight w:val="0"/>
          <w:marTop w:val="77"/>
          <w:marBottom w:val="0"/>
          <w:divBdr>
            <w:top w:val="none" w:sz="0" w:space="0" w:color="auto"/>
            <w:left w:val="none" w:sz="0" w:space="0" w:color="auto"/>
            <w:bottom w:val="none" w:sz="0" w:space="0" w:color="auto"/>
            <w:right w:val="none" w:sz="0" w:space="0" w:color="auto"/>
          </w:divBdr>
        </w:div>
        <w:div w:id="1188909777">
          <w:marLeft w:val="806"/>
          <w:marRight w:val="0"/>
          <w:marTop w:val="77"/>
          <w:marBottom w:val="0"/>
          <w:divBdr>
            <w:top w:val="none" w:sz="0" w:space="0" w:color="auto"/>
            <w:left w:val="none" w:sz="0" w:space="0" w:color="auto"/>
            <w:bottom w:val="none" w:sz="0" w:space="0" w:color="auto"/>
            <w:right w:val="none" w:sz="0" w:space="0" w:color="auto"/>
          </w:divBdr>
        </w:div>
        <w:div w:id="1115442494">
          <w:marLeft w:val="835"/>
          <w:marRight w:val="0"/>
          <w:marTop w:val="77"/>
          <w:marBottom w:val="0"/>
          <w:divBdr>
            <w:top w:val="none" w:sz="0" w:space="0" w:color="auto"/>
            <w:left w:val="none" w:sz="0" w:space="0" w:color="auto"/>
            <w:bottom w:val="none" w:sz="0" w:space="0" w:color="auto"/>
            <w:right w:val="none" w:sz="0" w:space="0" w:color="auto"/>
          </w:divBdr>
        </w:div>
        <w:div w:id="1747218315">
          <w:marLeft w:val="835"/>
          <w:marRight w:val="0"/>
          <w:marTop w:val="77"/>
          <w:marBottom w:val="0"/>
          <w:divBdr>
            <w:top w:val="none" w:sz="0" w:space="0" w:color="auto"/>
            <w:left w:val="none" w:sz="0" w:space="0" w:color="auto"/>
            <w:bottom w:val="none" w:sz="0" w:space="0" w:color="auto"/>
            <w:right w:val="none" w:sz="0" w:space="0" w:color="auto"/>
          </w:divBdr>
        </w:div>
        <w:div w:id="1519931942">
          <w:marLeft w:val="835"/>
          <w:marRight w:val="0"/>
          <w:marTop w:val="77"/>
          <w:marBottom w:val="0"/>
          <w:divBdr>
            <w:top w:val="none" w:sz="0" w:space="0" w:color="auto"/>
            <w:left w:val="none" w:sz="0" w:space="0" w:color="auto"/>
            <w:bottom w:val="none" w:sz="0" w:space="0" w:color="auto"/>
            <w:right w:val="none" w:sz="0" w:space="0" w:color="auto"/>
          </w:divBdr>
        </w:div>
        <w:div w:id="449056898">
          <w:marLeft w:val="835"/>
          <w:marRight w:val="0"/>
          <w:marTop w:val="77"/>
          <w:marBottom w:val="0"/>
          <w:divBdr>
            <w:top w:val="none" w:sz="0" w:space="0" w:color="auto"/>
            <w:left w:val="none" w:sz="0" w:space="0" w:color="auto"/>
            <w:bottom w:val="none" w:sz="0" w:space="0" w:color="auto"/>
            <w:right w:val="none" w:sz="0" w:space="0" w:color="auto"/>
          </w:divBdr>
        </w:div>
        <w:div w:id="1642155288">
          <w:marLeft w:val="835"/>
          <w:marRight w:val="0"/>
          <w:marTop w:val="77"/>
          <w:marBottom w:val="0"/>
          <w:divBdr>
            <w:top w:val="none" w:sz="0" w:space="0" w:color="auto"/>
            <w:left w:val="none" w:sz="0" w:space="0" w:color="auto"/>
            <w:bottom w:val="none" w:sz="0" w:space="0" w:color="auto"/>
            <w:right w:val="none" w:sz="0" w:space="0" w:color="auto"/>
          </w:divBdr>
        </w:div>
        <w:div w:id="558324943">
          <w:marLeft w:val="835"/>
          <w:marRight w:val="0"/>
          <w:marTop w:val="77"/>
          <w:marBottom w:val="0"/>
          <w:divBdr>
            <w:top w:val="none" w:sz="0" w:space="0" w:color="auto"/>
            <w:left w:val="none" w:sz="0" w:space="0" w:color="auto"/>
            <w:bottom w:val="none" w:sz="0" w:space="0" w:color="auto"/>
            <w:right w:val="none" w:sz="0" w:space="0" w:color="auto"/>
          </w:divBdr>
        </w:div>
        <w:div w:id="291062571">
          <w:marLeft w:val="835"/>
          <w:marRight w:val="0"/>
          <w:marTop w:val="77"/>
          <w:marBottom w:val="0"/>
          <w:divBdr>
            <w:top w:val="none" w:sz="0" w:space="0" w:color="auto"/>
            <w:left w:val="none" w:sz="0" w:space="0" w:color="auto"/>
            <w:bottom w:val="none" w:sz="0" w:space="0" w:color="auto"/>
            <w:right w:val="none" w:sz="0" w:space="0" w:color="auto"/>
          </w:divBdr>
        </w:div>
        <w:div w:id="1628849359">
          <w:marLeft w:val="418"/>
          <w:marRight w:val="0"/>
          <w:marTop w:val="77"/>
          <w:marBottom w:val="0"/>
          <w:divBdr>
            <w:top w:val="none" w:sz="0" w:space="0" w:color="auto"/>
            <w:left w:val="none" w:sz="0" w:space="0" w:color="auto"/>
            <w:bottom w:val="none" w:sz="0" w:space="0" w:color="auto"/>
            <w:right w:val="none" w:sz="0" w:space="0" w:color="auto"/>
          </w:divBdr>
        </w:div>
        <w:div w:id="1388334769">
          <w:marLeft w:val="835"/>
          <w:marRight w:val="0"/>
          <w:marTop w:val="77"/>
          <w:marBottom w:val="0"/>
          <w:divBdr>
            <w:top w:val="none" w:sz="0" w:space="0" w:color="auto"/>
            <w:left w:val="none" w:sz="0" w:space="0" w:color="auto"/>
            <w:bottom w:val="none" w:sz="0" w:space="0" w:color="auto"/>
            <w:right w:val="none" w:sz="0" w:space="0" w:color="auto"/>
          </w:divBdr>
        </w:div>
        <w:div w:id="228928587">
          <w:marLeft w:val="835"/>
          <w:marRight w:val="0"/>
          <w:marTop w:val="77"/>
          <w:marBottom w:val="0"/>
          <w:divBdr>
            <w:top w:val="none" w:sz="0" w:space="0" w:color="auto"/>
            <w:left w:val="none" w:sz="0" w:space="0" w:color="auto"/>
            <w:bottom w:val="none" w:sz="0" w:space="0" w:color="auto"/>
            <w:right w:val="none" w:sz="0" w:space="0" w:color="auto"/>
          </w:divBdr>
        </w:div>
        <w:div w:id="1249729113">
          <w:marLeft w:val="835"/>
          <w:marRight w:val="0"/>
          <w:marTop w:val="77"/>
          <w:marBottom w:val="0"/>
          <w:divBdr>
            <w:top w:val="none" w:sz="0" w:space="0" w:color="auto"/>
            <w:left w:val="none" w:sz="0" w:space="0" w:color="auto"/>
            <w:bottom w:val="none" w:sz="0" w:space="0" w:color="auto"/>
            <w:right w:val="none" w:sz="0" w:space="0" w:color="auto"/>
          </w:divBdr>
        </w:div>
        <w:div w:id="955598624">
          <w:marLeft w:val="835"/>
          <w:marRight w:val="0"/>
          <w:marTop w:val="77"/>
          <w:marBottom w:val="0"/>
          <w:divBdr>
            <w:top w:val="none" w:sz="0" w:space="0" w:color="auto"/>
            <w:left w:val="none" w:sz="0" w:space="0" w:color="auto"/>
            <w:bottom w:val="none" w:sz="0" w:space="0" w:color="auto"/>
            <w:right w:val="none" w:sz="0" w:space="0" w:color="auto"/>
          </w:divBdr>
        </w:div>
        <w:div w:id="758020278">
          <w:marLeft w:val="835"/>
          <w:marRight w:val="0"/>
          <w:marTop w:val="77"/>
          <w:marBottom w:val="0"/>
          <w:divBdr>
            <w:top w:val="none" w:sz="0" w:space="0" w:color="auto"/>
            <w:left w:val="none" w:sz="0" w:space="0" w:color="auto"/>
            <w:bottom w:val="none" w:sz="0" w:space="0" w:color="auto"/>
            <w:right w:val="none" w:sz="0" w:space="0" w:color="auto"/>
          </w:divBdr>
        </w:div>
        <w:div w:id="2019888688">
          <w:marLeft w:val="418"/>
          <w:marRight w:val="0"/>
          <w:marTop w:val="77"/>
          <w:marBottom w:val="0"/>
          <w:divBdr>
            <w:top w:val="none" w:sz="0" w:space="0" w:color="auto"/>
            <w:left w:val="none" w:sz="0" w:space="0" w:color="auto"/>
            <w:bottom w:val="none" w:sz="0" w:space="0" w:color="auto"/>
            <w:right w:val="none" w:sz="0" w:space="0" w:color="auto"/>
          </w:divBdr>
        </w:div>
      </w:divsChild>
    </w:div>
    <w:div w:id="1523011785">
      <w:bodyDiv w:val="1"/>
      <w:marLeft w:val="0"/>
      <w:marRight w:val="0"/>
      <w:marTop w:val="0"/>
      <w:marBottom w:val="0"/>
      <w:divBdr>
        <w:top w:val="none" w:sz="0" w:space="0" w:color="auto"/>
        <w:left w:val="none" w:sz="0" w:space="0" w:color="auto"/>
        <w:bottom w:val="none" w:sz="0" w:space="0" w:color="auto"/>
        <w:right w:val="none" w:sz="0" w:space="0" w:color="auto"/>
      </w:divBdr>
    </w:div>
    <w:div w:id="1660422750">
      <w:bodyDiv w:val="1"/>
      <w:marLeft w:val="0"/>
      <w:marRight w:val="0"/>
      <w:marTop w:val="0"/>
      <w:marBottom w:val="0"/>
      <w:divBdr>
        <w:top w:val="none" w:sz="0" w:space="0" w:color="auto"/>
        <w:left w:val="none" w:sz="0" w:space="0" w:color="auto"/>
        <w:bottom w:val="none" w:sz="0" w:space="0" w:color="auto"/>
        <w:right w:val="none" w:sz="0" w:space="0" w:color="auto"/>
      </w:divBdr>
    </w:div>
    <w:div w:id="1825272676">
      <w:bodyDiv w:val="1"/>
      <w:marLeft w:val="0"/>
      <w:marRight w:val="0"/>
      <w:marTop w:val="0"/>
      <w:marBottom w:val="0"/>
      <w:divBdr>
        <w:top w:val="none" w:sz="0" w:space="0" w:color="auto"/>
        <w:left w:val="none" w:sz="0" w:space="0" w:color="auto"/>
        <w:bottom w:val="none" w:sz="0" w:space="0" w:color="auto"/>
        <w:right w:val="none" w:sz="0" w:space="0" w:color="auto"/>
      </w:divBdr>
    </w:div>
    <w:div w:id="1897083733">
      <w:bodyDiv w:val="1"/>
      <w:marLeft w:val="0"/>
      <w:marRight w:val="0"/>
      <w:marTop w:val="0"/>
      <w:marBottom w:val="0"/>
      <w:divBdr>
        <w:top w:val="none" w:sz="0" w:space="0" w:color="auto"/>
        <w:left w:val="none" w:sz="0" w:space="0" w:color="auto"/>
        <w:bottom w:val="none" w:sz="0" w:space="0" w:color="auto"/>
        <w:right w:val="none" w:sz="0" w:space="0" w:color="auto"/>
      </w:divBdr>
    </w:div>
    <w:div w:id="1902788243">
      <w:bodyDiv w:val="1"/>
      <w:marLeft w:val="0"/>
      <w:marRight w:val="0"/>
      <w:marTop w:val="0"/>
      <w:marBottom w:val="0"/>
      <w:divBdr>
        <w:top w:val="none" w:sz="0" w:space="0" w:color="auto"/>
        <w:left w:val="none" w:sz="0" w:space="0" w:color="auto"/>
        <w:bottom w:val="none" w:sz="0" w:space="0" w:color="auto"/>
        <w:right w:val="none" w:sz="0" w:space="0" w:color="auto"/>
      </w:divBdr>
      <w:divsChild>
        <w:div w:id="723799452">
          <w:marLeft w:val="547"/>
          <w:marRight w:val="0"/>
          <w:marTop w:val="86"/>
          <w:marBottom w:val="0"/>
          <w:divBdr>
            <w:top w:val="none" w:sz="0" w:space="0" w:color="auto"/>
            <w:left w:val="none" w:sz="0" w:space="0" w:color="auto"/>
            <w:bottom w:val="none" w:sz="0" w:space="0" w:color="auto"/>
            <w:right w:val="none" w:sz="0" w:space="0" w:color="auto"/>
          </w:divBdr>
        </w:div>
        <w:div w:id="1738237228">
          <w:marLeft w:val="547"/>
          <w:marRight w:val="0"/>
          <w:marTop w:val="86"/>
          <w:marBottom w:val="0"/>
          <w:divBdr>
            <w:top w:val="none" w:sz="0" w:space="0" w:color="auto"/>
            <w:left w:val="none" w:sz="0" w:space="0" w:color="auto"/>
            <w:bottom w:val="none" w:sz="0" w:space="0" w:color="auto"/>
            <w:right w:val="none" w:sz="0" w:space="0" w:color="auto"/>
          </w:divBdr>
        </w:div>
      </w:divsChild>
    </w:div>
    <w:div w:id="1956710082">
      <w:bodyDiv w:val="1"/>
      <w:marLeft w:val="0"/>
      <w:marRight w:val="0"/>
      <w:marTop w:val="0"/>
      <w:marBottom w:val="0"/>
      <w:divBdr>
        <w:top w:val="none" w:sz="0" w:space="0" w:color="auto"/>
        <w:left w:val="none" w:sz="0" w:space="0" w:color="auto"/>
        <w:bottom w:val="none" w:sz="0" w:space="0" w:color="auto"/>
        <w:right w:val="none" w:sz="0" w:space="0" w:color="auto"/>
      </w:divBdr>
      <w:divsChild>
        <w:div w:id="1378551677">
          <w:marLeft w:val="432"/>
          <w:marRight w:val="0"/>
          <w:marTop w:val="154"/>
          <w:marBottom w:val="0"/>
          <w:divBdr>
            <w:top w:val="none" w:sz="0" w:space="0" w:color="auto"/>
            <w:left w:val="none" w:sz="0" w:space="0" w:color="auto"/>
            <w:bottom w:val="none" w:sz="0" w:space="0" w:color="auto"/>
            <w:right w:val="none" w:sz="0" w:space="0" w:color="auto"/>
          </w:divBdr>
        </w:div>
        <w:div w:id="1462501472">
          <w:marLeft w:val="432"/>
          <w:marRight w:val="0"/>
          <w:marTop w:val="154"/>
          <w:marBottom w:val="0"/>
          <w:divBdr>
            <w:top w:val="none" w:sz="0" w:space="0" w:color="auto"/>
            <w:left w:val="none" w:sz="0" w:space="0" w:color="auto"/>
            <w:bottom w:val="none" w:sz="0" w:space="0" w:color="auto"/>
            <w:right w:val="none" w:sz="0" w:space="0" w:color="auto"/>
          </w:divBdr>
        </w:div>
        <w:div w:id="1626614023">
          <w:marLeft w:val="432"/>
          <w:marRight w:val="0"/>
          <w:marTop w:val="154"/>
          <w:marBottom w:val="0"/>
          <w:divBdr>
            <w:top w:val="none" w:sz="0" w:space="0" w:color="auto"/>
            <w:left w:val="none" w:sz="0" w:space="0" w:color="auto"/>
            <w:bottom w:val="none" w:sz="0" w:space="0" w:color="auto"/>
            <w:right w:val="none" w:sz="0" w:space="0" w:color="auto"/>
          </w:divBdr>
        </w:div>
      </w:divsChild>
    </w:div>
    <w:div w:id="2026203353">
      <w:bodyDiv w:val="1"/>
      <w:marLeft w:val="0"/>
      <w:marRight w:val="0"/>
      <w:marTop w:val="0"/>
      <w:marBottom w:val="0"/>
      <w:divBdr>
        <w:top w:val="none" w:sz="0" w:space="0" w:color="auto"/>
        <w:left w:val="none" w:sz="0" w:space="0" w:color="auto"/>
        <w:bottom w:val="none" w:sz="0" w:space="0" w:color="auto"/>
        <w:right w:val="none" w:sz="0" w:space="0" w:color="auto"/>
      </w:divBdr>
      <w:divsChild>
        <w:div w:id="639649169">
          <w:marLeft w:val="432"/>
          <w:marRight w:val="0"/>
          <w:marTop w:val="77"/>
          <w:marBottom w:val="0"/>
          <w:divBdr>
            <w:top w:val="none" w:sz="0" w:space="0" w:color="auto"/>
            <w:left w:val="none" w:sz="0" w:space="0" w:color="auto"/>
            <w:bottom w:val="none" w:sz="0" w:space="0" w:color="auto"/>
            <w:right w:val="none" w:sz="0" w:space="0" w:color="auto"/>
          </w:divBdr>
        </w:div>
        <w:div w:id="2000041784">
          <w:marLeft w:val="432"/>
          <w:marRight w:val="0"/>
          <w:marTop w:val="77"/>
          <w:marBottom w:val="0"/>
          <w:divBdr>
            <w:top w:val="none" w:sz="0" w:space="0" w:color="auto"/>
            <w:left w:val="none" w:sz="0" w:space="0" w:color="auto"/>
            <w:bottom w:val="none" w:sz="0" w:space="0" w:color="auto"/>
            <w:right w:val="none" w:sz="0" w:space="0" w:color="auto"/>
          </w:divBdr>
        </w:div>
        <w:div w:id="1717781004">
          <w:marLeft w:val="432"/>
          <w:marRight w:val="0"/>
          <w:marTop w:val="77"/>
          <w:marBottom w:val="0"/>
          <w:divBdr>
            <w:top w:val="none" w:sz="0" w:space="0" w:color="auto"/>
            <w:left w:val="none" w:sz="0" w:space="0" w:color="auto"/>
            <w:bottom w:val="none" w:sz="0" w:space="0" w:color="auto"/>
            <w:right w:val="none" w:sz="0" w:space="0" w:color="auto"/>
          </w:divBdr>
        </w:div>
        <w:div w:id="1405836939">
          <w:marLeft w:val="432"/>
          <w:marRight w:val="0"/>
          <w:marTop w:val="77"/>
          <w:marBottom w:val="0"/>
          <w:divBdr>
            <w:top w:val="none" w:sz="0" w:space="0" w:color="auto"/>
            <w:left w:val="none" w:sz="0" w:space="0" w:color="auto"/>
            <w:bottom w:val="none" w:sz="0" w:space="0" w:color="auto"/>
            <w:right w:val="none" w:sz="0" w:space="0" w:color="auto"/>
          </w:divBdr>
        </w:div>
        <w:div w:id="676424405">
          <w:marLeft w:val="432"/>
          <w:marRight w:val="0"/>
          <w:marTop w:val="77"/>
          <w:marBottom w:val="0"/>
          <w:divBdr>
            <w:top w:val="none" w:sz="0" w:space="0" w:color="auto"/>
            <w:left w:val="none" w:sz="0" w:space="0" w:color="auto"/>
            <w:bottom w:val="none" w:sz="0" w:space="0" w:color="auto"/>
            <w:right w:val="none" w:sz="0" w:space="0" w:color="auto"/>
          </w:divBdr>
        </w:div>
        <w:div w:id="508058413">
          <w:marLeft w:val="432"/>
          <w:marRight w:val="0"/>
          <w:marTop w:val="77"/>
          <w:marBottom w:val="0"/>
          <w:divBdr>
            <w:top w:val="none" w:sz="0" w:space="0" w:color="auto"/>
            <w:left w:val="none" w:sz="0" w:space="0" w:color="auto"/>
            <w:bottom w:val="none" w:sz="0" w:space="0" w:color="auto"/>
            <w:right w:val="none" w:sz="0" w:space="0" w:color="auto"/>
          </w:divBdr>
        </w:div>
      </w:divsChild>
    </w:div>
    <w:div w:id="2036878174">
      <w:bodyDiv w:val="1"/>
      <w:marLeft w:val="0"/>
      <w:marRight w:val="0"/>
      <w:marTop w:val="0"/>
      <w:marBottom w:val="0"/>
      <w:divBdr>
        <w:top w:val="none" w:sz="0" w:space="0" w:color="auto"/>
        <w:left w:val="none" w:sz="0" w:space="0" w:color="auto"/>
        <w:bottom w:val="none" w:sz="0" w:space="0" w:color="auto"/>
        <w:right w:val="none" w:sz="0" w:space="0" w:color="auto"/>
      </w:divBdr>
    </w:div>
    <w:div w:id="2096589457">
      <w:bodyDiv w:val="1"/>
      <w:marLeft w:val="0"/>
      <w:marRight w:val="0"/>
      <w:marTop w:val="0"/>
      <w:marBottom w:val="0"/>
      <w:divBdr>
        <w:top w:val="none" w:sz="0" w:space="0" w:color="auto"/>
        <w:left w:val="none" w:sz="0" w:space="0" w:color="auto"/>
        <w:bottom w:val="none" w:sz="0" w:space="0" w:color="auto"/>
        <w:right w:val="none" w:sz="0" w:space="0" w:color="auto"/>
      </w:divBdr>
    </w:div>
    <w:div w:id="214453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6.wmf"/><Relationship Id="rId3" Type="http://schemas.microsoft.com/office/2007/relationships/stylesWithEffects" Target="stylesWithEffects.xml"/><Relationship Id="rId21" Type="http://schemas.openxmlformats.org/officeDocument/2006/relationships/diagramQuickStyle" Target="diagrams/quickStyl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5.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diagramLayout" Target="diagrams/layout1.xml"/><Relationship Id="rId29" Type="http://schemas.openxmlformats.org/officeDocument/2006/relationships/diagramQuickStyle" Target="diagrams/quickStyle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microsoft.com/office/2007/relationships/diagramDrawing" Target="diagrams/drawing1.xml"/><Relationship Id="rId28" Type="http://schemas.openxmlformats.org/officeDocument/2006/relationships/diagramLayout" Target="diagrams/layout2.xml"/><Relationship Id="rId10" Type="http://schemas.openxmlformats.org/officeDocument/2006/relationships/image" Target="media/image5.jpeg"/><Relationship Id="rId19" Type="http://schemas.openxmlformats.org/officeDocument/2006/relationships/diagramData" Target="diagrams/data1.xml"/><Relationship Id="rId31"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diagramColors" Target="diagrams/colors1.xml"/><Relationship Id="rId27" Type="http://schemas.openxmlformats.org/officeDocument/2006/relationships/diagramData" Target="diagrams/data2.xml"/><Relationship Id="rId30"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B9D42F-361C-4385-8045-4AA4FFBB9861}" type="doc">
      <dgm:prSet loTypeId="urn:microsoft.com/office/officeart/2005/8/layout/radial5" loCatId="relationship" qsTypeId="urn:microsoft.com/office/officeart/2005/8/quickstyle/3d3" qsCatId="3D" csTypeId="urn:microsoft.com/office/officeart/2005/8/colors/accent0_3" csCatId="mainScheme" phldr="1"/>
      <dgm:spPr/>
      <dgm:t>
        <a:bodyPr/>
        <a:lstStyle/>
        <a:p>
          <a:endParaRPr lang="ru-RU"/>
        </a:p>
      </dgm:t>
    </dgm:pt>
    <dgm:pt modelId="{C31BE486-DE6B-410A-83EA-654A496A84E5}">
      <dgm:prSet phldrT="[Текст]" custT="1"/>
      <dgm:spPr/>
      <dgm:t>
        <a:bodyPr/>
        <a:lstStyle/>
        <a:p>
          <a:r>
            <a:rPr lang="ru-RU" sz="1200" b="1" dirty="0" smtClean="0"/>
            <a:t>ს</a:t>
          </a:r>
          <a:r>
            <a:rPr lang="ka-GE" sz="1200" b="1" dirty="0" smtClean="0"/>
            <a:t>ს</a:t>
          </a:r>
          <a:r>
            <a:rPr lang="ru-RU" sz="1200" b="1" dirty="0" smtClean="0"/>
            <a:t>იპ</a:t>
          </a:r>
          <a:r>
            <a:rPr lang="en-US" sz="1200" b="1" dirty="0" smtClean="0"/>
            <a:t> -</a:t>
          </a:r>
          <a:r>
            <a:rPr lang="ru-RU" sz="1200" b="1" dirty="0" smtClean="0"/>
            <a:t> </a:t>
          </a:r>
          <a:r>
            <a:rPr lang="en-US" sz="1200" b="1" dirty="0" smtClean="0"/>
            <a:t>“</a:t>
          </a:r>
          <a:r>
            <a:rPr lang="ka-GE" sz="1200" b="1" dirty="0" smtClean="0"/>
            <a:t> გადაუდებელ მდგომარეობებზე რეაგირების  </a:t>
          </a:r>
          <a:r>
            <a:rPr lang="ru-RU" sz="1200" b="1" dirty="0" smtClean="0"/>
            <a:t>ცენტრი</a:t>
          </a:r>
          <a:r>
            <a:rPr lang="en-US" sz="1100" b="1" dirty="0" smtClean="0"/>
            <a:t>”</a:t>
          </a:r>
          <a:endParaRPr lang="ru-RU" sz="1100" dirty="0"/>
        </a:p>
      </dgm:t>
    </dgm:pt>
    <dgm:pt modelId="{53776851-EE6E-4565-BE8F-D77E82F051DB}" type="parTrans" cxnId="{09883FE8-6705-4C8E-ADF1-20FEE5204AE4}">
      <dgm:prSet/>
      <dgm:spPr/>
      <dgm:t>
        <a:bodyPr/>
        <a:lstStyle/>
        <a:p>
          <a:endParaRPr lang="ru-RU"/>
        </a:p>
      </dgm:t>
    </dgm:pt>
    <dgm:pt modelId="{C21457B3-EB02-43AA-B775-DAAFC6A2B8D1}" type="sibTrans" cxnId="{09883FE8-6705-4C8E-ADF1-20FEE5204AE4}">
      <dgm:prSet/>
      <dgm:spPr/>
      <dgm:t>
        <a:bodyPr/>
        <a:lstStyle/>
        <a:p>
          <a:endParaRPr lang="ru-RU"/>
        </a:p>
      </dgm:t>
    </dgm:pt>
    <dgm:pt modelId="{173DCA69-EA08-40CA-B8CA-976B2D53FA98}">
      <dgm:prSet phldrT="[Текст]" custT="1"/>
      <dgm:spPr/>
      <dgm:t>
        <a:bodyPr/>
        <a:lstStyle/>
        <a:p>
          <a:r>
            <a:rPr lang="ka-GE" sz="1200" dirty="0" smtClean="0"/>
            <a:t>მცხეთა - მთიანეთის სამმართველო</a:t>
          </a:r>
          <a:endParaRPr lang="ru-RU" sz="1200" dirty="0"/>
        </a:p>
      </dgm:t>
    </dgm:pt>
    <dgm:pt modelId="{5D0C5BB4-63A5-444A-A685-2575F31B5AC0}" type="parTrans" cxnId="{85CD7152-7994-4383-BF05-50CA73674F76}">
      <dgm:prSet/>
      <dgm:spPr/>
      <dgm:t>
        <a:bodyPr/>
        <a:lstStyle/>
        <a:p>
          <a:endParaRPr lang="ru-RU"/>
        </a:p>
      </dgm:t>
    </dgm:pt>
    <dgm:pt modelId="{ECB20BBB-2245-435B-AB9D-8C743A335BA5}" type="sibTrans" cxnId="{85CD7152-7994-4383-BF05-50CA73674F76}">
      <dgm:prSet/>
      <dgm:spPr/>
      <dgm:t>
        <a:bodyPr/>
        <a:lstStyle/>
        <a:p>
          <a:endParaRPr lang="ru-RU"/>
        </a:p>
      </dgm:t>
    </dgm:pt>
    <dgm:pt modelId="{6A4041AA-E00B-4871-BA00-9A78D8C9CA7E}">
      <dgm:prSet phldrT="[Текст]"/>
      <dgm:spPr/>
      <dgm:t>
        <a:bodyPr/>
        <a:lstStyle/>
        <a:p>
          <a:r>
            <a:rPr lang="ka-GE" dirty="0" smtClean="0"/>
            <a:t>შიდა ქართლის განყოფილება</a:t>
          </a:r>
          <a:endParaRPr lang="ru-RU" dirty="0"/>
        </a:p>
      </dgm:t>
    </dgm:pt>
    <dgm:pt modelId="{70EDAAD7-7D2D-4678-A39D-93C9792A33A4}" type="parTrans" cxnId="{969BF1CC-4B0F-47D8-BCAD-B2C9F0AAE0F5}">
      <dgm:prSet/>
      <dgm:spPr/>
      <dgm:t>
        <a:bodyPr/>
        <a:lstStyle/>
        <a:p>
          <a:endParaRPr lang="ru-RU"/>
        </a:p>
      </dgm:t>
    </dgm:pt>
    <dgm:pt modelId="{E5C64273-6B7B-45AF-811E-F9B7F041F668}" type="sibTrans" cxnId="{969BF1CC-4B0F-47D8-BCAD-B2C9F0AAE0F5}">
      <dgm:prSet/>
      <dgm:spPr/>
      <dgm:t>
        <a:bodyPr/>
        <a:lstStyle/>
        <a:p>
          <a:endParaRPr lang="ru-RU"/>
        </a:p>
      </dgm:t>
    </dgm:pt>
    <dgm:pt modelId="{2FDE62D1-20D2-4D40-9B8E-5240BD60D498}">
      <dgm:prSet phldrT="[Текст]"/>
      <dgm:spPr/>
      <dgm:t>
        <a:bodyPr/>
        <a:lstStyle/>
        <a:p>
          <a:r>
            <a:rPr lang="ka-GE" dirty="0" smtClean="0"/>
            <a:t>ქვემო ქართლის განყოფილება</a:t>
          </a:r>
          <a:endParaRPr lang="ru-RU" dirty="0"/>
        </a:p>
      </dgm:t>
    </dgm:pt>
    <dgm:pt modelId="{142FF101-1CB6-48F9-9911-C9D42C22EA95}" type="parTrans" cxnId="{349457B0-810A-48DF-AD84-4E20EAFCF8B9}">
      <dgm:prSet/>
      <dgm:spPr/>
      <dgm:t>
        <a:bodyPr/>
        <a:lstStyle/>
        <a:p>
          <a:endParaRPr lang="ru-RU"/>
        </a:p>
      </dgm:t>
    </dgm:pt>
    <dgm:pt modelId="{B10E3773-6ED1-49BA-B777-1862AF861692}" type="sibTrans" cxnId="{349457B0-810A-48DF-AD84-4E20EAFCF8B9}">
      <dgm:prSet/>
      <dgm:spPr/>
      <dgm:t>
        <a:bodyPr/>
        <a:lstStyle/>
        <a:p>
          <a:endParaRPr lang="ru-RU"/>
        </a:p>
      </dgm:t>
    </dgm:pt>
    <dgm:pt modelId="{2E043A0E-0408-40D1-BC50-0843769ACFD4}">
      <dgm:prSet phldrT="[Текст]"/>
      <dgm:spPr/>
      <dgm:t>
        <a:bodyPr/>
        <a:lstStyle/>
        <a:p>
          <a:r>
            <a:rPr lang="ka-GE" dirty="0" smtClean="0"/>
            <a:t>სამცხე ჯავახეთის განყოფილება</a:t>
          </a:r>
          <a:endParaRPr lang="ru-RU" dirty="0"/>
        </a:p>
      </dgm:t>
    </dgm:pt>
    <dgm:pt modelId="{FD8FDFE6-7DF2-44D7-8A42-5723B724C49F}" type="parTrans" cxnId="{99E00415-11BE-49D6-B615-EB6C64398AC0}">
      <dgm:prSet/>
      <dgm:spPr/>
      <dgm:t>
        <a:bodyPr/>
        <a:lstStyle/>
        <a:p>
          <a:endParaRPr lang="ru-RU"/>
        </a:p>
      </dgm:t>
    </dgm:pt>
    <dgm:pt modelId="{BEC588EC-CB26-4576-8357-44FA8F0208FF}" type="sibTrans" cxnId="{99E00415-11BE-49D6-B615-EB6C64398AC0}">
      <dgm:prSet/>
      <dgm:spPr/>
      <dgm:t>
        <a:bodyPr/>
        <a:lstStyle/>
        <a:p>
          <a:endParaRPr lang="ru-RU"/>
        </a:p>
      </dgm:t>
    </dgm:pt>
    <dgm:pt modelId="{38582132-56FD-4D29-BF4A-E6D01EE2A5D1}">
      <dgm:prSet phldrT="[Текст]"/>
      <dgm:spPr/>
      <dgm:t>
        <a:bodyPr/>
        <a:lstStyle/>
        <a:p>
          <a:r>
            <a:rPr lang="ka-GE" dirty="0" smtClean="0"/>
            <a:t>კახეთის განყოფილება</a:t>
          </a:r>
          <a:endParaRPr lang="ru-RU" dirty="0"/>
        </a:p>
      </dgm:t>
    </dgm:pt>
    <dgm:pt modelId="{9909CEDF-9206-488E-83DF-21A3D4AD3728}" type="parTrans" cxnId="{A9C540E1-596C-4A49-938E-956869F61DA0}">
      <dgm:prSet/>
      <dgm:spPr/>
      <dgm:t>
        <a:bodyPr/>
        <a:lstStyle/>
        <a:p>
          <a:endParaRPr lang="ru-RU"/>
        </a:p>
      </dgm:t>
    </dgm:pt>
    <dgm:pt modelId="{28EA2057-B606-4012-8A47-A8B4B6131D36}" type="sibTrans" cxnId="{A9C540E1-596C-4A49-938E-956869F61DA0}">
      <dgm:prSet/>
      <dgm:spPr/>
      <dgm:t>
        <a:bodyPr/>
        <a:lstStyle/>
        <a:p>
          <a:endParaRPr lang="ru-RU"/>
        </a:p>
      </dgm:t>
    </dgm:pt>
    <dgm:pt modelId="{7E4BB18C-BD41-4216-9DE4-89E41A788BC2}">
      <dgm:prSet phldrT="[Текст]"/>
      <dgm:spPr/>
      <dgm:t>
        <a:bodyPr/>
        <a:lstStyle/>
        <a:p>
          <a:r>
            <a:rPr lang="ka-GE" dirty="0" smtClean="0"/>
            <a:t>აჭარის ა/რ განყოფილება</a:t>
          </a:r>
          <a:endParaRPr lang="ru-RU" dirty="0"/>
        </a:p>
      </dgm:t>
    </dgm:pt>
    <dgm:pt modelId="{EC7A45FC-5668-4736-A0FF-CDC79B56C4FC}" type="parTrans" cxnId="{783ED114-8ACC-4683-8F9A-70661F566A9D}">
      <dgm:prSet/>
      <dgm:spPr/>
      <dgm:t>
        <a:bodyPr/>
        <a:lstStyle/>
        <a:p>
          <a:endParaRPr lang="ru-RU"/>
        </a:p>
      </dgm:t>
    </dgm:pt>
    <dgm:pt modelId="{64FB7756-7F7B-47D1-97A1-F523BEF57DC3}" type="sibTrans" cxnId="{783ED114-8ACC-4683-8F9A-70661F566A9D}">
      <dgm:prSet/>
      <dgm:spPr/>
      <dgm:t>
        <a:bodyPr/>
        <a:lstStyle/>
        <a:p>
          <a:endParaRPr lang="ru-RU"/>
        </a:p>
      </dgm:t>
    </dgm:pt>
    <dgm:pt modelId="{22A94488-5DA0-42CB-8FD5-CDD14FF76AEE}">
      <dgm:prSet phldrT="[Текст]"/>
      <dgm:spPr/>
      <dgm:t>
        <a:bodyPr/>
        <a:lstStyle/>
        <a:p>
          <a:r>
            <a:rPr lang="ka-GE" dirty="0" smtClean="0"/>
            <a:t>გურიის განყოფილება</a:t>
          </a:r>
          <a:endParaRPr lang="ru-RU" dirty="0"/>
        </a:p>
      </dgm:t>
    </dgm:pt>
    <dgm:pt modelId="{25481F05-367E-48A9-A14C-BB6A699E0AD6}" type="parTrans" cxnId="{7E492AF1-E766-4666-B842-AE25C0168930}">
      <dgm:prSet/>
      <dgm:spPr/>
      <dgm:t>
        <a:bodyPr/>
        <a:lstStyle/>
        <a:p>
          <a:endParaRPr lang="ru-RU"/>
        </a:p>
      </dgm:t>
    </dgm:pt>
    <dgm:pt modelId="{DFC770AD-B51C-4A66-A30D-817EE355B996}" type="sibTrans" cxnId="{7E492AF1-E766-4666-B842-AE25C0168930}">
      <dgm:prSet/>
      <dgm:spPr/>
      <dgm:t>
        <a:bodyPr/>
        <a:lstStyle/>
        <a:p>
          <a:endParaRPr lang="ru-RU"/>
        </a:p>
      </dgm:t>
    </dgm:pt>
    <dgm:pt modelId="{A5854911-3189-478A-B1C7-C9F2C92B7178}">
      <dgm:prSet phldrT="[Текст]"/>
      <dgm:spPr/>
      <dgm:t>
        <a:bodyPr/>
        <a:lstStyle/>
        <a:p>
          <a:r>
            <a:rPr lang="ka-GE" dirty="0" smtClean="0"/>
            <a:t>რაჭა-ლეჩხუმი ქვემო სვანეთის განყოფილება</a:t>
          </a:r>
          <a:endParaRPr lang="ru-RU" dirty="0"/>
        </a:p>
      </dgm:t>
    </dgm:pt>
    <dgm:pt modelId="{D6F78D54-9D25-46F6-A6FE-A972328F4D7F}" type="parTrans" cxnId="{9E173BCC-D5B5-4009-8180-BC2BAC6C33AE}">
      <dgm:prSet/>
      <dgm:spPr/>
      <dgm:t>
        <a:bodyPr/>
        <a:lstStyle/>
        <a:p>
          <a:endParaRPr lang="ru-RU"/>
        </a:p>
      </dgm:t>
    </dgm:pt>
    <dgm:pt modelId="{56F1B991-E938-4A6E-8AFE-A44E97643A27}" type="sibTrans" cxnId="{9E173BCC-D5B5-4009-8180-BC2BAC6C33AE}">
      <dgm:prSet/>
      <dgm:spPr/>
      <dgm:t>
        <a:bodyPr/>
        <a:lstStyle/>
        <a:p>
          <a:endParaRPr lang="ru-RU"/>
        </a:p>
      </dgm:t>
    </dgm:pt>
    <dgm:pt modelId="{6E17201D-7872-4919-8006-DDDE505D33F1}">
      <dgm:prSet phldrT="[Текст]"/>
      <dgm:spPr/>
      <dgm:t>
        <a:bodyPr/>
        <a:lstStyle/>
        <a:p>
          <a:r>
            <a:rPr lang="ka-GE" dirty="0" smtClean="0"/>
            <a:t>სამეგრელო-ზემო სვანეთის განყოფილება</a:t>
          </a:r>
          <a:endParaRPr lang="ru-RU" dirty="0"/>
        </a:p>
      </dgm:t>
    </dgm:pt>
    <dgm:pt modelId="{556F5FF3-9EFD-4C4E-97CC-6A03F669ED53}" type="parTrans" cxnId="{22939DF5-3AFB-450A-AFCF-895581FC14C1}">
      <dgm:prSet/>
      <dgm:spPr/>
      <dgm:t>
        <a:bodyPr/>
        <a:lstStyle/>
        <a:p>
          <a:endParaRPr lang="ru-RU"/>
        </a:p>
      </dgm:t>
    </dgm:pt>
    <dgm:pt modelId="{D7861702-FACE-4DFC-9F34-423515C0CD28}" type="sibTrans" cxnId="{22939DF5-3AFB-450A-AFCF-895581FC14C1}">
      <dgm:prSet/>
      <dgm:spPr/>
      <dgm:t>
        <a:bodyPr/>
        <a:lstStyle/>
        <a:p>
          <a:endParaRPr lang="ru-RU"/>
        </a:p>
      </dgm:t>
    </dgm:pt>
    <dgm:pt modelId="{FB032BAD-0DD6-4904-AE77-CD3445504863}">
      <dgm:prSet phldrT="[Текст]"/>
      <dgm:spPr/>
      <dgm:t>
        <a:bodyPr/>
        <a:lstStyle/>
        <a:p>
          <a:r>
            <a:rPr lang="ka-GE" dirty="0" smtClean="0"/>
            <a:t>იმერეთის განყოფილება</a:t>
          </a:r>
          <a:endParaRPr lang="ru-RU" dirty="0"/>
        </a:p>
      </dgm:t>
    </dgm:pt>
    <dgm:pt modelId="{F7F80F6A-8A97-4864-81F5-5BA538134449}" type="parTrans" cxnId="{7628EC08-E4B5-456C-8C1A-D1846289D25A}">
      <dgm:prSet/>
      <dgm:spPr/>
      <dgm:t>
        <a:bodyPr/>
        <a:lstStyle/>
        <a:p>
          <a:endParaRPr lang="ru-RU"/>
        </a:p>
      </dgm:t>
    </dgm:pt>
    <dgm:pt modelId="{8B96131C-237A-4C5C-8E03-B681E2C18036}" type="sibTrans" cxnId="{7628EC08-E4B5-456C-8C1A-D1846289D25A}">
      <dgm:prSet/>
      <dgm:spPr/>
      <dgm:t>
        <a:bodyPr/>
        <a:lstStyle/>
        <a:p>
          <a:endParaRPr lang="ru-RU"/>
        </a:p>
      </dgm:t>
    </dgm:pt>
    <dgm:pt modelId="{7017EDEA-3F8B-4B4A-9197-FD43FAE8F9FC}">
      <dgm:prSet phldrT="[Текст]" custScaleX="169364" custRadScaleRad="175085" custRadScaleInc="149530"/>
      <dgm:spPr/>
      <dgm:t>
        <a:bodyPr/>
        <a:lstStyle/>
        <a:p>
          <a:endParaRPr lang="en-US"/>
        </a:p>
      </dgm:t>
    </dgm:pt>
    <dgm:pt modelId="{83E60EA7-A046-4F64-B686-139904523D92}" type="parTrans" cxnId="{DAA3DCD9-C685-4B71-89BE-4D200F968F7F}">
      <dgm:prSet/>
      <dgm:spPr/>
      <dgm:t>
        <a:bodyPr/>
        <a:lstStyle/>
        <a:p>
          <a:endParaRPr lang="en-US"/>
        </a:p>
      </dgm:t>
    </dgm:pt>
    <dgm:pt modelId="{65DF5C48-DB47-45B3-B2BF-DF1BEB7BDB00}" type="sibTrans" cxnId="{DAA3DCD9-C685-4B71-89BE-4D200F968F7F}">
      <dgm:prSet/>
      <dgm:spPr/>
      <dgm:t>
        <a:bodyPr/>
        <a:lstStyle/>
        <a:p>
          <a:endParaRPr lang="en-US"/>
        </a:p>
      </dgm:t>
    </dgm:pt>
    <dgm:pt modelId="{97CA2F95-3835-444C-8493-C8612240B513}">
      <dgm:prSet phldrT="[Текст]" custScaleX="169364" custRadScaleRad="175085" custRadScaleInc="149530"/>
      <dgm:spPr/>
      <dgm:t>
        <a:bodyPr/>
        <a:lstStyle/>
        <a:p>
          <a:endParaRPr lang="en-US"/>
        </a:p>
      </dgm:t>
    </dgm:pt>
    <dgm:pt modelId="{E7279176-A2A3-49AD-A21A-A2B32296B0C3}" type="parTrans" cxnId="{35795095-91A7-4E41-86BD-DA423EF9DD9E}">
      <dgm:prSet/>
      <dgm:spPr/>
      <dgm:t>
        <a:bodyPr/>
        <a:lstStyle/>
        <a:p>
          <a:endParaRPr lang="en-US"/>
        </a:p>
      </dgm:t>
    </dgm:pt>
    <dgm:pt modelId="{E5BB777E-9A78-4A98-8E12-28F4147C8834}" type="sibTrans" cxnId="{35795095-91A7-4E41-86BD-DA423EF9DD9E}">
      <dgm:prSet/>
      <dgm:spPr/>
      <dgm:t>
        <a:bodyPr/>
        <a:lstStyle/>
        <a:p>
          <a:endParaRPr lang="en-US"/>
        </a:p>
      </dgm:t>
    </dgm:pt>
    <dgm:pt modelId="{105485D7-F276-4B36-AFD1-2ED28B9C69FA}">
      <dgm:prSet phldrT="[Текст]" custScaleX="169364" custRadScaleRad="175085" custRadScaleInc="149530"/>
      <dgm:spPr/>
      <dgm:t>
        <a:bodyPr/>
        <a:lstStyle/>
        <a:p>
          <a:endParaRPr lang="en-US"/>
        </a:p>
      </dgm:t>
    </dgm:pt>
    <dgm:pt modelId="{8BB2F6CA-687D-453C-8D83-1AE223050A45}" type="parTrans" cxnId="{F79A13CA-0093-49CD-8984-22AE6055DDAD}">
      <dgm:prSet/>
      <dgm:spPr/>
      <dgm:t>
        <a:bodyPr/>
        <a:lstStyle/>
        <a:p>
          <a:endParaRPr lang="en-US"/>
        </a:p>
      </dgm:t>
    </dgm:pt>
    <dgm:pt modelId="{0F514D95-C732-404E-9765-5434209B95CB}" type="sibTrans" cxnId="{F79A13CA-0093-49CD-8984-22AE6055DDAD}">
      <dgm:prSet/>
      <dgm:spPr/>
      <dgm:t>
        <a:bodyPr/>
        <a:lstStyle/>
        <a:p>
          <a:endParaRPr lang="en-US"/>
        </a:p>
      </dgm:t>
    </dgm:pt>
    <dgm:pt modelId="{1D9529BB-588B-48F0-8FE8-4868DACCED01}" type="pres">
      <dgm:prSet presAssocID="{73B9D42F-361C-4385-8045-4AA4FFBB9861}" presName="Name0" presStyleCnt="0">
        <dgm:presLayoutVars>
          <dgm:chMax val="1"/>
          <dgm:dir/>
          <dgm:animLvl val="ctr"/>
          <dgm:resizeHandles val="exact"/>
        </dgm:presLayoutVars>
      </dgm:prSet>
      <dgm:spPr/>
      <dgm:t>
        <a:bodyPr/>
        <a:lstStyle/>
        <a:p>
          <a:endParaRPr lang="ru-RU"/>
        </a:p>
      </dgm:t>
    </dgm:pt>
    <dgm:pt modelId="{17FC4BFD-D41E-4C53-A967-6DAED1390AEE}" type="pres">
      <dgm:prSet presAssocID="{C31BE486-DE6B-410A-83EA-654A496A84E5}" presName="centerShape" presStyleLbl="node0" presStyleIdx="0" presStyleCnt="1" custScaleX="387483" custScaleY="180649"/>
      <dgm:spPr/>
      <dgm:t>
        <a:bodyPr/>
        <a:lstStyle/>
        <a:p>
          <a:endParaRPr lang="ru-RU"/>
        </a:p>
      </dgm:t>
    </dgm:pt>
    <dgm:pt modelId="{A4E230C6-0F8F-4D02-8FF9-DC3B62380436}" type="pres">
      <dgm:prSet presAssocID="{5D0C5BB4-63A5-444A-A685-2575F31B5AC0}" presName="parTrans" presStyleLbl="sibTrans2D1" presStyleIdx="0" presStyleCnt="10"/>
      <dgm:spPr/>
      <dgm:t>
        <a:bodyPr/>
        <a:lstStyle/>
        <a:p>
          <a:endParaRPr lang="ru-RU"/>
        </a:p>
      </dgm:t>
    </dgm:pt>
    <dgm:pt modelId="{636BF49D-7749-4B3C-A55C-E6E70A9F722B}" type="pres">
      <dgm:prSet presAssocID="{5D0C5BB4-63A5-444A-A685-2575F31B5AC0}" presName="connectorText" presStyleLbl="sibTrans2D1" presStyleIdx="0" presStyleCnt="10"/>
      <dgm:spPr/>
      <dgm:t>
        <a:bodyPr/>
        <a:lstStyle/>
        <a:p>
          <a:endParaRPr lang="ru-RU"/>
        </a:p>
      </dgm:t>
    </dgm:pt>
    <dgm:pt modelId="{30756470-7E25-4C3F-B107-2DB8415A7C54}" type="pres">
      <dgm:prSet presAssocID="{173DCA69-EA08-40CA-B8CA-976B2D53FA98}" presName="node" presStyleLbl="node1" presStyleIdx="0" presStyleCnt="10" custScaleX="169364">
        <dgm:presLayoutVars>
          <dgm:bulletEnabled val="1"/>
        </dgm:presLayoutVars>
      </dgm:prSet>
      <dgm:spPr/>
      <dgm:t>
        <a:bodyPr/>
        <a:lstStyle/>
        <a:p>
          <a:endParaRPr lang="ru-RU"/>
        </a:p>
      </dgm:t>
    </dgm:pt>
    <dgm:pt modelId="{23E2E3E9-2349-48B2-8490-F34B37FB47CD}" type="pres">
      <dgm:prSet presAssocID="{70EDAAD7-7D2D-4678-A39D-93C9792A33A4}" presName="parTrans" presStyleLbl="sibTrans2D1" presStyleIdx="1" presStyleCnt="10"/>
      <dgm:spPr/>
      <dgm:t>
        <a:bodyPr/>
        <a:lstStyle/>
        <a:p>
          <a:endParaRPr lang="ru-RU"/>
        </a:p>
      </dgm:t>
    </dgm:pt>
    <dgm:pt modelId="{C2A324C4-56B1-4019-920C-B6535973EFAA}" type="pres">
      <dgm:prSet presAssocID="{70EDAAD7-7D2D-4678-A39D-93C9792A33A4}" presName="connectorText" presStyleLbl="sibTrans2D1" presStyleIdx="1" presStyleCnt="10"/>
      <dgm:spPr/>
      <dgm:t>
        <a:bodyPr/>
        <a:lstStyle/>
        <a:p>
          <a:endParaRPr lang="ru-RU"/>
        </a:p>
      </dgm:t>
    </dgm:pt>
    <dgm:pt modelId="{E9632265-3477-4276-B527-AB5EE0741FE9}" type="pres">
      <dgm:prSet presAssocID="{6A4041AA-E00B-4871-BA00-9A78D8C9CA7E}" presName="node" presStyleLbl="node1" presStyleIdx="1" presStyleCnt="10" custScaleX="169364" custRadScaleRad="145305" custRadScaleInc="112619">
        <dgm:presLayoutVars>
          <dgm:bulletEnabled val="1"/>
        </dgm:presLayoutVars>
      </dgm:prSet>
      <dgm:spPr/>
      <dgm:t>
        <a:bodyPr/>
        <a:lstStyle/>
        <a:p>
          <a:endParaRPr lang="ru-RU"/>
        </a:p>
      </dgm:t>
    </dgm:pt>
    <dgm:pt modelId="{330A1AE6-CE00-4699-97F8-50BE17563826}" type="pres">
      <dgm:prSet presAssocID="{142FF101-1CB6-48F9-9911-C9D42C22EA95}" presName="parTrans" presStyleLbl="sibTrans2D1" presStyleIdx="2" presStyleCnt="10"/>
      <dgm:spPr/>
      <dgm:t>
        <a:bodyPr/>
        <a:lstStyle/>
        <a:p>
          <a:endParaRPr lang="ru-RU"/>
        </a:p>
      </dgm:t>
    </dgm:pt>
    <dgm:pt modelId="{55EC3FBF-B147-4AD4-A945-18AA0518217F}" type="pres">
      <dgm:prSet presAssocID="{142FF101-1CB6-48F9-9911-C9D42C22EA95}" presName="connectorText" presStyleLbl="sibTrans2D1" presStyleIdx="2" presStyleCnt="10"/>
      <dgm:spPr/>
      <dgm:t>
        <a:bodyPr/>
        <a:lstStyle/>
        <a:p>
          <a:endParaRPr lang="ru-RU"/>
        </a:p>
      </dgm:t>
    </dgm:pt>
    <dgm:pt modelId="{32AC953E-11C9-49FD-B95C-E7E8F4F5EEC4}" type="pres">
      <dgm:prSet presAssocID="{2FDE62D1-20D2-4D40-9B8E-5240BD60D498}" presName="node" presStyleLbl="node1" presStyleIdx="2" presStyleCnt="10" custScaleX="169364" custRadScaleRad="182498" custRadScaleInc="40522">
        <dgm:presLayoutVars>
          <dgm:bulletEnabled val="1"/>
        </dgm:presLayoutVars>
      </dgm:prSet>
      <dgm:spPr/>
      <dgm:t>
        <a:bodyPr/>
        <a:lstStyle/>
        <a:p>
          <a:endParaRPr lang="ru-RU"/>
        </a:p>
      </dgm:t>
    </dgm:pt>
    <dgm:pt modelId="{67C2BC28-BEC8-42A2-A610-2FB82271477C}" type="pres">
      <dgm:prSet presAssocID="{FD8FDFE6-7DF2-44D7-8A42-5723B724C49F}" presName="parTrans" presStyleLbl="sibTrans2D1" presStyleIdx="3" presStyleCnt="10"/>
      <dgm:spPr/>
      <dgm:t>
        <a:bodyPr/>
        <a:lstStyle/>
        <a:p>
          <a:endParaRPr lang="ru-RU"/>
        </a:p>
      </dgm:t>
    </dgm:pt>
    <dgm:pt modelId="{93B26AE4-BBD3-415F-9198-C02AD478B5C6}" type="pres">
      <dgm:prSet presAssocID="{FD8FDFE6-7DF2-44D7-8A42-5723B724C49F}" presName="connectorText" presStyleLbl="sibTrans2D1" presStyleIdx="3" presStyleCnt="10"/>
      <dgm:spPr/>
      <dgm:t>
        <a:bodyPr/>
        <a:lstStyle/>
        <a:p>
          <a:endParaRPr lang="ru-RU"/>
        </a:p>
      </dgm:t>
    </dgm:pt>
    <dgm:pt modelId="{8C08DF57-3789-4B09-860D-6B25204FE92A}" type="pres">
      <dgm:prSet presAssocID="{2E043A0E-0408-40D1-BC50-0843769ACFD4}" presName="node" presStyleLbl="node1" presStyleIdx="3" presStyleCnt="10" custScaleX="169364" custRadScaleRad="182219" custRadScaleInc="-43156">
        <dgm:presLayoutVars>
          <dgm:bulletEnabled val="1"/>
        </dgm:presLayoutVars>
      </dgm:prSet>
      <dgm:spPr/>
      <dgm:t>
        <a:bodyPr/>
        <a:lstStyle/>
        <a:p>
          <a:endParaRPr lang="ru-RU"/>
        </a:p>
      </dgm:t>
    </dgm:pt>
    <dgm:pt modelId="{8EC87557-C0EC-4552-A9C8-B78E289CC29E}" type="pres">
      <dgm:prSet presAssocID="{9909CEDF-9206-488E-83DF-21A3D4AD3728}" presName="parTrans" presStyleLbl="sibTrans2D1" presStyleIdx="4" presStyleCnt="10"/>
      <dgm:spPr/>
      <dgm:t>
        <a:bodyPr/>
        <a:lstStyle/>
        <a:p>
          <a:endParaRPr lang="ru-RU"/>
        </a:p>
      </dgm:t>
    </dgm:pt>
    <dgm:pt modelId="{21246CBE-7480-4730-912A-BFA4F902147B}" type="pres">
      <dgm:prSet presAssocID="{9909CEDF-9206-488E-83DF-21A3D4AD3728}" presName="connectorText" presStyleLbl="sibTrans2D1" presStyleIdx="4" presStyleCnt="10"/>
      <dgm:spPr/>
      <dgm:t>
        <a:bodyPr/>
        <a:lstStyle/>
        <a:p>
          <a:endParaRPr lang="ru-RU"/>
        </a:p>
      </dgm:t>
    </dgm:pt>
    <dgm:pt modelId="{1AF1B38E-2459-4173-B104-2750CB1F4D61}" type="pres">
      <dgm:prSet presAssocID="{38582132-56FD-4D29-BF4A-E6D01EE2A5D1}" presName="node" presStyleLbl="node1" presStyleIdx="4" presStyleCnt="10" custScaleX="169364" custRadScaleRad="152054" custRadScaleInc="-106247">
        <dgm:presLayoutVars>
          <dgm:bulletEnabled val="1"/>
        </dgm:presLayoutVars>
      </dgm:prSet>
      <dgm:spPr/>
      <dgm:t>
        <a:bodyPr/>
        <a:lstStyle/>
        <a:p>
          <a:endParaRPr lang="ru-RU"/>
        </a:p>
      </dgm:t>
    </dgm:pt>
    <dgm:pt modelId="{95911E61-1629-4A2F-ABCE-DC5C74B503DB}" type="pres">
      <dgm:prSet presAssocID="{EC7A45FC-5668-4736-A0FF-CDC79B56C4FC}" presName="parTrans" presStyleLbl="sibTrans2D1" presStyleIdx="5" presStyleCnt="10"/>
      <dgm:spPr/>
      <dgm:t>
        <a:bodyPr/>
        <a:lstStyle/>
        <a:p>
          <a:endParaRPr lang="ru-RU"/>
        </a:p>
      </dgm:t>
    </dgm:pt>
    <dgm:pt modelId="{D173CB84-E03D-48E9-92E2-BA317A51F26D}" type="pres">
      <dgm:prSet presAssocID="{EC7A45FC-5668-4736-A0FF-CDC79B56C4FC}" presName="connectorText" presStyleLbl="sibTrans2D1" presStyleIdx="5" presStyleCnt="10"/>
      <dgm:spPr/>
      <dgm:t>
        <a:bodyPr/>
        <a:lstStyle/>
        <a:p>
          <a:endParaRPr lang="ru-RU"/>
        </a:p>
      </dgm:t>
    </dgm:pt>
    <dgm:pt modelId="{EFE6CE3B-0D8F-4156-8E06-8A115262C986}" type="pres">
      <dgm:prSet presAssocID="{7E4BB18C-BD41-4216-9DE4-89E41A788BC2}" presName="node" presStyleLbl="node1" presStyleIdx="5" presStyleCnt="10" custScaleX="169364">
        <dgm:presLayoutVars>
          <dgm:bulletEnabled val="1"/>
        </dgm:presLayoutVars>
      </dgm:prSet>
      <dgm:spPr/>
      <dgm:t>
        <a:bodyPr/>
        <a:lstStyle/>
        <a:p>
          <a:endParaRPr lang="ru-RU"/>
        </a:p>
      </dgm:t>
    </dgm:pt>
    <dgm:pt modelId="{3671FC90-243B-4786-9D0C-FC57513A523E}" type="pres">
      <dgm:prSet presAssocID="{25481F05-367E-48A9-A14C-BB6A699E0AD6}" presName="parTrans" presStyleLbl="sibTrans2D1" presStyleIdx="6" presStyleCnt="10"/>
      <dgm:spPr/>
      <dgm:t>
        <a:bodyPr/>
        <a:lstStyle/>
        <a:p>
          <a:endParaRPr lang="ru-RU"/>
        </a:p>
      </dgm:t>
    </dgm:pt>
    <dgm:pt modelId="{AC6554FC-E187-4DCC-BF0C-895BA383DD52}" type="pres">
      <dgm:prSet presAssocID="{25481F05-367E-48A9-A14C-BB6A699E0AD6}" presName="connectorText" presStyleLbl="sibTrans2D1" presStyleIdx="6" presStyleCnt="10"/>
      <dgm:spPr/>
      <dgm:t>
        <a:bodyPr/>
        <a:lstStyle/>
        <a:p>
          <a:endParaRPr lang="ru-RU"/>
        </a:p>
      </dgm:t>
    </dgm:pt>
    <dgm:pt modelId="{C3F3D043-7BEF-4775-B50B-7803D175A923}" type="pres">
      <dgm:prSet presAssocID="{22A94488-5DA0-42CB-8FD5-CDD14FF76AEE}" presName="node" presStyleLbl="node1" presStyleIdx="6" presStyleCnt="10" custScaleX="169364" custRadScaleRad="157798" custRadScaleInc="94322">
        <dgm:presLayoutVars>
          <dgm:bulletEnabled val="1"/>
        </dgm:presLayoutVars>
      </dgm:prSet>
      <dgm:spPr/>
      <dgm:t>
        <a:bodyPr/>
        <a:lstStyle/>
        <a:p>
          <a:endParaRPr lang="ru-RU"/>
        </a:p>
      </dgm:t>
    </dgm:pt>
    <dgm:pt modelId="{C6429E2E-1568-477F-8D59-3440F22FF010}" type="pres">
      <dgm:prSet presAssocID="{D6F78D54-9D25-46F6-A6FE-A972328F4D7F}" presName="parTrans" presStyleLbl="sibTrans2D1" presStyleIdx="7" presStyleCnt="10"/>
      <dgm:spPr/>
      <dgm:t>
        <a:bodyPr/>
        <a:lstStyle/>
        <a:p>
          <a:endParaRPr lang="ru-RU"/>
        </a:p>
      </dgm:t>
    </dgm:pt>
    <dgm:pt modelId="{129F0777-202D-4E37-A10E-D1EECCE15A0D}" type="pres">
      <dgm:prSet presAssocID="{D6F78D54-9D25-46F6-A6FE-A972328F4D7F}" presName="connectorText" presStyleLbl="sibTrans2D1" presStyleIdx="7" presStyleCnt="10"/>
      <dgm:spPr/>
      <dgm:t>
        <a:bodyPr/>
        <a:lstStyle/>
        <a:p>
          <a:endParaRPr lang="ru-RU"/>
        </a:p>
      </dgm:t>
    </dgm:pt>
    <dgm:pt modelId="{923697C9-7738-40F7-8B0B-C94F13C8EB6F}" type="pres">
      <dgm:prSet presAssocID="{A5854911-3189-478A-B1C7-C9F2C92B7178}" presName="node" presStyleLbl="node1" presStyleIdx="7" presStyleCnt="10" custScaleX="169364" custRadScaleRad="181567" custRadScaleInc="49882">
        <dgm:presLayoutVars>
          <dgm:bulletEnabled val="1"/>
        </dgm:presLayoutVars>
      </dgm:prSet>
      <dgm:spPr/>
      <dgm:t>
        <a:bodyPr/>
        <a:lstStyle/>
        <a:p>
          <a:endParaRPr lang="ru-RU"/>
        </a:p>
      </dgm:t>
    </dgm:pt>
    <dgm:pt modelId="{2C7060F9-1171-4DB7-A468-B8FFB23F481D}" type="pres">
      <dgm:prSet presAssocID="{556F5FF3-9EFD-4C4E-97CC-6A03F669ED53}" presName="parTrans" presStyleLbl="sibTrans2D1" presStyleIdx="8" presStyleCnt="10"/>
      <dgm:spPr/>
      <dgm:t>
        <a:bodyPr/>
        <a:lstStyle/>
        <a:p>
          <a:endParaRPr lang="ru-RU"/>
        </a:p>
      </dgm:t>
    </dgm:pt>
    <dgm:pt modelId="{8C2FCB83-B8E5-4EC6-BEB9-EB5EC8E7D22F}" type="pres">
      <dgm:prSet presAssocID="{556F5FF3-9EFD-4C4E-97CC-6A03F669ED53}" presName="connectorText" presStyleLbl="sibTrans2D1" presStyleIdx="8" presStyleCnt="10"/>
      <dgm:spPr/>
      <dgm:t>
        <a:bodyPr/>
        <a:lstStyle/>
        <a:p>
          <a:endParaRPr lang="ru-RU"/>
        </a:p>
      </dgm:t>
    </dgm:pt>
    <dgm:pt modelId="{11B89049-996A-4165-A5D8-8D097E4FC135}" type="pres">
      <dgm:prSet presAssocID="{6E17201D-7872-4919-8006-DDDE505D33F1}" presName="node" presStyleLbl="node1" presStyleIdx="8" presStyleCnt="10" custScaleX="169364" custRadScaleRad="181814" custRadScaleInc="-47228">
        <dgm:presLayoutVars>
          <dgm:bulletEnabled val="1"/>
        </dgm:presLayoutVars>
      </dgm:prSet>
      <dgm:spPr/>
      <dgm:t>
        <a:bodyPr/>
        <a:lstStyle/>
        <a:p>
          <a:endParaRPr lang="ru-RU"/>
        </a:p>
      </dgm:t>
    </dgm:pt>
    <dgm:pt modelId="{6C1E71FD-4D5F-4B0C-ACC6-A73CA338CBBD}" type="pres">
      <dgm:prSet presAssocID="{F7F80F6A-8A97-4864-81F5-5BA538134449}" presName="parTrans" presStyleLbl="sibTrans2D1" presStyleIdx="9" presStyleCnt="10"/>
      <dgm:spPr/>
      <dgm:t>
        <a:bodyPr/>
        <a:lstStyle/>
        <a:p>
          <a:endParaRPr lang="ru-RU"/>
        </a:p>
      </dgm:t>
    </dgm:pt>
    <dgm:pt modelId="{4C5524A1-0A49-4FAE-8C04-86CCBA5092D7}" type="pres">
      <dgm:prSet presAssocID="{F7F80F6A-8A97-4864-81F5-5BA538134449}" presName="connectorText" presStyleLbl="sibTrans2D1" presStyleIdx="9" presStyleCnt="10"/>
      <dgm:spPr/>
      <dgm:t>
        <a:bodyPr/>
        <a:lstStyle/>
        <a:p>
          <a:endParaRPr lang="ru-RU"/>
        </a:p>
      </dgm:t>
    </dgm:pt>
    <dgm:pt modelId="{445433B5-9B77-402F-99A8-827738EC108E}" type="pres">
      <dgm:prSet presAssocID="{FB032BAD-0DD6-4904-AE77-CD3445504863}" presName="node" presStyleLbl="node1" presStyleIdx="9" presStyleCnt="10" custScaleX="169364" custRadScaleRad="146647" custRadScaleInc="-93835">
        <dgm:presLayoutVars>
          <dgm:bulletEnabled val="1"/>
        </dgm:presLayoutVars>
      </dgm:prSet>
      <dgm:spPr/>
      <dgm:t>
        <a:bodyPr/>
        <a:lstStyle/>
        <a:p>
          <a:endParaRPr lang="ru-RU"/>
        </a:p>
      </dgm:t>
    </dgm:pt>
  </dgm:ptLst>
  <dgm:cxnLst>
    <dgm:cxn modelId="{372743E6-5BFB-413A-8940-13388377F5F6}" type="presOf" srcId="{73B9D42F-361C-4385-8045-4AA4FFBB9861}" destId="{1D9529BB-588B-48F0-8FE8-4868DACCED01}" srcOrd="0" destOrd="0" presId="urn:microsoft.com/office/officeart/2005/8/layout/radial5"/>
    <dgm:cxn modelId="{BF70D459-0475-4715-B0F1-4CB932EBD816}" type="presOf" srcId="{D6F78D54-9D25-46F6-A6FE-A972328F4D7F}" destId="{C6429E2E-1568-477F-8D59-3440F22FF010}" srcOrd="0" destOrd="0" presId="urn:microsoft.com/office/officeart/2005/8/layout/radial5"/>
    <dgm:cxn modelId="{7E492AF1-E766-4666-B842-AE25C0168930}" srcId="{C31BE486-DE6B-410A-83EA-654A496A84E5}" destId="{22A94488-5DA0-42CB-8FD5-CDD14FF76AEE}" srcOrd="6" destOrd="0" parTransId="{25481F05-367E-48A9-A14C-BB6A699E0AD6}" sibTransId="{DFC770AD-B51C-4A66-A30D-817EE355B996}"/>
    <dgm:cxn modelId="{BAF597ED-D472-46D4-9FE3-245EAFEC095A}" type="presOf" srcId="{2E043A0E-0408-40D1-BC50-0843769ACFD4}" destId="{8C08DF57-3789-4B09-860D-6B25204FE92A}" srcOrd="0" destOrd="0" presId="urn:microsoft.com/office/officeart/2005/8/layout/radial5"/>
    <dgm:cxn modelId="{EF323FB9-A7D1-465B-930E-66F5402EFD0D}" type="presOf" srcId="{C31BE486-DE6B-410A-83EA-654A496A84E5}" destId="{17FC4BFD-D41E-4C53-A967-6DAED1390AEE}" srcOrd="0" destOrd="0" presId="urn:microsoft.com/office/officeart/2005/8/layout/radial5"/>
    <dgm:cxn modelId="{BA4BCC71-360F-4D30-9767-55EC80F2AE6D}" type="presOf" srcId="{6A4041AA-E00B-4871-BA00-9A78D8C9CA7E}" destId="{E9632265-3477-4276-B527-AB5EE0741FE9}" srcOrd="0" destOrd="0" presId="urn:microsoft.com/office/officeart/2005/8/layout/radial5"/>
    <dgm:cxn modelId="{C1BE919B-ADB7-4D2D-AC2E-6CBE07EBF49F}" type="presOf" srcId="{FB032BAD-0DD6-4904-AE77-CD3445504863}" destId="{445433B5-9B77-402F-99A8-827738EC108E}" srcOrd="0" destOrd="0" presId="urn:microsoft.com/office/officeart/2005/8/layout/radial5"/>
    <dgm:cxn modelId="{309E15F7-9F26-453F-908C-8EA9BEB07CEB}" type="presOf" srcId="{9909CEDF-9206-488E-83DF-21A3D4AD3728}" destId="{21246CBE-7480-4730-912A-BFA4F902147B}" srcOrd="1" destOrd="0" presId="urn:microsoft.com/office/officeart/2005/8/layout/radial5"/>
    <dgm:cxn modelId="{16C8D443-F2CA-4F89-A9F9-ED1403BE4F4B}" type="presOf" srcId="{F7F80F6A-8A97-4864-81F5-5BA538134449}" destId="{6C1E71FD-4D5F-4B0C-ACC6-A73CA338CBBD}" srcOrd="0" destOrd="0" presId="urn:microsoft.com/office/officeart/2005/8/layout/radial5"/>
    <dgm:cxn modelId="{349457B0-810A-48DF-AD84-4E20EAFCF8B9}" srcId="{C31BE486-DE6B-410A-83EA-654A496A84E5}" destId="{2FDE62D1-20D2-4D40-9B8E-5240BD60D498}" srcOrd="2" destOrd="0" parTransId="{142FF101-1CB6-48F9-9911-C9D42C22EA95}" sibTransId="{B10E3773-6ED1-49BA-B777-1862AF861692}"/>
    <dgm:cxn modelId="{6A9EBABC-6EFD-43E3-B261-D07570FEDD76}" type="presOf" srcId="{5D0C5BB4-63A5-444A-A685-2575F31B5AC0}" destId="{636BF49D-7749-4B3C-A55C-E6E70A9F722B}" srcOrd="1" destOrd="0" presId="urn:microsoft.com/office/officeart/2005/8/layout/radial5"/>
    <dgm:cxn modelId="{103E6192-6E3D-4A35-A49B-FBEB4B47665B}" type="presOf" srcId="{FD8FDFE6-7DF2-44D7-8A42-5723B724C49F}" destId="{67C2BC28-BEC8-42A2-A610-2FB82271477C}" srcOrd="0" destOrd="0" presId="urn:microsoft.com/office/officeart/2005/8/layout/radial5"/>
    <dgm:cxn modelId="{E149BEAF-BB7B-4A18-934A-94DD35D84F28}" type="presOf" srcId="{FD8FDFE6-7DF2-44D7-8A42-5723B724C49F}" destId="{93B26AE4-BBD3-415F-9198-C02AD478B5C6}" srcOrd="1" destOrd="0" presId="urn:microsoft.com/office/officeart/2005/8/layout/radial5"/>
    <dgm:cxn modelId="{D563C010-79CC-4295-8533-E1CCF0428808}" type="presOf" srcId="{EC7A45FC-5668-4736-A0FF-CDC79B56C4FC}" destId="{95911E61-1629-4A2F-ABCE-DC5C74B503DB}" srcOrd="0" destOrd="0" presId="urn:microsoft.com/office/officeart/2005/8/layout/radial5"/>
    <dgm:cxn modelId="{9E173BCC-D5B5-4009-8180-BC2BAC6C33AE}" srcId="{C31BE486-DE6B-410A-83EA-654A496A84E5}" destId="{A5854911-3189-478A-B1C7-C9F2C92B7178}" srcOrd="7" destOrd="0" parTransId="{D6F78D54-9D25-46F6-A6FE-A972328F4D7F}" sibTransId="{56F1B991-E938-4A6E-8AFE-A44E97643A27}"/>
    <dgm:cxn modelId="{AFB60CE2-0119-4317-8392-3957552E9094}" type="presOf" srcId="{70EDAAD7-7D2D-4678-A39D-93C9792A33A4}" destId="{C2A324C4-56B1-4019-920C-B6535973EFAA}" srcOrd="1" destOrd="0" presId="urn:microsoft.com/office/officeart/2005/8/layout/radial5"/>
    <dgm:cxn modelId="{DAA3DCD9-C685-4B71-89BE-4D200F968F7F}" srcId="{73B9D42F-361C-4385-8045-4AA4FFBB9861}" destId="{7017EDEA-3F8B-4B4A-9197-FD43FAE8F9FC}" srcOrd="1" destOrd="0" parTransId="{83E60EA7-A046-4F64-B686-139904523D92}" sibTransId="{65DF5C48-DB47-45B3-B2BF-DF1BEB7BDB00}"/>
    <dgm:cxn modelId="{DB4F755E-A03F-4527-80D9-946361CA54B8}" type="presOf" srcId="{556F5FF3-9EFD-4C4E-97CC-6A03F669ED53}" destId="{2C7060F9-1171-4DB7-A468-B8FFB23F481D}" srcOrd="0" destOrd="0" presId="urn:microsoft.com/office/officeart/2005/8/layout/radial5"/>
    <dgm:cxn modelId="{D0BC52EB-1C54-4C50-9CEC-774195106362}" type="presOf" srcId="{6E17201D-7872-4919-8006-DDDE505D33F1}" destId="{11B89049-996A-4165-A5D8-8D097E4FC135}" srcOrd="0" destOrd="0" presId="urn:microsoft.com/office/officeart/2005/8/layout/radial5"/>
    <dgm:cxn modelId="{F266F285-24CD-41D2-A873-B8CBA0D414B8}" type="presOf" srcId="{142FF101-1CB6-48F9-9911-C9D42C22EA95}" destId="{55EC3FBF-B147-4AD4-A945-18AA0518217F}" srcOrd="1" destOrd="0" presId="urn:microsoft.com/office/officeart/2005/8/layout/radial5"/>
    <dgm:cxn modelId="{22939DF5-3AFB-450A-AFCF-895581FC14C1}" srcId="{C31BE486-DE6B-410A-83EA-654A496A84E5}" destId="{6E17201D-7872-4919-8006-DDDE505D33F1}" srcOrd="8" destOrd="0" parTransId="{556F5FF3-9EFD-4C4E-97CC-6A03F669ED53}" sibTransId="{D7861702-FACE-4DFC-9F34-423515C0CD28}"/>
    <dgm:cxn modelId="{760E64BF-9BA7-4A99-A867-650E089BE38E}" type="presOf" srcId="{5D0C5BB4-63A5-444A-A685-2575F31B5AC0}" destId="{A4E230C6-0F8F-4D02-8FF9-DC3B62380436}" srcOrd="0" destOrd="0" presId="urn:microsoft.com/office/officeart/2005/8/layout/radial5"/>
    <dgm:cxn modelId="{F3F2F408-191D-4444-82DB-B47E6AB3CB72}" type="presOf" srcId="{9909CEDF-9206-488E-83DF-21A3D4AD3728}" destId="{8EC87557-C0EC-4552-A9C8-B78E289CC29E}" srcOrd="0" destOrd="0" presId="urn:microsoft.com/office/officeart/2005/8/layout/radial5"/>
    <dgm:cxn modelId="{35795095-91A7-4E41-86BD-DA423EF9DD9E}" srcId="{73B9D42F-361C-4385-8045-4AA4FFBB9861}" destId="{97CA2F95-3835-444C-8493-C8612240B513}" srcOrd="2" destOrd="0" parTransId="{E7279176-A2A3-49AD-A21A-A2B32296B0C3}" sibTransId="{E5BB777E-9A78-4A98-8E12-28F4147C8834}"/>
    <dgm:cxn modelId="{BC385679-309A-4628-8E07-D464ADBB8459}" type="presOf" srcId="{2FDE62D1-20D2-4D40-9B8E-5240BD60D498}" destId="{32AC953E-11C9-49FD-B95C-E7E8F4F5EEC4}" srcOrd="0" destOrd="0" presId="urn:microsoft.com/office/officeart/2005/8/layout/radial5"/>
    <dgm:cxn modelId="{1AF5544B-33C3-4820-9D4D-2CF620092F07}" type="presOf" srcId="{70EDAAD7-7D2D-4678-A39D-93C9792A33A4}" destId="{23E2E3E9-2349-48B2-8490-F34B37FB47CD}" srcOrd="0" destOrd="0" presId="urn:microsoft.com/office/officeart/2005/8/layout/radial5"/>
    <dgm:cxn modelId="{85CD7152-7994-4383-BF05-50CA73674F76}" srcId="{C31BE486-DE6B-410A-83EA-654A496A84E5}" destId="{173DCA69-EA08-40CA-B8CA-976B2D53FA98}" srcOrd="0" destOrd="0" parTransId="{5D0C5BB4-63A5-444A-A685-2575F31B5AC0}" sibTransId="{ECB20BBB-2245-435B-AB9D-8C743A335BA5}"/>
    <dgm:cxn modelId="{6A19ADC1-F76C-4982-BF92-1A0BA8DC6319}" type="presOf" srcId="{142FF101-1CB6-48F9-9911-C9D42C22EA95}" destId="{330A1AE6-CE00-4699-97F8-50BE17563826}" srcOrd="0" destOrd="0" presId="urn:microsoft.com/office/officeart/2005/8/layout/radial5"/>
    <dgm:cxn modelId="{A9C540E1-596C-4A49-938E-956869F61DA0}" srcId="{C31BE486-DE6B-410A-83EA-654A496A84E5}" destId="{38582132-56FD-4D29-BF4A-E6D01EE2A5D1}" srcOrd="4" destOrd="0" parTransId="{9909CEDF-9206-488E-83DF-21A3D4AD3728}" sibTransId="{28EA2057-B606-4012-8A47-A8B4B6131D36}"/>
    <dgm:cxn modelId="{969BF1CC-4B0F-47D8-BCAD-B2C9F0AAE0F5}" srcId="{C31BE486-DE6B-410A-83EA-654A496A84E5}" destId="{6A4041AA-E00B-4871-BA00-9A78D8C9CA7E}" srcOrd="1" destOrd="0" parTransId="{70EDAAD7-7D2D-4678-A39D-93C9792A33A4}" sibTransId="{E5C64273-6B7B-45AF-811E-F9B7F041F668}"/>
    <dgm:cxn modelId="{99E00415-11BE-49D6-B615-EB6C64398AC0}" srcId="{C31BE486-DE6B-410A-83EA-654A496A84E5}" destId="{2E043A0E-0408-40D1-BC50-0843769ACFD4}" srcOrd="3" destOrd="0" parTransId="{FD8FDFE6-7DF2-44D7-8A42-5723B724C49F}" sibTransId="{BEC588EC-CB26-4576-8357-44FA8F0208FF}"/>
    <dgm:cxn modelId="{87A4F582-3242-4311-8E1E-4226F4678F4B}" type="presOf" srcId="{25481F05-367E-48A9-A14C-BB6A699E0AD6}" destId="{AC6554FC-E187-4DCC-BF0C-895BA383DD52}" srcOrd="1" destOrd="0" presId="urn:microsoft.com/office/officeart/2005/8/layout/radial5"/>
    <dgm:cxn modelId="{7151B68F-EC5C-4E66-BF1F-DFE7D3A2A7F5}" type="presOf" srcId="{38582132-56FD-4D29-BF4A-E6D01EE2A5D1}" destId="{1AF1B38E-2459-4173-B104-2750CB1F4D61}" srcOrd="0" destOrd="0" presId="urn:microsoft.com/office/officeart/2005/8/layout/radial5"/>
    <dgm:cxn modelId="{FBB5612C-EBCD-49DA-9056-CF65140AD1B3}" type="presOf" srcId="{556F5FF3-9EFD-4C4E-97CC-6A03F669ED53}" destId="{8C2FCB83-B8E5-4EC6-BEB9-EB5EC8E7D22F}" srcOrd="1" destOrd="0" presId="urn:microsoft.com/office/officeart/2005/8/layout/radial5"/>
    <dgm:cxn modelId="{7A314C5C-F0B8-41B3-B785-00B7912E41FC}" type="presOf" srcId="{173DCA69-EA08-40CA-B8CA-976B2D53FA98}" destId="{30756470-7E25-4C3F-B107-2DB8415A7C54}" srcOrd="0" destOrd="0" presId="urn:microsoft.com/office/officeart/2005/8/layout/radial5"/>
    <dgm:cxn modelId="{7628EC08-E4B5-456C-8C1A-D1846289D25A}" srcId="{C31BE486-DE6B-410A-83EA-654A496A84E5}" destId="{FB032BAD-0DD6-4904-AE77-CD3445504863}" srcOrd="9" destOrd="0" parTransId="{F7F80F6A-8A97-4864-81F5-5BA538134449}" sibTransId="{8B96131C-237A-4C5C-8E03-B681E2C18036}"/>
    <dgm:cxn modelId="{09883FE8-6705-4C8E-ADF1-20FEE5204AE4}" srcId="{73B9D42F-361C-4385-8045-4AA4FFBB9861}" destId="{C31BE486-DE6B-410A-83EA-654A496A84E5}" srcOrd="0" destOrd="0" parTransId="{53776851-EE6E-4565-BE8F-D77E82F051DB}" sibTransId="{C21457B3-EB02-43AA-B775-DAAFC6A2B8D1}"/>
    <dgm:cxn modelId="{783ED114-8ACC-4683-8F9A-70661F566A9D}" srcId="{C31BE486-DE6B-410A-83EA-654A496A84E5}" destId="{7E4BB18C-BD41-4216-9DE4-89E41A788BC2}" srcOrd="5" destOrd="0" parTransId="{EC7A45FC-5668-4736-A0FF-CDC79B56C4FC}" sibTransId="{64FB7756-7F7B-47D1-97A1-F523BEF57DC3}"/>
    <dgm:cxn modelId="{53881AF3-D47C-45F7-9973-E6818088E07D}" type="presOf" srcId="{EC7A45FC-5668-4736-A0FF-CDC79B56C4FC}" destId="{D173CB84-E03D-48E9-92E2-BA317A51F26D}" srcOrd="1" destOrd="0" presId="urn:microsoft.com/office/officeart/2005/8/layout/radial5"/>
    <dgm:cxn modelId="{0B978394-46BA-4AD6-B2AF-20A02C5BB4D2}" type="presOf" srcId="{22A94488-5DA0-42CB-8FD5-CDD14FF76AEE}" destId="{C3F3D043-7BEF-4775-B50B-7803D175A923}" srcOrd="0" destOrd="0" presId="urn:microsoft.com/office/officeart/2005/8/layout/radial5"/>
    <dgm:cxn modelId="{72A14D28-FE12-488A-B059-1173AB2641FC}" type="presOf" srcId="{A5854911-3189-478A-B1C7-C9F2C92B7178}" destId="{923697C9-7738-40F7-8B0B-C94F13C8EB6F}" srcOrd="0" destOrd="0" presId="urn:microsoft.com/office/officeart/2005/8/layout/radial5"/>
    <dgm:cxn modelId="{2F163925-2ACC-485D-AD4C-DCD4810C2C13}" type="presOf" srcId="{7E4BB18C-BD41-4216-9DE4-89E41A788BC2}" destId="{EFE6CE3B-0D8F-4156-8E06-8A115262C986}" srcOrd="0" destOrd="0" presId="urn:microsoft.com/office/officeart/2005/8/layout/radial5"/>
    <dgm:cxn modelId="{F79A13CA-0093-49CD-8984-22AE6055DDAD}" srcId="{73B9D42F-361C-4385-8045-4AA4FFBB9861}" destId="{105485D7-F276-4B36-AFD1-2ED28B9C69FA}" srcOrd="3" destOrd="0" parTransId="{8BB2F6CA-687D-453C-8D83-1AE223050A45}" sibTransId="{0F514D95-C732-404E-9765-5434209B95CB}"/>
    <dgm:cxn modelId="{916CD074-6A65-4C20-9040-4415DF4745CF}" type="presOf" srcId="{F7F80F6A-8A97-4864-81F5-5BA538134449}" destId="{4C5524A1-0A49-4FAE-8C04-86CCBA5092D7}" srcOrd="1" destOrd="0" presId="urn:microsoft.com/office/officeart/2005/8/layout/radial5"/>
    <dgm:cxn modelId="{69412D98-778E-46A0-92E2-24B11B1186A4}" type="presOf" srcId="{D6F78D54-9D25-46F6-A6FE-A972328F4D7F}" destId="{129F0777-202D-4E37-A10E-D1EECCE15A0D}" srcOrd="1" destOrd="0" presId="urn:microsoft.com/office/officeart/2005/8/layout/radial5"/>
    <dgm:cxn modelId="{5E1A482A-757C-4E12-9641-3DEBDDDE2739}" type="presOf" srcId="{25481F05-367E-48A9-A14C-BB6A699E0AD6}" destId="{3671FC90-243B-4786-9D0C-FC57513A523E}" srcOrd="0" destOrd="0" presId="urn:microsoft.com/office/officeart/2005/8/layout/radial5"/>
    <dgm:cxn modelId="{FDEDE911-71A7-4D0F-A54E-E308C3E4B2E9}" type="presParOf" srcId="{1D9529BB-588B-48F0-8FE8-4868DACCED01}" destId="{17FC4BFD-D41E-4C53-A967-6DAED1390AEE}" srcOrd="0" destOrd="0" presId="urn:microsoft.com/office/officeart/2005/8/layout/radial5"/>
    <dgm:cxn modelId="{3B665BCD-63B0-4EFC-A766-8C936E3518BD}" type="presParOf" srcId="{1D9529BB-588B-48F0-8FE8-4868DACCED01}" destId="{A4E230C6-0F8F-4D02-8FF9-DC3B62380436}" srcOrd="1" destOrd="0" presId="urn:microsoft.com/office/officeart/2005/8/layout/radial5"/>
    <dgm:cxn modelId="{FDD29728-8C26-484D-8E19-E4C41042B780}" type="presParOf" srcId="{A4E230C6-0F8F-4D02-8FF9-DC3B62380436}" destId="{636BF49D-7749-4B3C-A55C-E6E70A9F722B}" srcOrd="0" destOrd="0" presId="urn:microsoft.com/office/officeart/2005/8/layout/radial5"/>
    <dgm:cxn modelId="{61300BC4-2E4A-41B4-8C6E-C8195B0EF747}" type="presParOf" srcId="{1D9529BB-588B-48F0-8FE8-4868DACCED01}" destId="{30756470-7E25-4C3F-B107-2DB8415A7C54}" srcOrd="2" destOrd="0" presId="urn:microsoft.com/office/officeart/2005/8/layout/radial5"/>
    <dgm:cxn modelId="{96DD3EF6-C73D-44E2-98FC-07E4D1DE2D1F}" type="presParOf" srcId="{1D9529BB-588B-48F0-8FE8-4868DACCED01}" destId="{23E2E3E9-2349-48B2-8490-F34B37FB47CD}" srcOrd="3" destOrd="0" presId="urn:microsoft.com/office/officeart/2005/8/layout/radial5"/>
    <dgm:cxn modelId="{89B8188E-3D36-4A95-873C-F57D4833DFF1}" type="presParOf" srcId="{23E2E3E9-2349-48B2-8490-F34B37FB47CD}" destId="{C2A324C4-56B1-4019-920C-B6535973EFAA}" srcOrd="0" destOrd="0" presId="urn:microsoft.com/office/officeart/2005/8/layout/radial5"/>
    <dgm:cxn modelId="{493BA1DA-100F-4C1D-B4AC-CA1F7477B6B0}" type="presParOf" srcId="{1D9529BB-588B-48F0-8FE8-4868DACCED01}" destId="{E9632265-3477-4276-B527-AB5EE0741FE9}" srcOrd="4" destOrd="0" presId="urn:microsoft.com/office/officeart/2005/8/layout/radial5"/>
    <dgm:cxn modelId="{E29B2433-80E7-426D-B396-BCA9C952C614}" type="presParOf" srcId="{1D9529BB-588B-48F0-8FE8-4868DACCED01}" destId="{330A1AE6-CE00-4699-97F8-50BE17563826}" srcOrd="5" destOrd="0" presId="urn:microsoft.com/office/officeart/2005/8/layout/radial5"/>
    <dgm:cxn modelId="{2EC0BFED-221E-4AD8-A93F-74E712D6E6CB}" type="presParOf" srcId="{330A1AE6-CE00-4699-97F8-50BE17563826}" destId="{55EC3FBF-B147-4AD4-A945-18AA0518217F}" srcOrd="0" destOrd="0" presId="urn:microsoft.com/office/officeart/2005/8/layout/radial5"/>
    <dgm:cxn modelId="{0A74AA63-1906-4EC0-82D8-98EFA685F8D3}" type="presParOf" srcId="{1D9529BB-588B-48F0-8FE8-4868DACCED01}" destId="{32AC953E-11C9-49FD-B95C-E7E8F4F5EEC4}" srcOrd="6" destOrd="0" presId="urn:microsoft.com/office/officeart/2005/8/layout/radial5"/>
    <dgm:cxn modelId="{6C1A3190-995F-46A0-AAC9-EB2EBBC056D6}" type="presParOf" srcId="{1D9529BB-588B-48F0-8FE8-4868DACCED01}" destId="{67C2BC28-BEC8-42A2-A610-2FB82271477C}" srcOrd="7" destOrd="0" presId="urn:microsoft.com/office/officeart/2005/8/layout/radial5"/>
    <dgm:cxn modelId="{E4176666-B5A4-4A26-8B91-EB9A59CC7170}" type="presParOf" srcId="{67C2BC28-BEC8-42A2-A610-2FB82271477C}" destId="{93B26AE4-BBD3-415F-9198-C02AD478B5C6}" srcOrd="0" destOrd="0" presId="urn:microsoft.com/office/officeart/2005/8/layout/radial5"/>
    <dgm:cxn modelId="{66F6A4AD-332B-4D16-9685-4FB116809F1B}" type="presParOf" srcId="{1D9529BB-588B-48F0-8FE8-4868DACCED01}" destId="{8C08DF57-3789-4B09-860D-6B25204FE92A}" srcOrd="8" destOrd="0" presId="urn:microsoft.com/office/officeart/2005/8/layout/radial5"/>
    <dgm:cxn modelId="{FAF212B3-15D4-43D7-932A-7AF36252DD06}" type="presParOf" srcId="{1D9529BB-588B-48F0-8FE8-4868DACCED01}" destId="{8EC87557-C0EC-4552-A9C8-B78E289CC29E}" srcOrd="9" destOrd="0" presId="urn:microsoft.com/office/officeart/2005/8/layout/radial5"/>
    <dgm:cxn modelId="{BF7EBA3F-DDCE-4F48-AA27-E3A11ECCD5C3}" type="presParOf" srcId="{8EC87557-C0EC-4552-A9C8-B78E289CC29E}" destId="{21246CBE-7480-4730-912A-BFA4F902147B}" srcOrd="0" destOrd="0" presId="urn:microsoft.com/office/officeart/2005/8/layout/radial5"/>
    <dgm:cxn modelId="{C1D121A4-50B6-4300-9FA9-4ED57C6EB511}" type="presParOf" srcId="{1D9529BB-588B-48F0-8FE8-4868DACCED01}" destId="{1AF1B38E-2459-4173-B104-2750CB1F4D61}" srcOrd="10" destOrd="0" presId="urn:microsoft.com/office/officeart/2005/8/layout/radial5"/>
    <dgm:cxn modelId="{402E51E3-BA54-4794-8589-F2611FF2FAE1}" type="presParOf" srcId="{1D9529BB-588B-48F0-8FE8-4868DACCED01}" destId="{95911E61-1629-4A2F-ABCE-DC5C74B503DB}" srcOrd="11" destOrd="0" presId="urn:microsoft.com/office/officeart/2005/8/layout/radial5"/>
    <dgm:cxn modelId="{67BEE3C7-EF8E-4E62-9277-C3900995A8E6}" type="presParOf" srcId="{95911E61-1629-4A2F-ABCE-DC5C74B503DB}" destId="{D173CB84-E03D-48E9-92E2-BA317A51F26D}" srcOrd="0" destOrd="0" presId="urn:microsoft.com/office/officeart/2005/8/layout/radial5"/>
    <dgm:cxn modelId="{4AABE646-0C7A-4CD5-A595-5E6BD30181D8}" type="presParOf" srcId="{1D9529BB-588B-48F0-8FE8-4868DACCED01}" destId="{EFE6CE3B-0D8F-4156-8E06-8A115262C986}" srcOrd="12" destOrd="0" presId="urn:microsoft.com/office/officeart/2005/8/layout/radial5"/>
    <dgm:cxn modelId="{851BF7CB-D740-4E5F-9BF0-7B3A6789879D}" type="presParOf" srcId="{1D9529BB-588B-48F0-8FE8-4868DACCED01}" destId="{3671FC90-243B-4786-9D0C-FC57513A523E}" srcOrd="13" destOrd="0" presId="urn:microsoft.com/office/officeart/2005/8/layout/radial5"/>
    <dgm:cxn modelId="{E771B14D-970B-4426-902D-911ABB6DF375}" type="presParOf" srcId="{3671FC90-243B-4786-9D0C-FC57513A523E}" destId="{AC6554FC-E187-4DCC-BF0C-895BA383DD52}" srcOrd="0" destOrd="0" presId="urn:microsoft.com/office/officeart/2005/8/layout/radial5"/>
    <dgm:cxn modelId="{CBC56D3E-01AF-415B-9A82-FC722353EB54}" type="presParOf" srcId="{1D9529BB-588B-48F0-8FE8-4868DACCED01}" destId="{C3F3D043-7BEF-4775-B50B-7803D175A923}" srcOrd="14" destOrd="0" presId="urn:microsoft.com/office/officeart/2005/8/layout/radial5"/>
    <dgm:cxn modelId="{94D01B43-4089-4C2D-BD60-28593245C269}" type="presParOf" srcId="{1D9529BB-588B-48F0-8FE8-4868DACCED01}" destId="{C6429E2E-1568-477F-8D59-3440F22FF010}" srcOrd="15" destOrd="0" presId="urn:microsoft.com/office/officeart/2005/8/layout/radial5"/>
    <dgm:cxn modelId="{FBBEB449-6C3D-43B8-9DC6-E593C14FE52B}" type="presParOf" srcId="{C6429E2E-1568-477F-8D59-3440F22FF010}" destId="{129F0777-202D-4E37-A10E-D1EECCE15A0D}" srcOrd="0" destOrd="0" presId="urn:microsoft.com/office/officeart/2005/8/layout/radial5"/>
    <dgm:cxn modelId="{BD74E062-3028-4EB2-AF37-4D0547C4A2AC}" type="presParOf" srcId="{1D9529BB-588B-48F0-8FE8-4868DACCED01}" destId="{923697C9-7738-40F7-8B0B-C94F13C8EB6F}" srcOrd="16" destOrd="0" presId="urn:microsoft.com/office/officeart/2005/8/layout/radial5"/>
    <dgm:cxn modelId="{FFD5281F-5DBD-4CB5-A69B-CE7283A705A8}" type="presParOf" srcId="{1D9529BB-588B-48F0-8FE8-4868DACCED01}" destId="{2C7060F9-1171-4DB7-A468-B8FFB23F481D}" srcOrd="17" destOrd="0" presId="urn:microsoft.com/office/officeart/2005/8/layout/radial5"/>
    <dgm:cxn modelId="{7FF1ED18-A35D-46D6-B056-3AE163DC0481}" type="presParOf" srcId="{2C7060F9-1171-4DB7-A468-B8FFB23F481D}" destId="{8C2FCB83-B8E5-4EC6-BEB9-EB5EC8E7D22F}" srcOrd="0" destOrd="0" presId="urn:microsoft.com/office/officeart/2005/8/layout/radial5"/>
    <dgm:cxn modelId="{B6BE4B03-8795-44BF-8AAB-B5155FA0803F}" type="presParOf" srcId="{1D9529BB-588B-48F0-8FE8-4868DACCED01}" destId="{11B89049-996A-4165-A5D8-8D097E4FC135}" srcOrd="18" destOrd="0" presId="urn:microsoft.com/office/officeart/2005/8/layout/radial5"/>
    <dgm:cxn modelId="{0F08F95F-E647-48BA-AF6D-EAC411C1F2C2}" type="presParOf" srcId="{1D9529BB-588B-48F0-8FE8-4868DACCED01}" destId="{6C1E71FD-4D5F-4B0C-ACC6-A73CA338CBBD}" srcOrd="19" destOrd="0" presId="urn:microsoft.com/office/officeart/2005/8/layout/radial5"/>
    <dgm:cxn modelId="{DE59344B-1F78-45C2-BA60-5EA347708300}" type="presParOf" srcId="{6C1E71FD-4D5F-4B0C-ACC6-A73CA338CBBD}" destId="{4C5524A1-0A49-4FAE-8C04-86CCBA5092D7}" srcOrd="0" destOrd="0" presId="urn:microsoft.com/office/officeart/2005/8/layout/radial5"/>
    <dgm:cxn modelId="{19DED7E4-BFEA-47A0-BA3D-904995BE582A}" type="presParOf" srcId="{1D9529BB-588B-48F0-8FE8-4868DACCED01}" destId="{445433B5-9B77-402F-99A8-827738EC108E}" srcOrd="20"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D16384-E1D3-4843-BC72-0A5022B86A9B}" type="doc">
      <dgm:prSet loTypeId="urn:microsoft.com/office/officeart/2005/8/layout/radial3" loCatId="cycle" qsTypeId="urn:microsoft.com/office/officeart/2005/8/quickstyle/3d2" qsCatId="3D" csTypeId="urn:microsoft.com/office/officeart/2005/8/colors/accent1_2" csCatId="accent1" phldr="1"/>
      <dgm:spPr/>
      <dgm:t>
        <a:bodyPr/>
        <a:lstStyle/>
        <a:p>
          <a:endParaRPr lang="ru-RU"/>
        </a:p>
      </dgm:t>
    </dgm:pt>
    <dgm:pt modelId="{C739B2BF-672D-4B8A-B364-C261D1F8CEA0}">
      <dgm:prSet phldrT="[Текст]"/>
      <dgm:spPr/>
      <dgm:t>
        <a:bodyPr/>
        <a:lstStyle/>
        <a:p>
          <a:r>
            <a:rPr lang="ka-GE" b="1"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რეაგირების ოპერაციების მიზანი</a:t>
          </a:r>
          <a:endParaRPr lang="ru-RU" b="1"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gm:t>
    </dgm:pt>
    <dgm:pt modelId="{776FAD0F-CADF-4C5E-8604-41E7EC1E3231}" type="parTrans" cxnId="{FC265E3F-3BA2-45E0-9C67-C14171A6995F}">
      <dgm:prSet/>
      <dgm:spPr/>
      <dgm:t>
        <a:bodyPr/>
        <a:lstStyle/>
        <a:p>
          <a:endParaRPr lang="ru-RU"/>
        </a:p>
      </dgm:t>
    </dgm:pt>
    <dgm:pt modelId="{0FE5AFDE-9A98-420F-B46B-53396CCD218F}" type="sibTrans" cxnId="{FC265E3F-3BA2-45E0-9C67-C14171A6995F}">
      <dgm:prSet/>
      <dgm:spPr/>
      <dgm:t>
        <a:bodyPr/>
        <a:lstStyle/>
        <a:p>
          <a:endParaRPr lang="ru-RU"/>
        </a:p>
      </dgm:t>
    </dgm:pt>
    <dgm:pt modelId="{2E505E86-4B5E-4100-B9B5-38F7A5544030}">
      <dgm:prSet phldrT="[Текст]" custT="1"/>
      <dgm:spPr/>
      <dgm:t>
        <a:bodyPr/>
        <a:lstStyle/>
        <a:p>
          <a:r>
            <a:rPr lang="ka-GE" sz="1200" b="1"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latin typeface="Sylfaen" pitchFamily="18" charset="0"/>
            </a:rPr>
            <a:t>ადგილზე გადაუდებელი დახმარება</a:t>
          </a:r>
          <a:endParaRPr lang="ru-RU" sz="1200" b="1"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latin typeface="Sylfaen" pitchFamily="18" charset="0"/>
          </a:endParaRPr>
        </a:p>
      </dgm:t>
    </dgm:pt>
    <dgm:pt modelId="{696573AA-7628-4F2B-99AA-8F7AB6937707}" type="parTrans" cxnId="{DC4B07D5-EA38-43EA-A71E-77BF1F24B795}">
      <dgm:prSet/>
      <dgm:spPr/>
      <dgm:t>
        <a:bodyPr/>
        <a:lstStyle/>
        <a:p>
          <a:endParaRPr lang="ru-RU"/>
        </a:p>
      </dgm:t>
    </dgm:pt>
    <dgm:pt modelId="{7747DA4F-C37B-45C1-919E-BE37C57AF856}" type="sibTrans" cxnId="{DC4B07D5-EA38-43EA-A71E-77BF1F24B795}">
      <dgm:prSet/>
      <dgm:spPr/>
      <dgm:t>
        <a:bodyPr/>
        <a:lstStyle/>
        <a:p>
          <a:endParaRPr lang="ru-RU"/>
        </a:p>
      </dgm:t>
    </dgm:pt>
    <dgm:pt modelId="{7DEAB98A-6FE6-4766-9DEB-F918D86292BB}">
      <dgm:prSet phldrT="[Текст]" custT="1"/>
      <dgm:spPr/>
      <dgm:t>
        <a:bodyPr/>
        <a:lstStyle/>
        <a:p>
          <a:r>
            <a:rPr lang="ka-GE" sz="1200" b="1"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ტრანსპორტირება</a:t>
          </a:r>
          <a:endParaRPr lang="ru-RU" sz="1200" b="1"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gm:t>
    </dgm:pt>
    <dgm:pt modelId="{49983724-FAB1-4DB7-BCC3-DEFEDC4726E8}" type="parTrans" cxnId="{46F6E2B0-7686-4A38-98CA-3EFD324DF153}">
      <dgm:prSet/>
      <dgm:spPr/>
      <dgm:t>
        <a:bodyPr/>
        <a:lstStyle/>
        <a:p>
          <a:endParaRPr lang="ru-RU"/>
        </a:p>
      </dgm:t>
    </dgm:pt>
    <dgm:pt modelId="{1335A371-DBFE-4AA7-8D47-FE46528174B6}" type="sibTrans" cxnId="{46F6E2B0-7686-4A38-98CA-3EFD324DF153}">
      <dgm:prSet/>
      <dgm:spPr/>
      <dgm:t>
        <a:bodyPr/>
        <a:lstStyle/>
        <a:p>
          <a:endParaRPr lang="ru-RU"/>
        </a:p>
      </dgm:t>
    </dgm:pt>
    <dgm:pt modelId="{84DF0CC2-8F00-46D0-AB7C-E642E1733461}">
      <dgm:prSet phldrT="[Текст]" custT="1"/>
      <dgm:spPr/>
      <dgm:t>
        <a:bodyPr/>
        <a:lstStyle/>
        <a:p>
          <a:r>
            <a:rPr lang="ka-GE" sz="1200" b="1"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ჰოსპიტალამდელი ეტაპი</a:t>
          </a:r>
          <a:endParaRPr lang="ru-RU" sz="1200" b="1"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gm:t>
    </dgm:pt>
    <dgm:pt modelId="{916971FF-7966-4A98-935D-95BB0D20BAB2}" type="parTrans" cxnId="{6DBE8A47-CF28-40B0-AD08-0869187D8662}">
      <dgm:prSet/>
      <dgm:spPr/>
      <dgm:t>
        <a:bodyPr/>
        <a:lstStyle/>
        <a:p>
          <a:endParaRPr lang="ru-RU"/>
        </a:p>
      </dgm:t>
    </dgm:pt>
    <dgm:pt modelId="{9F367479-ED66-4EBD-92AF-08FF0E89AE39}" type="sibTrans" cxnId="{6DBE8A47-CF28-40B0-AD08-0869187D8662}">
      <dgm:prSet/>
      <dgm:spPr/>
      <dgm:t>
        <a:bodyPr/>
        <a:lstStyle/>
        <a:p>
          <a:endParaRPr lang="ru-RU"/>
        </a:p>
      </dgm:t>
    </dgm:pt>
    <dgm:pt modelId="{017F3E4F-6FD7-4F6C-BA11-C7EF59212FD2}">
      <dgm:prSet phldrT="[Текст]" custT="1"/>
      <dgm:spPr/>
      <dgm:t>
        <a:bodyPr/>
        <a:lstStyle/>
        <a:p>
          <a:r>
            <a:rPr lang="ka-GE" sz="1200" b="1"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კონსულტაცია</a:t>
          </a:r>
          <a:endParaRPr lang="ru-RU" sz="1200" b="1"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gm:t>
    </dgm:pt>
    <dgm:pt modelId="{AEC7FE34-68A9-4C15-A642-C8E05F16CBD1}" type="parTrans" cxnId="{74AEBCF8-0827-422F-905C-659ED4E7CE3C}">
      <dgm:prSet/>
      <dgm:spPr/>
      <dgm:t>
        <a:bodyPr/>
        <a:lstStyle/>
        <a:p>
          <a:endParaRPr lang="ru-RU"/>
        </a:p>
      </dgm:t>
    </dgm:pt>
    <dgm:pt modelId="{AEE3CA21-F28F-49FE-B5C8-C5E6C583D1E8}" type="sibTrans" cxnId="{74AEBCF8-0827-422F-905C-659ED4E7CE3C}">
      <dgm:prSet/>
      <dgm:spPr/>
      <dgm:t>
        <a:bodyPr/>
        <a:lstStyle/>
        <a:p>
          <a:endParaRPr lang="ru-RU"/>
        </a:p>
      </dgm:t>
    </dgm:pt>
    <dgm:pt modelId="{46E1BCA5-2DE3-485B-9F75-96BB58AD379D}">
      <dgm:prSet phldrT="[Текст]" custT="1"/>
      <dgm:spPr/>
      <dgm:t>
        <a:bodyPr/>
        <a:lstStyle/>
        <a:p>
          <a:r>
            <a:rPr lang="ka-GE" sz="1400" b="1"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მართვა</a:t>
          </a:r>
          <a:endParaRPr lang="ru-RU" sz="1400" b="1"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gm:t>
    </dgm:pt>
    <dgm:pt modelId="{016D0571-A851-4320-A834-2574F6EE1732}" type="parTrans" cxnId="{A9FCF0A4-FB2B-4A8E-97C8-08D19B2E0C31}">
      <dgm:prSet/>
      <dgm:spPr/>
      <dgm:t>
        <a:bodyPr/>
        <a:lstStyle/>
        <a:p>
          <a:endParaRPr lang="ru-RU"/>
        </a:p>
      </dgm:t>
    </dgm:pt>
    <dgm:pt modelId="{F9C4C612-4366-4E7A-8572-5701772485CA}" type="sibTrans" cxnId="{A9FCF0A4-FB2B-4A8E-97C8-08D19B2E0C31}">
      <dgm:prSet/>
      <dgm:spPr/>
      <dgm:t>
        <a:bodyPr/>
        <a:lstStyle/>
        <a:p>
          <a:endParaRPr lang="ru-RU"/>
        </a:p>
      </dgm:t>
    </dgm:pt>
    <dgm:pt modelId="{598FB8AA-5AE3-44CD-88E1-69AE39C03459}" type="pres">
      <dgm:prSet presAssocID="{6ED16384-E1D3-4843-BC72-0A5022B86A9B}" presName="composite" presStyleCnt="0">
        <dgm:presLayoutVars>
          <dgm:chMax val="1"/>
          <dgm:dir/>
          <dgm:resizeHandles val="exact"/>
        </dgm:presLayoutVars>
      </dgm:prSet>
      <dgm:spPr/>
      <dgm:t>
        <a:bodyPr/>
        <a:lstStyle/>
        <a:p>
          <a:endParaRPr lang="ru-RU"/>
        </a:p>
      </dgm:t>
    </dgm:pt>
    <dgm:pt modelId="{905D6D0C-F961-4BA4-AE8E-6E512E31CCBB}" type="pres">
      <dgm:prSet presAssocID="{6ED16384-E1D3-4843-BC72-0A5022B86A9B}" presName="radial" presStyleCnt="0">
        <dgm:presLayoutVars>
          <dgm:animLvl val="ctr"/>
        </dgm:presLayoutVars>
      </dgm:prSet>
      <dgm:spPr/>
    </dgm:pt>
    <dgm:pt modelId="{C6E0F42A-74D2-40C7-85F4-3A588D3A5F35}" type="pres">
      <dgm:prSet presAssocID="{C739B2BF-672D-4B8A-B364-C261D1F8CEA0}" presName="centerShape" presStyleLbl="vennNode1" presStyleIdx="0" presStyleCnt="6"/>
      <dgm:spPr/>
      <dgm:t>
        <a:bodyPr/>
        <a:lstStyle/>
        <a:p>
          <a:endParaRPr lang="ru-RU"/>
        </a:p>
      </dgm:t>
    </dgm:pt>
    <dgm:pt modelId="{38693C6E-D50F-4E9A-B2A6-F53954F8A8F7}" type="pres">
      <dgm:prSet presAssocID="{2E505E86-4B5E-4100-B9B5-38F7A5544030}" presName="node" presStyleLbl="vennNode1" presStyleIdx="1" presStyleCnt="6">
        <dgm:presLayoutVars>
          <dgm:bulletEnabled val="1"/>
        </dgm:presLayoutVars>
      </dgm:prSet>
      <dgm:spPr/>
      <dgm:t>
        <a:bodyPr/>
        <a:lstStyle/>
        <a:p>
          <a:endParaRPr lang="ru-RU"/>
        </a:p>
      </dgm:t>
    </dgm:pt>
    <dgm:pt modelId="{EBB434A3-EC3B-4070-AB2A-847CB372DBA1}" type="pres">
      <dgm:prSet presAssocID="{46E1BCA5-2DE3-485B-9F75-96BB58AD379D}" presName="node" presStyleLbl="vennNode1" presStyleIdx="2" presStyleCnt="6">
        <dgm:presLayoutVars>
          <dgm:bulletEnabled val="1"/>
        </dgm:presLayoutVars>
      </dgm:prSet>
      <dgm:spPr/>
      <dgm:t>
        <a:bodyPr/>
        <a:lstStyle/>
        <a:p>
          <a:endParaRPr lang="ru-RU"/>
        </a:p>
      </dgm:t>
    </dgm:pt>
    <dgm:pt modelId="{37CDC3CC-1353-4460-9B16-A9A5C7556AC7}" type="pres">
      <dgm:prSet presAssocID="{7DEAB98A-6FE6-4766-9DEB-F918D86292BB}" presName="node" presStyleLbl="vennNode1" presStyleIdx="3" presStyleCnt="6" custRadScaleRad="97615" custRadScaleInc="-6439">
        <dgm:presLayoutVars>
          <dgm:bulletEnabled val="1"/>
        </dgm:presLayoutVars>
      </dgm:prSet>
      <dgm:spPr/>
      <dgm:t>
        <a:bodyPr/>
        <a:lstStyle/>
        <a:p>
          <a:endParaRPr lang="ru-RU"/>
        </a:p>
      </dgm:t>
    </dgm:pt>
    <dgm:pt modelId="{CB133E3B-6550-45AF-A8B3-3F9CC56D20F5}" type="pres">
      <dgm:prSet presAssocID="{84DF0CC2-8F00-46D0-AB7C-E642E1733461}" presName="node" presStyleLbl="vennNode1" presStyleIdx="4" presStyleCnt="6">
        <dgm:presLayoutVars>
          <dgm:bulletEnabled val="1"/>
        </dgm:presLayoutVars>
      </dgm:prSet>
      <dgm:spPr/>
      <dgm:t>
        <a:bodyPr/>
        <a:lstStyle/>
        <a:p>
          <a:endParaRPr lang="ru-RU"/>
        </a:p>
      </dgm:t>
    </dgm:pt>
    <dgm:pt modelId="{D6EA286E-094B-480D-BA3A-473229D28EAB}" type="pres">
      <dgm:prSet presAssocID="{017F3E4F-6FD7-4F6C-BA11-C7EF59212FD2}" presName="node" presStyleLbl="vennNode1" presStyleIdx="5" presStyleCnt="6">
        <dgm:presLayoutVars>
          <dgm:bulletEnabled val="1"/>
        </dgm:presLayoutVars>
      </dgm:prSet>
      <dgm:spPr/>
      <dgm:t>
        <a:bodyPr/>
        <a:lstStyle/>
        <a:p>
          <a:endParaRPr lang="ru-RU"/>
        </a:p>
      </dgm:t>
    </dgm:pt>
  </dgm:ptLst>
  <dgm:cxnLst>
    <dgm:cxn modelId="{6BDD734C-E95F-4835-9629-4342227E1FF2}" type="presOf" srcId="{6ED16384-E1D3-4843-BC72-0A5022B86A9B}" destId="{598FB8AA-5AE3-44CD-88E1-69AE39C03459}" srcOrd="0" destOrd="0" presId="urn:microsoft.com/office/officeart/2005/8/layout/radial3"/>
    <dgm:cxn modelId="{B754C6C4-6AC8-47CC-B1DA-8915BFA1A4A3}" type="presOf" srcId="{7DEAB98A-6FE6-4766-9DEB-F918D86292BB}" destId="{37CDC3CC-1353-4460-9B16-A9A5C7556AC7}" srcOrd="0" destOrd="0" presId="urn:microsoft.com/office/officeart/2005/8/layout/radial3"/>
    <dgm:cxn modelId="{DB95BC7D-F4BB-4B6E-B062-2BF304A4FFE2}" type="presOf" srcId="{46E1BCA5-2DE3-485B-9F75-96BB58AD379D}" destId="{EBB434A3-EC3B-4070-AB2A-847CB372DBA1}" srcOrd="0" destOrd="0" presId="urn:microsoft.com/office/officeart/2005/8/layout/radial3"/>
    <dgm:cxn modelId="{487600CD-7818-4DAC-8587-40E2658AB579}" type="presOf" srcId="{017F3E4F-6FD7-4F6C-BA11-C7EF59212FD2}" destId="{D6EA286E-094B-480D-BA3A-473229D28EAB}" srcOrd="0" destOrd="0" presId="urn:microsoft.com/office/officeart/2005/8/layout/radial3"/>
    <dgm:cxn modelId="{46F6E2B0-7686-4A38-98CA-3EFD324DF153}" srcId="{C739B2BF-672D-4B8A-B364-C261D1F8CEA0}" destId="{7DEAB98A-6FE6-4766-9DEB-F918D86292BB}" srcOrd="2" destOrd="0" parTransId="{49983724-FAB1-4DB7-BCC3-DEFEDC4726E8}" sibTransId="{1335A371-DBFE-4AA7-8D47-FE46528174B6}"/>
    <dgm:cxn modelId="{74AEBCF8-0827-422F-905C-659ED4E7CE3C}" srcId="{C739B2BF-672D-4B8A-B364-C261D1F8CEA0}" destId="{017F3E4F-6FD7-4F6C-BA11-C7EF59212FD2}" srcOrd="4" destOrd="0" parTransId="{AEC7FE34-68A9-4C15-A642-C8E05F16CBD1}" sibTransId="{AEE3CA21-F28F-49FE-B5C8-C5E6C583D1E8}"/>
    <dgm:cxn modelId="{6DBE8A47-CF28-40B0-AD08-0869187D8662}" srcId="{C739B2BF-672D-4B8A-B364-C261D1F8CEA0}" destId="{84DF0CC2-8F00-46D0-AB7C-E642E1733461}" srcOrd="3" destOrd="0" parTransId="{916971FF-7966-4A98-935D-95BB0D20BAB2}" sibTransId="{9F367479-ED66-4EBD-92AF-08FF0E89AE39}"/>
    <dgm:cxn modelId="{A9FCF0A4-FB2B-4A8E-97C8-08D19B2E0C31}" srcId="{C739B2BF-672D-4B8A-B364-C261D1F8CEA0}" destId="{46E1BCA5-2DE3-485B-9F75-96BB58AD379D}" srcOrd="1" destOrd="0" parTransId="{016D0571-A851-4320-A834-2574F6EE1732}" sibTransId="{F9C4C612-4366-4E7A-8572-5701772485CA}"/>
    <dgm:cxn modelId="{DC4B07D5-EA38-43EA-A71E-77BF1F24B795}" srcId="{C739B2BF-672D-4B8A-B364-C261D1F8CEA0}" destId="{2E505E86-4B5E-4100-B9B5-38F7A5544030}" srcOrd="0" destOrd="0" parTransId="{696573AA-7628-4F2B-99AA-8F7AB6937707}" sibTransId="{7747DA4F-C37B-45C1-919E-BE37C57AF856}"/>
    <dgm:cxn modelId="{FC265E3F-3BA2-45E0-9C67-C14171A6995F}" srcId="{6ED16384-E1D3-4843-BC72-0A5022B86A9B}" destId="{C739B2BF-672D-4B8A-B364-C261D1F8CEA0}" srcOrd="0" destOrd="0" parTransId="{776FAD0F-CADF-4C5E-8604-41E7EC1E3231}" sibTransId="{0FE5AFDE-9A98-420F-B46B-53396CCD218F}"/>
    <dgm:cxn modelId="{E001F41E-1392-4C44-A2A9-9D44EDA56131}" type="presOf" srcId="{C739B2BF-672D-4B8A-B364-C261D1F8CEA0}" destId="{C6E0F42A-74D2-40C7-85F4-3A588D3A5F35}" srcOrd="0" destOrd="0" presId="urn:microsoft.com/office/officeart/2005/8/layout/radial3"/>
    <dgm:cxn modelId="{D62AAB20-CC7F-4A1F-804D-3B2B9BCB23C8}" type="presOf" srcId="{84DF0CC2-8F00-46D0-AB7C-E642E1733461}" destId="{CB133E3B-6550-45AF-A8B3-3F9CC56D20F5}" srcOrd="0" destOrd="0" presId="urn:microsoft.com/office/officeart/2005/8/layout/radial3"/>
    <dgm:cxn modelId="{03674B11-0D7F-40B1-9487-4A560B148FFB}" type="presOf" srcId="{2E505E86-4B5E-4100-B9B5-38F7A5544030}" destId="{38693C6E-D50F-4E9A-B2A6-F53954F8A8F7}" srcOrd="0" destOrd="0" presId="urn:microsoft.com/office/officeart/2005/8/layout/radial3"/>
    <dgm:cxn modelId="{8B4DC05D-5348-4A41-B5AC-00B3C41E1B78}" type="presParOf" srcId="{598FB8AA-5AE3-44CD-88E1-69AE39C03459}" destId="{905D6D0C-F961-4BA4-AE8E-6E512E31CCBB}" srcOrd="0" destOrd="0" presId="urn:microsoft.com/office/officeart/2005/8/layout/radial3"/>
    <dgm:cxn modelId="{8D341CBA-6510-4CB2-9080-B5A8B149BD70}" type="presParOf" srcId="{905D6D0C-F961-4BA4-AE8E-6E512E31CCBB}" destId="{C6E0F42A-74D2-40C7-85F4-3A588D3A5F35}" srcOrd="0" destOrd="0" presId="urn:microsoft.com/office/officeart/2005/8/layout/radial3"/>
    <dgm:cxn modelId="{B2E7239A-62D0-4D9C-B3C6-AF75DD55C47B}" type="presParOf" srcId="{905D6D0C-F961-4BA4-AE8E-6E512E31CCBB}" destId="{38693C6E-D50F-4E9A-B2A6-F53954F8A8F7}" srcOrd="1" destOrd="0" presId="urn:microsoft.com/office/officeart/2005/8/layout/radial3"/>
    <dgm:cxn modelId="{697D8627-E2D9-467C-9C27-D3E0CF6A0512}" type="presParOf" srcId="{905D6D0C-F961-4BA4-AE8E-6E512E31CCBB}" destId="{EBB434A3-EC3B-4070-AB2A-847CB372DBA1}" srcOrd="2" destOrd="0" presId="urn:microsoft.com/office/officeart/2005/8/layout/radial3"/>
    <dgm:cxn modelId="{8D39996F-766A-43D1-86B1-1983AF5BA171}" type="presParOf" srcId="{905D6D0C-F961-4BA4-AE8E-6E512E31CCBB}" destId="{37CDC3CC-1353-4460-9B16-A9A5C7556AC7}" srcOrd="3" destOrd="0" presId="urn:microsoft.com/office/officeart/2005/8/layout/radial3"/>
    <dgm:cxn modelId="{3C120FE3-9B69-4339-8515-3D8E10047A86}" type="presParOf" srcId="{905D6D0C-F961-4BA4-AE8E-6E512E31CCBB}" destId="{CB133E3B-6550-45AF-A8B3-3F9CC56D20F5}" srcOrd="4" destOrd="0" presId="urn:microsoft.com/office/officeart/2005/8/layout/radial3"/>
    <dgm:cxn modelId="{48F3A5BD-97A5-4A93-A56A-6A9E6F7BEBCE}" type="presParOf" srcId="{905D6D0C-F961-4BA4-AE8E-6E512E31CCBB}" destId="{D6EA286E-094B-480D-BA3A-473229D28EAB}" srcOrd="5" destOrd="0" presId="urn:microsoft.com/office/officeart/2005/8/layout/radial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FC4BFD-D41E-4C53-A967-6DAED1390AEE}">
      <dsp:nvSpPr>
        <dsp:cNvPr id="0" name=""/>
        <dsp:cNvSpPr/>
      </dsp:nvSpPr>
      <dsp:spPr>
        <a:xfrm>
          <a:off x="1978257" y="1214665"/>
          <a:ext cx="2195999" cy="1023799"/>
        </a:xfrm>
        <a:prstGeom prst="ellipse">
          <a:avLst/>
        </a:prstGeom>
        <a:solidFill>
          <a:schemeClr val="dk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dirty="0" smtClean="0"/>
            <a:t>ს</a:t>
          </a:r>
          <a:r>
            <a:rPr lang="ka-GE" sz="1200" b="1" kern="1200" dirty="0" smtClean="0"/>
            <a:t>ს</a:t>
          </a:r>
          <a:r>
            <a:rPr lang="ru-RU" sz="1200" b="1" kern="1200" dirty="0" smtClean="0"/>
            <a:t>იპ</a:t>
          </a:r>
          <a:r>
            <a:rPr lang="en-US" sz="1200" b="1" kern="1200" dirty="0" smtClean="0"/>
            <a:t> -</a:t>
          </a:r>
          <a:r>
            <a:rPr lang="ru-RU" sz="1200" b="1" kern="1200" dirty="0" smtClean="0"/>
            <a:t> </a:t>
          </a:r>
          <a:r>
            <a:rPr lang="en-US" sz="1200" b="1" kern="1200" dirty="0" smtClean="0"/>
            <a:t>“</a:t>
          </a:r>
          <a:r>
            <a:rPr lang="ka-GE" sz="1200" b="1" kern="1200" dirty="0" smtClean="0"/>
            <a:t> გადაუდებელ მდგომარეობებზე რეაგირების  </a:t>
          </a:r>
          <a:r>
            <a:rPr lang="ru-RU" sz="1200" b="1" kern="1200" dirty="0" smtClean="0"/>
            <a:t>ცენტრი</a:t>
          </a:r>
          <a:r>
            <a:rPr lang="en-US" sz="1100" b="1" kern="1200" dirty="0" smtClean="0"/>
            <a:t>”</a:t>
          </a:r>
          <a:endParaRPr lang="ru-RU" sz="1100" kern="1200" dirty="0"/>
        </a:p>
      </dsp:txBody>
      <dsp:txXfrm>
        <a:off x="2299854" y="1364597"/>
        <a:ext cx="1552805" cy="723935"/>
      </dsp:txXfrm>
    </dsp:sp>
    <dsp:sp modelId="{A4E230C6-0F8F-4D02-8FF9-DC3B62380436}">
      <dsp:nvSpPr>
        <dsp:cNvPr id="0" name=""/>
        <dsp:cNvSpPr/>
      </dsp:nvSpPr>
      <dsp:spPr>
        <a:xfrm rot="16200000">
          <a:off x="2942744" y="873967"/>
          <a:ext cx="267025"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971648" y="941409"/>
        <a:ext cx="209218" cy="115613"/>
      </dsp:txXfrm>
    </dsp:sp>
    <dsp:sp modelId="{30756470-7E25-4C3F-B107-2DB8415A7C54}">
      <dsp:nvSpPr>
        <dsp:cNvPr id="0" name=""/>
        <dsp:cNvSpPr/>
      </dsp:nvSpPr>
      <dsp:spPr>
        <a:xfrm>
          <a:off x="2476355" y="2426"/>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a-GE" sz="1200" kern="1200" dirty="0" smtClean="0"/>
            <a:t>მცხეთა - მთიანეთის სამმართველო</a:t>
          </a:r>
          <a:endParaRPr lang="ru-RU" sz="1200" kern="1200" dirty="0"/>
        </a:p>
      </dsp:txBody>
      <dsp:txXfrm>
        <a:off x="2652062" y="106171"/>
        <a:ext cx="848390" cy="500927"/>
      </dsp:txXfrm>
    </dsp:sp>
    <dsp:sp modelId="{23E2E3E9-2349-48B2-8490-F34B37FB47CD}">
      <dsp:nvSpPr>
        <dsp:cNvPr id="0" name=""/>
        <dsp:cNvSpPr/>
      </dsp:nvSpPr>
      <dsp:spPr>
        <a:xfrm rot="19576285">
          <a:off x="3809613" y="1006697"/>
          <a:ext cx="401136"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814478" y="1061284"/>
        <a:ext cx="343329" cy="115613"/>
      </dsp:txXfrm>
    </dsp:sp>
    <dsp:sp modelId="{E9632265-3477-4276-B527-AB5EE0741FE9}">
      <dsp:nvSpPr>
        <dsp:cNvPr id="0" name=""/>
        <dsp:cNvSpPr/>
      </dsp:nvSpPr>
      <dsp:spPr>
        <a:xfrm>
          <a:off x="4131872" y="267069"/>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a-GE" sz="900" kern="1200" dirty="0" smtClean="0"/>
            <a:t>შიდა ქართლის განყოფილება</a:t>
          </a:r>
          <a:endParaRPr lang="ru-RU" sz="900" kern="1200" dirty="0"/>
        </a:p>
      </dsp:txBody>
      <dsp:txXfrm>
        <a:off x="4307579" y="370814"/>
        <a:ext cx="848390" cy="500927"/>
      </dsp:txXfrm>
    </dsp:sp>
    <dsp:sp modelId="{330A1AE6-CE00-4699-97F8-50BE17563826}">
      <dsp:nvSpPr>
        <dsp:cNvPr id="0" name=""/>
        <dsp:cNvSpPr/>
      </dsp:nvSpPr>
      <dsp:spPr>
        <a:xfrm rot="20957638">
          <a:off x="4280601" y="1358281"/>
          <a:ext cx="468044"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4281104" y="1402188"/>
        <a:ext cx="410237" cy="115613"/>
      </dsp:txXfrm>
    </dsp:sp>
    <dsp:sp modelId="{32AC953E-11C9-49FD-B95C-E7E8F4F5EEC4}">
      <dsp:nvSpPr>
        <dsp:cNvPr id="0" name=""/>
        <dsp:cNvSpPr/>
      </dsp:nvSpPr>
      <dsp:spPr>
        <a:xfrm>
          <a:off x="4932931" y="907912"/>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a-GE" sz="900" kern="1200" dirty="0" smtClean="0"/>
            <a:t>ქვემო ქართლის განყოფილება</a:t>
          </a:r>
          <a:endParaRPr lang="ru-RU" sz="900" kern="1200" dirty="0"/>
        </a:p>
      </dsp:txBody>
      <dsp:txXfrm>
        <a:off x="5108638" y="1011657"/>
        <a:ext cx="848390" cy="500927"/>
      </dsp:txXfrm>
    </dsp:sp>
    <dsp:sp modelId="{67C2BC28-BEC8-42A2-A610-2FB82271477C}">
      <dsp:nvSpPr>
        <dsp:cNvPr id="0" name=""/>
        <dsp:cNvSpPr/>
      </dsp:nvSpPr>
      <dsp:spPr>
        <a:xfrm rot="613915">
          <a:off x="4285481" y="1890239"/>
          <a:ext cx="462598"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4285941" y="1923643"/>
        <a:ext cx="404791" cy="115613"/>
      </dsp:txXfrm>
    </dsp:sp>
    <dsp:sp modelId="{8C08DF57-3789-4B09-860D-6B25204FE92A}">
      <dsp:nvSpPr>
        <dsp:cNvPr id="0" name=""/>
        <dsp:cNvSpPr/>
      </dsp:nvSpPr>
      <dsp:spPr>
        <a:xfrm>
          <a:off x="4932928" y="1815776"/>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a-GE" sz="900" kern="1200" dirty="0" smtClean="0"/>
            <a:t>სამცხე ჯავახეთის განყოფილება</a:t>
          </a:r>
          <a:endParaRPr lang="ru-RU" sz="900" kern="1200" dirty="0"/>
        </a:p>
      </dsp:txBody>
      <dsp:txXfrm>
        <a:off x="5108635" y="1919521"/>
        <a:ext cx="848390" cy="500927"/>
      </dsp:txXfrm>
    </dsp:sp>
    <dsp:sp modelId="{8EC87557-C0EC-4552-A9C8-B78E289CC29E}">
      <dsp:nvSpPr>
        <dsp:cNvPr id="0" name=""/>
        <dsp:cNvSpPr/>
      </dsp:nvSpPr>
      <dsp:spPr>
        <a:xfrm rot="2092532">
          <a:off x="3801850" y="2295935"/>
          <a:ext cx="459112"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807041" y="2317946"/>
        <a:ext cx="401305" cy="115613"/>
      </dsp:txXfrm>
    </dsp:sp>
    <dsp:sp modelId="{1AF1B38E-2459-4173-B104-2750CB1F4D61}">
      <dsp:nvSpPr>
        <dsp:cNvPr id="0" name=""/>
        <dsp:cNvSpPr/>
      </dsp:nvSpPr>
      <dsp:spPr>
        <a:xfrm>
          <a:off x="4185267" y="2563425"/>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a-GE" sz="900" kern="1200" dirty="0" smtClean="0"/>
            <a:t>კახეთის განყოფილება</a:t>
          </a:r>
          <a:endParaRPr lang="ru-RU" sz="900" kern="1200" dirty="0"/>
        </a:p>
      </dsp:txBody>
      <dsp:txXfrm>
        <a:off x="4360974" y="2667170"/>
        <a:ext cx="848390" cy="500927"/>
      </dsp:txXfrm>
    </dsp:sp>
    <dsp:sp modelId="{95911E61-1629-4A2F-ABCE-DC5C74B503DB}">
      <dsp:nvSpPr>
        <dsp:cNvPr id="0" name=""/>
        <dsp:cNvSpPr/>
      </dsp:nvSpPr>
      <dsp:spPr>
        <a:xfrm rot="5400000">
          <a:off x="2942744" y="2386473"/>
          <a:ext cx="267025"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971648" y="2396108"/>
        <a:ext cx="209218" cy="115613"/>
      </dsp:txXfrm>
    </dsp:sp>
    <dsp:sp modelId="{EFE6CE3B-0D8F-4156-8E06-8A115262C986}">
      <dsp:nvSpPr>
        <dsp:cNvPr id="0" name=""/>
        <dsp:cNvSpPr/>
      </dsp:nvSpPr>
      <dsp:spPr>
        <a:xfrm>
          <a:off x="2476355" y="2742285"/>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a-GE" sz="900" kern="1200" dirty="0" smtClean="0"/>
            <a:t>აჭარის ა/რ განყოფილება</a:t>
          </a:r>
          <a:endParaRPr lang="ru-RU" sz="900" kern="1200" dirty="0"/>
        </a:p>
      </dsp:txBody>
      <dsp:txXfrm>
        <a:off x="2652062" y="2846030"/>
        <a:ext cx="848390" cy="500927"/>
      </dsp:txXfrm>
    </dsp:sp>
    <dsp:sp modelId="{3671FC90-243B-4786-9D0C-FC57513A523E}">
      <dsp:nvSpPr>
        <dsp:cNvPr id="0" name=""/>
        <dsp:cNvSpPr/>
      </dsp:nvSpPr>
      <dsp:spPr>
        <a:xfrm rot="8578678">
          <a:off x="1862726" y="2350480"/>
          <a:ext cx="516956"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914706" y="2371615"/>
        <a:ext cx="459149" cy="115613"/>
      </dsp:txXfrm>
    </dsp:sp>
    <dsp:sp modelId="{C3F3D043-7BEF-4775-B50B-7803D175A923}">
      <dsp:nvSpPr>
        <dsp:cNvPr id="0" name=""/>
        <dsp:cNvSpPr/>
      </dsp:nvSpPr>
      <dsp:spPr>
        <a:xfrm>
          <a:off x="750427" y="2673976"/>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a-GE" sz="900" kern="1200" dirty="0" smtClean="0"/>
            <a:t>გურიის განყოფილება</a:t>
          </a:r>
          <a:endParaRPr lang="ru-RU" sz="900" kern="1200" dirty="0"/>
        </a:p>
      </dsp:txBody>
      <dsp:txXfrm>
        <a:off x="926134" y="2777721"/>
        <a:ext cx="848390" cy="500927"/>
      </dsp:txXfrm>
    </dsp:sp>
    <dsp:sp modelId="{C6429E2E-1568-477F-8D59-3440F22FF010}">
      <dsp:nvSpPr>
        <dsp:cNvPr id="0" name=""/>
        <dsp:cNvSpPr/>
      </dsp:nvSpPr>
      <dsp:spPr>
        <a:xfrm rot="10258726">
          <a:off x="1405694" y="1859753"/>
          <a:ext cx="449629"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463143" y="1893759"/>
        <a:ext cx="391822" cy="115613"/>
      </dsp:txXfrm>
    </dsp:sp>
    <dsp:sp modelId="{923697C9-7738-40F7-8B0B-C94F13C8EB6F}">
      <dsp:nvSpPr>
        <dsp:cNvPr id="0" name=""/>
        <dsp:cNvSpPr/>
      </dsp:nvSpPr>
      <dsp:spPr>
        <a:xfrm>
          <a:off x="19782" y="1762372"/>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a-GE" sz="900" kern="1200" dirty="0" smtClean="0"/>
            <a:t>რაჭა-ლეჩხუმი ქვემო სვანეთის განყოფილება</a:t>
          </a:r>
          <a:endParaRPr lang="ru-RU" sz="900" kern="1200" dirty="0"/>
        </a:p>
      </dsp:txBody>
      <dsp:txXfrm>
        <a:off x="195489" y="1866117"/>
        <a:ext cx="848390" cy="500927"/>
      </dsp:txXfrm>
    </dsp:sp>
    <dsp:sp modelId="{2C7060F9-1171-4DB7-A468-B8FFB23F481D}">
      <dsp:nvSpPr>
        <dsp:cNvPr id="0" name=""/>
        <dsp:cNvSpPr/>
      </dsp:nvSpPr>
      <dsp:spPr>
        <a:xfrm rot="11369938">
          <a:off x="1405228" y="1388648"/>
          <a:ext cx="454582"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462639" y="1431956"/>
        <a:ext cx="396775" cy="115613"/>
      </dsp:txXfrm>
    </dsp:sp>
    <dsp:sp modelId="{11B89049-996A-4165-A5D8-8D097E4FC135}">
      <dsp:nvSpPr>
        <dsp:cNvPr id="0" name=""/>
        <dsp:cNvSpPr/>
      </dsp:nvSpPr>
      <dsp:spPr>
        <a:xfrm>
          <a:off x="19782" y="961312"/>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a-GE" sz="900" kern="1200" dirty="0" smtClean="0"/>
            <a:t>სამეგრელო-ზემო სვანეთის განყოფილება</a:t>
          </a:r>
          <a:endParaRPr lang="ru-RU" sz="900" kern="1200" dirty="0"/>
        </a:p>
      </dsp:txBody>
      <dsp:txXfrm>
        <a:off x="195489" y="1065057"/>
        <a:ext cx="848390" cy="500927"/>
      </dsp:txXfrm>
    </dsp:sp>
    <dsp:sp modelId="{6C1E71FD-4D5F-4B0C-ACC6-A73CA338CBBD}">
      <dsp:nvSpPr>
        <dsp:cNvPr id="0" name=""/>
        <dsp:cNvSpPr/>
      </dsp:nvSpPr>
      <dsp:spPr>
        <a:xfrm rot="13026582">
          <a:off x="1963269" y="953347"/>
          <a:ext cx="436633" cy="192689"/>
        </a:xfrm>
        <a:prstGeom prst="rightArrow">
          <a:avLst>
            <a:gd name="adj1" fmla="val 60000"/>
            <a:gd name="adj2" fmla="val 50000"/>
          </a:avLst>
        </a:prstGeom>
        <a:solidFill>
          <a:schemeClr val="dk2">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2015223" y="1009324"/>
        <a:ext cx="378826" cy="115613"/>
      </dsp:txXfrm>
    </dsp:sp>
    <dsp:sp modelId="{445433B5-9B77-402F-99A8-827738EC108E}">
      <dsp:nvSpPr>
        <dsp:cNvPr id="0" name=""/>
        <dsp:cNvSpPr/>
      </dsp:nvSpPr>
      <dsp:spPr>
        <a:xfrm>
          <a:off x="874245" y="160263"/>
          <a:ext cx="1199804" cy="708417"/>
        </a:xfrm>
        <a:prstGeom prst="ellipse">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a-GE" sz="900" kern="1200" dirty="0" smtClean="0"/>
            <a:t>იმერეთის განყოფილება</a:t>
          </a:r>
          <a:endParaRPr lang="ru-RU" sz="900" kern="1200" dirty="0"/>
        </a:p>
      </dsp:txBody>
      <dsp:txXfrm>
        <a:off x="1049952" y="264008"/>
        <a:ext cx="848390" cy="5009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E0F42A-74D2-40C7-85F4-3A588D3A5F35}">
      <dsp:nvSpPr>
        <dsp:cNvPr id="0" name=""/>
        <dsp:cNvSpPr/>
      </dsp:nvSpPr>
      <dsp:spPr>
        <a:xfrm>
          <a:off x="1924262" y="993920"/>
          <a:ext cx="2303990" cy="2303990"/>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ka-GE" sz="2000" b="1" kern="1200"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რეაგირების ოპერაციების მიზანი</a:t>
          </a:r>
          <a:endParaRPr lang="ru-RU" sz="2000" b="1" kern="1200"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sp:txBody>
      <dsp:txXfrm>
        <a:off x="2261674" y="1331332"/>
        <a:ext cx="1629166" cy="1629166"/>
      </dsp:txXfrm>
    </dsp:sp>
    <dsp:sp modelId="{38693C6E-D50F-4E9A-B2A6-F53954F8A8F7}">
      <dsp:nvSpPr>
        <dsp:cNvPr id="0" name=""/>
        <dsp:cNvSpPr/>
      </dsp:nvSpPr>
      <dsp:spPr>
        <a:xfrm>
          <a:off x="2500259" y="71083"/>
          <a:ext cx="1151995" cy="1151995"/>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a-GE" sz="1200" b="1" kern="1200"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latin typeface="Sylfaen" pitchFamily="18" charset="0"/>
            </a:rPr>
            <a:t>ადგილზე გადაუდებელი დახმარება</a:t>
          </a:r>
          <a:endParaRPr lang="ru-RU" sz="1200" b="1" kern="1200"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latin typeface="Sylfaen" pitchFamily="18" charset="0"/>
          </a:endParaRPr>
        </a:p>
      </dsp:txBody>
      <dsp:txXfrm>
        <a:off x="2668965" y="239789"/>
        <a:ext cx="814583" cy="814583"/>
      </dsp:txXfrm>
    </dsp:sp>
    <dsp:sp modelId="{EBB434A3-EC3B-4070-AB2A-847CB372DBA1}">
      <dsp:nvSpPr>
        <dsp:cNvPr id="0" name=""/>
        <dsp:cNvSpPr/>
      </dsp:nvSpPr>
      <dsp:spPr>
        <a:xfrm>
          <a:off x="3925736" y="1106752"/>
          <a:ext cx="1151995" cy="1151995"/>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ka-GE" sz="1400" b="1" kern="1200"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მართვა</a:t>
          </a:r>
          <a:endParaRPr lang="ru-RU" sz="1400" b="1" kern="1200"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sp:txBody>
      <dsp:txXfrm>
        <a:off x="4094442" y="1275458"/>
        <a:ext cx="814583" cy="814583"/>
      </dsp:txXfrm>
    </dsp:sp>
    <dsp:sp modelId="{37CDC3CC-1353-4460-9B16-A9A5C7556AC7}">
      <dsp:nvSpPr>
        <dsp:cNvPr id="0" name=""/>
        <dsp:cNvSpPr/>
      </dsp:nvSpPr>
      <dsp:spPr>
        <a:xfrm>
          <a:off x="3453098" y="2680198"/>
          <a:ext cx="1151995" cy="1151995"/>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a-GE" sz="1200" b="1" kern="1200"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ტრანსპორტირება</a:t>
          </a:r>
          <a:endParaRPr lang="ru-RU" sz="1200" b="1" kern="1200"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sp:txBody>
      <dsp:txXfrm>
        <a:off x="3621804" y="2848904"/>
        <a:ext cx="814583" cy="814583"/>
      </dsp:txXfrm>
    </dsp:sp>
    <dsp:sp modelId="{CB133E3B-6550-45AF-A8B3-3F9CC56D20F5}">
      <dsp:nvSpPr>
        <dsp:cNvPr id="0" name=""/>
        <dsp:cNvSpPr/>
      </dsp:nvSpPr>
      <dsp:spPr>
        <a:xfrm>
          <a:off x="1619266" y="2782500"/>
          <a:ext cx="1151995" cy="1151995"/>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a-GE" sz="1200" b="1" kern="1200"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ჰოსპიტალამდელი ეტაპი</a:t>
          </a:r>
          <a:endParaRPr lang="ru-RU" sz="1200" b="1" kern="1200"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sp:txBody>
      <dsp:txXfrm>
        <a:off x="1787972" y="2951206"/>
        <a:ext cx="814583" cy="814583"/>
      </dsp:txXfrm>
    </dsp:sp>
    <dsp:sp modelId="{D6EA286E-094B-480D-BA3A-473229D28EAB}">
      <dsp:nvSpPr>
        <dsp:cNvPr id="0" name=""/>
        <dsp:cNvSpPr/>
      </dsp:nvSpPr>
      <dsp:spPr>
        <a:xfrm>
          <a:off x="1074783" y="1106752"/>
          <a:ext cx="1151995" cy="1151995"/>
        </a:xfrm>
        <a:prstGeom prst="ellipse">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ka-GE" sz="1200" b="1" kern="1200" cap="none" spc="0" dirty="0" smtClean="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rPr>
            <a:t>კონსულტაცია</a:t>
          </a:r>
          <a:endParaRPr lang="ru-RU" sz="1200" b="1" kern="1200" cap="none" spc="0" dirty="0">
            <a:ln w="12700">
              <a:solidFill>
                <a:schemeClr val="tx2">
                  <a:satMod val="155000"/>
                </a:schemeClr>
              </a:solidFill>
              <a:prstDash val="solid"/>
            </a:ln>
            <a:solidFill>
              <a:schemeClr val="tx1"/>
            </a:solidFill>
            <a:effectLst>
              <a:outerShdw blurRad="41275" dist="20320" dir="1800000" algn="tl" rotWithShape="0">
                <a:srgbClr val="000000">
                  <a:alpha val="40000"/>
                </a:srgbClr>
              </a:outerShdw>
            </a:effectLst>
          </a:endParaRPr>
        </a:p>
      </dsp:txBody>
      <dsp:txXfrm>
        <a:off x="1243489" y="1275458"/>
        <a:ext cx="814583" cy="814583"/>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56</Pages>
  <Words>4909</Words>
  <Characters>27983</Characters>
  <Application>Microsoft Office Word</Application>
  <DocSecurity>0</DocSecurity>
  <Lines>233</Lines>
  <Paragraphs>65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32827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Zurab Utiashvili</cp:lastModifiedBy>
  <cp:revision>7</cp:revision>
  <dcterms:created xsi:type="dcterms:W3CDTF">2013-07-01T06:46:00Z</dcterms:created>
  <dcterms:modified xsi:type="dcterms:W3CDTF">2013-07-08T06:37:00Z</dcterms:modified>
</cp:coreProperties>
</file>