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1008" w:type="dxa"/>
        <w:tblLook w:val="04A0" w:firstRow="1" w:lastRow="0" w:firstColumn="1" w:lastColumn="0" w:noHBand="0" w:noVBand="1"/>
      </w:tblPr>
      <w:tblGrid>
        <w:gridCol w:w="558"/>
        <w:gridCol w:w="2406"/>
        <w:gridCol w:w="1266"/>
        <w:gridCol w:w="2610"/>
        <w:gridCol w:w="2340"/>
        <w:gridCol w:w="8"/>
        <w:gridCol w:w="1432"/>
      </w:tblGrid>
      <w:tr w:rsidR="007E384C" w:rsidRPr="007E384C" w:rsidTr="007E384C">
        <w:trPr>
          <w:trHeight w:val="907"/>
        </w:trPr>
        <w:tc>
          <w:tcPr>
            <w:tcW w:w="91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E384C" w:rsidRDefault="007E384C" w:rsidP="0097281D">
            <w:pPr>
              <w:tabs>
                <w:tab w:val="left" w:pos="7059"/>
              </w:tabs>
              <w:ind w:left="720" w:firstLine="630"/>
            </w:pPr>
            <w:r>
              <w:tab/>
            </w:r>
          </w:p>
          <w:p w:rsidR="007E384C" w:rsidRDefault="007E384C" w:rsidP="007E384C">
            <w:pPr>
              <w:tabs>
                <w:tab w:val="left" w:pos="7059"/>
              </w:tabs>
            </w:pPr>
            <w:r w:rsidRPr="00B53115">
              <w:rPr>
                <w:lang w:val="ru-RU"/>
              </w:rPr>
              <w:t>Приложение 3 – предметы медицинского предназначения, имеющиеся</w:t>
            </w:r>
            <w:r w:rsidRPr="007E384C">
              <w:rPr>
                <w:lang w:val="ru-RU"/>
              </w:rPr>
              <w:t xml:space="preserve"> </w:t>
            </w:r>
            <w:r w:rsidRPr="00B53115">
              <w:rPr>
                <w:lang w:val="ru-RU"/>
              </w:rPr>
              <w:t xml:space="preserve"> на балансе (складе</w:t>
            </w:r>
          </w:p>
          <w:p w:rsidR="007E384C" w:rsidRPr="007E384C" w:rsidRDefault="007E384C" w:rsidP="007E384C">
            <w:pPr>
              <w:tabs>
                <w:tab w:val="left" w:pos="7059"/>
              </w:tabs>
              <w:rPr>
                <w:lang w:val="ru-RU"/>
              </w:rPr>
            </w:pPr>
            <w:r w:rsidRPr="00B53115">
              <w:rPr>
                <w:lang w:val="ru-RU"/>
              </w:rPr>
              <w:t>министерства</w:t>
            </w:r>
          </w:p>
          <w:p w:rsidR="007E384C" w:rsidRPr="00B53115" w:rsidRDefault="007E384C" w:rsidP="007E384C">
            <w:pPr>
              <w:rPr>
                <w:lang w:val="ru-RU"/>
              </w:rPr>
            </w:pPr>
          </w:p>
        </w:tc>
        <w:tc>
          <w:tcPr>
            <w:tcW w:w="1432" w:type="dxa"/>
            <w:vMerge w:val="restart"/>
            <w:tcBorders>
              <w:top w:val="nil"/>
            </w:tcBorders>
          </w:tcPr>
          <w:p w:rsidR="007E384C" w:rsidRDefault="007E384C">
            <w:pPr>
              <w:rPr>
                <w:lang w:val="ru-RU"/>
              </w:rPr>
            </w:pPr>
          </w:p>
          <w:p w:rsidR="007E384C" w:rsidRDefault="007E384C">
            <w:pPr>
              <w:rPr>
                <w:lang w:val="ru-RU"/>
              </w:rPr>
            </w:pPr>
          </w:p>
          <w:p w:rsidR="007E384C" w:rsidRDefault="007E384C">
            <w:pPr>
              <w:rPr>
                <w:lang w:val="ru-RU"/>
              </w:rPr>
            </w:pPr>
          </w:p>
          <w:p w:rsidR="007E384C" w:rsidRDefault="007E384C">
            <w:pPr>
              <w:rPr>
                <w:lang w:val="ru-RU"/>
              </w:rPr>
            </w:pPr>
          </w:p>
          <w:p w:rsidR="007E384C" w:rsidRPr="00B53115" w:rsidRDefault="007E384C" w:rsidP="007E384C">
            <w:pPr>
              <w:rPr>
                <w:lang w:val="ru-RU"/>
              </w:rPr>
            </w:pPr>
          </w:p>
        </w:tc>
      </w:tr>
      <w:tr w:rsidR="007E384C" w:rsidRPr="007E384C" w:rsidTr="00A21BFF">
        <w:trPr>
          <w:trHeight w:val="423"/>
        </w:trPr>
        <w:tc>
          <w:tcPr>
            <w:tcW w:w="9188" w:type="dxa"/>
            <w:gridSpan w:val="6"/>
            <w:tcBorders>
              <w:top w:val="single" w:sz="4" w:space="0" w:color="auto"/>
              <w:bottom w:val="nil"/>
            </w:tcBorders>
          </w:tcPr>
          <w:p w:rsidR="007E384C" w:rsidRDefault="007E384C" w:rsidP="007E384C">
            <w:r w:rsidRPr="00127918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</w:t>
            </w:r>
            <w:r w:rsidRPr="007E384C">
              <w:rPr>
                <w:sz w:val="18"/>
                <w:szCs w:val="18"/>
                <w:lang w:val="ru-RU"/>
              </w:rPr>
              <w:t>Склад министерства</w:t>
            </w:r>
          </w:p>
        </w:tc>
        <w:tc>
          <w:tcPr>
            <w:tcW w:w="1432" w:type="dxa"/>
            <w:vMerge/>
            <w:tcBorders>
              <w:bottom w:val="nil"/>
            </w:tcBorders>
          </w:tcPr>
          <w:p w:rsidR="007E384C" w:rsidRDefault="007E384C">
            <w:pPr>
              <w:rPr>
                <w:lang w:val="ru-RU"/>
              </w:rPr>
            </w:pPr>
          </w:p>
        </w:tc>
      </w:tr>
      <w:tr w:rsidR="007E384C" w:rsidRPr="00B53115" w:rsidTr="008F7F33">
        <w:trPr>
          <w:gridAfter w:val="2"/>
          <w:wAfter w:w="1440" w:type="dxa"/>
          <w:trHeight w:val="266"/>
        </w:trPr>
        <w:tc>
          <w:tcPr>
            <w:tcW w:w="558" w:type="dxa"/>
            <w:vMerge w:val="restart"/>
          </w:tcPr>
          <w:p w:rsidR="007E384C" w:rsidRPr="006909B0" w:rsidRDefault="007E384C" w:rsidP="007E384C">
            <w:pPr>
              <w:tabs>
                <w:tab w:val="left" w:pos="5295"/>
              </w:tabs>
              <w:rPr>
                <w:sz w:val="18"/>
                <w:szCs w:val="18"/>
              </w:rPr>
            </w:pPr>
            <w:r w:rsidRPr="006909B0">
              <w:rPr>
                <w:sz w:val="18"/>
                <w:szCs w:val="18"/>
              </w:rPr>
              <w:t>№</w:t>
            </w:r>
          </w:p>
        </w:tc>
        <w:tc>
          <w:tcPr>
            <w:tcW w:w="2406" w:type="dxa"/>
            <w:vMerge w:val="restart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Название</w:t>
            </w:r>
            <w:proofErr w:type="spellEnd"/>
          </w:p>
        </w:tc>
        <w:tc>
          <w:tcPr>
            <w:tcW w:w="1266" w:type="dxa"/>
            <w:vMerge w:val="restart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Размер</w:t>
            </w:r>
            <w:proofErr w:type="spellEnd"/>
            <w:r w:rsidRPr="006909B0">
              <w:rPr>
                <w:sz w:val="18"/>
                <w:szCs w:val="18"/>
              </w:rPr>
              <w:t xml:space="preserve"> </w:t>
            </w:r>
            <w:proofErr w:type="spellStart"/>
            <w:r w:rsidRPr="006909B0">
              <w:rPr>
                <w:sz w:val="18"/>
                <w:szCs w:val="18"/>
              </w:rPr>
              <w:t>ед</w:t>
            </w:r>
            <w:proofErr w:type="spellEnd"/>
            <w:r w:rsidRPr="006909B0">
              <w:rPr>
                <w:sz w:val="18"/>
                <w:szCs w:val="18"/>
              </w:rPr>
              <w:t>.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7E384C" w:rsidRPr="00B53115" w:rsidRDefault="007E384C" w:rsidP="007E384C">
            <w:pPr>
              <w:jc w:val="center"/>
              <w:rPr>
                <w:lang w:val="ru-RU"/>
              </w:rPr>
            </w:pPr>
            <w:proofErr w:type="spellStart"/>
            <w:r w:rsidRPr="006909B0">
              <w:rPr>
                <w:sz w:val="18"/>
                <w:szCs w:val="18"/>
              </w:rPr>
              <w:t>Кол-во</w:t>
            </w:r>
            <w:proofErr w:type="spellEnd"/>
          </w:p>
        </w:tc>
        <w:tc>
          <w:tcPr>
            <w:tcW w:w="2340" w:type="dxa"/>
            <w:vMerge w:val="restart"/>
          </w:tcPr>
          <w:p w:rsidR="007E384C" w:rsidRPr="00B53115" w:rsidRDefault="007E384C">
            <w:pPr>
              <w:rPr>
                <w:lang w:val="ru-RU"/>
              </w:rPr>
            </w:pPr>
            <w:proofErr w:type="spellStart"/>
            <w:r>
              <w:rPr>
                <w:sz w:val="18"/>
                <w:szCs w:val="18"/>
              </w:rPr>
              <w:t>Примечание</w:t>
            </w:r>
            <w:proofErr w:type="spellEnd"/>
          </w:p>
        </w:tc>
      </w:tr>
      <w:tr w:rsidR="007E384C" w:rsidRPr="00B53115" w:rsidTr="008F7F33">
        <w:trPr>
          <w:gridAfter w:val="2"/>
          <w:wAfter w:w="1440" w:type="dxa"/>
          <w:trHeight w:val="197"/>
        </w:trPr>
        <w:tc>
          <w:tcPr>
            <w:tcW w:w="558" w:type="dxa"/>
            <w:vMerge/>
          </w:tcPr>
          <w:p w:rsidR="007E384C" w:rsidRDefault="007E384C">
            <w:pPr>
              <w:rPr>
                <w:lang w:val="ru-RU"/>
              </w:rPr>
            </w:pPr>
          </w:p>
        </w:tc>
        <w:tc>
          <w:tcPr>
            <w:tcW w:w="2406" w:type="dxa"/>
            <w:vMerge/>
          </w:tcPr>
          <w:p w:rsidR="007E384C" w:rsidRPr="00B53115" w:rsidRDefault="007E384C">
            <w:pPr>
              <w:rPr>
                <w:lang w:val="ru-RU"/>
              </w:rPr>
            </w:pPr>
          </w:p>
        </w:tc>
        <w:tc>
          <w:tcPr>
            <w:tcW w:w="1266" w:type="dxa"/>
            <w:vMerge/>
          </w:tcPr>
          <w:p w:rsidR="007E384C" w:rsidRPr="00B53115" w:rsidRDefault="007E384C">
            <w:pPr>
              <w:rPr>
                <w:lang w:val="ru-RU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7E384C" w:rsidRPr="006909B0" w:rsidRDefault="007E384C" w:rsidP="007E384C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</w:p>
          <w:p w:rsidR="007E384C" w:rsidRPr="006909B0" w:rsidRDefault="007E384C" w:rsidP="007E384C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7E384C" w:rsidRPr="00B53115" w:rsidRDefault="007E384C">
            <w:pPr>
              <w:rPr>
                <w:lang w:val="ru-RU"/>
              </w:rPr>
            </w:pPr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1</w:t>
            </w:r>
          </w:p>
        </w:tc>
        <w:tc>
          <w:tcPr>
            <w:tcW w:w="240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Стерилизационная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коробка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бикс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16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2</w:t>
            </w:r>
          </w:p>
        </w:tc>
        <w:tc>
          <w:tcPr>
            <w:tcW w:w="240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Поликлинический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2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  <w:bookmarkStart w:id="0" w:name="_GoBack"/>
        <w:bookmarkEnd w:id="0"/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3</w:t>
            </w:r>
          </w:p>
        </w:tc>
        <w:tc>
          <w:tcPr>
            <w:tcW w:w="240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Амбу</w:t>
            </w:r>
            <w:proofErr w:type="spellEnd"/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15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4</w:t>
            </w:r>
          </w:p>
        </w:tc>
        <w:tc>
          <w:tcPr>
            <w:tcW w:w="240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Марля</w:t>
            </w:r>
            <w:proofErr w:type="spellEnd"/>
            <w:r w:rsidRPr="006909B0">
              <w:rPr>
                <w:sz w:val="18"/>
                <w:szCs w:val="18"/>
              </w:rPr>
              <w:t xml:space="preserve"> (</w:t>
            </w:r>
            <w:proofErr w:type="spellStart"/>
            <w:r w:rsidRPr="006909B0">
              <w:rPr>
                <w:sz w:val="18"/>
                <w:szCs w:val="18"/>
              </w:rPr>
              <w:t>метр</w:t>
            </w:r>
            <w:proofErr w:type="spellEnd"/>
            <w:r w:rsidRPr="006909B0">
              <w:rPr>
                <w:sz w:val="18"/>
                <w:szCs w:val="18"/>
              </w:rPr>
              <w:t>)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метр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6000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5</w:t>
            </w:r>
          </w:p>
        </w:tc>
        <w:tc>
          <w:tcPr>
            <w:tcW w:w="2406" w:type="dxa"/>
          </w:tcPr>
          <w:p w:rsidR="007E384C" w:rsidRPr="00B53115" w:rsidRDefault="007E384C" w:rsidP="00831FAA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  <w:r w:rsidRPr="00B53115">
              <w:rPr>
                <w:sz w:val="18"/>
                <w:szCs w:val="18"/>
                <w:lang w:val="ru-RU"/>
              </w:rPr>
              <w:t>Лечебное одеяло от ожогов с жидким гелем №4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144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6</w:t>
            </w:r>
          </w:p>
        </w:tc>
        <w:tc>
          <w:tcPr>
            <w:tcW w:w="2406" w:type="dxa"/>
          </w:tcPr>
          <w:p w:rsidR="007E384C" w:rsidRPr="00B53115" w:rsidRDefault="007E384C" w:rsidP="00831FAA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  <w:r w:rsidRPr="00B53115">
              <w:rPr>
                <w:sz w:val="18"/>
                <w:szCs w:val="18"/>
                <w:lang w:val="ru-RU"/>
              </w:rPr>
              <w:t>Набор инструментов для малого хирургического вмешательства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118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7</w:t>
            </w:r>
          </w:p>
        </w:tc>
        <w:tc>
          <w:tcPr>
            <w:tcW w:w="240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Набор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хирургических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инструментов</w:t>
            </w:r>
            <w:proofErr w:type="spellEnd"/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10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Медикаменты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</w:p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перевяз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материалы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r>
              <w:t xml:space="preserve">    8</w:t>
            </w:r>
          </w:p>
        </w:tc>
        <w:tc>
          <w:tcPr>
            <w:tcW w:w="240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Маска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хирургичес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20000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Другие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запасы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9</w:t>
            </w:r>
          </w:p>
        </w:tc>
        <w:tc>
          <w:tcPr>
            <w:tcW w:w="2406" w:type="dxa"/>
          </w:tcPr>
          <w:p w:rsidR="007E384C" w:rsidRPr="00B53115" w:rsidRDefault="007E384C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Стерилизационный ящик для ретрактора типа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6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10</w:t>
            </w:r>
          </w:p>
        </w:tc>
        <w:tc>
          <w:tcPr>
            <w:tcW w:w="2406" w:type="dxa"/>
          </w:tcPr>
          <w:p w:rsidR="007E384C" w:rsidRPr="00B53115" w:rsidRDefault="007E384C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Ретрактор типа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 для урологической хирургии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2</w:t>
            </w:r>
          </w:p>
          <w:p w:rsidR="007E384C" w:rsidRDefault="007E384C" w:rsidP="007E384C">
            <w:pPr>
              <w:jc w:val="center"/>
            </w:pPr>
          </w:p>
        </w:tc>
        <w:tc>
          <w:tcPr>
            <w:tcW w:w="2340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11</w:t>
            </w:r>
          </w:p>
        </w:tc>
        <w:tc>
          <w:tcPr>
            <w:tcW w:w="2406" w:type="dxa"/>
          </w:tcPr>
          <w:p w:rsidR="007E384C" w:rsidRPr="00B53115" w:rsidRDefault="007E384C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Ретрактор типа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 для хирургии позвоночника</w:t>
            </w:r>
          </w:p>
        </w:tc>
        <w:tc>
          <w:tcPr>
            <w:tcW w:w="1266" w:type="dxa"/>
          </w:tcPr>
          <w:p w:rsidR="007E384C" w:rsidRPr="00B0631B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</w:tr>
      <w:tr w:rsidR="007E384C" w:rsidTr="008F7F33">
        <w:trPr>
          <w:gridAfter w:val="2"/>
          <w:wAfter w:w="1440" w:type="dxa"/>
        </w:trPr>
        <w:tc>
          <w:tcPr>
            <w:tcW w:w="558" w:type="dxa"/>
          </w:tcPr>
          <w:p w:rsidR="007E384C" w:rsidRDefault="007E384C" w:rsidP="0049782D">
            <w:pPr>
              <w:jc w:val="right"/>
            </w:pPr>
            <w:r>
              <w:t>12</w:t>
            </w:r>
          </w:p>
        </w:tc>
        <w:tc>
          <w:tcPr>
            <w:tcW w:w="2406" w:type="dxa"/>
          </w:tcPr>
          <w:p w:rsidR="007E384C" w:rsidRPr="00B53115" w:rsidRDefault="007E384C" w:rsidP="00831FAA">
            <w:pPr>
              <w:tabs>
                <w:tab w:val="left" w:pos="5295"/>
              </w:tabs>
              <w:rPr>
                <w:rFonts w:ascii="Sylfaen" w:hAnsi="Sylfaen"/>
                <w:sz w:val="18"/>
                <w:szCs w:val="18"/>
                <w:lang w:val="ru-RU"/>
              </w:rPr>
            </w:pP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Ретрактор типа  </w:t>
            </w:r>
            <w:r w:rsidRPr="006909B0">
              <w:rPr>
                <w:rFonts w:ascii="Sylfaen" w:hAnsi="Sylfaen"/>
                <w:sz w:val="18"/>
                <w:szCs w:val="18"/>
              </w:rPr>
              <w:t>BOOKWALTER</w:t>
            </w:r>
            <w:r w:rsidRPr="00B53115">
              <w:rPr>
                <w:rFonts w:ascii="Sylfaen" w:hAnsi="Sylfaen"/>
                <w:sz w:val="18"/>
                <w:szCs w:val="18"/>
                <w:lang w:val="ru-RU"/>
              </w:rPr>
              <w:t xml:space="preserve"> для общей хирургии</w:t>
            </w:r>
          </w:p>
        </w:tc>
        <w:tc>
          <w:tcPr>
            <w:tcW w:w="1266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комп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7E384C" w:rsidRDefault="007E384C" w:rsidP="007E384C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7E384C" w:rsidRPr="006909B0" w:rsidRDefault="007E384C" w:rsidP="00831FAA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Медицинская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аппаратура</w:t>
            </w:r>
            <w:proofErr w:type="spellEnd"/>
          </w:p>
        </w:tc>
      </w:tr>
    </w:tbl>
    <w:p w:rsidR="00750BB1" w:rsidRDefault="00DC2968" w:rsidP="0097281D">
      <w:pPr>
        <w:ind w:left="720"/>
      </w:pPr>
      <w:r>
        <w:t xml:space="preserve">                                                                                                                    </w:t>
      </w:r>
      <w:r w:rsidR="0097281D">
        <w:t xml:space="preserve">              </w:t>
      </w:r>
      <w:r>
        <w:t xml:space="preserve"> </w:t>
      </w:r>
    </w:p>
    <w:sectPr w:rsidR="00750BB1" w:rsidSect="007E384C">
      <w:pgSz w:w="12240" w:h="15840"/>
      <w:pgMar w:top="1134" w:right="1701" w:bottom="113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4628"/>
    <w:rsid w:val="00127918"/>
    <w:rsid w:val="001942AA"/>
    <w:rsid w:val="001D4601"/>
    <w:rsid w:val="002A14FA"/>
    <w:rsid w:val="003C4628"/>
    <w:rsid w:val="003D5F20"/>
    <w:rsid w:val="006C5DAA"/>
    <w:rsid w:val="00750BB1"/>
    <w:rsid w:val="007E384C"/>
    <w:rsid w:val="008F7F33"/>
    <w:rsid w:val="0097281D"/>
    <w:rsid w:val="00B53115"/>
    <w:rsid w:val="00CC1E3A"/>
    <w:rsid w:val="00DA4885"/>
    <w:rsid w:val="00DC2968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26</cp:revision>
  <dcterms:created xsi:type="dcterms:W3CDTF">2014-09-03T17:50:00Z</dcterms:created>
  <dcterms:modified xsi:type="dcterms:W3CDTF">2014-09-04T14:39:00Z</dcterms:modified>
</cp:coreProperties>
</file>