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190" w:type="pct"/>
        <w:tblInd w:w="-1003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1"/>
        <w:gridCol w:w="1856"/>
        <w:gridCol w:w="6062"/>
      </w:tblGrid>
      <w:tr w:rsidR="007B0AF7" w:rsidRPr="00E354DC" w:rsidTr="007B0AF7">
        <w:trPr>
          <w:trHeight w:val="43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B0AF7" w:rsidRPr="00E354DC" w:rsidRDefault="007B0AF7" w:rsidP="00E354DC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FFFFFF"/>
                <w:kern w:val="24"/>
                <w:sz w:val="36"/>
                <w:szCs w:val="36"/>
                <w:lang w:val="en-US" w:eastAsia="es-MX"/>
              </w:rPr>
            </w:pPr>
            <w:r>
              <w:rPr>
                <w:rFonts w:ascii="Calibri" w:eastAsia="Calibri" w:hAnsi="Calibri" w:cs="Calibri"/>
                <w:kern w:val="24"/>
                <w:sz w:val="36"/>
                <w:szCs w:val="36"/>
                <w:lang w:val="en-US" w:eastAsia="es-MX"/>
              </w:rPr>
              <w:t>ANNEX  12</w:t>
            </w:r>
          </w:p>
        </w:tc>
      </w:tr>
      <w:tr w:rsidR="00E354DC" w:rsidRPr="007B0AF7" w:rsidTr="00E354DC">
        <w:trPr>
          <w:trHeight w:val="43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3737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54DC" w:rsidRPr="007B0AF7" w:rsidRDefault="00E354DC" w:rsidP="00E354D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en-US" w:eastAsia="es-MX"/>
              </w:rPr>
            </w:pPr>
            <w:r w:rsidRPr="00E354DC">
              <w:rPr>
                <w:rFonts w:ascii="Calibri" w:eastAsia="Calibri" w:hAnsi="Calibri" w:cs="Calibri"/>
                <w:color w:val="FFFFFF"/>
                <w:kern w:val="24"/>
                <w:sz w:val="36"/>
                <w:szCs w:val="36"/>
                <w:lang w:val="en-US" w:eastAsia="es-MX"/>
              </w:rPr>
              <w:t xml:space="preserve">Proposal of </w:t>
            </w:r>
            <w:r w:rsidR="007B0AF7">
              <w:rPr>
                <w:rFonts w:ascii="Calibri" w:eastAsia="Calibri" w:hAnsi="Calibri" w:cs="Calibri"/>
                <w:color w:val="FFFFFF"/>
                <w:kern w:val="24"/>
                <w:sz w:val="36"/>
                <w:szCs w:val="36"/>
                <w:lang w:val="en-US" w:eastAsia="es-MX"/>
              </w:rPr>
              <w:t>Simplified</w:t>
            </w:r>
            <w:r w:rsidR="004D7792">
              <w:rPr>
                <w:rFonts w:ascii="Calibri" w:eastAsia="Calibri" w:hAnsi="Calibri" w:cs="Calibri"/>
                <w:color w:val="FFFFFF"/>
                <w:kern w:val="24"/>
                <w:sz w:val="36"/>
                <w:szCs w:val="36"/>
                <w:lang w:val="en-US" w:eastAsia="es-MX"/>
              </w:rPr>
              <w:t xml:space="preserve"> F</w:t>
            </w:r>
            <w:r w:rsidR="007B0AF7">
              <w:rPr>
                <w:rFonts w:ascii="Calibri" w:eastAsia="Calibri" w:hAnsi="Calibri" w:cs="Calibri"/>
                <w:color w:val="FFFFFF"/>
                <w:kern w:val="24"/>
                <w:sz w:val="36"/>
                <w:szCs w:val="36"/>
                <w:lang w:val="en-US" w:eastAsia="es-MX"/>
              </w:rPr>
              <w:t>orm</w:t>
            </w:r>
            <w:r w:rsidR="004D7792">
              <w:rPr>
                <w:rFonts w:ascii="Calibri" w:eastAsia="Calibri" w:hAnsi="Calibri" w:cs="Calibri"/>
                <w:color w:val="FFFFFF"/>
                <w:kern w:val="24"/>
                <w:sz w:val="36"/>
                <w:szCs w:val="36"/>
                <w:lang w:val="en-US" w:eastAsia="es-MX"/>
              </w:rPr>
              <w:t xml:space="preserve"> to D</w:t>
            </w:r>
            <w:r w:rsidR="007B0AF7">
              <w:rPr>
                <w:rFonts w:ascii="Calibri" w:eastAsia="Calibri" w:hAnsi="Calibri" w:cs="Calibri"/>
                <w:color w:val="FFFFFF"/>
                <w:kern w:val="24"/>
                <w:sz w:val="36"/>
                <w:szCs w:val="36"/>
                <w:lang w:val="en-US" w:eastAsia="es-MX"/>
              </w:rPr>
              <w:t xml:space="preserve">escribe a </w:t>
            </w:r>
            <w:r w:rsidRPr="00E354DC">
              <w:rPr>
                <w:rFonts w:ascii="Calibri" w:eastAsia="Calibri" w:hAnsi="Calibri" w:cs="Calibri"/>
                <w:color w:val="FFFFFF"/>
                <w:kern w:val="24"/>
                <w:sz w:val="36"/>
                <w:szCs w:val="36"/>
                <w:lang w:val="en-US" w:eastAsia="es-MX"/>
              </w:rPr>
              <w:t xml:space="preserve">Quality Indicator </w:t>
            </w:r>
          </w:p>
        </w:tc>
      </w:tr>
      <w:tr w:rsidR="00E354DC" w:rsidRPr="007B0AF7" w:rsidTr="007B0AF7">
        <w:trPr>
          <w:trHeight w:val="1450"/>
        </w:trPr>
        <w:tc>
          <w:tcPr>
            <w:tcW w:w="14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54DC" w:rsidRPr="007B0AF7" w:rsidRDefault="007B0AF7" w:rsidP="00E354DC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val="en-US" w:eastAsia="es-MX"/>
              </w:rPr>
            </w:pPr>
            <w:r w:rsidRPr="007B0AF7">
              <w:rPr>
                <w:rFonts w:ascii="Calibri" w:eastAsia="Calibri" w:hAnsi="Calibri" w:cs="Calibri"/>
                <w:color w:val="000000" w:themeColor="text1"/>
                <w:kern w:val="24"/>
                <w:sz w:val="24"/>
                <w:szCs w:val="24"/>
                <w:lang w:val="en-US" w:eastAsia="es-MX"/>
              </w:rPr>
              <w:t xml:space="preserve">TOPIC </w:t>
            </w:r>
            <w:r w:rsidR="00E354DC" w:rsidRPr="007B0AF7">
              <w:rPr>
                <w:rFonts w:ascii="Calibri" w:eastAsia="Calibri" w:hAnsi="Calibri" w:cs="Calibri"/>
                <w:color w:val="000000" w:themeColor="text1"/>
                <w:kern w:val="24"/>
                <w:sz w:val="24"/>
                <w:szCs w:val="24"/>
                <w:lang w:val="en-US" w:eastAsia="es-MX"/>
              </w:rPr>
              <w:t>GROUP :</w:t>
            </w:r>
          </w:p>
          <w:p w:rsidR="00E354DC" w:rsidRPr="007B0AF7" w:rsidRDefault="00E354DC" w:rsidP="00E354DC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val="en-US" w:eastAsia="es-MX"/>
              </w:rPr>
            </w:pPr>
            <w:r w:rsidRPr="007B0AF7">
              <w:rPr>
                <w:rFonts w:ascii="Calibri" w:eastAsia="Calibri" w:hAnsi="Calibri" w:cs="Calibri"/>
                <w:color w:val="000000" w:themeColor="text1"/>
                <w:kern w:val="24"/>
                <w:sz w:val="24"/>
                <w:szCs w:val="24"/>
                <w:lang w:val="en-US" w:eastAsia="es-MX"/>
              </w:rPr>
              <w:t>AREA :</w:t>
            </w:r>
          </w:p>
          <w:p w:rsidR="00E354DC" w:rsidRPr="007B0AF7" w:rsidRDefault="00E354DC" w:rsidP="00E354DC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val="en-US" w:eastAsia="es-MX"/>
              </w:rPr>
            </w:pPr>
            <w:r w:rsidRPr="007B0AF7">
              <w:rPr>
                <w:rFonts w:ascii="Calibri" w:eastAsia="Calibri" w:hAnsi="Calibri" w:cs="Calibri"/>
                <w:color w:val="000000" w:themeColor="text1"/>
                <w:kern w:val="24"/>
                <w:sz w:val="24"/>
                <w:szCs w:val="24"/>
                <w:lang w:val="en-US" w:eastAsia="es-MX"/>
              </w:rPr>
              <w:t>Sub-area :</w:t>
            </w:r>
          </w:p>
          <w:p w:rsidR="00E354DC" w:rsidRPr="007B0AF7" w:rsidRDefault="00E354DC" w:rsidP="00E354DC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val="en-US" w:eastAsia="es-MX"/>
              </w:rPr>
            </w:pPr>
            <w:r w:rsidRPr="007B0AF7">
              <w:rPr>
                <w:rFonts w:ascii="Calibri" w:eastAsia="Calibri" w:hAnsi="Calibri" w:cs="Calibri"/>
                <w:color w:val="000000" w:themeColor="text1"/>
                <w:kern w:val="24"/>
                <w:sz w:val="24"/>
                <w:szCs w:val="24"/>
                <w:lang w:val="en-US" w:eastAsia="es-MX"/>
              </w:rPr>
              <w:t>Number :</w:t>
            </w:r>
          </w:p>
        </w:tc>
        <w:tc>
          <w:tcPr>
            <w:tcW w:w="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54DC" w:rsidRPr="007B0AF7" w:rsidRDefault="00E354DC" w:rsidP="00E354DC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7B0AF7">
              <w:rPr>
                <w:rFonts w:ascii="Calibri" w:eastAsia="Calibri" w:hAnsi="Calibri" w:cs="Calibri"/>
                <w:color w:val="000000" w:themeColor="text1"/>
                <w:kern w:val="24"/>
                <w:sz w:val="24"/>
                <w:szCs w:val="24"/>
                <w:lang w:val="en-US" w:eastAsia="es-MX"/>
              </w:rPr>
              <w:t>I</w:t>
            </w:r>
          </w:p>
          <w:p w:rsidR="00E354DC" w:rsidRPr="007B0AF7" w:rsidRDefault="00E354DC" w:rsidP="00E354DC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7B0AF7">
              <w:rPr>
                <w:rFonts w:ascii="Calibri" w:eastAsia="Calibri" w:hAnsi="Calibri" w:cs="Calibri"/>
                <w:color w:val="000000" w:themeColor="text1"/>
                <w:kern w:val="24"/>
                <w:sz w:val="24"/>
                <w:szCs w:val="24"/>
                <w:lang w:val="en-US" w:eastAsia="es-MX"/>
              </w:rPr>
              <w:t>I.A</w:t>
            </w:r>
          </w:p>
          <w:p w:rsidR="00E354DC" w:rsidRPr="007B0AF7" w:rsidRDefault="00E354DC" w:rsidP="00E354DC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7B0AF7">
              <w:rPr>
                <w:rFonts w:ascii="Calibri" w:eastAsia="Calibri" w:hAnsi="Calibri" w:cs="Calibri"/>
                <w:color w:val="000000" w:themeColor="text1"/>
                <w:kern w:val="24"/>
                <w:sz w:val="24"/>
                <w:szCs w:val="24"/>
                <w:lang w:val="en-US" w:eastAsia="es-MX"/>
              </w:rPr>
              <w:t>I.A.1</w:t>
            </w:r>
          </w:p>
          <w:p w:rsidR="00E354DC" w:rsidRPr="007B0AF7" w:rsidRDefault="00E354DC" w:rsidP="00E354DC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7B0AF7">
              <w:rPr>
                <w:rFonts w:ascii="Calibri" w:eastAsia="Calibri" w:hAnsi="Calibri" w:cs="Calibri"/>
                <w:color w:val="000000" w:themeColor="text1"/>
                <w:kern w:val="24"/>
                <w:sz w:val="24"/>
                <w:szCs w:val="24"/>
                <w:lang w:val="en-US" w:eastAsia="es-MX"/>
              </w:rPr>
              <w:t>I.A.1.1</w:t>
            </w:r>
          </w:p>
        </w:tc>
        <w:tc>
          <w:tcPr>
            <w:tcW w:w="2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54DC" w:rsidRPr="007B0AF7" w:rsidRDefault="007B0AF7" w:rsidP="00E354DC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val="en-US" w:eastAsia="es-MX"/>
              </w:rPr>
            </w:pPr>
            <w:r w:rsidRPr="00D65C48">
              <w:rPr>
                <w:rFonts w:ascii="Calibri" w:eastAsia="Calibri" w:hAnsi="Calibri" w:cs="Calibri"/>
                <w:color w:val="000000" w:themeColor="text1"/>
                <w:kern w:val="24"/>
                <w:sz w:val="24"/>
                <w:szCs w:val="24"/>
                <w:lang w:val="en-US" w:eastAsia="es-MX"/>
              </w:rPr>
              <w:t xml:space="preserve">i.e.: Ambulatory Care Sensitive Conditions (3 </w:t>
            </w:r>
            <w:r w:rsidR="004D7792" w:rsidRPr="00D65C48">
              <w:rPr>
                <w:rFonts w:ascii="Calibri" w:eastAsia="Calibri" w:hAnsi="Calibri" w:cs="Calibri"/>
                <w:color w:val="000000" w:themeColor="text1"/>
                <w:kern w:val="24"/>
                <w:sz w:val="24"/>
                <w:szCs w:val="24"/>
                <w:lang w:val="en-US" w:eastAsia="es-MX"/>
              </w:rPr>
              <w:t>indicators</w:t>
            </w:r>
            <w:r w:rsidRPr="00D65C48">
              <w:rPr>
                <w:rFonts w:ascii="Calibri" w:eastAsia="Calibri" w:hAnsi="Calibri" w:cs="Calibri"/>
                <w:color w:val="000000" w:themeColor="text1"/>
                <w:kern w:val="24"/>
                <w:sz w:val="24"/>
                <w:szCs w:val="24"/>
                <w:lang w:val="en-US" w:eastAsia="es-MX"/>
              </w:rPr>
              <w:t>)</w:t>
            </w:r>
            <w:bookmarkStart w:id="0" w:name="_GoBack"/>
            <w:bookmarkEnd w:id="0"/>
          </w:p>
          <w:p w:rsidR="00E354DC" w:rsidRPr="007B0AF7" w:rsidRDefault="007B0AF7" w:rsidP="00E354DC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val="en-US" w:eastAsia="es-MX"/>
              </w:rPr>
            </w:pPr>
            <w:r w:rsidRPr="005153C2">
              <w:rPr>
                <w:rFonts w:ascii="Calibri" w:eastAsia="Calibri" w:hAnsi="Calibri" w:cs="Calibri"/>
                <w:color w:val="000000" w:themeColor="text1"/>
                <w:kern w:val="24"/>
                <w:sz w:val="24"/>
                <w:szCs w:val="24"/>
                <w:highlight w:val="yellow"/>
                <w:lang w:val="en-US" w:eastAsia="es-MX"/>
              </w:rPr>
              <w:t>i.e.: Chronic conditions (3</w:t>
            </w:r>
            <w:r w:rsidR="00E354DC" w:rsidRPr="005153C2">
              <w:rPr>
                <w:rFonts w:ascii="Calibri" w:eastAsia="Calibri" w:hAnsi="Calibri" w:cs="Calibri"/>
                <w:color w:val="000000" w:themeColor="text1"/>
                <w:kern w:val="24"/>
                <w:sz w:val="24"/>
                <w:szCs w:val="24"/>
                <w:highlight w:val="yellow"/>
                <w:lang w:val="en-US" w:eastAsia="es-MX"/>
              </w:rPr>
              <w:t xml:space="preserve"> indicators)</w:t>
            </w:r>
          </w:p>
          <w:p w:rsidR="00E354DC" w:rsidRPr="007B0AF7" w:rsidRDefault="00E354DC" w:rsidP="00E354DC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val="en-US" w:eastAsia="es-MX"/>
              </w:rPr>
            </w:pPr>
            <w:r w:rsidRPr="007B0AF7">
              <w:rPr>
                <w:rFonts w:ascii="Calibri" w:eastAsia="Calibri" w:hAnsi="Calibri" w:cs="Calibri"/>
                <w:color w:val="000000" w:themeColor="text1"/>
                <w:kern w:val="24"/>
                <w:sz w:val="24"/>
                <w:szCs w:val="24"/>
                <w:lang w:val="en-US" w:eastAsia="es-MX"/>
              </w:rPr>
              <w:t>i.e.</w:t>
            </w:r>
            <w:r w:rsidR="007B0AF7">
              <w:rPr>
                <w:rFonts w:ascii="Calibri" w:eastAsia="Calibri" w:hAnsi="Calibri" w:cs="Calibri"/>
                <w:color w:val="000000" w:themeColor="text1"/>
                <w:kern w:val="24"/>
                <w:sz w:val="24"/>
                <w:szCs w:val="24"/>
                <w:lang w:val="en-US" w:eastAsia="es-MX"/>
              </w:rPr>
              <w:t>: Diabetes (1 indicator</w:t>
            </w:r>
            <w:r w:rsidRPr="007B0AF7">
              <w:rPr>
                <w:rFonts w:ascii="Calibri" w:eastAsia="Calibri" w:hAnsi="Calibri" w:cs="Calibri"/>
                <w:color w:val="000000" w:themeColor="text1"/>
                <w:kern w:val="24"/>
                <w:sz w:val="24"/>
                <w:szCs w:val="24"/>
                <w:lang w:val="en-US" w:eastAsia="es-MX"/>
              </w:rPr>
              <w:t>)</w:t>
            </w:r>
          </w:p>
          <w:p w:rsidR="00E354DC" w:rsidRPr="007B0AF7" w:rsidRDefault="007B0AF7" w:rsidP="00E354DC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val="en-US" w:eastAsia="es-MX"/>
              </w:rPr>
            </w:pPr>
            <w:r w:rsidRPr="005153C2">
              <w:rPr>
                <w:rFonts w:ascii="Calibri" w:eastAsia="Calibri" w:hAnsi="Calibri" w:cs="Calibri"/>
                <w:color w:val="000000" w:themeColor="text1"/>
                <w:kern w:val="24"/>
                <w:sz w:val="24"/>
                <w:szCs w:val="24"/>
                <w:highlight w:val="yellow"/>
                <w:lang w:val="en-US" w:eastAsia="es-MX"/>
              </w:rPr>
              <w:t>i.e.: 1 (of 1</w:t>
            </w:r>
            <w:r w:rsidR="00E354DC" w:rsidRPr="005153C2">
              <w:rPr>
                <w:rFonts w:ascii="Calibri" w:eastAsia="Calibri" w:hAnsi="Calibri" w:cs="Calibri"/>
                <w:color w:val="000000" w:themeColor="text1"/>
                <w:kern w:val="24"/>
                <w:sz w:val="24"/>
                <w:szCs w:val="24"/>
                <w:highlight w:val="yellow"/>
                <w:lang w:val="en-US" w:eastAsia="es-MX"/>
              </w:rPr>
              <w:t>)</w:t>
            </w:r>
          </w:p>
        </w:tc>
      </w:tr>
      <w:tr w:rsidR="00E354DC" w:rsidRPr="007B0AF7" w:rsidTr="007B0AF7">
        <w:trPr>
          <w:trHeight w:val="436"/>
        </w:trPr>
        <w:tc>
          <w:tcPr>
            <w:tcW w:w="229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54DC" w:rsidRPr="007B0AF7" w:rsidRDefault="00E354DC" w:rsidP="00E354DC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val="en-US" w:eastAsia="es-MX"/>
              </w:rPr>
            </w:pPr>
            <w:r w:rsidRPr="007B0AF7">
              <w:rPr>
                <w:rFonts w:ascii="Calibri" w:eastAsia="Calibri" w:hAnsi="Calibri" w:cs="Calibri"/>
                <w:color w:val="000000" w:themeColor="text1"/>
                <w:kern w:val="24"/>
                <w:sz w:val="24"/>
                <w:szCs w:val="24"/>
                <w:lang w:val="en-US" w:eastAsia="es-MX"/>
              </w:rPr>
              <w:t>Title (name)</w:t>
            </w:r>
          </w:p>
        </w:tc>
        <w:tc>
          <w:tcPr>
            <w:tcW w:w="270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54DC" w:rsidRPr="005153C2" w:rsidRDefault="007B0AF7" w:rsidP="00E354DC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lang w:val="en-US" w:eastAsia="es-MX"/>
              </w:rPr>
            </w:pPr>
            <w:r w:rsidRPr="005153C2">
              <w:rPr>
                <w:rFonts w:ascii="Calibri" w:eastAsia="Calibri" w:hAnsi="Calibri" w:cs="Calibri"/>
                <w:color w:val="000000" w:themeColor="text1"/>
                <w:kern w:val="24"/>
                <w:sz w:val="24"/>
                <w:szCs w:val="24"/>
                <w:highlight w:val="yellow"/>
                <w:lang w:val="en-US" w:eastAsia="es-MX"/>
              </w:rPr>
              <w:t>i.e.: Diabetes hospital admissions in adults</w:t>
            </w:r>
          </w:p>
        </w:tc>
      </w:tr>
      <w:tr w:rsidR="00E354DC" w:rsidRPr="007B0AF7" w:rsidTr="007B0AF7">
        <w:trPr>
          <w:trHeight w:val="188"/>
        </w:trPr>
        <w:tc>
          <w:tcPr>
            <w:tcW w:w="2296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54DC" w:rsidRPr="007B0AF7" w:rsidRDefault="00E354DC" w:rsidP="00E354D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es-MX"/>
              </w:rPr>
            </w:pPr>
            <w:r w:rsidRPr="007B0AF7">
              <w:rPr>
                <w:rFonts w:ascii="Calibri" w:eastAsia="Calibri" w:hAnsi="Calibri" w:cs="Calibri"/>
                <w:color w:val="000000" w:themeColor="text1"/>
                <w:kern w:val="24"/>
                <w:sz w:val="24"/>
                <w:szCs w:val="24"/>
                <w:lang w:val="en-US" w:eastAsia="es-MX"/>
              </w:rPr>
              <w:t> </w:t>
            </w:r>
          </w:p>
        </w:tc>
        <w:tc>
          <w:tcPr>
            <w:tcW w:w="270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54DC" w:rsidRPr="007B0AF7" w:rsidRDefault="00E354DC" w:rsidP="00E35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MX"/>
              </w:rPr>
            </w:pPr>
          </w:p>
        </w:tc>
      </w:tr>
      <w:tr w:rsidR="00E354DC" w:rsidRPr="007B0AF7" w:rsidTr="007B0AF7">
        <w:trPr>
          <w:trHeight w:val="436"/>
        </w:trPr>
        <w:tc>
          <w:tcPr>
            <w:tcW w:w="229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54DC" w:rsidRPr="007B0AF7" w:rsidRDefault="00E354DC" w:rsidP="00E354DC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val="en-US" w:eastAsia="es-MX"/>
              </w:rPr>
            </w:pPr>
            <w:r w:rsidRPr="007B0AF7">
              <w:rPr>
                <w:rFonts w:ascii="Calibri" w:eastAsia="Calibri" w:hAnsi="Calibri" w:cs="Calibri"/>
                <w:color w:val="000000" w:themeColor="text1"/>
                <w:kern w:val="24"/>
                <w:sz w:val="24"/>
                <w:szCs w:val="24"/>
                <w:lang w:val="en-US" w:eastAsia="es-MX"/>
              </w:rPr>
              <w:t>Measured by (mechanism)</w:t>
            </w:r>
          </w:p>
        </w:tc>
        <w:tc>
          <w:tcPr>
            <w:tcW w:w="2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54DC" w:rsidRPr="007B0AF7" w:rsidRDefault="007B0AF7" w:rsidP="00E354DC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val="en-US" w:eastAsia="es-MX"/>
              </w:rPr>
            </w:pPr>
            <w:r>
              <w:rPr>
                <w:rFonts w:ascii="Calibri" w:eastAsia="Calibri" w:hAnsi="Calibri" w:cs="Calibri"/>
                <w:iCs/>
                <w:color w:val="000000" w:themeColor="text1"/>
                <w:kern w:val="24"/>
                <w:sz w:val="24"/>
                <w:szCs w:val="24"/>
                <w:lang w:val="en-US" w:eastAsia="es-MX"/>
              </w:rPr>
              <w:t xml:space="preserve">i.e. (choose one): </w:t>
            </w:r>
            <w:r w:rsidR="00E354DC" w:rsidRPr="007B0AF7">
              <w:rPr>
                <w:rFonts w:ascii="Calibri" w:eastAsia="Calibri" w:hAnsi="Calibri" w:cs="Calibri"/>
                <w:i/>
                <w:iCs/>
                <w:color w:val="000000" w:themeColor="text1"/>
                <w:kern w:val="24"/>
                <w:sz w:val="24"/>
                <w:szCs w:val="24"/>
                <w:lang w:val="en-US" w:eastAsia="es-MX"/>
              </w:rPr>
              <w:t>Review of medical record, audit, observation</w:t>
            </w:r>
            <w:r>
              <w:rPr>
                <w:rFonts w:ascii="Calibri" w:eastAsia="Calibri" w:hAnsi="Calibri" w:cs="Calibri"/>
                <w:i/>
                <w:iCs/>
                <w:color w:val="000000" w:themeColor="text1"/>
                <w:kern w:val="24"/>
                <w:sz w:val="24"/>
                <w:szCs w:val="24"/>
                <w:lang w:val="en-US" w:eastAsia="es-MX"/>
              </w:rPr>
              <w:t>; logs; reported data</w:t>
            </w:r>
          </w:p>
        </w:tc>
      </w:tr>
      <w:tr w:rsidR="00E354DC" w:rsidRPr="007B0AF7" w:rsidTr="007B0AF7">
        <w:trPr>
          <w:trHeight w:val="609"/>
        </w:trPr>
        <w:tc>
          <w:tcPr>
            <w:tcW w:w="229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54DC" w:rsidRPr="007B0AF7" w:rsidRDefault="00E354DC" w:rsidP="00E354DC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val="en-US" w:eastAsia="es-MX"/>
              </w:rPr>
            </w:pPr>
            <w:r w:rsidRPr="007B0AF7">
              <w:rPr>
                <w:rFonts w:ascii="Calibri" w:eastAsia="Calibri" w:hAnsi="Calibri" w:cs="Calibri"/>
                <w:color w:val="000000" w:themeColor="text1"/>
                <w:kern w:val="24"/>
                <w:sz w:val="24"/>
                <w:szCs w:val="24"/>
                <w:lang w:val="en-US" w:eastAsia="es-MX"/>
              </w:rPr>
              <w:t>Description</w:t>
            </w:r>
          </w:p>
        </w:tc>
        <w:tc>
          <w:tcPr>
            <w:tcW w:w="270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54DC" w:rsidRPr="007B0AF7" w:rsidRDefault="00E354DC" w:rsidP="000A5F72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val="en-US" w:eastAsia="es-MX"/>
              </w:rPr>
            </w:pPr>
            <w:r w:rsidRPr="007B0AF7">
              <w:rPr>
                <w:rFonts w:ascii="Calibri" w:eastAsia="Calibri" w:hAnsi="Calibri" w:cs="Calibri"/>
                <w:color w:val="000000" w:themeColor="text1"/>
                <w:kern w:val="24"/>
                <w:sz w:val="24"/>
                <w:szCs w:val="24"/>
                <w:lang w:val="en-US" w:eastAsia="es-MX"/>
              </w:rPr>
              <w:t>i.e.</w:t>
            </w:r>
            <w:r w:rsidR="000A5F72">
              <w:rPr>
                <w:rFonts w:ascii="Calibri" w:eastAsia="Calibri" w:hAnsi="Calibri" w:cs="Calibri"/>
                <w:color w:val="000000" w:themeColor="text1"/>
                <w:kern w:val="24"/>
                <w:sz w:val="24"/>
                <w:szCs w:val="24"/>
                <w:lang w:val="en-US" w:eastAsia="es-MX"/>
              </w:rPr>
              <w:t>:</w:t>
            </w:r>
            <w:r w:rsidRPr="007B0AF7">
              <w:rPr>
                <w:rFonts w:ascii="Calibri" w:eastAsia="Calibri" w:hAnsi="Calibri" w:cs="Calibri"/>
                <w:color w:val="000000" w:themeColor="text1"/>
                <w:kern w:val="24"/>
                <w:sz w:val="24"/>
                <w:szCs w:val="24"/>
                <w:lang w:val="en-US" w:eastAsia="es-MX"/>
              </w:rPr>
              <w:t xml:space="preserve"> </w:t>
            </w:r>
            <w:r w:rsidR="000A5F72">
              <w:rPr>
                <w:rFonts w:ascii="Calibri" w:eastAsia="Calibri" w:hAnsi="Calibri" w:cs="Calibri"/>
                <w:color w:val="000000" w:themeColor="text1"/>
                <w:kern w:val="24"/>
                <w:sz w:val="24"/>
                <w:szCs w:val="24"/>
                <w:lang w:val="en-US" w:eastAsia="es-MX"/>
              </w:rPr>
              <w:t>Diabetes hospital admissions in adults (Age-sex standardized rates per 100 000 pop.)</w:t>
            </w:r>
          </w:p>
        </w:tc>
      </w:tr>
      <w:tr w:rsidR="00E354DC" w:rsidRPr="007B0AF7" w:rsidTr="007B0AF7">
        <w:trPr>
          <w:trHeight w:val="335"/>
        </w:trPr>
        <w:tc>
          <w:tcPr>
            <w:tcW w:w="2296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54DC" w:rsidRPr="007B0AF7" w:rsidRDefault="00E354DC" w:rsidP="00E354DC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val="en-US" w:eastAsia="es-MX"/>
              </w:rPr>
            </w:pPr>
            <w:r w:rsidRPr="007B0AF7">
              <w:rPr>
                <w:rFonts w:ascii="Calibri" w:eastAsia="Calibri" w:hAnsi="Calibri" w:cs="Calibri"/>
                <w:color w:val="000000" w:themeColor="text1"/>
                <w:kern w:val="24"/>
                <w:sz w:val="24"/>
                <w:szCs w:val="24"/>
                <w:lang w:val="en-US" w:eastAsia="es-MX"/>
              </w:rPr>
              <w:t> </w:t>
            </w:r>
          </w:p>
        </w:tc>
        <w:tc>
          <w:tcPr>
            <w:tcW w:w="270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54DC" w:rsidRPr="007B0AF7" w:rsidRDefault="00E354DC" w:rsidP="00E35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MX"/>
              </w:rPr>
            </w:pPr>
          </w:p>
        </w:tc>
      </w:tr>
      <w:tr w:rsidR="00E354DC" w:rsidRPr="007B0AF7" w:rsidTr="007B0AF7">
        <w:trPr>
          <w:trHeight w:val="889"/>
        </w:trPr>
        <w:tc>
          <w:tcPr>
            <w:tcW w:w="229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54DC" w:rsidRPr="007B0AF7" w:rsidRDefault="00E354DC" w:rsidP="00E354DC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val="en-US" w:eastAsia="es-MX"/>
              </w:rPr>
            </w:pPr>
            <w:r w:rsidRPr="007B0AF7">
              <w:rPr>
                <w:rFonts w:ascii="Calibri" w:eastAsia="Calibri" w:hAnsi="Calibri" w:cs="Calibri"/>
                <w:color w:val="000000" w:themeColor="text1"/>
                <w:kern w:val="24"/>
                <w:sz w:val="24"/>
                <w:szCs w:val="24"/>
                <w:lang w:val="en-US" w:eastAsia="es-MX"/>
              </w:rPr>
              <w:t>Evidence level and strength of the recommendation</w:t>
            </w:r>
          </w:p>
        </w:tc>
        <w:tc>
          <w:tcPr>
            <w:tcW w:w="2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54DC" w:rsidRPr="007B0AF7" w:rsidRDefault="00E354DC" w:rsidP="00E354DC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val="en-US" w:eastAsia="es-MX"/>
              </w:rPr>
            </w:pPr>
            <w:r w:rsidRPr="007B0AF7">
              <w:rPr>
                <w:rFonts w:ascii="Calibri" w:eastAsia="Calibri" w:hAnsi="Calibri" w:cs="Calibri"/>
                <w:color w:val="000000" w:themeColor="text1"/>
                <w:kern w:val="24"/>
                <w:position w:val="11"/>
                <w:sz w:val="24"/>
                <w:szCs w:val="24"/>
                <w:vertAlign w:val="superscript"/>
                <w:lang w:val="en-US" w:eastAsia="es-MX"/>
              </w:rPr>
              <w:t> </w:t>
            </w:r>
          </w:p>
        </w:tc>
      </w:tr>
      <w:tr w:rsidR="00E354DC" w:rsidRPr="007B0AF7" w:rsidTr="007B0AF7">
        <w:trPr>
          <w:trHeight w:val="436"/>
        </w:trPr>
        <w:tc>
          <w:tcPr>
            <w:tcW w:w="229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54DC" w:rsidRPr="007B0AF7" w:rsidRDefault="00E354DC" w:rsidP="00E354DC">
            <w:pPr>
              <w:spacing w:after="0" w:line="276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7B0AF7">
              <w:rPr>
                <w:rFonts w:ascii="Calibri" w:eastAsia="Calibri" w:hAnsi="Calibri" w:cs="Calibri"/>
                <w:color w:val="000000" w:themeColor="text1"/>
                <w:kern w:val="24"/>
                <w:sz w:val="24"/>
                <w:szCs w:val="24"/>
                <w:lang w:val="en-US" w:eastAsia="es-MX"/>
              </w:rPr>
              <w:t>Numerator</w:t>
            </w:r>
          </w:p>
        </w:tc>
        <w:tc>
          <w:tcPr>
            <w:tcW w:w="2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54DC" w:rsidRPr="005153C2" w:rsidRDefault="00E354DC" w:rsidP="00E354DC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lang w:val="en-US" w:eastAsia="es-MX"/>
              </w:rPr>
            </w:pPr>
            <w:r w:rsidRPr="005153C2">
              <w:rPr>
                <w:rFonts w:ascii="Calibri" w:eastAsia="Calibri" w:hAnsi="Calibri" w:cs="Calibri"/>
                <w:i/>
                <w:iCs/>
                <w:color w:val="000000" w:themeColor="text1"/>
                <w:kern w:val="24"/>
                <w:sz w:val="24"/>
                <w:szCs w:val="24"/>
                <w:highlight w:val="yellow"/>
                <w:lang w:val="en-US" w:eastAsia="es-MX"/>
              </w:rPr>
              <w:t>Cases with the characteristic of interest</w:t>
            </w:r>
            <w:r w:rsidR="000A5F72" w:rsidRPr="005153C2">
              <w:rPr>
                <w:rFonts w:ascii="Calibri" w:eastAsia="Calibri" w:hAnsi="Calibri" w:cs="Calibri"/>
                <w:iCs/>
                <w:color w:val="000000" w:themeColor="text1"/>
                <w:kern w:val="24"/>
                <w:sz w:val="24"/>
                <w:szCs w:val="24"/>
                <w:highlight w:val="yellow"/>
                <w:lang w:val="en-US" w:eastAsia="es-MX"/>
              </w:rPr>
              <w:t xml:space="preserve">. i.e.: hospital admissions with diabetes </w:t>
            </w:r>
          </w:p>
        </w:tc>
      </w:tr>
      <w:tr w:rsidR="00E354DC" w:rsidRPr="007B0AF7" w:rsidTr="007B0AF7">
        <w:trPr>
          <w:trHeight w:val="436"/>
        </w:trPr>
        <w:tc>
          <w:tcPr>
            <w:tcW w:w="229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54DC" w:rsidRPr="000A5F72" w:rsidRDefault="00E354DC" w:rsidP="00E354DC">
            <w:pPr>
              <w:spacing w:after="0" w:line="276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 w:eastAsia="es-MX"/>
              </w:rPr>
            </w:pPr>
            <w:r w:rsidRPr="007B0AF7">
              <w:rPr>
                <w:rFonts w:ascii="Calibri" w:eastAsia="Calibri" w:hAnsi="Calibri" w:cs="Calibri"/>
                <w:color w:val="000000" w:themeColor="text1"/>
                <w:kern w:val="24"/>
                <w:sz w:val="24"/>
                <w:szCs w:val="24"/>
                <w:lang w:val="en-US" w:eastAsia="es-MX"/>
              </w:rPr>
              <w:t>Denominator</w:t>
            </w:r>
          </w:p>
        </w:tc>
        <w:tc>
          <w:tcPr>
            <w:tcW w:w="2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54DC" w:rsidRPr="005153C2" w:rsidRDefault="00E354DC" w:rsidP="00E354DC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lang w:val="en-US" w:eastAsia="es-MX"/>
              </w:rPr>
            </w:pPr>
            <w:r w:rsidRPr="005153C2">
              <w:rPr>
                <w:rFonts w:ascii="Calibri" w:eastAsia="Calibri" w:hAnsi="Calibri" w:cs="Calibri"/>
                <w:i/>
                <w:iCs/>
                <w:color w:val="000000" w:themeColor="text1"/>
                <w:kern w:val="24"/>
                <w:sz w:val="24"/>
                <w:szCs w:val="24"/>
                <w:highlight w:val="yellow"/>
                <w:lang w:val="en-US" w:eastAsia="es-MX"/>
              </w:rPr>
              <w:t>Inclusion criteria for target population</w:t>
            </w:r>
            <w:r w:rsidR="000A5F72" w:rsidRPr="005153C2">
              <w:rPr>
                <w:rFonts w:ascii="Calibri" w:eastAsia="Calibri" w:hAnsi="Calibri" w:cs="Calibri"/>
                <w:iCs/>
                <w:color w:val="000000" w:themeColor="text1"/>
                <w:kern w:val="24"/>
                <w:sz w:val="24"/>
                <w:szCs w:val="24"/>
                <w:highlight w:val="yellow"/>
                <w:lang w:val="en-US" w:eastAsia="es-MX"/>
              </w:rPr>
              <w:t>. i.e.: hospital admissions of patients aged &gt;</w:t>
            </w:r>
            <w:r w:rsidR="004D7792" w:rsidRPr="005153C2">
              <w:rPr>
                <w:rFonts w:ascii="Calibri" w:eastAsia="Calibri" w:hAnsi="Calibri" w:cs="Calibri"/>
                <w:iCs/>
                <w:color w:val="000000" w:themeColor="text1"/>
                <w:kern w:val="24"/>
                <w:sz w:val="24"/>
                <w:szCs w:val="24"/>
                <w:highlight w:val="yellow"/>
                <w:lang w:val="en-US" w:eastAsia="es-MX"/>
              </w:rPr>
              <w:t>15</w:t>
            </w:r>
          </w:p>
        </w:tc>
      </w:tr>
      <w:tr w:rsidR="00E354DC" w:rsidRPr="007B0AF7" w:rsidTr="007B0AF7">
        <w:trPr>
          <w:trHeight w:val="436"/>
        </w:trPr>
        <w:tc>
          <w:tcPr>
            <w:tcW w:w="229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54DC" w:rsidRPr="000A5F72" w:rsidRDefault="00E354DC" w:rsidP="00E354DC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val="en-US" w:eastAsia="es-MX"/>
              </w:rPr>
            </w:pPr>
            <w:r w:rsidRPr="007B0AF7">
              <w:rPr>
                <w:rFonts w:ascii="Calibri" w:eastAsia="Calibri" w:hAnsi="Calibri" w:cs="Calibri"/>
                <w:color w:val="000000" w:themeColor="text1"/>
                <w:kern w:val="24"/>
                <w:sz w:val="24"/>
                <w:szCs w:val="24"/>
                <w:lang w:val="en-US" w:eastAsia="es-MX"/>
              </w:rPr>
              <w:t>Data source</w:t>
            </w:r>
          </w:p>
        </w:tc>
        <w:tc>
          <w:tcPr>
            <w:tcW w:w="2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54DC" w:rsidRPr="005153C2" w:rsidRDefault="00E354DC" w:rsidP="00E354DC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lang w:val="en-US" w:eastAsia="es-MX"/>
              </w:rPr>
            </w:pPr>
            <w:r w:rsidRPr="005153C2">
              <w:rPr>
                <w:rFonts w:ascii="Calibri" w:eastAsia="Calibri" w:hAnsi="Calibri" w:cs="Calibri"/>
                <w:i/>
                <w:iCs/>
                <w:color w:val="000000" w:themeColor="text1"/>
                <w:kern w:val="24"/>
                <w:sz w:val="24"/>
                <w:szCs w:val="24"/>
                <w:highlight w:val="yellow"/>
                <w:lang w:val="en-US" w:eastAsia="es-MX"/>
              </w:rPr>
              <w:t>Clin</w:t>
            </w:r>
            <w:r w:rsidR="004D7792" w:rsidRPr="005153C2">
              <w:rPr>
                <w:rFonts w:ascii="Calibri" w:eastAsia="Calibri" w:hAnsi="Calibri" w:cs="Calibri"/>
                <w:i/>
                <w:iCs/>
                <w:color w:val="000000" w:themeColor="text1"/>
                <w:kern w:val="24"/>
                <w:sz w:val="24"/>
                <w:szCs w:val="24"/>
                <w:highlight w:val="yellow"/>
                <w:lang w:val="en-US" w:eastAsia="es-MX"/>
              </w:rPr>
              <w:t>ical records, hospital reports</w:t>
            </w:r>
            <w:r w:rsidRPr="005153C2">
              <w:rPr>
                <w:rFonts w:ascii="Calibri" w:eastAsia="Calibri" w:hAnsi="Calibri" w:cs="Calibri"/>
                <w:i/>
                <w:iCs/>
                <w:color w:val="000000" w:themeColor="text1"/>
                <w:kern w:val="24"/>
                <w:sz w:val="24"/>
                <w:szCs w:val="24"/>
                <w:highlight w:val="yellow"/>
                <w:lang w:val="en-US" w:eastAsia="es-MX"/>
              </w:rPr>
              <w:t xml:space="preserve">, etc. </w:t>
            </w:r>
          </w:p>
        </w:tc>
      </w:tr>
      <w:tr w:rsidR="00E354DC" w:rsidRPr="007B0AF7" w:rsidTr="007B0AF7">
        <w:trPr>
          <w:trHeight w:val="436"/>
        </w:trPr>
        <w:tc>
          <w:tcPr>
            <w:tcW w:w="229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54DC" w:rsidRPr="007B0AF7" w:rsidRDefault="00E354DC" w:rsidP="00E354DC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7B0AF7">
              <w:rPr>
                <w:rFonts w:ascii="Calibri" w:eastAsia="Calibri" w:hAnsi="Calibri" w:cs="Calibri"/>
                <w:color w:val="000000" w:themeColor="text1"/>
                <w:kern w:val="24"/>
                <w:sz w:val="24"/>
                <w:szCs w:val="24"/>
                <w:lang w:val="en-US" w:eastAsia="es-MX"/>
              </w:rPr>
              <w:t>Elaboration of indicator</w:t>
            </w:r>
          </w:p>
        </w:tc>
        <w:tc>
          <w:tcPr>
            <w:tcW w:w="2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54DC" w:rsidRPr="005153C2" w:rsidRDefault="00E354DC" w:rsidP="00E354DC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lang w:val="en-US" w:eastAsia="es-MX"/>
              </w:rPr>
            </w:pPr>
            <w:r w:rsidRPr="005153C2">
              <w:rPr>
                <w:rFonts w:ascii="Calibri" w:eastAsia="Calibri" w:hAnsi="Calibri" w:cs="Calibri"/>
                <w:i/>
                <w:iCs/>
                <w:color w:val="000000" w:themeColor="text1"/>
                <w:kern w:val="24"/>
                <w:sz w:val="24"/>
                <w:szCs w:val="24"/>
                <w:highlight w:val="yellow"/>
                <w:lang w:val="en-US" w:eastAsia="es-MX"/>
              </w:rPr>
              <w:t>New, pre-existent or adapted</w:t>
            </w:r>
            <w:r w:rsidR="000A5F72" w:rsidRPr="005153C2">
              <w:rPr>
                <w:rFonts w:ascii="Calibri" w:eastAsia="Calibri" w:hAnsi="Calibri" w:cs="Calibri"/>
                <w:iCs/>
                <w:color w:val="000000" w:themeColor="text1"/>
                <w:kern w:val="24"/>
                <w:sz w:val="24"/>
                <w:szCs w:val="24"/>
                <w:highlight w:val="yellow"/>
                <w:lang w:val="en-US" w:eastAsia="es-MX"/>
              </w:rPr>
              <w:t>. i.e.: adapted from OECD</w:t>
            </w:r>
          </w:p>
        </w:tc>
      </w:tr>
      <w:tr w:rsidR="00E354DC" w:rsidRPr="000A5F72" w:rsidTr="007B0AF7">
        <w:trPr>
          <w:trHeight w:val="436"/>
        </w:trPr>
        <w:tc>
          <w:tcPr>
            <w:tcW w:w="229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54DC" w:rsidRPr="000A5F72" w:rsidRDefault="00E354DC" w:rsidP="00E354DC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val="en-US" w:eastAsia="es-MX"/>
              </w:rPr>
            </w:pPr>
            <w:r w:rsidRPr="007B0AF7">
              <w:rPr>
                <w:rFonts w:ascii="Calibri" w:eastAsia="Calibri" w:hAnsi="Calibri" w:cs="Calibri"/>
                <w:color w:val="000000" w:themeColor="text1"/>
                <w:kern w:val="24"/>
                <w:sz w:val="24"/>
                <w:szCs w:val="24"/>
                <w:lang w:val="en-US" w:eastAsia="es-MX"/>
              </w:rPr>
              <w:t>References</w:t>
            </w:r>
          </w:p>
        </w:tc>
        <w:tc>
          <w:tcPr>
            <w:tcW w:w="2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54DC" w:rsidRPr="000A5F72" w:rsidRDefault="00E354DC" w:rsidP="00E354DC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val="en-US" w:eastAsia="es-MX"/>
              </w:rPr>
            </w:pPr>
            <w:r w:rsidRPr="007B0AF7">
              <w:rPr>
                <w:rFonts w:ascii="Calibri" w:eastAsia="Calibri" w:hAnsi="Calibri" w:cs="Calibri"/>
                <w:color w:val="000000" w:themeColor="text1"/>
                <w:kern w:val="24"/>
                <w:sz w:val="24"/>
                <w:szCs w:val="24"/>
                <w:lang w:val="en-US" w:eastAsia="es-MX"/>
              </w:rPr>
              <w:t> </w:t>
            </w:r>
          </w:p>
        </w:tc>
      </w:tr>
      <w:tr w:rsidR="00E354DC" w:rsidRPr="000A5F72" w:rsidTr="007B0AF7">
        <w:trPr>
          <w:trHeight w:val="436"/>
        </w:trPr>
        <w:tc>
          <w:tcPr>
            <w:tcW w:w="229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54DC" w:rsidRPr="000A5F72" w:rsidRDefault="00E354DC" w:rsidP="00E354DC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val="en-US" w:eastAsia="es-MX"/>
              </w:rPr>
            </w:pPr>
            <w:r w:rsidRPr="000A5F72">
              <w:rPr>
                <w:rFonts w:ascii="Calibri" w:eastAsia="Calibri" w:hAnsi="Calibri" w:cs="Calibri"/>
                <w:color w:val="000000" w:themeColor="text1"/>
                <w:kern w:val="24"/>
                <w:sz w:val="24"/>
                <w:szCs w:val="24"/>
                <w:lang w:val="en-US" w:eastAsia="es-MX"/>
              </w:rPr>
              <w:t>Intended Users</w:t>
            </w:r>
          </w:p>
        </w:tc>
        <w:tc>
          <w:tcPr>
            <w:tcW w:w="2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54DC" w:rsidRPr="000A5F72" w:rsidRDefault="000A5F72" w:rsidP="00E354DC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en-US" w:eastAsia="es-MX"/>
              </w:rPr>
            </w:pPr>
            <w:r w:rsidRPr="000A5F72">
              <w:rPr>
                <w:rFonts w:eastAsia="Times New Roman" w:cs="Arial"/>
                <w:sz w:val="24"/>
                <w:szCs w:val="24"/>
                <w:lang w:val="en-US" w:eastAsia="es-MX"/>
              </w:rPr>
              <w:t>i.e.: MOHLSA, national level</w:t>
            </w:r>
          </w:p>
        </w:tc>
      </w:tr>
      <w:tr w:rsidR="00E354DC" w:rsidRPr="000A5F72" w:rsidTr="007B0AF7">
        <w:trPr>
          <w:trHeight w:val="436"/>
        </w:trPr>
        <w:tc>
          <w:tcPr>
            <w:tcW w:w="229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54DC" w:rsidRPr="000A5F72" w:rsidRDefault="00E354DC" w:rsidP="00E354DC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val="en-US" w:eastAsia="es-MX"/>
              </w:rPr>
            </w:pPr>
            <w:r w:rsidRPr="007B0AF7">
              <w:rPr>
                <w:rFonts w:ascii="Calibri" w:eastAsia="Calibri" w:hAnsi="Calibri" w:cs="Calibri"/>
                <w:color w:val="000000" w:themeColor="text1"/>
                <w:kern w:val="24"/>
                <w:sz w:val="24"/>
                <w:szCs w:val="24"/>
                <w:lang w:val="en-US" w:eastAsia="es-MX"/>
              </w:rPr>
              <w:t xml:space="preserve">Comments </w:t>
            </w:r>
          </w:p>
        </w:tc>
        <w:tc>
          <w:tcPr>
            <w:tcW w:w="2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54DC" w:rsidRPr="005153C2" w:rsidRDefault="00E354DC" w:rsidP="00E354DC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lang w:val="en-US" w:eastAsia="es-MX"/>
              </w:rPr>
            </w:pPr>
            <w:r w:rsidRPr="005153C2">
              <w:rPr>
                <w:rFonts w:ascii="Calibri" w:eastAsia="Calibri" w:hAnsi="Calibri" w:cs="Calibri"/>
                <w:color w:val="000000" w:themeColor="text1"/>
                <w:kern w:val="24"/>
                <w:sz w:val="24"/>
                <w:szCs w:val="24"/>
                <w:highlight w:val="yellow"/>
                <w:lang w:val="en-US" w:eastAsia="es-MX"/>
              </w:rPr>
              <w:t> ICD</w:t>
            </w:r>
            <w:r w:rsidR="000A5F72" w:rsidRPr="005153C2">
              <w:rPr>
                <w:rFonts w:ascii="Calibri" w:eastAsia="Calibri" w:hAnsi="Calibri" w:cs="Calibri"/>
                <w:color w:val="000000" w:themeColor="text1"/>
                <w:kern w:val="24"/>
                <w:sz w:val="24"/>
                <w:szCs w:val="24"/>
                <w:highlight w:val="yellow"/>
                <w:lang w:val="en-US" w:eastAsia="es-MX"/>
              </w:rPr>
              <w:t xml:space="preserve"> codes</w:t>
            </w:r>
            <w:r w:rsidRPr="005153C2">
              <w:rPr>
                <w:rFonts w:ascii="Calibri" w:eastAsia="Calibri" w:hAnsi="Calibri" w:cs="Calibri"/>
                <w:color w:val="000000" w:themeColor="text1"/>
                <w:kern w:val="24"/>
                <w:sz w:val="24"/>
                <w:szCs w:val="24"/>
                <w:highlight w:val="yellow"/>
                <w:lang w:val="en-US" w:eastAsia="es-MX"/>
              </w:rPr>
              <w:t>, definitions, etc.</w:t>
            </w:r>
          </w:p>
        </w:tc>
      </w:tr>
    </w:tbl>
    <w:p w:rsidR="008C0855" w:rsidRPr="000A5F72" w:rsidRDefault="008C0855">
      <w:pPr>
        <w:rPr>
          <w:lang w:val="en-US"/>
        </w:rPr>
      </w:pPr>
    </w:p>
    <w:sectPr w:rsidR="008C0855" w:rsidRPr="000A5F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4DC"/>
    <w:rsid w:val="000A5F72"/>
    <w:rsid w:val="004C6284"/>
    <w:rsid w:val="004D7792"/>
    <w:rsid w:val="005153C2"/>
    <w:rsid w:val="007B0AF7"/>
    <w:rsid w:val="008C0855"/>
    <w:rsid w:val="00D65C48"/>
    <w:rsid w:val="00E3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5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5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0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Saturno Hernandez</dc:creator>
  <cp:lastModifiedBy>Eter Kipiani</cp:lastModifiedBy>
  <cp:revision>4</cp:revision>
  <dcterms:created xsi:type="dcterms:W3CDTF">2015-02-04T11:29:00Z</dcterms:created>
  <dcterms:modified xsi:type="dcterms:W3CDTF">2015-02-03T13:48:00Z</dcterms:modified>
</cp:coreProperties>
</file>