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82" w:rsidRPr="003925D0" w:rsidRDefault="00A52082" w:rsidP="00CB62C7">
      <w:pPr>
        <w:ind w:firstLine="540"/>
        <w:jc w:val="both"/>
        <w:rPr>
          <w:rFonts w:ascii="Sylfaen" w:hAnsi="Sylfaen"/>
          <w:b/>
          <w:bCs/>
          <w:sz w:val="22"/>
          <w:szCs w:val="22"/>
          <w:lang w:val="ka-GE"/>
        </w:rPr>
      </w:pPr>
      <w:r w:rsidRPr="003925D0">
        <w:rPr>
          <w:rFonts w:ascii="Sylfaen" w:hAnsi="Sylfaen"/>
          <w:b/>
          <w:bCs/>
          <w:sz w:val="22"/>
          <w:szCs w:val="22"/>
          <w:lang w:val="ka-GE"/>
        </w:rPr>
        <w:t>საგანგებო სიტუაციების</w:t>
      </w:r>
      <w:r w:rsidR="005D04B2" w:rsidRPr="003925D0">
        <w:rPr>
          <w:rFonts w:ascii="Sylfaen" w:hAnsi="Sylfaen"/>
          <w:b/>
          <w:bCs/>
          <w:sz w:val="22"/>
          <w:szCs w:val="22"/>
          <w:lang w:val="ka-GE"/>
        </w:rPr>
        <w:t>კოორდინაციისა და რეჟიმის დეპარტამენტის ანგარიში</w:t>
      </w:r>
    </w:p>
    <w:p w:rsidR="005D04B2" w:rsidRPr="003925D0" w:rsidRDefault="005D04B2" w:rsidP="007F4726">
      <w:pPr>
        <w:ind w:firstLine="540"/>
        <w:jc w:val="center"/>
        <w:rPr>
          <w:rFonts w:ascii="Sylfaen" w:hAnsi="Sylfaen"/>
          <w:bCs/>
          <w:sz w:val="22"/>
          <w:szCs w:val="22"/>
          <w:lang w:val="ka-GE"/>
        </w:rPr>
      </w:pPr>
      <w:r w:rsidRPr="003925D0">
        <w:rPr>
          <w:rFonts w:ascii="Sylfaen" w:hAnsi="Sylfaen"/>
          <w:bCs/>
          <w:sz w:val="22"/>
          <w:szCs w:val="22"/>
          <w:lang w:val="ka-GE"/>
        </w:rPr>
        <w:t>(</w:t>
      </w:r>
      <w:r w:rsidR="00A25BC3" w:rsidRPr="003925D0">
        <w:rPr>
          <w:rFonts w:ascii="Sylfaen" w:hAnsi="Sylfaen"/>
          <w:bCs/>
          <w:sz w:val="22"/>
          <w:szCs w:val="22"/>
          <w:lang w:val="ka-GE"/>
        </w:rPr>
        <w:t>საანგარიშო პერიოდი</w:t>
      </w:r>
      <w:r w:rsidR="00200822">
        <w:rPr>
          <w:rFonts w:ascii="Sylfaen" w:hAnsi="Sylfaen"/>
          <w:bCs/>
          <w:sz w:val="22"/>
          <w:szCs w:val="22"/>
          <w:lang w:val="ka-GE"/>
        </w:rPr>
        <w:t xml:space="preserve">- 2014 წლის </w:t>
      </w:r>
      <w:r w:rsidR="002D4C2E">
        <w:rPr>
          <w:rFonts w:ascii="Sylfaen" w:hAnsi="Sylfaen"/>
          <w:bCs/>
          <w:sz w:val="22"/>
          <w:szCs w:val="22"/>
          <w:lang w:val="ka-GE"/>
        </w:rPr>
        <w:t>ივლისი</w:t>
      </w:r>
      <w:r w:rsidR="00200822">
        <w:rPr>
          <w:rFonts w:ascii="Sylfaen" w:hAnsi="Sylfaen"/>
          <w:bCs/>
          <w:sz w:val="22"/>
          <w:szCs w:val="22"/>
          <w:lang w:val="ka-GE"/>
        </w:rPr>
        <w:t>-</w:t>
      </w:r>
      <w:r w:rsidR="002D4C2E">
        <w:rPr>
          <w:rFonts w:ascii="Sylfaen" w:hAnsi="Sylfaen"/>
          <w:bCs/>
          <w:sz w:val="22"/>
          <w:szCs w:val="22"/>
          <w:lang w:val="ka-GE"/>
        </w:rPr>
        <w:t>სექტემბერი</w:t>
      </w:r>
      <w:r w:rsidRPr="003925D0">
        <w:rPr>
          <w:rFonts w:ascii="Sylfaen" w:hAnsi="Sylfaen"/>
          <w:bCs/>
          <w:sz w:val="22"/>
          <w:szCs w:val="22"/>
          <w:lang w:val="ka-GE"/>
        </w:rPr>
        <w:t>)</w:t>
      </w:r>
    </w:p>
    <w:p w:rsidR="005D04B2" w:rsidRDefault="005D04B2" w:rsidP="00CB62C7">
      <w:pPr>
        <w:ind w:firstLine="540"/>
        <w:jc w:val="both"/>
        <w:rPr>
          <w:rFonts w:ascii="Sylfaen" w:hAnsi="Sylfaen"/>
          <w:b/>
          <w:bCs/>
          <w:sz w:val="22"/>
          <w:szCs w:val="22"/>
          <w:lang w:val="ka-GE"/>
        </w:rPr>
      </w:pPr>
    </w:p>
    <w:p w:rsidR="00763CAC" w:rsidRPr="00763CAC" w:rsidRDefault="00763CAC" w:rsidP="00CB62C7">
      <w:pPr>
        <w:ind w:firstLine="540"/>
        <w:jc w:val="both"/>
        <w:rPr>
          <w:rFonts w:ascii="Sylfaen" w:hAnsi="Sylfaen"/>
          <w:b/>
          <w:bCs/>
          <w:sz w:val="22"/>
          <w:szCs w:val="22"/>
          <w:lang w:val="ka-GE"/>
        </w:rPr>
      </w:pPr>
    </w:p>
    <w:p w:rsidR="00200822" w:rsidRPr="003925D0" w:rsidRDefault="00200822"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სასწრაფო გადაუდებელი დახმარება და სამედიცინო ტრანსპორტირება</w:t>
      </w:r>
    </w:p>
    <w:p w:rsidR="00200822" w:rsidRPr="003925D0" w:rsidRDefault="00200822" w:rsidP="00200822">
      <w:pPr>
        <w:jc w:val="both"/>
        <w:rPr>
          <w:rFonts w:ascii="Sylfaen" w:hAnsi="Sylfaen"/>
          <w:b/>
          <w:sz w:val="22"/>
          <w:szCs w:val="22"/>
          <w:lang w:val="ka-GE"/>
        </w:rPr>
      </w:pPr>
    </w:p>
    <w:p w:rsidR="00200822" w:rsidRPr="003925D0" w:rsidRDefault="00200822" w:rsidP="00200822">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საანგარიშო პერიოდში, დეპარტამენტმა, თავისი კომპეტენციის ფარგლებში, ყოველდღიურ რეჟიმში კოორდინაცია გაუწია კატასტროფის სამსახურების ფუნქციონირებას და სამედიცინო დაწესებულებებს შორის გადაუდებელი მდგომარეობების დროულ სამედიცინო ტრანსპორტირებას. საანგარიშო პერიოდში, ,,</w:t>
      </w:r>
      <w:r w:rsidRPr="003925D0">
        <w:rPr>
          <w:rFonts w:ascii="Sylfaen" w:eastAsia="Calibri" w:hAnsi="Sylfaen"/>
          <w:sz w:val="22"/>
          <w:szCs w:val="22"/>
          <w:lang w:val="ka-GE"/>
        </w:rPr>
        <w:t xml:space="preserve">2013 წლის ჯანმრთელობის დაცვის სახელმწიფო პროგრამების დამტკიცების შესახებ” </w:t>
      </w:r>
      <w:r w:rsidRPr="003925D0">
        <w:rPr>
          <w:rFonts w:ascii="Sylfaen" w:hAnsi="Sylfaen"/>
          <w:sz w:val="22"/>
          <w:szCs w:val="22"/>
          <w:lang w:val="ka-GE"/>
        </w:rPr>
        <w:t>საქართველოს მთავრობის 2013 წლის 31 ოქტომბრის N279 დადგენილებით (აღნიშნული პროგრამა უწყვეტად გრძელდება საქართველოს მთავრობის 2013 წლის 31 დეკემბრის №397 დადგენილებით) დამტკიცებული ,,სასწრაფო გადაუდებელი დახმარების და სამედიცინო  ტრანსპორტირების“ სახელმწიფო პროგრამის ფარგლებში</w:t>
      </w:r>
      <w:r w:rsidR="00E63F65">
        <w:rPr>
          <w:rFonts w:ascii="Sylfaen" w:hAnsi="Sylfaen"/>
          <w:sz w:val="22"/>
          <w:szCs w:val="22"/>
          <w:lang w:val="ka-GE"/>
        </w:rPr>
        <w:t xml:space="preserve"> განხორციელდა</w:t>
      </w:r>
      <w:r w:rsidRPr="003925D0">
        <w:rPr>
          <w:rFonts w:ascii="Sylfaen" w:hAnsi="Sylfaen"/>
          <w:sz w:val="22"/>
          <w:szCs w:val="22"/>
          <w:lang w:val="ka-GE"/>
        </w:rPr>
        <w:t>:</w:t>
      </w:r>
    </w:p>
    <w:p w:rsidR="00200822" w:rsidRPr="003925D0" w:rsidRDefault="00200822" w:rsidP="00200822">
      <w:pPr>
        <w:tabs>
          <w:tab w:val="left" w:pos="540"/>
        </w:tabs>
        <w:ind w:left="540"/>
        <w:jc w:val="both"/>
        <w:rPr>
          <w:rFonts w:ascii="Sylfaen" w:hAnsi="Sylfaen"/>
          <w:sz w:val="22"/>
          <w:szCs w:val="22"/>
          <w:lang w:val="ka-GE"/>
        </w:rPr>
      </w:pPr>
    </w:p>
    <w:p w:rsidR="00200822" w:rsidRPr="003925D0" w:rsidRDefault="002D4C2E"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ივლისში</w:t>
      </w:r>
      <w:r w:rsidR="00200822" w:rsidRPr="003925D0">
        <w:rPr>
          <w:rFonts w:ascii="Sylfaen" w:hAnsi="Sylfaen"/>
          <w:sz w:val="22"/>
          <w:szCs w:val="22"/>
          <w:lang w:val="ka-GE"/>
        </w:rPr>
        <w:t xml:space="preserve">: ტრანსპორტირება - </w:t>
      </w:r>
      <w:r>
        <w:rPr>
          <w:rFonts w:ascii="Sylfaen" w:hAnsi="Sylfaen"/>
          <w:sz w:val="22"/>
          <w:szCs w:val="22"/>
          <w:lang w:val="ka-GE"/>
        </w:rPr>
        <w:t>2391</w:t>
      </w:r>
      <w:r w:rsidR="00200822" w:rsidRPr="003925D0">
        <w:rPr>
          <w:rFonts w:ascii="Sylfaen" w:hAnsi="Sylfaen"/>
          <w:sz w:val="22"/>
          <w:szCs w:val="22"/>
          <w:lang w:val="ka-GE"/>
        </w:rPr>
        <w:t xml:space="preserve">, კონსულტაცია - </w:t>
      </w:r>
      <w:r>
        <w:rPr>
          <w:rFonts w:ascii="Sylfaen" w:hAnsi="Sylfaen"/>
          <w:sz w:val="22"/>
          <w:szCs w:val="22"/>
          <w:lang w:val="ka-GE"/>
        </w:rPr>
        <w:t>91</w:t>
      </w:r>
      <w:r w:rsidR="00200822" w:rsidRPr="003925D0">
        <w:rPr>
          <w:rFonts w:ascii="Sylfaen" w:hAnsi="Sylfaen"/>
          <w:sz w:val="22"/>
          <w:szCs w:val="22"/>
          <w:lang w:val="ka-GE"/>
        </w:rPr>
        <w:t>.</w:t>
      </w:r>
    </w:p>
    <w:p w:rsidR="00200822" w:rsidRPr="003925D0" w:rsidRDefault="002D4C2E"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აგვისტოში</w:t>
      </w:r>
      <w:r w:rsidR="00200822" w:rsidRPr="003925D0">
        <w:rPr>
          <w:rFonts w:ascii="Sylfaen" w:hAnsi="Sylfaen"/>
          <w:sz w:val="22"/>
          <w:szCs w:val="22"/>
          <w:lang w:val="ka-GE"/>
        </w:rPr>
        <w:t>: ტრანსპორტირება -</w:t>
      </w:r>
      <w:r>
        <w:rPr>
          <w:rFonts w:ascii="Sylfaen" w:hAnsi="Sylfaen"/>
          <w:sz w:val="22"/>
          <w:szCs w:val="22"/>
          <w:lang w:val="ka-GE"/>
        </w:rPr>
        <w:t>2377</w:t>
      </w:r>
      <w:r w:rsidR="00200822" w:rsidRPr="003925D0">
        <w:rPr>
          <w:rFonts w:ascii="Sylfaen" w:hAnsi="Sylfaen"/>
          <w:sz w:val="22"/>
          <w:szCs w:val="22"/>
          <w:lang w:val="ka-GE"/>
        </w:rPr>
        <w:t>, კონსულტაცია</w:t>
      </w:r>
      <w:r w:rsidR="00200822">
        <w:rPr>
          <w:rFonts w:ascii="Sylfaen" w:hAnsi="Sylfaen"/>
          <w:sz w:val="22"/>
          <w:szCs w:val="22"/>
          <w:lang w:val="ka-GE"/>
        </w:rPr>
        <w:t xml:space="preserve"> - </w:t>
      </w:r>
      <w:r>
        <w:rPr>
          <w:rFonts w:ascii="Sylfaen" w:hAnsi="Sylfaen"/>
          <w:sz w:val="22"/>
          <w:szCs w:val="22"/>
          <w:lang w:val="ka-GE"/>
        </w:rPr>
        <w:t>137</w:t>
      </w:r>
      <w:r w:rsidR="00200822" w:rsidRPr="003925D0">
        <w:rPr>
          <w:rFonts w:ascii="Sylfaen" w:hAnsi="Sylfaen"/>
          <w:sz w:val="22"/>
          <w:szCs w:val="22"/>
          <w:lang w:val="ka-GE"/>
        </w:rPr>
        <w:t xml:space="preserve">; </w:t>
      </w:r>
    </w:p>
    <w:p w:rsidR="00200822" w:rsidRPr="002D4C2E" w:rsidRDefault="002D4C2E" w:rsidP="00E0044F">
      <w:pPr>
        <w:pStyle w:val="ListParagraph"/>
        <w:numPr>
          <w:ilvl w:val="0"/>
          <w:numId w:val="3"/>
        </w:numPr>
        <w:ind w:left="810" w:hanging="270"/>
        <w:jc w:val="both"/>
        <w:rPr>
          <w:rFonts w:ascii="Sylfaen" w:hAnsi="Sylfaen"/>
          <w:color w:val="FF0000"/>
          <w:sz w:val="22"/>
          <w:szCs w:val="22"/>
          <w:lang w:val="ka-GE"/>
        </w:rPr>
      </w:pPr>
      <w:r>
        <w:rPr>
          <w:rFonts w:ascii="Sylfaen" w:hAnsi="Sylfaen"/>
          <w:sz w:val="22"/>
          <w:szCs w:val="22"/>
          <w:lang w:val="ka-GE"/>
        </w:rPr>
        <w:t>სექტემბეში</w:t>
      </w:r>
      <w:r w:rsidR="00200822" w:rsidRPr="003925D0">
        <w:rPr>
          <w:rFonts w:ascii="Sylfaen" w:hAnsi="Sylfaen"/>
          <w:sz w:val="22"/>
          <w:szCs w:val="22"/>
          <w:lang w:val="ka-GE"/>
        </w:rPr>
        <w:t xml:space="preserve">: </w:t>
      </w:r>
      <w:r w:rsidR="00200822" w:rsidRPr="004F74B7">
        <w:rPr>
          <w:rFonts w:ascii="Sylfaen" w:hAnsi="Sylfaen"/>
          <w:sz w:val="22"/>
          <w:szCs w:val="22"/>
          <w:lang w:val="ka-GE"/>
        </w:rPr>
        <w:t>ტრანსპორტირება -</w:t>
      </w:r>
      <w:r w:rsidR="004F74B7" w:rsidRPr="004F74B7">
        <w:rPr>
          <w:rFonts w:ascii="Sylfaen" w:hAnsi="Sylfaen"/>
          <w:sz w:val="22"/>
          <w:szCs w:val="22"/>
        </w:rPr>
        <w:t>2720</w:t>
      </w:r>
      <w:r w:rsidR="00200822" w:rsidRPr="004F74B7">
        <w:rPr>
          <w:rFonts w:ascii="Sylfaen" w:hAnsi="Sylfaen"/>
          <w:sz w:val="22"/>
          <w:szCs w:val="22"/>
          <w:lang w:val="ka-GE"/>
        </w:rPr>
        <w:t xml:space="preserve">, კონსულტაცია - </w:t>
      </w:r>
      <w:r w:rsidR="004F74B7" w:rsidRPr="004F74B7">
        <w:rPr>
          <w:rFonts w:ascii="Sylfaen" w:hAnsi="Sylfaen"/>
          <w:sz w:val="22"/>
          <w:szCs w:val="22"/>
        </w:rPr>
        <w:t>112</w:t>
      </w:r>
      <w:r w:rsidR="007F45B5" w:rsidRPr="004F74B7">
        <w:rPr>
          <w:rFonts w:ascii="Sylfaen" w:hAnsi="Sylfaen"/>
          <w:sz w:val="22"/>
          <w:szCs w:val="22"/>
          <w:lang w:val="ka-GE"/>
        </w:rPr>
        <w:t>.</w:t>
      </w:r>
    </w:p>
    <w:p w:rsidR="00200822" w:rsidRPr="003925D0" w:rsidRDefault="00200822" w:rsidP="00200822">
      <w:pPr>
        <w:pStyle w:val="ListParagraph"/>
        <w:jc w:val="both"/>
        <w:rPr>
          <w:rFonts w:ascii="Sylfaen" w:hAnsi="Sylfaen"/>
          <w:sz w:val="22"/>
          <w:szCs w:val="22"/>
          <w:lang w:val="ka-GE"/>
        </w:rPr>
      </w:pPr>
    </w:p>
    <w:p w:rsidR="00200822" w:rsidRPr="003925D0" w:rsidRDefault="00200822" w:rsidP="00200822">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მათ შორის, დროებით ოკუპირებული ტერიტორიებიდან ტრანსპორტირებულ იქნა:</w:t>
      </w:r>
    </w:p>
    <w:p w:rsidR="00200822" w:rsidRPr="003925D0" w:rsidRDefault="00200822" w:rsidP="00200822">
      <w:pPr>
        <w:pStyle w:val="ListParagraph"/>
        <w:jc w:val="both"/>
        <w:rPr>
          <w:rFonts w:ascii="Sylfaen" w:hAnsi="Sylfaen"/>
          <w:sz w:val="22"/>
          <w:szCs w:val="22"/>
          <w:lang w:val="ka-GE"/>
        </w:rPr>
      </w:pPr>
    </w:p>
    <w:p w:rsidR="00200822" w:rsidRPr="003925D0" w:rsidRDefault="002D4C2E"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ივლისში</w:t>
      </w:r>
      <w:r w:rsidR="00200822" w:rsidRPr="003925D0">
        <w:rPr>
          <w:rFonts w:ascii="Sylfaen" w:hAnsi="Sylfaen"/>
          <w:sz w:val="22"/>
          <w:szCs w:val="22"/>
          <w:lang w:val="ka-GE"/>
        </w:rPr>
        <w:t xml:space="preserve">: აფხაზეთიდან </w:t>
      </w:r>
      <w:r>
        <w:rPr>
          <w:rFonts w:ascii="Sylfaen" w:hAnsi="Sylfaen"/>
          <w:sz w:val="22"/>
          <w:szCs w:val="22"/>
          <w:lang w:val="ka-GE"/>
        </w:rPr>
        <w:t>5</w:t>
      </w:r>
      <w:r w:rsidR="00200822" w:rsidRPr="003925D0">
        <w:rPr>
          <w:rFonts w:ascii="Sylfaen" w:hAnsi="Sylfaen"/>
          <w:sz w:val="22"/>
          <w:szCs w:val="22"/>
          <w:lang w:val="ka-GE"/>
        </w:rPr>
        <w:t xml:space="preserve">  პაციენტი, ცხინვალის რეგიონიდან - </w:t>
      </w:r>
      <w:r w:rsidR="003100EE">
        <w:rPr>
          <w:rFonts w:ascii="Sylfaen" w:hAnsi="Sylfaen"/>
          <w:sz w:val="22"/>
          <w:szCs w:val="22"/>
          <w:lang w:val="ka-GE"/>
        </w:rPr>
        <w:t>10 (აქედან 1 კონსულტაცია);</w:t>
      </w:r>
    </w:p>
    <w:p w:rsidR="00200822" w:rsidRPr="003925D0" w:rsidRDefault="003100EE"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აგვისტოში</w:t>
      </w:r>
      <w:r w:rsidR="00200822" w:rsidRPr="003925D0">
        <w:rPr>
          <w:rFonts w:ascii="Sylfaen" w:hAnsi="Sylfaen"/>
          <w:sz w:val="22"/>
          <w:szCs w:val="22"/>
          <w:lang w:val="ka-GE"/>
        </w:rPr>
        <w:t>: აფხაზეთიდან</w:t>
      </w:r>
      <w:r>
        <w:rPr>
          <w:rFonts w:ascii="Sylfaen" w:hAnsi="Sylfaen"/>
          <w:sz w:val="22"/>
          <w:szCs w:val="22"/>
          <w:lang w:val="ka-GE"/>
        </w:rPr>
        <w:t xml:space="preserve"> </w:t>
      </w:r>
      <w:r w:rsidR="00200822">
        <w:rPr>
          <w:rFonts w:ascii="Sylfaen" w:hAnsi="Sylfaen"/>
          <w:sz w:val="22"/>
          <w:szCs w:val="22"/>
        </w:rPr>
        <w:t xml:space="preserve">4 </w:t>
      </w:r>
      <w:r w:rsidR="00200822" w:rsidRPr="003925D0">
        <w:rPr>
          <w:rFonts w:ascii="Sylfaen" w:hAnsi="Sylfaen"/>
          <w:sz w:val="22"/>
          <w:szCs w:val="22"/>
          <w:lang w:val="ka-GE"/>
        </w:rPr>
        <w:t xml:space="preserve">პაციენტი, ცხინვალის რეგიონიდან - </w:t>
      </w:r>
      <w:r>
        <w:rPr>
          <w:rFonts w:ascii="Sylfaen" w:hAnsi="Sylfaen"/>
          <w:sz w:val="22"/>
          <w:szCs w:val="22"/>
          <w:lang w:val="ka-GE"/>
        </w:rPr>
        <w:t>17</w:t>
      </w:r>
      <w:r w:rsidR="00200822">
        <w:rPr>
          <w:rFonts w:ascii="Sylfaen" w:hAnsi="Sylfaen"/>
          <w:sz w:val="22"/>
          <w:szCs w:val="22"/>
        </w:rPr>
        <w:t xml:space="preserve"> </w:t>
      </w:r>
      <w:r w:rsidR="00200822">
        <w:rPr>
          <w:rFonts w:ascii="Sylfaen" w:hAnsi="Sylfaen"/>
          <w:sz w:val="22"/>
          <w:szCs w:val="22"/>
          <w:lang w:val="ka-GE"/>
        </w:rPr>
        <w:t xml:space="preserve">პაციენტი , აქედან </w:t>
      </w:r>
      <w:r>
        <w:rPr>
          <w:rFonts w:ascii="Sylfaen" w:hAnsi="Sylfaen"/>
          <w:sz w:val="22"/>
          <w:szCs w:val="22"/>
          <w:lang w:val="ka-GE"/>
        </w:rPr>
        <w:t>16</w:t>
      </w:r>
      <w:r w:rsidR="00200822">
        <w:rPr>
          <w:rFonts w:ascii="Sylfaen" w:hAnsi="Sylfaen"/>
          <w:sz w:val="22"/>
          <w:szCs w:val="22"/>
        </w:rPr>
        <w:t xml:space="preserve"> </w:t>
      </w:r>
      <w:r w:rsidR="00200822">
        <w:rPr>
          <w:rFonts w:ascii="Sylfaen" w:hAnsi="Sylfaen"/>
          <w:sz w:val="22"/>
          <w:szCs w:val="22"/>
          <w:lang w:val="ka-GE"/>
        </w:rPr>
        <w:t xml:space="preserve">პაციენტის ტრანსპორტირება, </w:t>
      </w:r>
      <w:r>
        <w:rPr>
          <w:rFonts w:ascii="Sylfaen" w:hAnsi="Sylfaen"/>
          <w:sz w:val="22"/>
          <w:szCs w:val="22"/>
          <w:lang w:val="ka-GE"/>
        </w:rPr>
        <w:t>1</w:t>
      </w:r>
      <w:r w:rsidR="00200822">
        <w:rPr>
          <w:rFonts w:ascii="Sylfaen" w:hAnsi="Sylfaen"/>
          <w:sz w:val="22"/>
          <w:szCs w:val="22"/>
          <w:lang w:val="ka-GE"/>
        </w:rPr>
        <w:t xml:space="preserve"> პაციენტის კონსულტაცია</w:t>
      </w:r>
      <w:r w:rsidR="00200822" w:rsidRPr="003925D0">
        <w:rPr>
          <w:rFonts w:ascii="Sylfaen" w:hAnsi="Sylfaen"/>
          <w:sz w:val="22"/>
          <w:szCs w:val="22"/>
          <w:lang w:val="ka-GE"/>
        </w:rPr>
        <w:t>;</w:t>
      </w:r>
    </w:p>
    <w:p w:rsidR="00200822" w:rsidRPr="00292646" w:rsidRDefault="003100EE"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სექტემბერში</w:t>
      </w:r>
      <w:r w:rsidR="00200822" w:rsidRPr="003925D0">
        <w:rPr>
          <w:rFonts w:ascii="Sylfaen" w:hAnsi="Sylfaen"/>
          <w:sz w:val="22"/>
          <w:szCs w:val="22"/>
          <w:lang w:val="ka-GE"/>
        </w:rPr>
        <w:t xml:space="preserve">: </w:t>
      </w:r>
      <w:r w:rsidR="00200822" w:rsidRPr="00292646">
        <w:rPr>
          <w:rFonts w:ascii="Sylfaen" w:hAnsi="Sylfaen"/>
          <w:sz w:val="22"/>
          <w:szCs w:val="22"/>
          <w:lang w:val="ka-GE"/>
        </w:rPr>
        <w:t xml:space="preserve">აფხაზეთიდან </w:t>
      </w:r>
      <w:r w:rsidR="00292646" w:rsidRPr="00292646">
        <w:rPr>
          <w:rFonts w:ascii="Sylfaen" w:hAnsi="Sylfaen"/>
          <w:sz w:val="22"/>
          <w:szCs w:val="22"/>
          <w:lang w:val="ka-GE"/>
        </w:rPr>
        <w:t>10</w:t>
      </w:r>
      <w:r w:rsidR="00200822" w:rsidRPr="00292646">
        <w:rPr>
          <w:rFonts w:ascii="Sylfaen" w:hAnsi="Sylfaen"/>
          <w:sz w:val="22"/>
          <w:szCs w:val="22"/>
          <w:lang w:val="ka-GE"/>
        </w:rPr>
        <w:t xml:space="preserve">  პაციენტი, ცხინვალის რეგიონიდან - </w:t>
      </w:r>
      <w:r w:rsidR="00292646" w:rsidRPr="00292646">
        <w:rPr>
          <w:rFonts w:ascii="Sylfaen" w:hAnsi="Sylfaen"/>
          <w:sz w:val="22"/>
          <w:szCs w:val="22"/>
          <w:lang w:val="ka-GE"/>
        </w:rPr>
        <w:t>15.</w:t>
      </w:r>
    </w:p>
    <w:p w:rsidR="00A52082" w:rsidRPr="003925D0" w:rsidRDefault="00A52082" w:rsidP="00CB62C7">
      <w:pPr>
        <w:jc w:val="both"/>
        <w:rPr>
          <w:rFonts w:ascii="Sylfaen" w:hAnsi="Sylfaen"/>
          <w:sz w:val="22"/>
          <w:szCs w:val="22"/>
          <w:lang w:val="ka-GE"/>
        </w:rPr>
      </w:pPr>
    </w:p>
    <w:p w:rsidR="007D6071" w:rsidRPr="007D6071" w:rsidRDefault="007D6071" w:rsidP="007D6071">
      <w:pPr>
        <w:numPr>
          <w:ilvl w:val="0"/>
          <w:numId w:val="1"/>
        </w:numPr>
        <w:tabs>
          <w:tab w:val="left" w:pos="540"/>
        </w:tabs>
        <w:ind w:left="540" w:hanging="270"/>
        <w:jc w:val="both"/>
        <w:rPr>
          <w:rFonts w:ascii="Sylfaen" w:hAnsi="Sylfaen"/>
          <w:sz w:val="22"/>
          <w:szCs w:val="22"/>
          <w:lang w:val="ka-GE"/>
        </w:rPr>
      </w:pPr>
      <w:r w:rsidRPr="007D6071">
        <w:rPr>
          <w:rFonts w:ascii="Sylfaen" w:hAnsi="Sylfaen"/>
          <w:sz w:val="22"/>
          <w:szCs w:val="22"/>
          <w:lang w:val="ka-GE"/>
        </w:rPr>
        <w:t>დეპარტამენტი ყოველდღიურ რეჟიმში მონიტორინგს უწევდა რეგიონული სასწრაფო სამედიცინო დახმარების სამსახურების ფუნქციონირებას: ყოველდღიურად ხდებოდა ინფორმაციის მიღება სსიპ ”სასწრაფო სამედიცინო დახმარების ცენტრიდან” რეგიონული სასწრაფო სამედიცინო დახმარების სამსახურების მიერ შესრულებული გამოძახებების, ჰოსპიტალიზაციის, ტრანსპორტირების და ავტოსაგზაო შემთხვევების შესახებ. საანგარიშო პერიოდში, რეგიონული სასწრაფო სამედიცინო დახმარების სამსახურების მიერ შესრულდა 171850 გამოძახება (აქედან, ჰოსპიტალიზაცია - 41338, ავტოსაგზაო შემთხვევა-1013, გვამი-1444, ცრუ გამოძახება -1042);</w:t>
      </w:r>
    </w:p>
    <w:p w:rsidR="00E05588" w:rsidRPr="002342B1" w:rsidRDefault="00E05588" w:rsidP="00E05588">
      <w:pPr>
        <w:tabs>
          <w:tab w:val="left" w:pos="540"/>
        </w:tabs>
        <w:ind w:left="540"/>
        <w:jc w:val="both"/>
        <w:rPr>
          <w:rFonts w:ascii="Sylfaen" w:hAnsi="Sylfaen"/>
          <w:sz w:val="22"/>
          <w:szCs w:val="22"/>
        </w:rPr>
      </w:pPr>
    </w:p>
    <w:p w:rsidR="007D6071" w:rsidRPr="007D6071" w:rsidRDefault="007D6071" w:rsidP="007D6071">
      <w:pPr>
        <w:numPr>
          <w:ilvl w:val="0"/>
          <w:numId w:val="1"/>
        </w:numPr>
        <w:tabs>
          <w:tab w:val="left" w:pos="540"/>
        </w:tabs>
        <w:ind w:left="540" w:hanging="270"/>
        <w:jc w:val="both"/>
        <w:rPr>
          <w:rFonts w:ascii="Sylfaen" w:hAnsi="Sylfaen"/>
          <w:sz w:val="22"/>
          <w:szCs w:val="22"/>
          <w:lang w:val="ka-GE"/>
        </w:rPr>
      </w:pPr>
      <w:r w:rsidRPr="007D6071">
        <w:rPr>
          <w:rFonts w:ascii="Sylfaen" w:hAnsi="Sylfaen"/>
          <w:sz w:val="22"/>
          <w:szCs w:val="22"/>
          <w:lang w:val="ka-GE"/>
        </w:rPr>
        <w:t>დეპარტამენტმა ჩაატარა, 2014 წლის 4 ივლისიდან 25 სექტემბრის ჩათვლით სსიპ „112“-ის ოპერატიული მართვის ცენტრიდან მოწოდებული ინფორმაციის ანლიზი. შსს სსიპ-„112“-ის ოპერატიული მართვის ცენტრიდან მოწოდებული ინფორმაციის მიხედვით 2014 წლის 4 ივლისიდან 25 სექტემბრის ჩათვლით ქ. თბილისში მომუშავე სასწრაფო სამედიცინო დახმარების სამსახურების დაგვიანების 18369 შემთხვევა დაფიქსირდა (სულ იყო 127064 გამოძახება). გამოძახებაზე დაგვიანების მიზეზი გახდა თავისუფალ ბრიგადების არ არსებობა.</w:t>
      </w:r>
    </w:p>
    <w:p w:rsidR="007D6071" w:rsidRPr="007D6071" w:rsidRDefault="007D6071" w:rsidP="007D6071">
      <w:pPr>
        <w:tabs>
          <w:tab w:val="left" w:pos="540"/>
        </w:tabs>
        <w:ind w:left="540"/>
        <w:jc w:val="both"/>
        <w:rPr>
          <w:rFonts w:ascii="Sylfaen" w:hAnsi="Sylfaen"/>
          <w:sz w:val="22"/>
          <w:szCs w:val="22"/>
          <w:lang w:val="ka-GE"/>
        </w:rPr>
      </w:pPr>
      <w:r w:rsidRPr="007D6071">
        <w:rPr>
          <w:rFonts w:ascii="Sylfaen" w:hAnsi="Sylfaen"/>
          <w:sz w:val="22"/>
          <w:szCs w:val="22"/>
          <w:lang w:val="ka-GE"/>
        </w:rPr>
        <w:t>იმერეთის რეგიონში: ქ. ქუთ</w:t>
      </w:r>
      <w:r w:rsidR="00186A1D">
        <w:rPr>
          <w:rFonts w:ascii="Sylfaen" w:hAnsi="Sylfaen"/>
          <w:sz w:val="22"/>
          <w:szCs w:val="22"/>
          <w:lang w:val="ka-GE"/>
        </w:rPr>
        <w:t>აისი და თერჯოლის რაიონის შვიდ სო</w:t>
      </w:r>
      <w:r w:rsidRPr="007D6071">
        <w:rPr>
          <w:rFonts w:ascii="Sylfaen" w:hAnsi="Sylfaen"/>
          <w:sz w:val="22"/>
          <w:szCs w:val="22"/>
          <w:lang w:val="ka-GE"/>
        </w:rPr>
        <w:t xml:space="preserve">ფელში: კვახჭირი, სარბიევი, ჭოგნარი, გოდოგანი, ბროლისქედი, ოდილაური, ნაგარევი. ასევე აჭარის </w:t>
      </w:r>
      <w:r w:rsidRPr="007D6071">
        <w:rPr>
          <w:rFonts w:ascii="Sylfaen" w:hAnsi="Sylfaen"/>
          <w:sz w:val="22"/>
          <w:szCs w:val="22"/>
          <w:lang w:val="ka-GE"/>
        </w:rPr>
        <w:lastRenderedPageBreak/>
        <w:t>რეგიონში: ქ. ბათუმი და ხელვაჩაურში, ადმინისტრაციულ ტერიტორიულ ერთეულებში მომუშავე სასწრაფო სამედიცინო დახმარების სამსახურებს გადაეცა</w:t>
      </w:r>
      <w:r w:rsidRPr="007D6071">
        <w:rPr>
          <w:rFonts w:ascii="Sylfaen" w:hAnsi="Sylfaen"/>
          <w:sz w:val="22"/>
          <w:szCs w:val="22"/>
          <w:lang w:val="ka-GE"/>
        </w:rPr>
        <w:softHyphen/>
      </w:r>
      <w:r w:rsidRPr="007D6071">
        <w:rPr>
          <w:rFonts w:ascii="Sylfaen" w:hAnsi="Sylfaen"/>
          <w:sz w:val="22"/>
          <w:szCs w:val="22"/>
          <w:lang w:val="ka-GE"/>
        </w:rPr>
        <w:softHyphen/>
      </w:r>
      <w:r w:rsidRPr="007D6071">
        <w:rPr>
          <w:rFonts w:ascii="Sylfaen" w:hAnsi="Sylfaen"/>
          <w:sz w:val="22"/>
          <w:szCs w:val="22"/>
          <w:lang w:val="ka-GE"/>
        </w:rPr>
        <w:softHyphen/>
      </w:r>
      <w:r w:rsidRPr="007D6071">
        <w:rPr>
          <w:rFonts w:ascii="Sylfaen" w:hAnsi="Sylfaen"/>
          <w:sz w:val="22"/>
          <w:szCs w:val="22"/>
          <w:lang w:val="ka-GE"/>
        </w:rPr>
        <w:softHyphen/>
        <w:t xml:space="preserve"> 28561 გამოძახება. გადაცემულ გამოძახებებზე დაგვიანების შესახებ „112“-ს ეცნობა 5750 შემთხვევაში. მათ შორის 5626 შემთხვევაზე დაგვიანების მიზეზად დასახელდა თავისუფალი ბრიგადების არარსებობა, 122 გამოძახებაზე ავტომანქანის გაუმართაობა, გამოძახებაზე არ გასვლის 2 შემთხვევა, პრეტენზია რეგიონალურ სასწრაფო დახმარების ბრიგადებთან დაკავშირებით დაფიქსირდა 426 შემთხვევაში.</w:t>
      </w:r>
    </w:p>
    <w:p w:rsidR="00E05588" w:rsidRPr="00A66009" w:rsidRDefault="00E05588" w:rsidP="00E05588">
      <w:pPr>
        <w:ind w:left="708"/>
        <w:jc w:val="both"/>
        <w:rPr>
          <w:rFonts w:ascii="Sylfaen" w:eastAsia="Calibri" w:hAnsi="Sylfaen"/>
          <w:lang w:val="ka-GE"/>
        </w:rPr>
      </w:pPr>
    </w:p>
    <w:p w:rsidR="00312D13" w:rsidRPr="00A221C5" w:rsidRDefault="00312D13" w:rsidP="00CB62C7">
      <w:pPr>
        <w:numPr>
          <w:ilvl w:val="0"/>
          <w:numId w:val="2"/>
        </w:numPr>
        <w:ind w:left="630" w:hanging="270"/>
        <w:jc w:val="both"/>
        <w:rPr>
          <w:rFonts w:ascii="Sylfaen" w:hAnsi="Sylfaen"/>
          <w:b/>
          <w:sz w:val="22"/>
          <w:szCs w:val="22"/>
          <w:lang w:val="ka-GE"/>
        </w:rPr>
      </w:pPr>
      <w:r w:rsidRPr="00A221C5">
        <w:rPr>
          <w:rFonts w:ascii="Sylfaen" w:hAnsi="Sylfaen"/>
          <w:b/>
          <w:sz w:val="22"/>
          <w:szCs w:val="22"/>
          <w:lang w:val="ka-GE"/>
        </w:rPr>
        <w:t>სწავლება/ტრენინგი</w:t>
      </w:r>
      <w:r w:rsidR="002212C4" w:rsidRPr="00A221C5">
        <w:rPr>
          <w:rFonts w:ascii="Sylfaen" w:hAnsi="Sylfaen"/>
          <w:b/>
          <w:sz w:val="22"/>
          <w:szCs w:val="22"/>
          <w:lang w:val="ka-GE"/>
        </w:rPr>
        <w:t xml:space="preserve"> </w:t>
      </w:r>
    </w:p>
    <w:p w:rsidR="00A221C5" w:rsidRPr="005A1992" w:rsidRDefault="00A221C5" w:rsidP="00A221C5">
      <w:pPr>
        <w:pStyle w:val="ListParagraph"/>
        <w:numPr>
          <w:ilvl w:val="0"/>
          <w:numId w:val="12"/>
        </w:numPr>
        <w:spacing w:after="200" w:line="276" w:lineRule="auto"/>
        <w:contextualSpacing/>
        <w:jc w:val="both"/>
        <w:rPr>
          <w:rFonts w:ascii="Sylfaen" w:hAnsi="Sylfaen"/>
          <w:sz w:val="22"/>
          <w:szCs w:val="22"/>
          <w:lang w:val="ka-GE"/>
        </w:rPr>
      </w:pPr>
      <w:r w:rsidRPr="003E3221">
        <w:rPr>
          <w:rFonts w:ascii="Sylfaen" w:eastAsiaTheme="minorHAnsi" w:hAnsi="Sylfaen" w:cstheme="minorBidi"/>
          <w:sz w:val="22"/>
          <w:szCs w:val="22"/>
          <w:lang w:val="ka-GE"/>
        </w:rPr>
        <w:t xml:space="preserve">დეპარტამენტის ორგანიზებით, მიმდინარე წლის 30 ივნისიდან 29 ივლისის ჩათვლით, ჩატარდა 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 სასწავლო პროგრამის ფარგლებში მომზადდა 171 ექიმი (მათ შორის 49 სამხედრო ექიმი, შიდა ქართლის რეგიონის სასწრაფო სამედიცინო დახმარების სამსახურების 64 ექიმი და 58 სოფლის ექიმი). სწავლება ჩატარდა თბილისში, გორში, ქარელში და კასპში. </w:t>
      </w:r>
      <w:r>
        <w:rPr>
          <w:rFonts w:ascii="Sylfaen" w:eastAsiaTheme="minorHAnsi" w:hAnsi="Sylfaen" w:cstheme="minorBidi"/>
          <w:sz w:val="22"/>
          <w:szCs w:val="22"/>
          <w:lang w:val="ka-GE"/>
        </w:rPr>
        <w:t xml:space="preserve">დეპარტამენტის თანამშრომლები მივლინებულ იყვნენ სწავლების თითოეული ეტაპის განხორციელების ადგილზე (თბილისი, გორი, ქარელი და კასპი) და ჩაატარეს სასწავლო პროცესის თითოეული ეტაპის მონიტორინგი. </w:t>
      </w:r>
      <w:r w:rsidRPr="003E3221">
        <w:rPr>
          <w:rFonts w:ascii="Sylfaen" w:eastAsiaTheme="minorHAnsi" w:hAnsi="Sylfaen" w:cstheme="minorBidi"/>
          <w:sz w:val="22"/>
          <w:szCs w:val="22"/>
          <w:lang w:val="ka-GE"/>
        </w:rPr>
        <w:t xml:space="preserve">სასწავლო პროგრამის ფარგლებში, მიმდინარე წლის 22 ივლისს ჩატარდა მასშტაბური სიმულაციური სავარჯიშო თემაზე: „სტიქიური უბედურება (მიწისძვრა, შენობების ნგრევა) ქიმიური ნივთიერების გაჟონვით“, რომელშიც მონაწილეობა მიიღეს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თანამშრომლებმა, საქართველოს შეიარაღებული ძალების გენერალური შტაბის სამედიცინო დეპარტამენტის და საქართველოს შინაგან საქმეთა სამინისტროს საგანგებო სიტუაციების მართვის დეპარტამენტის წარმომადგენლებმა, სასწავლო პროგრამის ფარგლებში მომზადებულმა სამედიცინო პერსონალმა და  შპს „რეფერალური დახმარების ცენტრის“ სასწავლო ცენტრის </w:t>
      </w:r>
      <w:r>
        <w:rPr>
          <w:rFonts w:ascii="Sylfaen" w:eastAsiaTheme="minorHAnsi" w:hAnsi="Sylfaen" w:cstheme="minorBidi"/>
          <w:sz w:val="22"/>
          <w:szCs w:val="22"/>
          <w:lang w:val="ka-GE"/>
        </w:rPr>
        <w:t xml:space="preserve">(პროგრამის განმახორციელებელი სასწავლო ცენტრი) </w:t>
      </w:r>
      <w:r w:rsidRPr="003E3221">
        <w:rPr>
          <w:rFonts w:ascii="Sylfaen" w:eastAsiaTheme="minorHAnsi" w:hAnsi="Sylfaen" w:cstheme="minorBidi"/>
          <w:sz w:val="22"/>
          <w:szCs w:val="22"/>
          <w:lang w:val="ka-GE"/>
        </w:rPr>
        <w:t xml:space="preserve">თანამშრომლებმა. </w:t>
      </w:r>
      <w:r>
        <w:rPr>
          <w:rFonts w:ascii="Sylfaen" w:eastAsiaTheme="minorHAnsi" w:hAnsi="Sylfaen" w:cstheme="minorBidi"/>
          <w:sz w:val="22"/>
          <w:szCs w:val="22"/>
          <w:lang w:val="ka-GE"/>
        </w:rPr>
        <w:t>სწავლების დასრულების შემდეგ მსმენელებს გადაეცათ სერტიფიკატები;</w:t>
      </w:r>
    </w:p>
    <w:p w:rsidR="005A1992" w:rsidRPr="00E6014C" w:rsidRDefault="005A1992" w:rsidP="005A1992">
      <w:pPr>
        <w:pStyle w:val="ListParagraph"/>
        <w:spacing w:after="200" w:line="276" w:lineRule="auto"/>
        <w:ind w:left="720"/>
        <w:contextualSpacing/>
        <w:jc w:val="both"/>
        <w:rPr>
          <w:rFonts w:ascii="Sylfaen" w:hAnsi="Sylfaen"/>
          <w:sz w:val="22"/>
          <w:szCs w:val="22"/>
          <w:lang w:val="ka-GE"/>
        </w:rPr>
      </w:pPr>
    </w:p>
    <w:p w:rsidR="00103819" w:rsidRDefault="00103819" w:rsidP="00103819">
      <w:pPr>
        <w:tabs>
          <w:tab w:val="left" w:pos="540"/>
        </w:tabs>
        <w:ind w:left="540"/>
        <w:jc w:val="both"/>
        <w:rPr>
          <w:rFonts w:ascii="Sylfaen" w:hAnsi="Sylfaen"/>
          <w:sz w:val="22"/>
          <w:szCs w:val="22"/>
          <w:lang w:val="ka-GE"/>
        </w:rPr>
      </w:pPr>
    </w:p>
    <w:p w:rsidR="003B32F5" w:rsidRPr="00DC1023" w:rsidRDefault="003B32F5" w:rsidP="003B32F5">
      <w:pPr>
        <w:tabs>
          <w:tab w:val="left" w:pos="540"/>
        </w:tabs>
        <w:jc w:val="both"/>
        <w:rPr>
          <w:rFonts w:ascii="Sylfaen" w:hAnsi="Sylfaen"/>
          <w:b/>
          <w:sz w:val="22"/>
          <w:szCs w:val="22"/>
          <w:lang w:val="ka-GE"/>
        </w:rPr>
      </w:pPr>
      <w:r w:rsidRPr="00DC1023">
        <w:rPr>
          <w:rFonts w:ascii="Sylfaen" w:hAnsi="Sylfaen"/>
          <w:b/>
          <w:sz w:val="22"/>
          <w:szCs w:val="22"/>
          <w:lang w:val="ka-GE"/>
        </w:rPr>
        <w:t>დეპარტამენტმა მონაწილეობა მიიღო:</w:t>
      </w:r>
    </w:p>
    <w:p w:rsidR="003B32F5" w:rsidRPr="00E94241" w:rsidRDefault="003B32F5" w:rsidP="003B32F5">
      <w:pPr>
        <w:tabs>
          <w:tab w:val="left" w:pos="540"/>
        </w:tabs>
        <w:jc w:val="both"/>
        <w:rPr>
          <w:rFonts w:ascii="Sylfaen" w:hAnsi="Sylfaen"/>
          <w:color w:val="FF0000"/>
          <w:sz w:val="22"/>
          <w:szCs w:val="22"/>
          <w:lang w:val="ka-GE"/>
        </w:rPr>
      </w:pPr>
    </w:p>
    <w:p w:rsidR="00DC1023" w:rsidRPr="00DC1023" w:rsidRDefault="00DC1023" w:rsidP="00DC1023">
      <w:pPr>
        <w:pStyle w:val="ListParagraph"/>
        <w:numPr>
          <w:ilvl w:val="0"/>
          <w:numId w:val="3"/>
        </w:numPr>
        <w:ind w:left="810" w:hanging="270"/>
        <w:jc w:val="both"/>
        <w:rPr>
          <w:rFonts w:ascii="Sylfaen" w:hAnsi="Sylfaen"/>
          <w:sz w:val="22"/>
          <w:szCs w:val="22"/>
          <w:lang w:val="ka-GE"/>
        </w:rPr>
      </w:pPr>
      <w:r w:rsidRPr="00DC1023">
        <w:rPr>
          <w:rFonts w:ascii="Sylfaen" w:hAnsi="Sylfaen"/>
          <w:sz w:val="22"/>
          <w:szCs w:val="22"/>
          <w:lang w:val="ka-GE"/>
        </w:rPr>
        <w:t>მიმდინარე წლის 16-17 აგვისტოს, დეპარტამენტმა მონაწილეობა მიიღო გაეროს მოსახლეობის ფონდის მიერ კახეთში (ყვარელი) ორგანიზებულ გასვლით ღონისძიებაში (სამუშაო შეხვედრა), რომელიც მიეძღვნა ძალადობის მსხვერპლთა ეფექტური სამედიცინო რეფერალის პრინციპების განსაზღვრის საკითხებს.</w:t>
      </w:r>
    </w:p>
    <w:p w:rsidR="00DC1023" w:rsidRDefault="00DC1023" w:rsidP="00DC1023">
      <w:pPr>
        <w:pStyle w:val="ListParagraph"/>
        <w:ind w:left="810"/>
        <w:jc w:val="both"/>
        <w:rPr>
          <w:rFonts w:ascii="Sylfaen" w:hAnsi="Sylfaen"/>
          <w:sz w:val="22"/>
          <w:szCs w:val="22"/>
          <w:lang w:val="ka-GE"/>
        </w:rPr>
      </w:pPr>
    </w:p>
    <w:p w:rsidR="00EA1B1B" w:rsidRPr="00EA1B1B" w:rsidRDefault="00EA1B1B" w:rsidP="00EA1B1B">
      <w:pPr>
        <w:pStyle w:val="ListParagraph"/>
        <w:numPr>
          <w:ilvl w:val="0"/>
          <w:numId w:val="3"/>
        </w:numPr>
        <w:ind w:left="810" w:hanging="270"/>
        <w:jc w:val="both"/>
        <w:rPr>
          <w:rFonts w:ascii="Sylfaen" w:hAnsi="Sylfaen"/>
          <w:sz w:val="22"/>
          <w:szCs w:val="22"/>
          <w:lang w:val="ka-GE"/>
        </w:rPr>
      </w:pPr>
      <w:r w:rsidRPr="00EA1B1B">
        <w:rPr>
          <w:rFonts w:ascii="Sylfaen" w:hAnsi="Sylfaen"/>
          <w:sz w:val="22"/>
          <w:szCs w:val="22"/>
          <w:lang w:val="ka-GE"/>
        </w:rPr>
        <w:t>საერთაშორისო სწავლება</w:t>
      </w:r>
      <w:r>
        <w:rPr>
          <w:rFonts w:ascii="Sylfaen" w:hAnsi="Sylfaen"/>
          <w:sz w:val="22"/>
          <w:szCs w:val="22"/>
          <w:lang w:val="ka-GE"/>
        </w:rPr>
        <w:t>ში</w:t>
      </w:r>
      <w:r w:rsidRPr="00EA1B1B">
        <w:rPr>
          <w:rFonts w:ascii="Sylfaen" w:hAnsi="Sylfaen"/>
          <w:sz w:val="22"/>
          <w:szCs w:val="22"/>
          <w:lang w:val="ka-GE"/>
        </w:rPr>
        <w:t xml:space="preserve">  ,,უსაფრთხო კავკასია 2014”</w:t>
      </w:r>
      <w:r>
        <w:rPr>
          <w:rFonts w:ascii="Sylfaen" w:hAnsi="Sylfaen"/>
          <w:sz w:val="22"/>
          <w:szCs w:val="22"/>
          <w:lang w:val="ka-GE"/>
        </w:rPr>
        <w:t xml:space="preserve"> (სექტემბერი)</w:t>
      </w:r>
    </w:p>
    <w:p w:rsidR="00DC1023" w:rsidRPr="003135A9" w:rsidRDefault="00DC1023" w:rsidP="00DC1023">
      <w:pPr>
        <w:pStyle w:val="ListParagraph"/>
        <w:numPr>
          <w:ilvl w:val="0"/>
          <w:numId w:val="3"/>
        </w:numPr>
        <w:ind w:left="810" w:hanging="270"/>
        <w:jc w:val="both"/>
        <w:rPr>
          <w:rFonts w:ascii="Sylfaen" w:hAnsi="Sylfaen"/>
          <w:sz w:val="22"/>
          <w:szCs w:val="22"/>
          <w:lang w:val="ka-GE"/>
        </w:rPr>
      </w:pPr>
      <w:r w:rsidRPr="003135A9">
        <w:rPr>
          <w:rFonts w:ascii="Sylfaen" w:hAnsi="Sylfaen"/>
          <w:sz w:val="22"/>
          <w:szCs w:val="22"/>
          <w:lang w:val="ka-GE"/>
        </w:rPr>
        <w:t>აშშ-ს საელჩოს თავდაცვის საფრთხეების შემცირების სააგენტოს ( DTRA) მიერ ორგანიზებულ  ბიოლოგიური სამუშაო ჯგუფის შეხვედრა</w:t>
      </w:r>
      <w:r>
        <w:rPr>
          <w:rFonts w:ascii="Sylfaen" w:hAnsi="Sylfaen"/>
          <w:sz w:val="22"/>
          <w:szCs w:val="22"/>
          <w:lang w:val="ka-GE"/>
        </w:rPr>
        <w:t>ში  (1-2 აგვისტო, ქ. ბათუმი)</w:t>
      </w:r>
    </w:p>
    <w:p w:rsidR="00EA1B1B" w:rsidRDefault="00EA1B1B" w:rsidP="00EA1B1B">
      <w:pPr>
        <w:pStyle w:val="ListParagraph"/>
        <w:ind w:left="810"/>
        <w:jc w:val="both"/>
        <w:rPr>
          <w:rFonts w:ascii="Sylfaen" w:hAnsi="Sylfaen"/>
          <w:color w:val="FF0000"/>
          <w:sz w:val="22"/>
          <w:szCs w:val="22"/>
          <w:lang w:val="ka-GE"/>
        </w:rPr>
      </w:pPr>
    </w:p>
    <w:p w:rsidR="002A1C02" w:rsidRPr="003925D0" w:rsidRDefault="002A1C02" w:rsidP="00CB62C7">
      <w:pPr>
        <w:pStyle w:val="ListParagraph"/>
        <w:jc w:val="both"/>
        <w:rPr>
          <w:rFonts w:ascii="Sylfaen" w:hAnsi="Sylfaen"/>
          <w:sz w:val="22"/>
          <w:szCs w:val="22"/>
          <w:lang w:val="ka-GE"/>
        </w:rPr>
      </w:pPr>
    </w:p>
    <w:p w:rsidR="005F50F8" w:rsidRPr="003925D0" w:rsidRDefault="005F50F8" w:rsidP="00E0044F">
      <w:pPr>
        <w:numPr>
          <w:ilvl w:val="0"/>
          <w:numId w:val="2"/>
        </w:numPr>
        <w:ind w:left="270" w:hanging="270"/>
        <w:jc w:val="both"/>
        <w:rPr>
          <w:rFonts w:ascii="Sylfaen" w:hAnsi="Sylfaen"/>
          <w:b/>
          <w:bCs/>
          <w:sz w:val="22"/>
          <w:szCs w:val="22"/>
          <w:lang w:val="ka-GE"/>
        </w:rPr>
      </w:pPr>
      <w:r w:rsidRPr="003925D0">
        <w:rPr>
          <w:rFonts w:ascii="Sylfaen" w:hAnsi="Sylfaen"/>
          <w:b/>
          <w:bCs/>
          <w:sz w:val="22"/>
          <w:szCs w:val="22"/>
          <w:lang w:val="ka-GE"/>
        </w:rPr>
        <w:t xml:space="preserve">საგანგებო სიტუაციებზე მზადყოფნის და რეაგირების გეგმები </w:t>
      </w:r>
    </w:p>
    <w:p w:rsidR="005F50F8" w:rsidRPr="003925D0" w:rsidRDefault="005F50F8" w:rsidP="00CB62C7">
      <w:pPr>
        <w:pStyle w:val="ListParagraph"/>
        <w:tabs>
          <w:tab w:val="left" w:pos="-187"/>
          <w:tab w:val="left" w:pos="0"/>
          <w:tab w:val="num" w:pos="900"/>
        </w:tabs>
        <w:ind w:left="851" w:firstLine="109"/>
        <w:jc w:val="both"/>
        <w:rPr>
          <w:rFonts w:ascii="AcadNusx" w:hAnsi="AcadNusx" w:cs="Sylfaen"/>
          <w:bCs/>
          <w:i/>
          <w:sz w:val="22"/>
          <w:szCs w:val="22"/>
          <w:lang w:val="pt-BR"/>
        </w:rPr>
      </w:pPr>
    </w:p>
    <w:p w:rsidR="005F50F8" w:rsidRPr="003925D0" w:rsidRDefault="005F50F8" w:rsidP="00CB62C7">
      <w:pPr>
        <w:numPr>
          <w:ilvl w:val="0"/>
          <w:numId w:val="1"/>
        </w:numPr>
        <w:tabs>
          <w:tab w:val="left" w:pos="540"/>
        </w:tabs>
        <w:ind w:left="540" w:hanging="270"/>
        <w:jc w:val="both"/>
        <w:rPr>
          <w:rFonts w:ascii="AcadNusx" w:hAnsi="AcadNusx"/>
          <w:sz w:val="22"/>
          <w:szCs w:val="22"/>
          <w:u w:color="FF0000"/>
          <w:lang w:val="ka-GE"/>
        </w:rPr>
      </w:pPr>
      <w:r w:rsidRPr="003925D0">
        <w:rPr>
          <w:rFonts w:ascii="Sylfaen" w:hAnsi="Sylfaen" w:cs="Sylfaen"/>
          <w:sz w:val="22"/>
          <w:szCs w:val="22"/>
          <w:u w:color="FF0000"/>
          <w:lang w:val="ka-GE"/>
        </w:rPr>
        <w:t>დეპარტამენტ</w:t>
      </w:r>
      <w:r w:rsidR="000250AA">
        <w:rPr>
          <w:rFonts w:ascii="Sylfaen" w:hAnsi="Sylfaen" w:cs="Sylfaen"/>
          <w:sz w:val="22"/>
          <w:szCs w:val="22"/>
          <w:u w:color="FF0000"/>
          <w:lang w:val="ka-GE"/>
        </w:rPr>
        <w:t>ი კოორდინაციას უწევს</w:t>
      </w:r>
      <w:r w:rsidR="0069395D">
        <w:rPr>
          <w:rFonts w:ascii="Sylfaen" w:hAnsi="Sylfaen" w:cs="Sylfaen"/>
          <w:sz w:val="22"/>
          <w:szCs w:val="22"/>
          <w:u w:color="FF0000"/>
          <w:lang w:val="ka-GE"/>
        </w:rPr>
        <w:t xml:space="preserve"> სამედიცინო დაწესებულებების </w:t>
      </w:r>
      <w:r w:rsidRPr="003925D0">
        <w:rPr>
          <w:rFonts w:ascii="Sylfaen" w:hAnsi="Sylfaen" w:cs="Sylfaen"/>
          <w:sz w:val="22"/>
          <w:szCs w:val="22"/>
          <w:u w:color="FF0000"/>
          <w:lang w:val="ka-GE"/>
        </w:rPr>
        <w:t>მიერ</w:t>
      </w:r>
      <w:r w:rsidR="00E020F2">
        <w:rPr>
          <w:rFonts w:ascii="Sylfaen" w:hAnsi="Sylfaen" w:cs="Sylfaen"/>
          <w:sz w:val="22"/>
          <w:szCs w:val="22"/>
          <w:u w:color="FF0000"/>
          <w:lang w:val="ka-GE"/>
        </w:rPr>
        <w:t xml:space="preserve"> </w:t>
      </w:r>
      <w:r w:rsidRPr="003925D0">
        <w:rPr>
          <w:rFonts w:ascii="Sylfaen" w:hAnsi="Sylfaen" w:cs="Sylfaen"/>
          <w:sz w:val="22"/>
          <w:szCs w:val="22"/>
          <w:u w:color="FF0000"/>
          <w:lang w:val="ka-GE"/>
        </w:rPr>
        <w:t>საგანგებო</w:t>
      </w:r>
      <w:r w:rsidR="00E020F2">
        <w:rPr>
          <w:rFonts w:ascii="Sylfaen" w:hAnsi="Sylfaen" w:cs="Sylfaen"/>
          <w:sz w:val="22"/>
          <w:szCs w:val="22"/>
          <w:u w:color="FF0000"/>
          <w:lang w:val="ka-GE"/>
        </w:rPr>
        <w:t xml:space="preserve"> </w:t>
      </w:r>
      <w:r w:rsidRPr="003925D0">
        <w:rPr>
          <w:rFonts w:ascii="Sylfaen" w:hAnsi="Sylfaen" w:cs="Sylfaen"/>
          <w:sz w:val="22"/>
          <w:szCs w:val="22"/>
          <w:u w:color="FF0000"/>
          <w:lang w:val="ka-GE"/>
        </w:rPr>
        <w:t>სიტუაციებზე</w:t>
      </w:r>
      <w:r w:rsidR="00E020F2">
        <w:rPr>
          <w:rFonts w:ascii="Sylfaen" w:hAnsi="Sylfaen" w:cs="Sylfaen"/>
          <w:sz w:val="22"/>
          <w:szCs w:val="22"/>
          <w:u w:color="FF0000"/>
          <w:lang w:val="ka-GE"/>
        </w:rPr>
        <w:t xml:space="preserve"> </w:t>
      </w:r>
      <w:r w:rsidRPr="003925D0">
        <w:rPr>
          <w:rFonts w:ascii="Sylfaen" w:hAnsi="Sylfaen" w:cs="Sylfaen"/>
          <w:sz w:val="22"/>
          <w:szCs w:val="22"/>
          <w:u w:color="FF0000"/>
          <w:lang w:val="ka-GE"/>
        </w:rPr>
        <w:t>მზადყოფნის და რეაგირების გეგმების</w:t>
      </w:r>
      <w:r w:rsidR="00E020F2">
        <w:rPr>
          <w:rFonts w:ascii="Sylfaen" w:hAnsi="Sylfaen" w:cs="Sylfaen"/>
          <w:sz w:val="22"/>
          <w:szCs w:val="22"/>
          <w:u w:color="FF0000"/>
          <w:lang w:val="ka-GE"/>
        </w:rPr>
        <w:t xml:space="preserve"> </w:t>
      </w:r>
      <w:r w:rsidR="000250AA">
        <w:rPr>
          <w:rFonts w:ascii="Sylfaen" w:hAnsi="Sylfaen" w:cs="Sylfaen"/>
          <w:sz w:val="22"/>
          <w:szCs w:val="22"/>
          <w:u w:color="FF0000"/>
          <w:lang w:val="ka-GE"/>
        </w:rPr>
        <w:t>შემუშავები</w:t>
      </w:r>
      <w:r w:rsidRPr="003925D0">
        <w:rPr>
          <w:rFonts w:ascii="Sylfaen" w:hAnsi="Sylfaen" w:cs="Sylfaen"/>
          <w:sz w:val="22"/>
          <w:szCs w:val="22"/>
          <w:u w:color="FF0000"/>
          <w:lang w:val="ka-GE"/>
        </w:rPr>
        <w:t>ს</w:t>
      </w:r>
      <w:r w:rsidR="000250AA">
        <w:rPr>
          <w:rFonts w:ascii="Sylfaen" w:hAnsi="Sylfaen" w:cs="Sylfaen"/>
          <w:sz w:val="22"/>
          <w:szCs w:val="22"/>
          <w:u w:color="FF0000"/>
          <w:lang w:val="ka-GE"/>
        </w:rPr>
        <w:t xml:space="preserve"> პროცესს</w:t>
      </w:r>
      <w:r w:rsidRPr="003925D0">
        <w:rPr>
          <w:rFonts w:ascii="AcadNusx" w:hAnsi="AcadNusx" w:cs="AcadNusx"/>
          <w:sz w:val="22"/>
          <w:szCs w:val="22"/>
          <w:u w:color="FF0000"/>
          <w:lang w:val="ka-GE"/>
        </w:rPr>
        <w:t>.</w:t>
      </w:r>
      <w:r w:rsidR="000250AA">
        <w:rPr>
          <w:rFonts w:ascii="Sylfaen" w:hAnsi="Sylfaen" w:cs="AcadNusx"/>
          <w:sz w:val="22"/>
          <w:szCs w:val="22"/>
          <w:u w:color="FF0000"/>
          <w:lang w:val="ka-GE"/>
        </w:rPr>
        <w:t xml:space="preserve"> საანგარიშო პერიოდში, წარმოდგენილია </w:t>
      </w:r>
      <w:r w:rsidR="00E94241">
        <w:rPr>
          <w:rFonts w:ascii="Sylfaen" w:hAnsi="Sylfaen" w:cs="AcadNusx"/>
          <w:sz w:val="22"/>
          <w:szCs w:val="22"/>
          <w:u w:color="FF0000"/>
          <w:lang w:val="ka-GE"/>
        </w:rPr>
        <w:t>4</w:t>
      </w:r>
      <w:r w:rsidR="000250AA">
        <w:rPr>
          <w:rFonts w:ascii="Sylfaen" w:hAnsi="Sylfaen" w:cs="AcadNusx"/>
          <w:sz w:val="22"/>
          <w:szCs w:val="22"/>
          <w:u w:color="FF0000"/>
          <w:lang w:val="ka-GE"/>
        </w:rPr>
        <w:t xml:space="preserve"> სამედიცინო დაწესებულების გეგმა. </w:t>
      </w:r>
    </w:p>
    <w:p w:rsidR="00A52082" w:rsidRPr="003925D0" w:rsidRDefault="00A52082" w:rsidP="00CB62C7">
      <w:pPr>
        <w:pStyle w:val="ListParagraph"/>
        <w:jc w:val="both"/>
        <w:rPr>
          <w:rFonts w:ascii="Sylfaen" w:hAnsi="Sylfaen"/>
          <w:sz w:val="22"/>
          <w:szCs w:val="22"/>
          <w:lang w:val="ka-GE"/>
        </w:rPr>
      </w:pPr>
    </w:p>
    <w:p w:rsidR="007E2E61" w:rsidRPr="003925D0" w:rsidRDefault="007E2E61"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მარაგები</w:t>
      </w:r>
    </w:p>
    <w:p w:rsidR="007E2E61" w:rsidRPr="003925D0" w:rsidRDefault="007E2E61" w:rsidP="007E2E61">
      <w:pPr>
        <w:ind w:left="630"/>
        <w:jc w:val="both"/>
        <w:rPr>
          <w:rFonts w:ascii="Sylfaen" w:hAnsi="Sylfaen"/>
          <w:b/>
          <w:sz w:val="22"/>
          <w:szCs w:val="22"/>
          <w:lang w:val="ka-GE"/>
        </w:rPr>
      </w:pPr>
    </w:p>
    <w:p w:rsidR="007E2E61" w:rsidRPr="003925D0" w:rsidRDefault="007E2E61" w:rsidP="007E2E61">
      <w:pPr>
        <w:numPr>
          <w:ilvl w:val="0"/>
          <w:numId w:val="1"/>
        </w:numPr>
        <w:tabs>
          <w:tab w:val="left" w:pos="540"/>
        </w:tabs>
        <w:ind w:left="540" w:hanging="270"/>
        <w:jc w:val="both"/>
        <w:rPr>
          <w:rFonts w:ascii="Sylfaen" w:hAnsi="Sylfaen"/>
          <w:sz w:val="22"/>
          <w:szCs w:val="22"/>
          <w:lang w:val="ka-GE"/>
        </w:rPr>
      </w:pPr>
      <w:r w:rsidRPr="003925D0">
        <w:rPr>
          <w:rFonts w:ascii="Sylfaen" w:eastAsia="Sylfaen" w:hAnsi="Sylfaen"/>
          <w:sz w:val="22"/>
          <w:szCs w:val="22"/>
          <w:lang w:val="ka-GE"/>
        </w:rPr>
        <w:t>სამინისტრო ფლობს კატასტროფების, სტიქიური უბედურებების, ეპიდემიების/პანდემიების და სხვა სახის საგანგებო სიტუაციების შედეგად წარმოქმნილი საგანგებო სიტუაციების დროს დაზარალებულ მოქალაქეთა სამედიცინო უზრუნველყოფისათვის საჭირო პირველი რიგის სამობილიზაციო რეზერვს, რომელიც მოიცავს მედიკამენტებს, სამედიცინო დანიშნულების საგნებს, პირადი დაცვის აღჭურვილობას და სხვა მატერიალურ ფასეულობებს. საგანგებო სიტუაციების კოორდინაციისა და რეჟიმის დეპარტამენტი ახორციელებს ზემოაღნიშნული მარაგების დაგეგმვას,  დაკომპლექტებას, გამოყენებისათვის მზაობას და მის პერიოდულ განახლებას;</w:t>
      </w:r>
    </w:p>
    <w:p w:rsidR="00606E7D" w:rsidRPr="003925D0" w:rsidRDefault="00606E7D" w:rsidP="00CB62C7">
      <w:pPr>
        <w:tabs>
          <w:tab w:val="left" w:pos="540"/>
        </w:tabs>
        <w:ind w:left="540"/>
        <w:jc w:val="both"/>
        <w:rPr>
          <w:rFonts w:ascii="Sylfaen" w:hAnsi="Sylfaen"/>
          <w:sz w:val="22"/>
          <w:szCs w:val="22"/>
          <w:lang w:val="ka-GE"/>
        </w:rPr>
      </w:pPr>
    </w:p>
    <w:p w:rsidR="002C41C6" w:rsidRPr="0098175D" w:rsidRDefault="008A4309" w:rsidP="00E0044F">
      <w:pPr>
        <w:numPr>
          <w:ilvl w:val="0"/>
          <w:numId w:val="2"/>
        </w:numPr>
        <w:ind w:left="270" w:hanging="270"/>
        <w:jc w:val="both"/>
        <w:rPr>
          <w:rFonts w:ascii="Sylfaen" w:hAnsi="Sylfaen"/>
          <w:b/>
          <w:sz w:val="22"/>
          <w:szCs w:val="22"/>
          <w:lang w:val="ka-GE"/>
        </w:rPr>
      </w:pPr>
      <w:r w:rsidRPr="0098175D">
        <w:rPr>
          <w:rFonts w:ascii="Sylfaen" w:hAnsi="Sylfaen"/>
          <w:b/>
          <w:sz w:val="22"/>
          <w:szCs w:val="22"/>
          <w:lang w:val="ka-GE"/>
        </w:rPr>
        <w:t>ამბულატორიების მშენებლობა/</w:t>
      </w:r>
      <w:r w:rsidR="002C41C6" w:rsidRPr="0098175D">
        <w:rPr>
          <w:rFonts w:ascii="Sylfaen" w:hAnsi="Sylfaen"/>
          <w:b/>
          <w:sz w:val="22"/>
          <w:szCs w:val="22"/>
          <w:lang w:val="ka-GE"/>
        </w:rPr>
        <w:t>აღჭურვა</w:t>
      </w:r>
    </w:p>
    <w:p w:rsidR="000C0409" w:rsidRPr="00E94241" w:rsidRDefault="000C0409" w:rsidP="000C0409">
      <w:pPr>
        <w:ind w:left="270"/>
        <w:jc w:val="both"/>
        <w:rPr>
          <w:rFonts w:ascii="Sylfaen" w:hAnsi="Sylfaen"/>
          <w:b/>
          <w:color w:val="FF0000"/>
          <w:sz w:val="22"/>
          <w:szCs w:val="22"/>
          <w:lang w:val="ka-GE"/>
        </w:rPr>
      </w:pPr>
    </w:p>
    <w:p w:rsidR="0098175D" w:rsidRPr="0098175D" w:rsidRDefault="0098175D" w:rsidP="0098175D">
      <w:pPr>
        <w:numPr>
          <w:ilvl w:val="0"/>
          <w:numId w:val="1"/>
        </w:numPr>
        <w:tabs>
          <w:tab w:val="left" w:pos="540"/>
        </w:tabs>
        <w:ind w:left="540" w:hanging="270"/>
        <w:jc w:val="both"/>
        <w:rPr>
          <w:rFonts w:ascii="Sylfaen" w:eastAsia="Sylfaen" w:hAnsi="Sylfaen"/>
          <w:sz w:val="22"/>
          <w:szCs w:val="22"/>
          <w:lang w:val="ka-GE"/>
        </w:rPr>
      </w:pPr>
      <w:r w:rsidRPr="0098175D">
        <w:rPr>
          <w:rFonts w:ascii="Sylfaen" w:eastAsia="Sylfaen" w:hAnsi="Sylfaen"/>
          <w:sz w:val="22"/>
          <w:szCs w:val="22"/>
          <w:lang w:val="ka-GE"/>
        </w:rPr>
        <w:t>,,გადაუდებელი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 - 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 საქართველოს მთავრობის 2013 წლის 26 აგვისტოს N1117 განკარგულების შესაბამისად, საქართველოს შრომის, ჯანმრთელობისა და სოციალური დაცვის სამინისტრომ განახორციელა ზემოაღნიშნული განკარგულებით განსაზღვრული ამბულატორიებისათვის საჭირო ინვენტარის შესყიდვა.</w:t>
      </w:r>
    </w:p>
    <w:p w:rsidR="0098175D" w:rsidRPr="0098175D" w:rsidRDefault="0098175D" w:rsidP="0098175D">
      <w:pPr>
        <w:numPr>
          <w:ilvl w:val="0"/>
          <w:numId w:val="1"/>
        </w:numPr>
        <w:tabs>
          <w:tab w:val="left" w:pos="540"/>
        </w:tabs>
        <w:ind w:left="540" w:hanging="270"/>
        <w:jc w:val="both"/>
        <w:rPr>
          <w:rFonts w:ascii="Sylfaen" w:eastAsia="Sylfaen" w:hAnsi="Sylfaen"/>
          <w:sz w:val="22"/>
          <w:szCs w:val="22"/>
          <w:lang w:val="ka-GE"/>
        </w:rPr>
      </w:pPr>
      <w:r w:rsidRPr="0098175D">
        <w:rPr>
          <w:rFonts w:ascii="Sylfaen" w:eastAsia="Sylfaen" w:hAnsi="Sylfaen"/>
          <w:sz w:val="22"/>
          <w:szCs w:val="22"/>
          <w:lang w:val="ka-GE"/>
        </w:rPr>
        <w:t>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მიერ მოთხოვნილი, საქართველოს მთავრობის 2013 წლის 26 აგვისტოს N1117 განკარგულების შესაბამისად,  ახლადაშენებული ამბულატორიისათვის განკუთვნილი ინვენტარისა და შესაბამისი აღჭურვილობის გადაცემისათვის საჭირო პროცედურების განხორციელებას.</w:t>
      </w:r>
    </w:p>
    <w:p w:rsidR="0098175D" w:rsidRPr="0098175D" w:rsidRDefault="0098175D" w:rsidP="0098175D">
      <w:pPr>
        <w:numPr>
          <w:ilvl w:val="0"/>
          <w:numId w:val="1"/>
        </w:numPr>
        <w:tabs>
          <w:tab w:val="left" w:pos="540"/>
        </w:tabs>
        <w:ind w:left="540" w:hanging="270"/>
        <w:jc w:val="both"/>
        <w:rPr>
          <w:rFonts w:ascii="Sylfaen" w:eastAsia="Sylfaen" w:hAnsi="Sylfaen"/>
          <w:sz w:val="22"/>
          <w:szCs w:val="22"/>
          <w:lang w:val="ka-GE"/>
        </w:rPr>
      </w:pPr>
      <w:r w:rsidRPr="0098175D">
        <w:rPr>
          <w:rFonts w:ascii="Sylfaen" w:eastAsia="Sylfaen" w:hAnsi="Sylfaen"/>
          <w:sz w:val="22"/>
          <w:szCs w:val="22"/>
          <w:lang w:val="ka-GE"/>
        </w:rPr>
        <w:t>ზემოაღნიშნულის შესაბამისად,  გარდაბნის,  ხულოს    (2014 წლის 12 სექტემბრის    №01-230/ო ბრძანება), ქედის, ხელვაჩაურის, დმანისის, თიანეთის, თეთრიწყაროს, ახალგორის (2014 წლის 01 სექტემბრის   №01-218/ო ბრძანება) ასპინძის  (2014 წლის 19 აგვისტოს   №01-208/ო ბრძანება),  ხარაგაულის (2014 წლის 19 აგვისტოს №01-206/ო ბრძანება), ნინოწმინდის (2014 წლის 19 აგვისტო №01-204/ო ბრძანება),  ახალქალაქის (2014 წლის 19 აგვისტო №01-205/ო ბრძანება),  მესტიისა და ქარელის (2014 წლის 7 აგვისტოს №01-194/ო ბრძანება) ამბროლაურის (2014 წლის 05 აგვისტოს №01-191/ო ბრძანება)  წყალტუბოს (2014 წლის 05 აგვისტოს №01-190/ო ბრძანება)  ვანის, ბორჯომის (2014 წლის 29 ივლისის  №01-183/ო ბრძანება), სამტრედიის (2014 წლის 22 ივლისის №01-181/ო ბრძანება),ზესტაფონის   (2014 წლის 17 ივლისის  №01-</w:t>
      </w:r>
      <w:r w:rsidRPr="0098175D">
        <w:rPr>
          <w:rFonts w:ascii="Sylfaen" w:eastAsia="Sylfaen" w:hAnsi="Sylfaen"/>
          <w:sz w:val="22"/>
          <w:szCs w:val="22"/>
          <w:lang w:val="ka-GE"/>
        </w:rPr>
        <w:lastRenderedPageBreak/>
        <w:t>180/ო ბრძანება), კასპის (2014 წლის 11 ივლისის  №01-175/ო ბრძანება) მარნეულის (2014 წლის 8 ივლისის №01-173/ო ბრძანება) ტყიბულის (2014 წლის 3 ივლისის №01-170/ო ბრძანება)  ხონის (2014 წლის 3 ივლისის №01-169/ო ბრძანება) ბაღდათისა და დუშეთის ( 2014 წლის 01 ივლისის №01-166/ო ბრძანება) გურჯაანის, ოზურგეთის, ბოლნისის, წალენჯიხის, დედოფლისწყაროს, სიღნაღის, თელავის, ახმეტის, ლაგოდეხის, შუახევის, ყვარლის, თერჯოლის, საგარეჯოს, ჩხოროწყუს, აბაშის, მარტვილის, ხობის, ზუგდიდის, სენაკის, ჩოხატაურის, ლანჩხუთის, საჩხერისა და მცხეთის (2014 წლის 13 ივნისის №01-144/ო ბრძანება) მუნიციპალიტეტის გამგეობებს    გადაეცათ ამბულატორიისათვის განკუთვნილი ინვენტარი და აღჭურვილობა ბრძანების დანართით დამტკიცებული ჩამონათვალის შესაბამისად.  </w:t>
      </w:r>
    </w:p>
    <w:p w:rsidR="0098175D" w:rsidRPr="0098175D" w:rsidRDefault="0098175D" w:rsidP="0098175D">
      <w:pPr>
        <w:numPr>
          <w:ilvl w:val="0"/>
          <w:numId w:val="1"/>
        </w:numPr>
        <w:tabs>
          <w:tab w:val="left" w:pos="540"/>
        </w:tabs>
        <w:ind w:left="540" w:hanging="270"/>
        <w:jc w:val="both"/>
        <w:rPr>
          <w:rFonts w:ascii="Sylfaen" w:hAnsi="Sylfaen"/>
          <w:sz w:val="22"/>
          <w:szCs w:val="22"/>
          <w:lang w:val="ka-GE"/>
        </w:rPr>
      </w:pPr>
      <w:r w:rsidRPr="0098175D">
        <w:rPr>
          <w:rFonts w:ascii="Sylfaen" w:hAnsi="Sylfaen"/>
          <w:sz w:val="22"/>
          <w:szCs w:val="22"/>
          <w:lang w:val="ka-GE"/>
        </w:rPr>
        <w:t>ყოველკვირეულად  ხორციელდება  რეგიონებში სოფლის ამბულატორიების მშენებლობის  შესახებ ინფორმაციის განახლება.</w:t>
      </w:r>
    </w:p>
    <w:p w:rsidR="0098175D" w:rsidRPr="0098175D" w:rsidRDefault="0098175D" w:rsidP="0098175D">
      <w:pPr>
        <w:tabs>
          <w:tab w:val="left" w:pos="540"/>
        </w:tabs>
        <w:ind w:left="540"/>
        <w:jc w:val="both"/>
        <w:rPr>
          <w:rFonts w:ascii="Sylfaen" w:eastAsia="Sylfaen" w:hAnsi="Sylfaen"/>
          <w:sz w:val="22"/>
          <w:szCs w:val="22"/>
          <w:lang w:val="ka-GE"/>
        </w:rPr>
      </w:pPr>
    </w:p>
    <w:p w:rsidR="0098175D" w:rsidRPr="0098175D" w:rsidRDefault="0098175D" w:rsidP="0098175D">
      <w:pPr>
        <w:numPr>
          <w:ilvl w:val="0"/>
          <w:numId w:val="1"/>
        </w:numPr>
        <w:tabs>
          <w:tab w:val="left" w:pos="540"/>
        </w:tabs>
        <w:ind w:left="540" w:hanging="270"/>
        <w:jc w:val="both"/>
        <w:rPr>
          <w:rFonts w:ascii="Sylfaen" w:eastAsia="Sylfaen" w:hAnsi="Sylfaen"/>
          <w:sz w:val="22"/>
          <w:szCs w:val="22"/>
          <w:lang w:val="ka-GE"/>
        </w:rPr>
      </w:pPr>
      <w:r w:rsidRPr="0098175D">
        <w:rPr>
          <w:rFonts w:ascii="Sylfaen" w:eastAsia="Sylfaen" w:hAnsi="Sylfaen"/>
          <w:sz w:val="22"/>
          <w:szCs w:val="22"/>
          <w:lang w:val="ka-GE"/>
        </w:rPr>
        <w:t xml:space="preserve">,,საქართველოში ებოლას ვირუსის გავრცელების შემთხვევაში დაწესებულების სამედიცინო პერსონალის უსაფრთხოების უზრუნველყოფის  მიზნით საქართველოს შრომის, ჯანმრთელობისა და სოციალური დაცვის სამინისტროს ბალანსზე რიცხული პირადი უსაფრთხოების აღჭურვილობის სს ,,ინფექციური პათოლოგიის, შიდსისა და კლინიკური იმუნოლოგიის სამეცნიერო-პრაქტიკულ ცენტრზე გადაცემის შესახებ” საქართველოს შრომის, ჯანმრთელობისა და სოციალური დაცვის  მინისტრის 2014 წლის 19 სექტემბრის №01-235/ო ბრძანების შესაბამისად, სს ,,ინფექციური პათოლოგიის, შიდსისა და კლინიკური იმუნოლოგიის სამეცნიერო-პრაქტიკულ ცენტრს”, საქართველოში ებოლას ვირუსის გავრცელების შემთხვევაში დაწესებულების სამედიცინო პერსონალის უსაფრთხოების უზრუნველყოფის მიზნით,   გადაეცა სამინისტროს ბალანსზე რიცხული პირადი უსაფრთხოების  აღჭურვილობა, რაშიც საგანგებო სიტუაციების კოორდინაციისა და რეჟიმის დეპარტამენტი, ბრძანებით გათვალისწინებული ღონისძიებების განხორციელებაში აქტიურად  მონაწილეობდა. </w:t>
      </w:r>
    </w:p>
    <w:p w:rsidR="006A77C6" w:rsidRPr="00E94241" w:rsidRDefault="006A77C6" w:rsidP="006A77C6">
      <w:pPr>
        <w:tabs>
          <w:tab w:val="left" w:pos="540"/>
        </w:tabs>
        <w:ind w:left="540"/>
        <w:jc w:val="both"/>
        <w:rPr>
          <w:rFonts w:ascii="Sylfaen" w:hAnsi="Sylfaen"/>
          <w:color w:val="FF0000"/>
          <w:sz w:val="22"/>
          <w:szCs w:val="22"/>
          <w:lang w:val="ka-GE"/>
        </w:rPr>
      </w:pPr>
    </w:p>
    <w:p w:rsidR="001E2B1B" w:rsidRPr="003925D0" w:rsidRDefault="001E2B1B" w:rsidP="00CB62C7">
      <w:pPr>
        <w:tabs>
          <w:tab w:val="left" w:pos="540"/>
        </w:tabs>
        <w:ind w:left="270"/>
        <w:jc w:val="both"/>
        <w:rPr>
          <w:rFonts w:ascii="Sylfaen" w:hAnsi="Sylfaen"/>
          <w:sz w:val="22"/>
          <w:szCs w:val="22"/>
          <w:lang w:val="ka-GE"/>
        </w:rPr>
      </w:pPr>
    </w:p>
    <w:p w:rsidR="00A52082" w:rsidRPr="003925D0" w:rsidRDefault="00A52082" w:rsidP="00E0044F">
      <w:pPr>
        <w:numPr>
          <w:ilvl w:val="0"/>
          <w:numId w:val="2"/>
        </w:numPr>
        <w:ind w:left="270" w:hanging="270"/>
        <w:jc w:val="both"/>
        <w:rPr>
          <w:rFonts w:ascii="Sylfaen" w:hAnsi="Sylfaen"/>
          <w:sz w:val="22"/>
          <w:szCs w:val="22"/>
          <w:lang w:val="ka-GE"/>
        </w:rPr>
      </w:pPr>
      <w:r w:rsidRPr="003925D0">
        <w:rPr>
          <w:rFonts w:ascii="Sylfaen" w:hAnsi="Sylfaen"/>
          <w:b/>
          <w:sz w:val="22"/>
          <w:szCs w:val="22"/>
          <w:lang w:val="ka-GE"/>
        </w:rPr>
        <w:t>დედათა და ბავშვთა ჯანმრთელობის დაცვა</w:t>
      </w:r>
    </w:p>
    <w:p w:rsidR="00A52082" w:rsidRPr="003925D0" w:rsidRDefault="00A52082" w:rsidP="00CB62C7">
      <w:pPr>
        <w:ind w:left="900"/>
        <w:jc w:val="both"/>
        <w:rPr>
          <w:rFonts w:ascii="Sylfaen" w:hAnsi="Sylfaen"/>
          <w:sz w:val="22"/>
          <w:szCs w:val="22"/>
          <w:u w:color="FF0000"/>
          <w:lang w:val="ka-GE"/>
        </w:rPr>
      </w:pPr>
    </w:p>
    <w:p w:rsidR="00CA6DE7" w:rsidRPr="00CA6DE7" w:rsidRDefault="00CA6DE7" w:rsidP="00CA6DE7">
      <w:pPr>
        <w:numPr>
          <w:ilvl w:val="0"/>
          <w:numId w:val="1"/>
        </w:numPr>
        <w:tabs>
          <w:tab w:val="left" w:pos="540"/>
        </w:tabs>
        <w:ind w:left="540" w:hanging="270"/>
        <w:jc w:val="both"/>
        <w:rPr>
          <w:rFonts w:ascii="Sylfaen" w:hAnsi="Sylfaen"/>
          <w:sz w:val="22"/>
          <w:szCs w:val="22"/>
          <w:lang w:val="ka-GE"/>
        </w:rPr>
      </w:pPr>
      <w:r w:rsidRPr="00CA6DE7">
        <w:rPr>
          <w:rFonts w:ascii="Sylfaen" w:hAnsi="Sylfaen"/>
          <w:sz w:val="22"/>
          <w:szCs w:val="22"/>
          <w:lang w:val="ka-GE"/>
        </w:rPr>
        <w:t xml:space="preserve">,,დედათა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შესახებ” საქართველოს შრომის, ჯანმრთელობისა და სოციალური დაცვის მინისტრის 2013 წლის 23 ივლისის №01-30/ნ ბრძანების შესაბამისად, დეპარტამენტი ყოველდღიურ რეჟიმში უზრუნველყოფს ოპერატიული სატელეფონო შეტყობინებით მიღებული ინფორმაციის გაგზავნას  დედათა და ბავშვთა ჯანმრთელობის საკოორდინაციო საბჭოს სამდივნოს ელექტრონულ ფოსტაზე, წერილობითი ფორმით მიღებული ინფორმაციის შეჯერებას სატელეფონო ინფორმაციასთან და შეჯერებული ინფორმაციის გაგზავნას ზემოაღნიშნული სამდივნოსთვის. საანგარიშო პერიოდში, დეპარტამენტში შემოსული შეტყობინებები მოცემულია დანართ </w:t>
      </w:r>
      <w:r w:rsidR="0065797B">
        <w:rPr>
          <w:rFonts w:ascii="Sylfaen" w:hAnsi="Sylfaen"/>
          <w:sz w:val="22"/>
          <w:szCs w:val="22"/>
          <w:lang w:val="ka-GE"/>
        </w:rPr>
        <w:t>1</w:t>
      </w:r>
      <w:r w:rsidRPr="00CA6DE7">
        <w:rPr>
          <w:rFonts w:ascii="Sylfaen" w:hAnsi="Sylfaen"/>
          <w:sz w:val="22"/>
          <w:szCs w:val="22"/>
          <w:lang w:val="ka-GE"/>
        </w:rPr>
        <w:t>-ში.</w:t>
      </w:r>
    </w:p>
    <w:p w:rsidR="00A52082" w:rsidRPr="003925D0" w:rsidRDefault="00A52082" w:rsidP="00CB62C7">
      <w:pPr>
        <w:ind w:left="630"/>
        <w:jc w:val="both"/>
        <w:rPr>
          <w:rFonts w:ascii="Sylfaen" w:hAnsi="Sylfaen"/>
          <w:sz w:val="22"/>
          <w:szCs w:val="22"/>
          <w:lang w:val="ka-GE"/>
        </w:rPr>
      </w:pPr>
    </w:p>
    <w:p w:rsidR="00A52082" w:rsidRPr="003925D0" w:rsidRDefault="00A52082"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 xml:space="preserve">დეპარტამენტის სხვა აქტივობები  </w:t>
      </w:r>
    </w:p>
    <w:p w:rsidR="00267A7F" w:rsidRPr="003925D0" w:rsidRDefault="00267A7F" w:rsidP="00CB62C7">
      <w:pPr>
        <w:ind w:left="270"/>
        <w:jc w:val="both"/>
        <w:rPr>
          <w:rFonts w:ascii="Sylfaen" w:hAnsi="Sylfaen"/>
          <w:b/>
          <w:sz w:val="22"/>
          <w:szCs w:val="22"/>
          <w:lang w:val="ka-GE"/>
        </w:rPr>
      </w:pPr>
    </w:p>
    <w:p w:rsidR="002B6408" w:rsidRDefault="002B6408" w:rsidP="002B6408">
      <w:pPr>
        <w:numPr>
          <w:ilvl w:val="0"/>
          <w:numId w:val="1"/>
        </w:numPr>
        <w:tabs>
          <w:tab w:val="left" w:pos="540"/>
        </w:tabs>
        <w:ind w:left="540" w:hanging="270"/>
        <w:jc w:val="both"/>
        <w:rPr>
          <w:rFonts w:ascii="Sylfaen" w:hAnsi="Sylfaen"/>
          <w:lang w:val="ka-GE"/>
        </w:rPr>
      </w:pPr>
      <w:r w:rsidRPr="002B6408">
        <w:rPr>
          <w:rFonts w:ascii="Sylfaen" w:hAnsi="Sylfaen"/>
          <w:lang w:val="ka-GE"/>
        </w:rPr>
        <w:t>დეპარტამენტი ორგანიზებას და კოორდინაციას უწევს „სასწრაფო</w:t>
      </w:r>
      <w:r w:rsidR="00E020F2">
        <w:rPr>
          <w:rFonts w:ascii="Sylfaen" w:hAnsi="Sylfaen"/>
          <w:lang w:val="ka-GE"/>
        </w:rPr>
        <w:t xml:space="preserve"> </w:t>
      </w:r>
      <w:r w:rsidRPr="002B6408">
        <w:rPr>
          <w:rFonts w:ascii="Sylfaen" w:hAnsi="Sylfaen"/>
          <w:lang w:val="ka-GE"/>
        </w:rPr>
        <w:t>სამედიცინო</w:t>
      </w:r>
      <w:r w:rsidR="00E020F2">
        <w:rPr>
          <w:rFonts w:ascii="Sylfaen" w:hAnsi="Sylfaen"/>
          <w:lang w:val="ka-GE"/>
        </w:rPr>
        <w:t xml:space="preserve"> </w:t>
      </w:r>
      <w:r w:rsidRPr="002B6408">
        <w:rPr>
          <w:rFonts w:ascii="Sylfaen" w:hAnsi="Sylfaen"/>
          <w:lang w:val="ka-GE"/>
        </w:rPr>
        <w:t>დახმარების</w:t>
      </w:r>
      <w:r w:rsidR="00E020F2">
        <w:rPr>
          <w:rFonts w:ascii="Sylfaen" w:hAnsi="Sylfaen"/>
          <w:lang w:val="ka-GE"/>
        </w:rPr>
        <w:t xml:space="preserve"> </w:t>
      </w:r>
      <w:r w:rsidRPr="002B6408">
        <w:rPr>
          <w:rFonts w:ascii="Sylfaen" w:hAnsi="Sylfaen"/>
          <w:lang w:val="ka-GE"/>
        </w:rPr>
        <w:t>მართვის</w:t>
      </w:r>
      <w:r w:rsidR="00E020F2">
        <w:rPr>
          <w:rFonts w:ascii="Sylfaen" w:hAnsi="Sylfaen"/>
          <w:lang w:val="ka-GE"/>
        </w:rPr>
        <w:t xml:space="preserve"> </w:t>
      </w:r>
      <w:r w:rsidRPr="002B6408">
        <w:rPr>
          <w:rFonts w:ascii="Sylfaen" w:hAnsi="Sylfaen"/>
          <w:lang w:val="ka-GE"/>
        </w:rPr>
        <w:t>და</w:t>
      </w:r>
      <w:r w:rsidR="00E020F2">
        <w:rPr>
          <w:rFonts w:ascii="Sylfaen" w:hAnsi="Sylfaen"/>
          <w:lang w:val="ka-GE"/>
        </w:rPr>
        <w:t xml:space="preserve"> </w:t>
      </w:r>
      <w:r w:rsidRPr="002B6408">
        <w:rPr>
          <w:rFonts w:ascii="Sylfaen" w:hAnsi="Sylfaen"/>
          <w:lang w:val="ka-GE"/>
        </w:rPr>
        <w:t>მომსახურების</w:t>
      </w:r>
      <w:r w:rsidR="00E020F2">
        <w:rPr>
          <w:rFonts w:ascii="Sylfaen" w:hAnsi="Sylfaen"/>
          <w:lang w:val="ka-GE"/>
        </w:rPr>
        <w:t xml:space="preserve"> </w:t>
      </w:r>
      <w:r w:rsidRPr="002B6408">
        <w:rPr>
          <w:rFonts w:ascii="Sylfaen" w:hAnsi="Sylfaen"/>
          <w:lang w:val="ka-GE"/>
        </w:rPr>
        <w:t>განმახორციელებელი</w:t>
      </w:r>
      <w:r w:rsidR="00E020F2">
        <w:rPr>
          <w:rFonts w:ascii="Sylfaen" w:hAnsi="Sylfaen"/>
          <w:lang w:val="ka-GE"/>
        </w:rPr>
        <w:t xml:space="preserve"> </w:t>
      </w:r>
      <w:r w:rsidRPr="002B6408">
        <w:rPr>
          <w:rFonts w:ascii="Sylfaen" w:hAnsi="Sylfaen"/>
          <w:lang w:val="ka-GE"/>
        </w:rPr>
        <w:t>სუბიექტებისთვის</w:t>
      </w:r>
      <w:r w:rsidR="00E020F2">
        <w:rPr>
          <w:rFonts w:ascii="Sylfaen" w:hAnsi="Sylfaen"/>
          <w:lang w:val="ka-GE"/>
        </w:rPr>
        <w:t xml:space="preserve"> </w:t>
      </w:r>
      <w:r w:rsidRPr="002B6408">
        <w:rPr>
          <w:rFonts w:ascii="Sylfaen" w:hAnsi="Sylfaen"/>
          <w:lang w:val="ka-GE"/>
        </w:rPr>
        <w:t>გამოძახების</w:t>
      </w:r>
      <w:r w:rsidR="00E020F2">
        <w:rPr>
          <w:rFonts w:ascii="Sylfaen" w:hAnsi="Sylfaen"/>
          <w:lang w:val="ka-GE"/>
        </w:rPr>
        <w:t xml:space="preserve"> </w:t>
      </w:r>
      <w:r w:rsidRPr="002B6408">
        <w:rPr>
          <w:rFonts w:ascii="Sylfaen" w:hAnsi="Sylfaen"/>
          <w:lang w:val="ka-GE"/>
        </w:rPr>
        <w:t>პრიორიტეტების</w:t>
      </w:r>
      <w:r w:rsidR="00E020F2">
        <w:rPr>
          <w:rFonts w:ascii="Sylfaen" w:hAnsi="Sylfaen"/>
          <w:lang w:val="ka-GE"/>
        </w:rPr>
        <w:t xml:space="preserve"> </w:t>
      </w:r>
      <w:r w:rsidRPr="002B6408">
        <w:rPr>
          <w:rFonts w:ascii="Sylfaen" w:hAnsi="Sylfaen"/>
          <w:lang w:val="ka-GE"/>
        </w:rPr>
        <w:t>განსაზღვრის</w:t>
      </w:r>
      <w:r w:rsidR="00E020F2">
        <w:rPr>
          <w:rFonts w:ascii="Sylfaen" w:hAnsi="Sylfaen"/>
          <w:lang w:val="ka-GE"/>
        </w:rPr>
        <w:t xml:space="preserve"> </w:t>
      </w:r>
      <w:r w:rsidRPr="002B6408">
        <w:rPr>
          <w:rFonts w:ascii="Sylfaen" w:hAnsi="Sylfaen"/>
          <w:lang w:val="ka-GE"/>
        </w:rPr>
        <w:t>სისტემის</w:t>
      </w:r>
      <w:r w:rsidR="00E020F2">
        <w:rPr>
          <w:rFonts w:ascii="Sylfaen" w:hAnsi="Sylfaen"/>
          <w:lang w:val="ka-GE"/>
        </w:rPr>
        <w:t xml:space="preserve"> </w:t>
      </w:r>
      <w:r w:rsidRPr="002B6408">
        <w:rPr>
          <w:rFonts w:ascii="Sylfaen" w:hAnsi="Sylfaen"/>
          <w:lang w:val="ka-GE"/>
        </w:rPr>
        <w:t>შემუშავების</w:t>
      </w:r>
      <w:r w:rsidR="00E020F2">
        <w:rPr>
          <w:rFonts w:ascii="Sylfaen" w:hAnsi="Sylfaen"/>
          <w:lang w:val="ka-GE"/>
        </w:rPr>
        <w:t xml:space="preserve"> </w:t>
      </w:r>
      <w:r w:rsidRPr="002B6408">
        <w:rPr>
          <w:rFonts w:ascii="Sylfaen" w:hAnsi="Sylfaen"/>
          <w:lang w:val="ka-GE"/>
        </w:rPr>
        <w:t>მიზნით</w:t>
      </w:r>
      <w:r w:rsidR="00E020F2">
        <w:rPr>
          <w:rFonts w:ascii="Sylfaen" w:hAnsi="Sylfaen"/>
          <w:lang w:val="ka-GE"/>
        </w:rPr>
        <w:t xml:space="preserve"> </w:t>
      </w:r>
      <w:r w:rsidRPr="002B6408">
        <w:rPr>
          <w:rFonts w:ascii="Sylfaen" w:hAnsi="Sylfaen"/>
          <w:lang w:val="ka-GE"/>
        </w:rPr>
        <w:t>სამუშაოჯგუფის</w:t>
      </w:r>
      <w:r w:rsidR="00E020F2">
        <w:rPr>
          <w:rFonts w:ascii="Sylfaen" w:hAnsi="Sylfaen"/>
          <w:lang w:val="ka-GE"/>
        </w:rPr>
        <w:t xml:space="preserve"> </w:t>
      </w:r>
      <w:r w:rsidRPr="002B6408">
        <w:rPr>
          <w:rFonts w:ascii="Sylfaen" w:hAnsi="Sylfaen"/>
          <w:lang w:val="ka-GE"/>
        </w:rPr>
        <w:t>შექმნის</w:t>
      </w:r>
      <w:r w:rsidR="00E020F2">
        <w:rPr>
          <w:rFonts w:ascii="Sylfaen" w:hAnsi="Sylfaen"/>
          <w:lang w:val="ka-GE"/>
        </w:rPr>
        <w:t xml:space="preserve"> </w:t>
      </w:r>
      <w:r w:rsidRPr="002B6408">
        <w:rPr>
          <w:rFonts w:ascii="Sylfaen" w:hAnsi="Sylfaen"/>
          <w:lang w:val="ka-GE"/>
        </w:rPr>
        <w:t xml:space="preserve">შესახებ“ საქართველოს </w:t>
      </w:r>
      <w:r w:rsidRPr="002B6408">
        <w:rPr>
          <w:rFonts w:ascii="Sylfaen" w:hAnsi="Sylfaen"/>
          <w:lang w:val="ka-GE"/>
        </w:rPr>
        <w:lastRenderedPageBreak/>
        <w:t>შრომის, ჯანმრთელობისა და სოციალური დაცვის მინისტრის 07.07.2014წ. №01-172/ო ბრძანების საფუძველზე შექმნილი სამუშაო ჯგუფის საქმიანობას, რომლის ფარგლებში სამინისტროს, სსიპ „112“-ის, სსიპ „სასწრაფო სამედიცინო დახმარების ცენტრის“ (თბილისი), სსიპ „სასწრაფო სამედიცინო დახმარების ცენტრის“ (რეგიონული) და საქართველოს შინაგან საქმეთა სამინისტროს წარმომადგენლების მჭიდრო თანამშრომლობით, შემუშავებულია სსდ სამსახურების გამოძახების პრიორიტეტების განსაზღვრის პროტოკოლების/კითხვარების სამუშაო ვერსია. ამ ეტაპზე, მიმდინარეობს შესაბამისი დარგის ექსპერტების (კერძოდ, საქართველოს გადაუდებელი მედიცინის ექიმთა ასოციაცია) მიერ დოკუმენტის რევიზია და კომენტირება.</w:t>
      </w:r>
    </w:p>
    <w:p w:rsidR="00C71757" w:rsidRPr="002B6408" w:rsidRDefault="00C71757" w:rsidP="00C71757">
      <w:pPr>
        <w:tabs>
          <w:tab w:val="left" w:pos="540"/>
        </w:tabs>
        <w:ind w:left="540"/>
        <w:jc w:val="both"/>
        <w:rPr>
          <w:rFonts w:ascii="Sylfaen" w:hAnsi="Sylfaen"/>
          <w:lang w:val="ka-GE"/>
        </w:rPr>
      </w:pPr>
    </w:p>
    <w:p w:rsidR="00541585" w:rsidRDefault="00541585" w:rsidP="00541585">
      <w:pPr>
        <w:numPr>
          <w:ilvl w:val="0"/>
          <w:numId w:val="1"/>
        </w:numPr>
        <w:tabs>
          <w:tab w:val="left" w:pos="540"/>
        </w:tabs>
        <w:ind w:left="540" w:hanging="270"/>
        <w:jc w:val="both"/>
        <w:rPr>
          <w:rFonts w:ascii="Sylfaen" w:hAnsi="Sylfaen"/>
          <w:lang w:val="ka-GE"/>
        </w:rPr>
      </w:pPr>
      <w:r w:rsidRPr="00541585">
        <w:rPr>
          <w:rFonts w:ascii="Sylfaen" w:hAnsi="Sylfaen"/>
          <w:lang w:val="ka-GE"/>
        </w:rPr>
        <w:t xml:space="preserve">მეორე ჯგუფს მიკუთვნებული ფარმაცევტული პროდუქტის (სამკურნალო საშუალების) რეცეპტის ბლანკის ფორმა №3-ზე გამოწერის პროცესის მიმდინარეობის და ადგილზე არსებული ვითარების შესწავლის მიზნით მონიტორინგის ჯგუფის შექმნის შესახებ” მინისტრის №01-213/ო 21/08/2014წ ბრძანების საფუძველზე დეპარტამენტის თანამშრომლები მივლინებულ იყვნენ (სექტემბერი) შემდეგ სამედიცინო დაწესებულებებში:  შპს ”კურაციო”,  შპს " № 21 ბავშვთა პოლიკლინიკა”, შ.პ.ს "ლანცეტი", შპს "სამკურნალო-სადიაგნოსტიკო ცენტრი სამგორი მედი", შპს ”თბილისის სამკურნალო-პროფილაქტიკური ცენტრი-ძველი ავლაბარი”, შპს ანმრთელობა ყველას”, შპს ”მედკაპიტალი”, შპს ”ავერსის კლინიკა” შ.პ.ს ”დიაგნოზი”,  შპს ”სამკურნალო გამაჯანსაღებელი ცენტრი” შპს „ანტროპოსი“, შპს ”დასტაქარი - XXI”.  ჯგუფის წევრები ყოველდღიურ რეჟიმში ახდენდნენ რეცეპტის გამოწერის პროცესის მიმდინარეობის მონიტორინგს, კონსულტაციებს უწევდნენ ადმინისტრაციას და ექიმებს, საჭიროების შემთხვევაში ახდენდნენ პაციენტთა ინფორმირებულობას. </w:t>
      </w:r>
    </w:p>
    <w:p w:rsidR="00247124" w:rsidRPr="00247124" w:rsidRDefault="00247124" w:rsidP="00247124">
      <w:pPr>
        <w:numPr>
          <w:ilvl w:val="0"/>
          <w:numId w:val="1"/>
        </w:numPr>
        <w:tabs>
          <w:tab w:val="left" w:pos="540"/>
        </w:tabs>
        <w:ind w:left="540" w:hanging="270"/>
        <w:jc w:val="both"/>
        <w:rPr>
          <w:rFonts w:ascii="Sylfaen" w:hAnsi="Sylfaen"/>
          <w:lang w:val="ka-GE"/>
        </w:rPr>
      </w:pPr>
      <w:r w:rsidRPr="00247124">
        <w:rPr>
          <w:rFonts w:ascii="Sylfaen" w:hAnsi="Sylfaen"/>
          <w:lang w:val="ka-GE"/>
        </w:rPr>
        <w:t>მიმდინარე წლის სექტემბრის თვეში, დეპარტამენტმა, სამინისტროს შესაბამის სტრუქტურულ ერთეულებთან და კერძო სექტორთან მჭიდრო თანამშრომლობის გზით მოამზადა უკრაინისთვის გადასაცემი მედიკამენტებისა და სამედიცინო დანიშნულების საგნების ნუსხა უკრაინის მხარის მიერ იდენტიფიცირებული საჭიროებების გათვალისწინებით და აქტიური</w:t>
      </w:r>
      <w:r w:rsidR="00551BAA">
        <w:rPr>
          <w:rFonts w:ascii="Sylfaen" w:hAnsi="Sylfaen"/>
          <w:lang w:val="ka-GE"/>
        </w:rPr>
        <w:t xml:space="preserve"> </w:t>
      </w:r>
      <w:r w:rsidRPr="00247124">
        <w:rPr>
          <w:rFonts w:ascii="Sylfaen" w:hAnsi="Sylfaen"/>
          <w:lang w:val="ka-GE"/>
        </w:rPr>
        <w:t>კოორდინაცია გაუწია „უკრაინისათვის ჰუმანიტარული დახმარების გაწევასთან დაკავშირებით ზოგიერთი ღონისძიებების განხორციელების შესახებ“ საქართველოს მთავრობის 2014 წლის 8 სექტემბრის №1548 განკარგულებით განსაზღვრული ყველა ღონისძიების შესრულებას (ჰუმანიტარული ტვირთის მომზადება, დაკომპლექტება, მიღება და უკრაინაში ტრანსპორტირება) უშუალო ჩართულობის გზით.</w:t>
      </w:r>
    </w:p>
    <w:p w:rsidR="00EA1B1B" w:rsidRDefault="00EA1B1B" w:rsidP="00EA1B1B">
      <w:pPr>
        <w:tabs>
          <w:tab w:val="left" w:pos="540"/>
        </w:tabs>
        <w:ind w:left="540"/>
        <w:jc w:val="both"/>
        <w:rPr>
          <w:rFonts w:ascii="Sylfaen" w:hAnsi="Sylfaen"/>
          <w:color w:val="FF0000"/>
          <w:sz w:val="22"/>
          <w:szCs w:val="22"/>
          <w:lang w:val="ka-GE" w:eastAsia="en-US"/>
        </w:rPr>
      </w:pPr>
    </w:p>
    <w:p w:rsidR="00F9560E" w:rsidRPr="000B1426" w:rsidRDefault="00F9560E" w:rsidP="00E13482">
      <w:pPr>
        <w:numPr>
          <w:ilvl w:val="0"/>
          <w:numId w:val="1"/>
        </w:numPr>
        <w:tabs>
          <w:tab w:val="left" w:pos="540"/>
        </w:tabs>
        <w:ind w:left="540" w:hanging="270"/>
        <w:jc w:val="both"/>
        <w:rPr>
          <w:rFonts w:ascii="Sylfaen" w:hAnsi="Sylfaen"/>
          <w:color w:val="FF0000"/>
          <w:sz w:val="22"/>
          <w:szCs w:val="22"/>
          <w:lang w:val="ka-GE" w:eastAsia="en-US"/>
        </w:rPr>
      </w:pPr>
      <w:r>
        <w:rPr>
          <w:rFonts w:ascii="Sylfaen" w:hAnsi="Sylfaen"/>
          <w:lang w:val="ka-GE"/>
        </w:rPr>
        <w:t>იაპონიის საერთაშორისო განვითარების სააგენტოს (</w:t>
      </w:r>
      <w:r>
        <w:rPr>
          <w:rFonts w:ascii="Sylfaen" w:hAnsi="Sylfaen"/>
        </w:rPr>
        <w:t xml:space="preserve">JICA) </w:t>
      </w:r>
      <w:r>
        <w:rPr>
          <w:rFonts w:ascii="Sylfaen" w:hAnsi="Sylfaen"/>
          <w:lang w:val="ka-GE"/>
        </w:rPr>
        <w:t>  შემოთავაზებული ტექნიკური მხარდაჭერის პროექტის ფარგლებში დეპარტამენტმა მოამზადა საგრანტო განაცხადი შიდა ქართლში, კერძოდ ტყვიავში   მშენებარე ემერჯენსის ტიპის დაწესებულების სამედიცინო აპარატურითა და სამედიცინო დანიშნულების საგნებით აღჭურვის თაობაზე.</w:t>
      </w:r>
    </w:p>
    <w:p w:rsidR="005549B4" w:rsidRDefault="005549B4" w:rsidP="008A51D9">
      <w:pPr>
        <w:tabs>
          <w:tab w:val="left" w:pos="540"/>
        </w:tabs>
        <w:ind w:left="540"/>
        <w:jc w:val="both"/>
        <w:rPr>
          <w:rFonts w:ascii="Sylfaen" w:hAnsi="Sylfaen"/>
          <w:sz w:val="22"/>
          <w:szCs w:val="22"/>
          <w:lang w:val="ka-GE"/>
        </w:rPr>
      </w:pPr>
    </w:p>
    <w:p w:rsidR="0091259E" w:rsidRPr="003925D0" w:rsidRDefault="006B4F61" w:rsidP="000526B3">
      <w:pPr>
        <w:numPr>
          <w:ilvl w:val="0"/>
          <w:numId w:val="1"/>
        </w:numPr>
        <w:tabs>
          <w:tab w:val="left" w:pos="540"/>
        </w:tabs>
        <w:ind w:left="540" w:hanging="270"/>
        <w:jc w:val="both"/>
        <w:rPr>
          <w:rFonts w:ascii="Sylfaen" w:hAnsi="Sylfaen"/>
          <w:sz w:val="22"/>
          <w:szCs w:val="22"/>
          <w:lang w:val="ka-GE"/>
        </w:rPr>
      </w:pPr>
      <w:r w:rsidRPr="000526B3">
        <w:rPr>
          <w:rFonts w:ascii="Sylfaen" w:hAnsi="Sylfaen"/>
          <w:sz w:val="22"/>
          <w:szCs w:val="22"/>
          <w:lang w:val="ka-GE"/>
        </w:rPr>
        <w:t>საქართველოს სახელმწიფო აუდიტის სამსახურის</w:t>
      </w:r>
      <w:r w:rsidRPr="003925D0">
        <w:rPr>
          <w:rFonts w:ascii="Sylfaen" w:hAnsi="Sylfaen"/>
          <w:sz w:val="22"/>
          <w:szCs w:val="22"/>
          <w:lang w:val="ka-GE"/>
        </w:rPr>
        <w:t xml:space="preserve"> მიერ „სასწრაფო სამედიცინო დახმარების სისტემის 2011-2012 წლების ეფექტიანობის აუდიტის ანგარიში</w:t>
      </w:r>
      <w:r>
        <w:rPr>
          <w:rFonts w:ascii="Sylfaen" w:hAnsi="Sylfaen"/>
          <w:sz w:val="22"/>
          <w:szCs w:val="22"/>
          <w:lang w:val="ka-GE"/>
        </w:rPr>
        <w:t>თ</w:t>
      </w:r>
      <w:r w:rsidRPr="003925D0">
        <w:rPr>
          <w:rFonts w:ascii="Sylfaen" w:hAnsi="Sylfaen"/>
          <w:sz w:val="22"/>
          <w:szCs w:val="22"/>
          <w:lang w:val="ka-GE"/>
        </w:rPr>
        <w:t>“ წარმოდგ</w:t>
      </w:r>
      <w:r>
        <w:rPr>
          <w:rFonts w:ascii="Sylfaen" w:hAnsi="Sylfaen"/>
          <w:sz w:val="22"/>
          <w:szCs w:val="22"/>
          <w:lang w:val="ka-GE"/>
        </w:rPr>
        <w:t>ენილი რეკომენდაციების შესაბამისად</w:t>
      </w:r>
      <w:r w:rsidR="00551BAA">
        <w:rPr>
          <w:rFonts w:ascii="Sylfaen" w:hAnsi="Sylfaen"/>
          <w:sz w:val="22"/>
          <w:szCs w:val="22"/>
          <w:lang w:val="ka-GE"/>
        </w:rPr>
        <w:t xml:space="preserve"> </w:t>
      </w:r>
      <w:r w:rsidR="00DE21D7">
        <w:rPr>
          <w:rFonts w:ascii="Sylfaen" w:hAnsi="Sylfaen"/>
          <w:sz w:val="22"/>
          <w:szCs w:val="22"/>
          <w:lang w:val="ka-GE"/>
        </w:rPr>
        <w:t>მიმდინარეობს სასწრაფო სამედიცინო დახმარების სისტემის განვითარების სამოქმედო გეგმის შემუშავება</w:t>
      </w:r>
      <w:r w:rsidR="0091259E" w:rsidRPr="00915531">
        <w:rPr>
          <w:rFonts w:ascii="Sylfaen" w:hAnsi="Sylfaen"/>
          <w:sz w:val="22"/>
          <w:szCs w:val="22"/>
          <w:lang w:val="ka-GE"/>
        </w:rPr>
        <w:t>;</w:t>
      </w:r>
    </w:p>
    <w:p w:rsidR="0091259E" w:rsidRPr="003925D0" w:rsidRDefault="0091259E" w:rsidP="000526B3">
      <w:pPr>
        <w:tabs>
          <w:tab w:val="left" w:pos="540"/>
        </w:tabs>
        <w:ind w:left="540"/>
        <w:jc w:val="both"/>
        <w:rPr>
          <w:rFonts w:ascii="Sylfaen" w:hAnsi="Sylfaen"/>
          <w:sz w:val="22"/>
          <w:szCs w:val="22"/>
          <w:lang w:val="ka-GE"/>
        </w:rPr>
      </w:pPr>
    </w:p>
    <w:p w:rsidR="007A47A1" w:rsidRDefault="00D3364B" w:rsidP="000526B3">
      <w:pPr>
        <w:numPr>
          <w:ilvl w:val="0"/>
          <w:numId w:val="1"/>
        </w:numPr>
        <w:tabs>
          <w:tab w:val="left" w:pos="540"/>
        </w:tabs>
        <w:ind w:left="540" w:hanging="270"/>
        <w:jc w:val="both"/>
        <w:rPr>
          <w:rFonts w:ascii="Sylfaen" w:hAnsi="Sylfaen"/>
          <w:sz w:val="22"/>
          <w:szCs w:val="22"/>
          <w:lang w:val="ka-GE"/>
        </w:rPr>
      </w:pPr>
      <w:r>
        <w:rPr>
          <w:rFonts w:ascii="Sylfaen" w:hAnsi="Sylfaen"/>
          <w:sz w:val="22"/>
          <w:szCs w:val="22"/>
          <w:lang w:val="ka-GE"/>
        </w:rPr>
        <w:t xml:space="preserve">დეპარტამენტმა მონაწილეობა მიიღო </w:t>
      </w:r>
      <w:r w:rsidR="007A47A1" w:rsidRPr="003925D0">
        <w:rPr>
          <w:rFonts w:ascii="Sylfaen" w:hAnsi="Sylfaen"/>
          <w:sz w:val="22"/>
          <w:szCs w:val="22"/>
          <w:lang w:val="ka-GE"/>
        </w:rPr>
        <w:t>„პირველადი ჯანდაცვის განვითარების კონცეფციის“  შემუშავების მიზნით შექმნილი სამუშაო ჯგუფის საქმიანობაში;</w:t>
      </w:r>
    </w:p>
    <w:p w:rsidR="00852ABB" w:rsidRDefault="00852ABB" w:rsidP="00852ABB">
      <w:pPr>
        <w:pStyle w:val="ListParagraph"/>
        <w:rPr>
          <w:rFonts w:ascii="Sylfaen" w:hAnsi="Sylfaen"/>
          <w:sz w:val="22"/>
          <w:szCs w:val="22"/>
          <w:lang w:val="ka-GE"/>
        </w:rPr>
      </w:pPr>
    </w:p>
    <w:p w:rsidR="00852ABB" w:rsidRDefault="00852ABB" w:rsidP="000526B3">
      <w:pPr>
        <w:numPr>
          <w:ilvl w:val="0"/>
          <w:numId w:val="1"/>
        </w:numPr>
        <w:tabs>
          <w:tab w:val="left" w:pos="540"/>
        </w:tabs>
        <w:ind w:left="540" w:hanging="270"/>
        <w:jc w:val="both"/>
        <w:rPr>
          <w:rFonts w:ascii="Sylfaen" w:hAnsi="Sylfaen"/>
          <w:sz w:val="22"/>
          <w:szCs w:val="22"/>
          <w:lang w:val="ka-GE"/>
        </w:rPr>
      </w:pPr>
      <w:r>
        <w:rPr>
          <w:rFonts w:ascii="Sylfaen" w:hAnsi="Sylfaen"/>
          <w:lang w:val="ka-GE"/>
        </w:rPr>
        <w:t>დეპარტამენტმა თავისი კომპეტენციის ფარგლებში კოორდინაცია გაუწია ამერიკის შეერთებული შტატების არმიის ევროპული სარდლობის ქართულ</w:t>
      </w:r>
      <w:r w:rsidR="00C15409">
        <w:rPr>
          <w:rFonts w:ascii="Sylfaen" w:hAnsi="Sylfaen"/>
          <w:lang w:val="ka-GE"/>
        </w:rPr>
        <w:t>ი</w:t>
      </w:r>
      <w:r>
        <w:rPr>
          <w:rFonts w:ascii="Sylfaen" w:hAnsi="Sylfaen"/>
          <w:lang w:val="ka-GE"/>
        </w:rPr>
        <w:t xml:space="preserve"> ოფისის მიერ ჰუმატიტარული დახმარების სახით სასწრაფო დახმარების მანქანის (რეანიმობილი) და სათანადო სამედიცინო დანიშნულების საგნების გადმოცემის საკითხს. ჰუმანიტარული ტვირთი განკუთვნილია სსიპ ”სასწრაფო სამედიცინო დახმარების ცენტრის” ახალგორის განყოფილებაში ფუნქციონირებისათვის, რომელიც განთავსებულია წეროვანის დევნილთა დასახლებაში.</w:t>
      </w:r>
    </w:p>
    <w:p w:rsidR="005549B4" w:rsidRDefault="005549B4" w:rsidP="005549B4">
      <w:pPr>
        <w:pStyle w:val="ListParagraph"/>
        <w:rPr>
          <w:rFonts w:ascii="Sylfaen" w:hAnsi="Sylfaen"/>
          <w:sz w:val="22"/>
          <w:szCs w:val="22"/>
          <w:lang w:val="ka-GE"/>
        </w:rPr>
      </w:pPr>
    </w:p>
    <w:p w:rsidR="00F8227A" w:rsidRPr="00F8227A" w:rsidRDefault="00F8227A" w:rsidP="00F8227A">
      <w:pPr>
        <w:pStyle w:val="ListParagraph"/>
        <w:rPr>
          <w:rFonts w:ascii="Sylfaen" w:hAnsi="Sylfaen"/>
          <w:sz w:val="22"/>
          <w:szCs w:val="22"/>
          <w:lang w:val="ka-GE"/>
        </w:rPr>
      </w:pPr>
    </w:p>
    <w:p w:rsidR="005549B4" w:rsidRPr="002C3D13" w:rsidRDefault="005549B4" w:rsidP="005549B4">
      <w:pPr>
        <w:pStyle w:val="ListParagraph"/>
        <w:numPr>
          <w:ilvl w:val="0"/>
          <w:numId w:val="1"/>
        </w:numPr>
        <w:ind w:left="540" w:hanging="270"/>
        <w:jc w:val="both"/>
        <w:rPr>
          <w:rFonts w:ascii="Sylfaen" w:hAnsi="Sylfaen"/>
          <w:sz w:val="22"/>
          <w:szCs w:val="22"/>
          <w:lang w:val="ka-GE"/>
        </w:rPr>
      </w:pPr>
      <w:r w:rsidRPr="002C3D13">
        <w:rPr>
          <w:rFonts w:ascii="Sylfaen" w:hAnsi="Sylfaen"/>
          <w:sz w:val="22"/>
          <w:szCs w:val="22"/>
          <w:lang w:val="ka-GE"/>
        </w:rPr>
        <w:t>დეპარტამენტმა</w:t>
      </w:r>
      <w:r w:rsidR="00431CA6" w:rsidRPr="002C3D13">
        <w:rPr>
          <w:rFonts w:ascii="Sylfaen" w:hAnsi="Sylfaen"/>
          <w:sz w:val="22"/>
          <w:szCs w:val="22"/>
          <w:lang w:val="ka-GE"/>
        </w:rPr>
        <w:t xml:space="preserve"> საკუთარი</w:t>
      </w:r>
      <w:r w:rsidRPr="002C3D13">
        <w:rPr>
          <w:rFonts w:ascii="Sylfaen" w:hAnsi="Sylfaen"/>
          <w:sz w:val="22"/>
          <w:szCs w:val="22"/>
          <w:lang w:val="ka-GE"/>
        </w:rPr>
        <w:t xml:space="preserve"> კომპეტენციის ფარგლებში კოორდინაცია გაუწია „საქართველოს შრომის, ჯანმრთელობისა და სოციალური დაცვის სამინისტროს ბალანსზე რიცხული მატერიალური ფასეულობების საჯარო სამართლის იურიდიული პირის - სასწრაფო სამედიცინო დახმარების ცენტრისათვის სარგებლობაში გადაცემის შესახებ“ საქართველოს შრომის, ჯანმრთელობისა და სოციალური დაცვის მინისტრის 20.06.2014. </w:t>
      </w:r>
      <w:r w:rsidRPr="002C3D13">
        <w:rPr>
          <w:rFonts w:ascii="Sylfaen" w:hAnsi="Sylfaen" w:hint="eastAsia"/>
          <w:sz w:val="22"/>
          <w:szCs w:val="22"/>
          <w:lang w:val="ka-GE"/>
        </w:rPr>
        <w:t>№</w:t>
      </w:r>
      <w:r w:rsidRPr="002C3D13">
        <w:rPr>
          <w:rFonts w:ascii="Sylfaen" w:hAnsi="Sylfaen"/>
          <w:sz w:val="22"/>
          <w:szCs w:val="22"/>
          <w:lang w:val="ka-GE"/>
        </w:rPr>
        <w:t>01-154/ო ბრძანების შესაბამისად, სსიპ - სასწრაფო სამედიცინო დახმარების ცენტრისათვის მატერიალური ფასეულობების  გადაცემის პროცესს;</w:t>
      </w:r>
    </w:p>
    <w:p w:rsidR="00F8227A" w:rsidRPr="00F8227A" w:rsidRDefault="00F8227A" w:rsidP="00F8227A">
      <w:pPr>
        <w:pStyle w:val="ListParagraph"/>
        <w:rPr>
          <w:rFonts w:ascii="Sylfaen" w:hAnsi="Sylfaen"/>
          <w:sz w:val="22"/>
          <w:szCs w:val="22"/>
          <w:lang w:val="ka-GE"/>
        </w:rPr>
      </w:pPr>
    </w:p>
    <w:p w:rsidR="005549B4" w:rsidRDefault="005549B4" w:rsidP="005549B4">
      <w:pPr>
        <w:pStyle w:val="ListParagraph"/>
        <w:numPr>
          <w:ilvl w:val="0"/>
          <w:numId w:val="1"/>
        </w:numPr>
        <w:tabs>
          <w:tab w:val="left" w:pos="540"/>
        </w:tabs>
        <w:ind w:left="540" w:hanging="270"/>
        <w:jc w:val="both"/>
        <w:rPr>
          <w:rFonts w:ascii="Sylfaen" w:hAnsi="Sylfaen"/>
          <w:sz w:val="22"/>
          <w:szCs w:val="22"/>
          <w:lang w:val="ka-GE"/>
        </w:rPr>
      </w:pPr>
      <w:r w:rsidRPr="005549B4">
        <w:rPr>
          <w:rFonts w:ascii="Sylfaen" w:hAnsi="Sylfaen"/>
          <w:sz w:val="22"/>
          <w:szCs w:val="22"/>
          <w:lang w:val="ka-GE"/>
        </w:rPr>
        <w:t>დეპარტამენტმა ორგანიზება გაუწია ქ. თბილისის მიუსაფარ პირთა თავშესაფარში სამედიცინო მომსახურების უზრუნველყოფას და უწყვეტ რეჟიმში ახორციელებს ზემოაღნიშნულ თავშესაფარში განთავსებულ მიუსაფარ პირთა სოციალური და სამედიცინო მომსახურების მონიტორინგს (მონიტორინგის შედეგები წარმოდგენილია დანართი 2-ით);</w:t>
      </w:r>
    </w:p>
    <w:p w:rsidR="00B35567" w:rsidRPr="00B35567" w:rsidRDefault="00B35567" w:rsidP="00B35567">
      <w:pPr>
        <w:pStyle w:val="ListParagraph"/>
        <w:rPr>
          <w:rFonts w:ascii="Sylfaen" w:hAnsi="Sylfaen"/>
          <w:sz w:val="22"/>
          <w:szCs w:val="22"/>
          <w:lang w:val="ka-GE"/>
        </w:rPr>
      </w:pPr>
    </w:p>
    <w:p w:rsidR="00D545F9" w:rsidRDefault="00B35567" w:rsidP="00D545F9">
      <w:pPr>
        <w:pStyle w:val="ListParagraph"/>
        <w:numPr>
          <w:ilvl w:val="0"/>
          <w:numId w:val="1"/>
        </w:numPr>
        <w:tabs>
          <w:tab w:val="left" w:pos="540"/>
        </w:tabs>
        <w:ind w:left="540" w:hanging="270"/>
        <w:jc w:val="both"/>
        <w:rPr>
          <w:rFonts w:ascii="Sylfaen" w:hAnsi="Sylfaen"/>
          <w:sz w:val="22"/>
          <w:szCs w:val="22"/>
          <w:lang w:val="ka-GE"/>
        </w:rPr>
      </w:pPr>
      <w:r w:rsidRPr="00B35567">
        <w:rPr>
          <w:rFonts w:ascii="Sylfaen" w:hAnsi="Sylfaen"/>
          <w:sz w:val="22"/>
          <w:szCs w:val="22"/>
          <w:lang w:val="ka-GE"/>
        </w:rPr>
        <w:t>ერთიანი  ეროვნული  გამოცდების  მიმდინარეობისას, საგანგებო სიტუაციების კოორდინაციისა და რეჟიმის დეპარტამენტი</w:t>
      </w:r>
      <w:r w:rsidR="00141B32">
        <w:rPr>
          <w:rFonts w:ascii="Sylfaen" w:hAnsi="Sylfaen"/>
          <w:sz w:val="22"/>
          <w:szCs w:val="22"/>
          <w:lang w:val="ka-GE"/>
        </w:rPr>
        <w:t xml:space="preserve"> ყოველდღიურ რეჟიმში</w:t>
      </w:r>
      <w:r w:rsidR="00D545F9">
        <w:rPr>
          <w:rFonts w:ascii="Sylfaen" w:hAnsi="Sylfaen"/>
          <w:sz w:val="22"/>
          <w:szCs w:val="22"/>
          <w:lang w:val="ka-GE"/>
        </w:rPr>
        <w:t xml:space="preserve"> უზრუნველყოფდა სასწრაფო სამედიცინო დახმარების ბრიგადების მობილიზაციას </w:t>
      </w:r>
      <w:r w:rsidR="00D545F9" w:rsidRPr="00B35567">
        <w:rPr>
          <w:rFonts w:ascii="Sylfaen" w:hAnsi="Sylfaen"/>
          <w:sz w:val="22"/>
          <w:szCs w:val="22"/>
          <w:lang w:val="ka-GE"/>
        </w:rPr>
        <w:t>გამოცდების ჩატარებისმისამართებზე</w:t>
      </w:r>
      <w:r w:rsidR="00D545F9">
        <w:rPr>
          <w:rFonts w:ascii="Sylfaen" w:hAnsi="Sylfaen"/>
          <w:sz w:val="22"/>
          <w:szCs w:val="22"/>
          <w:lang w:val="ka-GE"/>
        </w:rPr>
        <w:t xml:space="preserve"> და სამედიცინო მომსახურების კოორდინაციას</w:t>
      </w:r>
      <w:r w:rsidR="00131893">
        <w:rPr>
          <w:rFonts w:ascii="Sylfaen" w:hAnsi="Sylfaen"/>
          <w:sz w:val="22"/>
          <w:szCs w:val="22"/>
          <w:lang w:val="ka-GE"/>
        </w:rPr>
        <w:t xml:space="preserve"> (16 ივნისი - 1</w:t>
      </w:r>
      <w:r w:rsidR="004652A8">
        <w:rPr>
          <w:rFonts w:ascii="Sylfaen" w:hAnsi="Sylfaen"/>
          <w:sz w:val="22"/>
          <w:szCs w:val="22"/>
          <w:lang w:val="ka-GE"/>
        </w:rPr>
        <w:t>6</w:t>
      </w:r>
      <w:r w:rsidR="00131893">
        <w:rPr>
          <w:rFonts w:ascii="Sylfaen" w:hAnsi="Sylfaen"/>
          <w:sz w:val="22"/>
          <w:szCs w:val="22"/>
          <w:lang w:val="ka-GE"/>
        </w:rPr>
        <w:t xml:space="preserve"> ივლისი)</w:t>
      </w:r>
      <w:r w:rsidR="00D545F9">
        <w:rPr>
          <w:rFonts w:ascii="Sylfaen" w:hAnsi="Sylfaen"/>
          <w:sz w:val="22"/>
          <w:szCs w:val="22"/>
          <w:lang w:val="ka-GE"/>
        </w:rPr>
        <w:t>.</w:t>
      </w:r>
    </w:p>
    <w:p w:rsidR="004652A8" w:rsidRPr="004652A8" w:rsidRDefault="004652A8" w:rsidP="004652A8">
      <w:pPr>
        <w:pStyle w:val="ListParagraph"/>
        <w:rPr>
          <w:rFonts w:ascii="Sylfaen" w:hAnsi="Sylfaen"/>
          <w:sz w:val="22"/>
          <w:szCs w:val="22"/>
          <w:lang w:val="ka-GE"/>
        </w:rPr>
      </w:pPr>
    </w:p>
    <w:p w:rsidR="004652A8" w:rsidRDefault="004652A8" w:rsidP="004652A8">
      <w:pPr>
        <w:pStyle w:val="ListParagraph"/>
        <w:tabs>
          <w:tab w:val="left" w:pos="540"/>
        </w:tabs>
        <w:ind w:left="540"/>
        <w:jc w:val="both"/>
        <w:rPr>
          <w:rFonts w:ascii="Sylfaen" w:hAnsi="Sylfaen"/>
          <w:sz w:val="22"/>
          <w:szCs w:val="22"/>
          <w:lang w:val="ka-GE"/>
        </w:rPr>
      </w:pPr>
    </w:p>
    <w:p w:rsidR="004652A8" w:rsidRPr="004652A8" w:rsidRDefault="004652A8" w:rsidP="004652A8">
      <w:pPr>
        <w:tabs>
          <w:tab w:val="left" w:pos="540"/>
        </w:tabs>
        <w:ind w:left="90"/>
        <w:jc w:val="both"/>
        <w:rPr>
          <w:rFonts w:ascii="Sylfaen" w:hAnsi="Sylfaen"/>
          <w:b/>
          <w:sz w:val="22"/>
          <w:szCs w:val="22"/>
          <w:lang w:val="ka-GE"/>
        </w:rPr>
      </w:pPr>
      <w:r w:rsidRPr="004652A8">
        <w:rPr>
          <w:rFonts w:ascii="Sylfaen" w:hAnsi="Sylfaen" w:cs="Sylfaen"/>
          <w:b/>
          <w:sz w:val="22"/>
          <w:szCs w:val="22"/>
          <w:lang w:val="ka-GE"/>
        </w:rPr>
        <w:t>დეპარტამენტ</w:t>
      </w:r>
      <w:r>
        <w:rPr>
          <w:rFonts w:ascii="Sylfaen" w:hAnsi="Sylfaen" w:cs="Sylfaen"/>
          <w:b/>
          <w:sz w:val="22"/>
          <w:szCs w:val="22"/>
          <w:lang w:val="ka-GE"/>
        </w:rPr>
        <w:t>ი</w:t>
      </w:r>
      <w:r w:rsidRPr="004652A8">
        <w:rPr>
          <w:rFonts w:ascii="Sylfaen" w:hAnsi="Sylfaen" w:cs="SPLiteraturuly"/>
          <w:b/>
          <w:sz w:val="22"/>
          <w:szCs w:val="22"/>
          <w:lang w:val="ka-GE"/>
        </w:rPr>
        <w:t xml:space="preserve"> </w:t>
      </w:r>
      <w:r w:rsidRPr="004652A8">
        <w:rPr>
          <w:rFonts w:ascii="Sylfaen" w:hAnsi="Sylfaen" w:cs="Sylfaen"/>
          <w:b/>
          <w:sz w:val="22"/>
          <w:szCs w:val="22"/>
          <w:lang w:val="ka-GE"/>
        </w:rPr>
        <w:t>მონაწილეობა</w:t>
      </w:r>
      <w:r>
        <w:rPr>
          <w:rFonts w:ascii="Sylfaen" w:hAnsi="Sylfaen" w:cs="Sylfaen"/>
          <w:b/>
          <w:sz w:val="22"/>
          <w:szCs w:val="22"/>
          <w:lang w:val="ka-GE"/>
        </w:rPr>
        <w:t>ს</w:t>
      </w:r>
      <w:r w:rsidRPr="004652A8">
        <w:rPr>
          <w:rFonts w:ascii="Sylfaen" w:hAnsi="Sylfaen" w:cs="SPLiteraturuly"/>
          <w:b/>
          <w:sz w:val="22"/>
          <w:szCs w:val="22"/>
          <w:lang w:val="ka-GE"/>
        </w:rPr>
        <w:t xml:space="preserve"> </w:t>
      </w:r>
      <w:r>
        <w:rPr>
          <w:rFonts w:ascii="Sylfaen" w:hAnsi="Sylfaen" w:cs="SPLiteraturuly"/>
          <w:b/>
          <w:sz w:val="22"/>
          <w:szCs w:val="22"/>
          <w:lang w:val="ka-GE"/>
        </w:rPr>
        <w:t>იღებს</w:t>
      </w:r>
      <w:r w:rsidRPr="004652A8">
        <w:rPr>
          <w:rFonts w:ascii="Sylfaen" w:hAnsi="Sylfaen" w:cs="SPLiteraturuly"/>
          <w:b/>
          <w:sz w:val="22"/>
          <w:szCs w:val="22"/>
          <w:lang w:val="ka-GE"/>
        </w:rPr>
        <w:t>:</w:t>
      </w:r>
    </w:p>
    <w:p w:rsidR="00DC1023" w:rsidRPr="00DC1023" w:rsidRDefault="00DC1023" w:rsidP="00DC1023">
      <w:pPr>
        <w:pStyle w:val="ListParagraph"/>
        <w:rPr>
          <w:rFonts w:ascii="Sylfaen" w:hAnsi="Sylfaen"/>
          <w:sz w:val="22"/>
          <w:szCs w:val="22"/>
          <w:lang w:val="ka-GE"/>
        </w:rPr>
      </w:pPr>
    </w:p>
    <w:p w:rsidR="00DC1023" w:rsidRPr="00EA1B1B" w:rsidRDefault="00DC1023" w:rsidP="00DC1023">
      <w:pPr>
        <w:pStyle w:val="ListParagraph"/>
        <w:numPr>
          <w:ilvl w:val="0"/>
          <w:numId w:val="1"/>
        </w:numPr>
        <w:tabs>
          <w:tab w:val="left" w:pos="540"/>
        </w:tabs>
        <w:ind w:left="540" w:hanging="270"/>
        <w:jc w:val="both"/>
        <w:rPr>
          <w:rFonts w:ascii="Sylfaen" w:hAnsi="Sylfaen"/>
          <w:sz w:val="22"/>
          <w:szCs w:val="22"/>
          <w:lang w:val="ka-GE"/>
        </w:rPr>
      </w:pPr>
      <w:r w:rsidRPr="00EA1B1B">
        <w:rPr>
          <w:rFonts w:ascii="Sylfaen" w:hAnsi="Sylfaen"/>
          <w:sz w:val="22"/>
          <w:szCs w:val="22"/>
          <w:lang w:val="ka-GE"/>
        </w:rPr>
        <w:t>2015 წლის 12 – 15 მაისს ქ. თბილისში დაგეგმილ ევროპული რეკონსტრუქციისა და განვითარების ფონდის ბიზნეს ფორუმის - EBRD საორგანიზაციო-სამუშაო შეხვედრებში.</w:t>
      </w:r>
    </w:p>
    <w:p w:rsidR="00DC1023" w:rsidRPr="00DC1023" w:rsidRDefault="00DC1023" w:rsidP="00DC1023">
      <w:pPr>
        <w:pStyle w:val="ListParagraph"/>
        <w:tabs>
          <w:tab w:val="left" w:pos="540"/>
        </w:tabs>
        <w:ind w:left="540"/>
        <w:jc w:val="both"/>
        <w:rPr>
          <w:rFonts w:ascii="Sylfaen" w:hAnsi="Sylfaen"/>
          <w:sz w:val="22"/>
          <w:szCs w:val="22"/>
          <w:lang w:val="ka-GE"/>
        </w:rPr>
      </w:pPr>
    </w:p>
    <w:p w:rsidR="00DC1023" w:rsidRPr="008762E3" w:rsidRDefault="00DC1023" w:rsidP="00DC1023">
      <w:pPr>
        <w:pStyle w:val="ListParagraph"/>
        <w:numPr>
          <w:ilvl w:val="0"/>
          <w:numId w:val="1"/>
        </w:numPr>
        <w:tabs>
          <w:tab w:val="left" w:pos="540"/>
        </w:tabs>
        <w:ind w:left="540" w:hanging="270"/>
        <w:jc w:val="both"/>
        <w:rPr>
          <w:rFonts w:ascii="Sylfaen" w:hAnsi="Sylfaen"/>
          <w:sz w:val="22"/>
          <w:szCs w:val="22"/>
          <w:lang w:val="ka-GE"/>
        </w:rPr>
      </w:pPr>
      <w:r w:rsidRPr="008762E3">
        <w:rPr>
          <w:rFonts w:ascii="Sylfaen" w:hAnsi="Sylfaen"/>
          <w:sz w:val="22"/>
          <w:szCs w:val="22"/>
          <w:lang w:val="ka-GE"/>
        </w:rPr>
        <w:lastRenderedPageBreak/>
        <w:t>საქართველოს მთავრობის 2014 წლის 11 ივნისის N1064 განკარგულებით შექმნილი მსოფლიო სატელეკომუნიკაციო/ICT ინდიკატორების მე-12 სიმპოზიუმის (WTIS-2014) ჩატარების ხელშემწყობი სამთავრობო კომისიის გადაწყვეტილებით საქართველოს ეკონომიკისა და მდგრადი განვითარების სამინისტროში შექმნილი უწყებათაშორისი საკოორდინაციო შტაბში.</w:t>
      </w:r>
    </w:p>
    <w:p w:rsidR="00DC1023" w:rsidRPr="00DC1023" w:rsidRDefault="00DC1023" w:rsidP="00DC1023">
      <w:pPr>
        <w:pStyle w:val="ListParagraph"/>
        <w:tabs>
          <w:tab w:val="left" w:pos="540"/>
        </w:tabs>
        <w:ind w:left="540"/>
        <w:jc w:val="both"/>
        <w:rPr>
          <w:rFonts w:ascii="Sylfaen" w:hAnsi="Sylfaen"/>
          <w:sz w:val="22"/>
          <w:szCs w:val="22"/>
          <w:lang w:val="ka-GE"/>
        </w:rPr>
      </w:pPr>
    </w:p>
    <w:p w:rsidR="00DC1023" w:rsidRPr="008762E3" w:rsidRDefault="00DC1023" w:rsidP="00DC1023">
      <w:pPr>
        <w:pStyle w:val="ListParagraph"/>
        <w:numPr>
          <w:ilvl w:val="0"/>
          <w:numId w:val="1"/>
        </w:numPr>
        <w:tabs>
          <w:tab w:val="left" w:pos="540"/>
        </w:tabs>
        <w:ind w:left="540" w:hanging="270"/>
        <w:jc w:val="both"/>
        <w:rPr>
          <w:rFonts w:ascii="Sylfaen" w:hAnsi="Sylfaen"/>
          <w:sz w:val="22"/>
          <w:szCs w:val="22"/>
          <w:lang w:val="ka-GE"/>
        </w:rPr>
      </w:pPr>
      <w:r w:rsidRPr="008762E3">
        <w:rPr>
          <w:rFonts w:ascii="Sylfaen" w:hAnsi="Sylfaen"/>
          <w:sz w:val="22"/>
          <w:szCs w:val="22"/>
          <w:lang w:val="ka-GE"/>
        </w:rPr>
        <w:t>"საქართველოს საფრთხეების შეფასების 2010-2013 წწ. დოკუმენტის" განახლებასთან დაკავშირებით ეროვნული უსაფრთხოების კონცეპტუალური დოკუმენტის შემუშავების  მაკოორდინირებელი მუდმივმოქმედი უწყებათაშორისი კომისიის სამუშაო ჯგუფებში;</w:t>
      </w:r>
    </w:p>
    <w:p w:rsidR="00DC1023" w:rsidRPr="00DC1023" w:rsidRDefault="00DC1023" w:rsidP="00DC1023">
      <w:pPr>
        <w:pStyle w:val="ListParagraph"/>
        <w:tabs>
          <w:tab w:val="left" w:pos="540"/>
        </w:tabs>
        <w:ind w:left="540"/>
        <w:jc w:val="both"/>
        <w:rPr>
          <w:rFonts w:ascii="Sylfaen" w:hAnsi="Sylfaen"/>
          <w:sz w:val="22"/>
          <w:szCs w:val="22"/>
          <w:lang w:val="ka-GE"/>
        </w:rPr>
      </w:pPr>
    </w:p>
    <w:p w:rsidR="00DC1023" w:rsidRPr="00DC1023" w:rsidRDefault="00DC1023" w:rsidP="00DC1023">
      <w:pPr>
        <w:pStyle w:val="ListParagraph"/>
        <w:numPr>
          <w:ilvl w:val="0"/>
          <w:numId w:val="1"/>
        </w:numPr>
        <w:tabs>
          <w:tab w:val="left" w:pos="540"/>
        </w:tabs>
        <w:ind w:left="540" w:hanging="270"/>
        <w:jc w:val="both"/>
        <w:rPr>
          <w:rFonts w:ascii="Sylfaen" w:hAnsi="Sylfaen"/>
          <w:sz w:val="22"/>
          <w:szCs w:val="22"/>
          <w:lang w:val="ka-GE"/>
        </w:rPr>
      </w:pPr>
      <w:r>
        <w:rPr>
          <w:rFonts w:ascii="Sylfaen" w:hAnsi="Sylfaen"/>
          <w:sz w:val="22"/>
          <w:szCs w:val="22"/>
          <w:lang w:val="ka-GE"/>
        </w:rPr>
        <w:t>სსიპ ”სამედიცინო საქმიანობის სახელმწიფო რეგულირების სააგენტოს” უფროსის №02-525/მ 18/09/2014წ.  ბრძანების საფუძველზე, შპს ”უნიმედი კახეთი” ყვარლის სამედიცინო ცენტრში სტაციონარული დაწესებულების სანებართვო და მაღალი რისკის შემცველი სამედიცინო საქმიანობის ტექნიკური რეგლამენტის გადამოწმების მიზნით შექმნილ კომისიაში (19-20 სექტემბერი).</w:t>
      </w:r>
    </w:p>
    <w:p w:rsidR="005549B4" w:rsidRPr="005549B4" w:rsidRDefault="005549B4" w:rsidP="005549B4">
      <w:pPr>
        <w:tabs>
          <w:tab w:val="left" w:pos="540"/>
        </w:tabs>
        <w:ind w:left="540"/>
        <w:jc w:val="both"/>
        <w:rPr>
          <w:rFonts w:ascii="Sylfaen" w:hAnsi="Sylfaen"/>
          <w:sz w:val="22"/>
          <w:szCs w:val="22"/>
          <w:lang w:val="ka-GE"/>
        </w:rPr>
      </w:pPr>
    </w:p>
    <w:p w:rsidR="005549B4" w:rsidRPr="005549B4" w:rsidRDefault="005549B4" w:rsidP="005549B4">
      <w:pPr>
        <w:numPr>
          <w:ilvl w:val="0"/>
          <w:numId w:val="1"/>
        </w:numPr>
        <w:tabs>
          <w:tab w:val="left" w:pos="540"/>
        </w:tabs>
        <w:ind w:left="540" w:hanging="270"/>
        <w:jc w:val="both"/>
        <w:rPr>
          <w:rFonts w:ascii="Sylfaen" w:hAnsi="Sylfaen"/>
          <w:sz w:val="22"/>
          <w:szCs w:val="22"/>
          <w:lang w:val="ka-GE"/>
        </w:rPr>
      </w:pPr>
      <w:r w:rsidRPr="005549B4">
        <w:rPr>
          <w:rFonts w:ascii="Sylfaen" w:hAnsi="Sylfaen"/>
          <w:sz w:val="22"/>
          <w:szCs w:val="22"/>
          <w:lang w:val="ka-GE"/>
        </w:rPr>
        <w:t>,,სამედიცინო მომსახურების მიმწოდებელთათვის პასპორტიზაციის წესების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ბრძანების მე-2 მუხლის  2014 წლის 1 იანვრი</w:t>
      </w:r>
      <w:r w:rsidR="00215D9F">
        <w:rPr>
          <w:rFonts w:ascii="Sylfaen" w:hAnsi="Sylfaen"/>
          <w:sz w:val="22"/>
          <w:szCs w:val="22"/>
          <w:lang w:val="ka-GE"/>
        </w:rPr>
        <w:t>დან ამოქმდებასთან დაკავშირებით (</w:t>
      </w:r>
      <w:r w:rsidRPr="005549B4">
        <w:rPr>
          <w:rFonts w:ascii="Sylfaen" w:hAnsi="Sylfaen"/>
          <w:sz w:val="22"/>
          <w:szCs w:val="22"/>
          <w:lang w:val="ka-GE"/>
        </w:rPr>
        <w:t>რ</w:t>
      </w:r>
      <w:r w:rsidR="00215D9F">
        <w:rPr>
          <w:rFonts w:ascii="Sylfaen" w:hAnsi="Sylfaen"/>
          <w:sz w:val="22"/>
          <w:szCs w:val="22"/>
          <w:lang w:val="ka-GE"/>
        </w:rPr>
        <w:t>ა</w:t>
      </w:r>
      <w:r w:rsidRPr="005549B4">
        <w:rPr>
          <w:rFonts w:ascii="Sylfaen" w:hAnsi="Sylfaen"/>
          <w:sz w:val="22"/>
          <w:szCs w:val="22"/>
          <w:lang w:val="ka-GE"/>
        </w:rPr>
        <w:t>ც ითვალისწინებს  ბრძანებით გათვალისწინებული ნორმების შეუსრულებლობის შემთხვევაში  საქართველოს ადმინისტრაციულ სამართალდარღვევათა კოდექსით გათვალისწინებულ შესაბამისი პასუხისმგებლობის დადგომას</w:t>
      </w:r>
      <w:r w:rsidR="00215D9F">
        <w:rPr>
          <w:rFonts w:ascii="Sylfaen" w:hAnsi="Sylfaen"/>
          <w:sz w:val="22"/>
          <w:szCs w:val="22"/>
          <w:lang w:val="ka-GE"/>
        </w:rPr>
        <w:t>)</w:t>
      </w:r>
      <w:r w:rsidRPr="005549B4">
        <w:rPr>
          <w:rFonts w:ascii="Sylfaen" w:hAnsi="Sylfaen"/>
          <w:sz w:val="22"/>
          <w:szCs w:val="22"/>
          <w:lang w:val="ka-GE"/>
        </w:rPr>
        <w:t>, საგანგებო სიტუაციების კოორდინაციისა და რეჟიმის დეპარტამენტმა კოორდინაცია გაუწია  საინფორმაციო პორტალზე დარეგისტრირებულ  ყველა სამედიცინო დაწესებულების ინფორმირების საკითხს;</w:t>
      </w:r>
    </w:p>
    <w:p w:rsidR="005549B4" w:rsidRPr="005549B4" w:rsidRDefault="005549B4" w:rsidP="005549B4">
      <w:pPr>
        <w:ind w:left="630"/>
        <w:jc w:val="both"/>
        <w:rPr>
          <w:rFonts w:ascii="Sylfaen" w:hAnsi="Sylfaen"/>
          <w:b/>
          <w:sz w:val="22"/>
          <w:szCs w:val="22"/>
          <w:lang w:val="ka-GE"/>
        </w:rPr>
      </w:pPr>
    </w:p>
    <w:p w:rsidR="005549B4" w:rsidRPr="005549B4" w:rsidRDefault="005549B4" w:rsidP="005549B4">
      <w:pPr>
        <w:numPr>
          <w:ilvl w:val="0"/>
          <w:numId w:val="1"/>
        </w:numPr>
        <w:tabs>
          <w:tab w:val="left" w:pos="540"/>
        </w:tabs>
        <w:ind w:left="540" w:hanging="270"/>
        <w:jc w:val="both"/>
        <w:rPr>
          <w:rFonts w:ascii="Sylfaen" w:hAnsi="Sylfaen"/>
          <w:color w:val="FF0000"/>
          <w:sz w:val="22"/>
          <w:szCs w:val="22"/>
          <w:lang w:val="ka-GE"/>
        </w:rPr>
      </w:pPr>
      <w:r w:rsidRPr="005549B4">
        <w:rPr>
          <w:rFonts w:ascii="Sylfaen" w:hAnsi="Sylfaen"/>
          <w:sz w:val="22"/>
          <w:szCs w:val="22"/>
          <w:lang w:val="ka-GE"/>
        </w:rPr>
        <w:t xml:space="preserve">ზემოაღნიშნული ბრძანების საფუძველზე, დეპარტამენტის უშუალო კოორდინაციით, 2012 წლის დეკემბრიდან დღემდე, სპეციალური ფორმისა და  წესის შესაბამისად, მიმდინარეობს სამედიცინო მომსახურების მიმწოდებელთა მიერ დაწესებულების შესახებ მონაცემების საქართველოს შრომის, ჯანმრთელობისა და სოციალური დაცვის სამინისტროს (შემდგომში - სამინისტრო) ოფიციალურ ვებგვერდზე (www.moh.gov.ge) ელექტრონული ჯანდაცვის საინფორმაციო პორტალზე განთავსება და კონსულტაციის გაწევა. 2014 წლის 1 </w:t>
      </w:r>
      <w:r w:rsidR="00131893">
        <w:rPr>
          <w:rFonts w:ascii="Sylfaen" w:hAnsi="Sylfaen"/>
          <w:sz w:val="22"/>
          <w:szCs w:val="22"/>
          <w:lang w:val="ka-GE"/>
        </w:rPr>
        <w:t>ივლისიდან</w:t>
      </w:r>
      <w:r w:rsidRPr="005549B4">
        <w:rPr>
          <w:rFonts w:ascii="Sylfaen" w:hAnsi="Sylfaen"/>
          <w:sz w:val="22"/>
          <w:szCs w:val="22"/>
          <w:lang w:val="ka-GE"/>
        </w:rPr>
        <w:t xml:space="preserve"> 1 </w:t>
      </w:r>
      <w:r w:rsidR="00131893">
        <w:rPr>
          <w:rFonts w:ascii="Sylfaen" w:hAnsi="Sylfaen"/>
          <w:sz w:val="22"/>
          <w:szCs w:val="22"/>
          <w:lang w:val="ka-GE"/>
        </w:rPr>
        <w:t>ოქტომბრამდე</w:t>
      </w:r>
      <w:r w:rsidRPr="005549B4">
        <w:rPr>
          <w:rFonts w:ascii="Sylfaen" w:hAnsi="Sylfaen"/>
          <w:sz w:val="22"/>
          <w:szCs w:val="22"/>
          <w:lang w:val="ka-GE"/>
        </w:rPr>
        <w:t xml:space="preserve"> პასპორტიზაციის პროცესი გაიარა და სამინისტროს საინფორმაციო პორტალზე აიტვირთა   </w:t>
      </w:r>
      <w:r w:rsidR="00A83E70" w:rsidRPr="00A83E70">
        <w:rPr>
          <w:rFonts w:ascii="Sylfaen" w:hAnsi="Sylfaen"/>
          <w:sz w:val="22"/>
          <w:szCs w:val="22"/>
          <w:lang w:val="ka-GE"/>
        </w:rPr>
        <w:t>43</w:t>
      </w:r>
      <w:r w:rsidRPr="00131893">
        <w:rPr>
          <w:rFonts w:ascii="Sylfaen" w:hAnsi="Sylfaen"/>
          <w:color w:val="FF0000"/>
          <w:sz w:val="22"/>
          <w:szCs w:val="22"/>
          <w:lang w:val="ka-GE"/>
        </w:rPr>
        <w:t xml:space="preserve"> </w:t>
      </w:r>
      <w:r w:rsidRPr="005549B4">
        <w:rPr>
          <w:rFonts w:ascii="Sylfaen" w:hAnsi="Sylfaen"/>
          <w:sz w:val="22"/>
          <w:szCs w:val="22"/>
          <w:lang w:val="ka-GE"/>
        </w:rPr>
        <w:t xml:space="preserve">  სამედიცინო დაწესებულების მონაცემები;</w:t>
      </w:r>
    </w:p>
    <w:p w:rsidR="005549B4" w:rsidRPr="005549B4" w:rsidRDefault="005549B4" w:rsidP="005549B4">
      <w:pPr>
        <w:pStyle w:val="ListParagraph"/>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დეპარტამენტი მონაწილეობას იღებს  „ეროვნული ანტიკორუფციული სტრატეგიის განახლებისა და 2014-2016 წლების ანტიკორუფციული სამოქმედო გეგმის“ შემმუშავებელი სამუშაო ჯგუფის მუშაობაში;</w:t>
      </w:r>
    </w:p>
    <w:p w:rsidR="005549B4" w:rsidRPr="005549B4" w:rsidRDefault="005549B4" w:rsidP="005549B4">
      <w:pPr>
        <w:pStyle w:val="ListParagraph"/>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 xml:space="preserve">საქართველოს შრომის, ჯანმრთელობისა და სოციალური დაცვის მინისტრის 2013 წლის 12 დეკემბრის №01-46/ნ ბრძანებით დამტკიცებული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„სასწრაფო სამედიცინო დახმარების ცენტრის“ დებულების“ მე-4 მუხლის მე-6 პუნქტის შესაბამისად, პერმანენტულად </w:t>
      </w:r>
      <w:r w:rsidRPr="005549B4">
        <w:rPr>
          <w:rFonts w:ascii="Sylfaen" w:hAnsi="Sylfaen"/>
          <w:sz w:val="22"/>
          <w:szCs w:val="22"/>
          <w:lang w:val="ka-GE"/>
        </w:rPr>
        <w:lastRenderedPageBreak/>
        <w:t>მიმდინარეობს ცენტრის მიერ შტატგარეშე და შტატიან თანამდებობაზე დასანიშნი და გასათავისუფლებელი კანდიდატურების შეთანხმება;</w:t>
      </w:r>
    </w:p>
    <w:p w:rsidR="005549B4" w:rsidRPr="005549B4" w:rsidRDefault="005549B4" w:rsidP="005549B4">
      <w:pPr>
        <w:tabs>
          <w:tab w:val="num" w:pos="630"/>
        </w:tabs>
        <w:ind w:left="630"/>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დებულების და მოქმედი კანონმდებლობის შესაბამისად, დეპარტამენტმა განახორციელა შუამდგომლობები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 საანგარიშო პერიოდში, ჰუმანიტარული სტატუსის მინიჭების მიზნით, შუამდგომლობა გაეწია სამედიცინო დანიშნულების 12 ტვირთს;</w:t>
      </w:r>
    </w:p>
    <w:p w:rsidR="005549B4" w:rsidRPr="005549B4" w:rsidRDefault="005549B4" w:rsidP="005549B4">
      <w:pPr>
        <w:tabs>
          <w:tab w:val="num" w:pos="630"/>
        </w:tabs>
        <w:ind w:left="630"/>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№326 ბრძანებულების მე-3 მუხლის, მე-3 პუნქტის შესაბამისად, ყოველთვიურად ეგზავნებოდა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5549B4" w:rsidRPr="005549B4" w:rsidRDefault="005549B4" w:rsidP="005549B4">
      <w:pPr>
        <w:pStyle w:val="ListParagraph"/>
        <w:jc w:val="both"/>
        <w:rPr>
          <w:rFonts w:ascii="Sylfaen" w:hAnsi="Sylfaen"/>
          <w:sz w:val="22"/>
          <w:szCs w:val="22"/>
          <w:lang w:val="ka-GE"/>
        </w:rPr>
      </w:pPr>
    </w:p>
    <w:p w:rsidR="00A90872" w:rsidRDefault="001F1F63" w:rsidP="00A90872">
      <w:pPr>
        <w:numPr>
          <w:ilvl w:val="0"/>
          <w:numId w:val="1"/>
        </w:numPr>
        <w:tabs>
          <w:tab w:val="num" w:pos="360"/>
          <w:tab w:val="num" w:pos="630"/>
        </w:tabs>
        <w:ind w:left="630" w:hanging="270"/>
        <w:jc w:val="both"/>
        <w:rPr>
          <w:rFonts w:ascii="Sylfaen" w:hAnsi="Sylfaen"/>
          <w:sz w:val="22"/>
          <w:szCs w:val="22"/>
          <w:lang w:val="ka-GE"/>
        </w:rPr>
      </w:pPr>
      <w:r>
        <w:rPr>
          <w:rFonts w:ascii="Sylfaen" w:hAnsi="Sylfaen"/>
          <w:sz w:val="22"/>
          <w:szCs w:val="22"/>
          <w:lang w:val="ka-GE"/>
        </w:rPr>
        <w:t xml:space="preserve">საანგარიშო პერიოდში </w:t>
      </w:r>
      <w:r w:rsidR="00A90872" w:rsidRPr="005549B4">
        <w:rPr>
          <w:rFonts w:ascii="Sylfaen" w:hAnsi="Sylfaen"/>
          <w:sz w:val="22"/>
          <w:szCs w:val="22"/>
          <w:lang w:val="ka-GE"/>
        </w:rPr>
        <w:t>დეპარტამენტი მუდმივ რეჟიმში ახორციელებ</w:t>
      </w:r>
      <w:r>
        <w:rPr>
          <w:rFonts w:ascii="Sylfaen" w:hAnsi="Sylfaen"/>
          <w:sz w:val="22"/>
          <w:szCs w:val="22"/>
          <w:lang w:val="ka-GE"/>
        </w:rPr>
        <w:t>და</w:t>
      </w:r>
      <w:r w:rsidR="00A90872" w:rsidRPr="005549B4">
        <w:rPr>
          <w:rFonts w:ascii="Sylfaen" w:hAnsi="Sylfaen"/>
          <w:sz w:val="22"/>
          <w:szCs w:val="22"/>
          <w:lang w:val="ka-GE"/>
        </w:rPr>
        <w:t xml:space="preserve"> კატასტროფებისა და გადაუდებელი დახმარების სამსახურების მონიტორინგის ელექტრონული პროგრამაში დაფიქსირებული პაციენტებისა და საყოველთაო ჯანდაცვის მართვის დეპარტამენტის მიერ მოწოდებული ინფორმაციის შედარებას;</w:t>
      </w:r>
    </w:p>
    <w:p w:rsidR="00A90872" w:rsidRDefault="00A90872" w:rsidP="00A90872">
      <w:pPr>
        <w:pStyle w:val="ListParagrap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 xml:space="preserve">საანგარიშო პერიოდში კორესპონდენციის საერთო ბრუნვა შეადგენს </w:t>
      </w:r>
      <w:r w:rsidR="00AD4817" w:rsidRPr="00AD4817">
        <w:rPr>
          <w:rFonts w:ascii="Sylfaen" w:hAnsi="Sylfaen"/>
          <w:sz w:val="22"/>
          <w:szCs w:val="22"/>
          <w:lang w:val="ka-GE"/>
        </w:rPr>
        <w:t>1125</w:t>
      </w:r>
      <w:r w:rsidRPr="00AD4817">
        <w:rPr>
          <w:rFonts w:ascii="Sylfaen" w:hAnsi="Sylfaen"/>
          <w:sz w:val="22"/>
          <w:szCs w:val="22"/>
          <w:lang w:val="ka-GE"/>
        </w:rPr>
        <w:t xml:space="preserve"> </w:t>
      </w:r>
      <w:r w:rsidRPr="005549B4">
        <w:rPr>
          <w:rFonts w:ascii="Sylfaen" w:hAnsi="Sylfaen"/>
          <w:sz w:val="22"/>
          <w:szCs w:val="22"/>
          <w:lang w:val="ka-GE"/>
        </w:rPr>
        <w:t>წერილს.</w:t>
      </w:r>
    </w:p>
    <w:p w:rsidR="005549B4" w:rsidRPr="003925D0" w:rsidRDefault="005549B4" w:rsidP="005549B4">
      <w:pPr>
        <w:tabs>
          <w:tab w:val="left" w:pos="540"/>
        </w:tabs>
        <w:ind w:left="540"/>
        <w:jc w:val="both"/>
        <w:rPr>
          <w:rFonts w:ascii="Sylfaen" w:hAnsi="Sylfaen"/>
          <w:sz w:val="22"/>
          <w:szCs w:val="22"/>
          <w:lang w:val="ka-GE"/>
        </w:rPr>
      </w:pPr>
    </w:p>
    <w:p w:rsidR="00F639DC" w:rsidRPr="003925D0" w:rsidRDefault="00F639DC" w:rsidP="00CB62C7">
      <w:pPr>
        <w:pStyle w:val="ListParagraph"/>
        <w:jc w:val="both"/>
        <w:rPr>
          <w:rFonts w:ascii="Sylfaen" w:hAnsi="Sylfaen"/>
          <w:sz w:val="22"/>
          <w:szCs w:val="22"/>
          <w:lang w:val="ka-GE"/>
        </w:rPr>
      </w:pPr>
    </w:p>
    <w:p w:rsidR="00D36228" w:rsidRPr="003925D0" w:rsidRDefault="00D36228" w:rsidP="00E3468C">
      <w:pPr>
        <w:numPr>
          <w:ilvl w:val="0"/>
          <w:numId w:val="2"/>
        </w:numPr>
        <w:tabs>
          <w:tab w:val="left" w:pos="630"/>
        </w:tabs>
        <w:jc w:val="both"/>
        <w:rPr>
          <w:rFonts w:ascii="Sylfaen" w:hAnsi="Sylfaen"/>
          <w:b/>
          <w:sz w:val="22"/>
          <w:szCs w:val="22"/>
          <w:lang w:val="ka-GE"/>
        </w:rPr>
      </w:pPr>
      <w:r w:rsidRPr="003925D0">
        <w:rPr>
          <w:rFonts w:ascii="Sylfaen" w:hAnsi="Sylfaen"/>
          <w:b/>
          <w:sz w:val="22"/>
          <w:szCs w:val="22"/>
          <w:lang w:val="ka-GE"/>
        </w:rPr>
        <w:t>საგანგებო სიტუაციებზე მზადყოფნის და რეაგირების ღონისძიებები</w:t>
      </w:r>
    </w:p>
    <w:p w:rsidR="00D36228" w:rsidRPr="003925D0" w:rsidRDefault="00D36228" w:rsidP="00CB62C7">
      <w:pPr>
        <w:ind w:left="630"/>
        <w:jc w:val="both"/>
        <w:rPr>
          <w:rFonts w:ascii="Sylfaen" w:hAnsi="Sylfaen"/>
          <w:b/>
          <w:sz w:val="22"/>
          <w:szCs w:val="22"/>
          <w:u w:color="FF0000"/>
          <w:lang w:val="ka-GE"/>
        </w:rPr>
      </w:pPr>
    </w:p>
    <w:p w:rsidR="00A52082" w:rsidRDefault="00D36228" w:rsidP="00CB62C7">
      <w:pPr>
        <w:numPr>
          <w:ilvl w:val="0"/>
          <w:numId w:val="1"/>
        </w:numPr>
        <w:tabs>
          <w:tab w:val="num" w:pos="360"/>
          <w:tab w:val="num" w:pos="630"/>
        </w:tabs>
        <w:ind w:left="630" w:hanging="270"/>
        <w:jc w:val="both"/>
        <w:rPr>
          <w:rFonts w:ascii="Sylfaen" w:hAnsi="Sylfaen"/>
          <w:sz w:val="22"/>
          <w:szCs w:val="22"/>
          <w:lang w:val="ka-GE"/>
        </w:rPr>
      </w:pPr>
      <w:r w:rsidRPr="00EA0CDE">
        <w:rPr>
          <w:rFonts w:ascii="Sylfaen" w:hAnsi="Sylfaen"/>
          <w:sz w:val="22"/>
          <w:szCs w:val="22"/>
          <w:lang w:val="ka-GE"/>
        </w:rPr>
        <w:t>დეპარტამენტი ორგანიზებას უწევდა დიდი მასშტაბის ავტოკატასტროფების და სხვა სახის საგანგებო სიტუაციების დროს პაციენტთა სამედიცინო მომსახურებას და რეფერალურ ტრანსპორტი</w:t>
      </w:r>
      <w:r w:rsidR="00EA0CDE" w:rsidRPr="00EA0CDE">
        <w:rPr>
          <w:rFonts w:ascii="Sylfaen" w:hAnsi="Sylfaen"/>
          <w:sz w:val="22"/>
          <w:szCs w:val="22"/>
          <w:lang w:val="ka-GE"/>
        </w:rPr>
        <w:t>რებას მთელი ქვეყნის ტერიტორიაზე.</w:t>
      </w:r>
    </w:p>
    <w:p w:rsidR="00A84B7D" w:rsidRPr="00EA0CDE" w:rsidRDefault="00A84B7D" w:rsidP="00A84B7D">
      <w:pPr>
        <w:ind w:left="630"/>
        <w:jc w:val="both"/>
        <w:rPr>
          <w:rFonts w:ascii="Sylfaen" w:hAnsi="Sylfaen"/>
          <w:sz w:val="22"/>
          <w:szCs w:val="22"/>
          <w:lang w:val="ka-GE"/>
        </w:rPr>
      </w:pPr>
    </w:p>
    <w:p w:rsidR="00D36228" w:rsidRPr="00CC457F" w:rsidRDefault="00D36228" w:rsidP="00E3468C">
      <w:pPr>
        <w:numPr>
          <w:ilvl w:val="0"/>
          <w:numId w:val="2"/>
        </w:numPr>
        <w:ind w:left="540" w:hanging="270"/>
        <w:jc w:val="both"/>
        <w:rPr>
          <w:rFonts w:ascii="Sylfaen" w:hAnsi="Sylfaen"/>
          <w:sz w:val="22"/>
          <w:szCs w:val="22"/>
          <w:u w:color="FF0000"/>
          <w:lang w:val="ka-GE"/>
        </w:rPr>
      </w:pPr>
      <w:r w:rsidRPr="00CC457F">
        <w:rPr>
          <w:rFonts w:ascii="Sylfaen" w:hAnsi="Sylfaen"/>
          <w:b/>
          <w:sz w:val="22"/>
          <w:szCs w:val="22"/>
          <w:u w:color="FF0000"/>
          <w:lang w:val="ka-GE"/>
        </w:rPr>
        <w:t>რეგიონული მიმართულებით განხორციელებული ღონისძიებები</w:t>
      </w:r>
    </w:p>
    <w:p w:rsidR="004F681F" w:rsidRPr="003925D0" w:rsidRDefault="004F681F" w:rsidP="004F681F">
      <w:pPr>
        <w:ind w:left="630"/>
        <w:jc w:val="both"/>
        <w:rPr>
          <w:rFonts w:ascii="Sylfaen" w:hAnsi="Sylfaen"/>
          <w:sz w:val="22"/>
          <w:szCs w:val="22"/>
          <w:lang w:val="ka-GE"/>
        </w:rPr>
      </w:pPr>
    </w:p>
    <w:p w:rsidR="00252FB6" w:rsidRDefault="00252FB6" w:rsidP="00252FB6">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დეპარტამენტის </w:t>
      </w:r>
      <w:r>
        <w:rPr>
          <w:rFonts w:ascii="Sylfaen" w:hAnsi="Sylfaen"/>
          <w:sz w:val="22"/>
          <w:szCs w:val="22"/>
          <w:lang w:val="ka-GE"/>
        </w:rPr>
        <w:t>მიერ ორგანიზებულ იქნა მოსახლეობის მრავალპროფილური სამედიცინო გასინჯვა/</w:t>
      </w:r>
      <w:r w:rsidRPr="003925D0">
        <w:rPr>
          <w:rFonts w:ascii="Sylfaen" w:hAnsi="Sylfaen"/>
          <w:sz w:val="22"/>
          <w:szCs w:val="22"/>
          <w:lang w:val="ka-GE"/>
        </w:rPr>
        <w:t>კონსულტაციები და პროფილაქტიკური გამოკვლევები</w:t>
      </w:r>
      <w:r w:rsidR="00720A70">
        <w:rPr>
          <w:rFonts w:ascii="Sylfaen" w:hAnsi="Sylfaen"/>
          <w:sz w:val="22"/>
          <w:szCs w:val="22"/>
          <w:lang w:val="ka-GE"/>
        </w:rPr>
        <w:t xml:space="preserve">, </w:t>
      </w:r>
      <w:r w:rsidR="00143208">
        <w:rPr>
          <w:rFonts w:ascii="Sylfaen" w:hAnsi="Sylfaen"/>
          <w:sz w:val="22"/>
          <w:szCs w:val="22"/>
          <w:lang w:val="ka-GE"/>
        </w:rPr>
        <w:t xml:space="preserve">დეპარტამენტის შუამდგომლობის საფუძველზე, </w:t>
      </w:r>
      <w:r w:rsidR="00720A70">
        <w:rPr>
          <w:rFonts w:ascii="Sylfaen" w:hAnsi="Sylfaen"/>
          <w:sz w:val="22"/>
          <w:szCs w:val="22"/>
          <w:lang w:val="ka-GE"/>
        </w:rPr>
        <w:t>სამინისტროს გადაწყვეტილებით აქციებში მონაწილე მედპერსონალ</w:t>
      </w:r>
      <w:r w:rsidR="00143208">
        <w:rPr>
          <w:rFonts w:ascii="Sylfaen" w:hAnsi="Sylfaen"/>
          <w:sz w:val="22"/>
          <w:szCs w:val="22"/>
          <w:lang w:val="ka-GE"/>
        </w:rPr>
        <w:t>ი დაჯილდოვდა სიგელებით.</w:t>
      </w:r>
      <w:r w:rsidR="00720A70">
        <w:rPr>
          <w:rFonts w:ascii="Sylfaen" w:hAnsi="Sylfaen"/>
          <w:sz w:val="22"/>
          <w:szCs w:val="22"/>
          <w:lang w:val="ka-GE"/>
        </w:rPr>
        <w:t xml:space="preserve"> </w:t>
      </w:r>
      <w:r>
        <w:rPr>
          <w:rFonts w:ascii="Sylfaen" w:hAnsi="Sylfaen"/>
          <w:sz w:val="22"/>
          <w:szCs w:val="22"/>
          <w:lang w:val="ka-GE"/>
        </w:rPr>
        <w:t>(დანართი 3)</w:t>
      </w:r>
    </w:p>
    <w:p w:rsidR="00252FB6" w:rsidRDefault="00252FB6" w:rsidP="00252FB6">
      <w:pPr>
        <w:pStyle w:val="ListParagraph"/>
        <w:rPr>
          <w:rFonts w:ascii="Sylfaen" w:hAnsi="Sylfaen"/>
          <w:sz w:val="22"/>
          <w:szCs w:val="22"/>
          <w:lang w:val="ka-GE"/>
        </w:rPr>
      </w:pPr>
    </w:p>
    <w:p w:rsidR="005218EF" w:rsidRDefault="004F681F" w:rsidP="00CB62C7">
      <w:pPr>
        <w:numPr>
          <w:ilvl w:val="0"/>
          <w:numId w:val="1"/>
        </w:numPr>
        <w:tabs>
          <w:tab w:val="num" w:pos="360"/>
          <w:tab w:val="num" w:pos="630"/>
        </w:tabs>
        <w:ind w:left="630" w:hanging="270"/>
        <w:jc w:val="both"/>
        <w:rPr>
          <w:rFonts w:ascii="Sylfaen" w:hAnsi="Sylfaen"/>
          <w:sz w:val="22"/>
          <w:szCs w:val="22"/>
          <w:lang w:val="ka-GE"/>
        </w:rPr>
      </w:pPr>
      <w:r w:rsidRPr="006743AC">
        <w:rPr>
          <w:rFonts w:ascii="Sylfaen" w:hAnsi="Sylfaen"/>
          <w:sz w:val="22"/>
          <w:szCs w:val="22"/>
          <w:lang w:val="ka-GE"/>
        </w:rPr>
        <w:t xml:space="preserve">საგანგებო სიტუაციების კოორდინაციისა და რეჟიმის  დეპარტამენტის შტატგარეშე მუშაკების მიერ </w:t>
      </w:r>
      <w:r w:rsidR="005040F4" w:rsidRPr="006743AC">
        <w:rPr>
          <w:rFonts w:ascii="Sylfaen" w:hAnsi="Sylfaen"/>
          <w:sz w:val="22"/>
          <w:szCs w:val="22"/>
          <w:lang w:val="ka-GE"/>
        </w:rPr>
        <w:t xml:space="preserve">პერმანენტულად </w:t>
      </w:r>
      <w:r w:rsidRPr="006743AC">
        <w:rPr>
          <w:rFonts w:ascii="Sylfaen" w:hAnsi="Sylfaen"/>
          <w:sz w:val="22"/>
          <w:szCs w:val="22"/>
          <w:lang w:val="ka-GE"/>
        </w:rPr>
        <w:t xml:space="preserve">ხორციელდება </w:t>
      </w:r>
      <w:r w:rsidR="00E0044F" w:rsidRPr="006743AC">
        <w:rPr>
          <w:rFonts w:ascii="Sylfaen" w:hAnsi="Sylfaen"/>
          <w:sz w:val="22"/>
          <w:szCs w:val="22"/>
          <w:lang w:val="ka-GE"/>
        </w:rPr>
        <w:t>რეგიონებში</w:t>
      </w:r>
      <w:r w:rsidR="00E0044F">
        <w:rPr>
          <w:rFonts w:ascii="Sylfaen" w:hAnsi="Sylfaen"/>
          <w:sz w:val="22"/>
          <w:szCs w:val="22"/>
          <w:lang w:val="ka-GE"/>
        </w:rPr>
        <w:t xml:space="preserve"> სამედიცინო სერვისების მიწოდების</w:t>
      </w:r>
      <w:r w:rsidRPr="006743AC">
        <w:rPr>
          <w:rFonts w:ascii="Sylfaen" w:hAnsi="Sylfaen"/>
          <w:sz w:val="22"/>
          <w:szCs w:val="22"/>
          <w:lang w:val="ka-GE"/>
        </w:rPr>
        <w:t xml:space="preserve">მონიტორინგი და ანგარიშგება სასწრაფო სამედიცინო </w:t>
      </w:r>
      <w:r w:rsidR="00E0044F">
        <w:rPr>
          <w:rFonts w:ascii="Sylfaen" w:hAnsi="Sylfaen"/>
          <w:sz w:val="22"/>
          <w:szCs w:val="22"/>
          <w:lang w:val="ka-GE"/>
        </w:rPr>
        <w:t xml:space="preserve">დახმარების </w:t>
      </w:r>
      <w:r w:rsidRPr="006743AC">
        <w:rPr>
          <w:rFonts w:ascii="Sylfaen" w:hAnsi="Sylfaen"/>
          <w:sz w:val="22"/>
          <w:szCs w:val="22"/>
          <w:lang w:val="ka-GE"/>
        </w:rPr>
        <w:t>სამსახურების, სოფლის ექიმების და რაიონული კლინიკების მიერ მოსახლეობისათვის გაწეული სამედიცინო სერვისების მიწოდების</w:t>
      </w:r>
      <w:r w:rsidR="000008DB" w:rsidRPr="006743AC">
        <w:rPr>
          <w:rFonts w:ascii="Sylfaen" w:hAnsi="Sylfaen"/>
          <w:sz w:val="22"/>
          <w:szCs w:val="22"/>
          <w:lang w:val="ka-GE"/>
        </w:rPr>
        <w:t>ა</w:t>
      </w:r>
      <w:r w:rsidRPr="006743AC">
        <w:rPr>
          <w:rFonts w:ascii="Sylfaen" w:hAnsi="Sylfaen"/>
          <w:sz w:val="22"/>
          <w:szCs w:val="22"/>
          <w:lang w:val="ka-GE"/>
        </w:rPr>
        <w:t xml:space="preserve"> და საანგარიშო პერიოდში გამოვლენილი პრობლემების</w:t>
      </w:r>
      <w:r w:rsidR="00725704" w:rsidRPr="006743AC">
        <w:rPr>
          <w:rFonts w:ascii="Sylfaen" w:hAnsi="Sylfaen"/>
          <w:sz w:val="22"/>
          <w:szCs w:val="22"/>
          <w:lang w:val="ka-GE"/>
        </w:rPr>
        <w:t xml:space="preserve"> შესახებ</w:t>
      </w:r>
      <w:r w:rsidR="0078797E" w:rsidRPr="006743AC">
        <w:rPr>
          <w:rFonts w:ascii="Sylfaen" w:hAnsi="Sylfaen"/>
          <w:sz w:val="22"/>
          <w:szCs w:val="22"/>
          <w:lang w:val="ka-GE"/>
        </w:rPr>
        <w:t>. რეგიონული წარმომადგენლების მიერ ჩატარებული საქმიანობის დეტალური აღწერა მოცემულია</w:t>
      </w:r>
      <w:r w:rsidR="006743AC" w:rsidRPr="006743AC">
        <w:rPr>
          <w:rFonts w:ascii="Sylfaen" w:hAnsi="Sylfaen"/>
          <w:sz w:val="22"/>
          <w:szCs w:val="22"/>
          <w:lang w:val="ka-GE"/>
        </w:rPr>
        <w:t xml:space="preserve"> დანართ </w:t>
      </w:r>
      <w:r w:rsidR="00A84B7D">
        <w:rPr>
          <w:rFonts w:ascii="Sylfaen" w:hAnsi="Sylfaen"/>
          <w:sz w:val="22"/>
          <w:szCs w:val="22"/>
          <w:lang w:val="ka-GE"/>
        </w:rPr>
        <w:t>4</w:t>
      </w:r>
      <w:r w:rsidR="00427B7F">
        <w:rPr>
          <w:rFonts w:ascii="Sylfaen" w:hAnsi="Sylfaen"/>
          <w:sz w:val="22"/>
          <w:szCs w:val="22"/>
          <w:lang w:val="ka-GE"/>
        </w:rPr>
        <w:t>-ში.</w:t>
      </w:r>
    </w:p>
    <w:p w:rsidR="00427B7F" w:rsidRDefault="00427B7F" w:rsidP="00427B7F">
      <w:pPr>
        <w:pStyle w:val="ListParagraph"/>
        <w:rPr>
          <w:rFonts w:ascii="Sylfaen" w:hAnsi="Sylfaen"/>
          <w:sz w:val="22"/>
          <w:szCs w:val="22"/>
          <w:lang w:val="ka-GE"/>
        </w:rPr>
      </w:pPr>
    </w:p>
    <w:p w:rsidR="00427B7F" w:rsidRPr="006743AC" w:rsidRDefault="00427B7F" w:rsidP="00427B7F">
      <w:pPr>
        <w:ind w:left="630"/>
        <w:jc w:val="both"/>
        <w:rPr>
          <w:rFonts w:ascii="Sylfaen" w:hAnsi="Sylfaen"/>
          <w:sz w:val="22"/>
          <w:szCs w:val="22"/>
          <w:lang w:val="ka-GE"/>
        </w:rPr>
      </w:pPr>
    </w:p>
    <w:p w:rsidR="00C00993" w:rsidRDefault="00C00993" w:rsidP="005A434B">
      <w:pPr>
        <w:jc w:val="right"/>
        <w:rPr>
          <w:rFonts w:ascii="Sylfaen" w:hAnsi="Sylfaen"/>
          <w:sz w:val="22"/>
          <w:szCs w:val="22"/>
          <w:lang w:val="ka-GE"/>
        </w:rPr>
      </w:pPr>
      <w:bookmarkStart w:id="0" w:name="_GoBack"/>
      <w:bookmarkEnd w:id="0"/>
    </w:p>
    <w:p w:rsidR="00AF4CA9" w:rsidRPr="003925D0" w:rsidRDefault="00AF4CA9" w:rsidP="005A434B">
      <w:pPr>
        <w:jc w:val="right"/>
        <w:rPr>
          <w:rFonts w:ascii="Sylfaen" w:hAnsi="Sylfaen"/>
          <w:sz w:val="22"/>
          <w:szCs w:val="22"/>
          <w:lang w:val="ka-GE"/>
        </w:rPr>
      </w:pPr>
      <w:r w:rsidRPr="003925D0">
        <w:rPr>
          <w:rFonts w:ascii="Sylfaen" w:hAnsi="Sylfaen"/>
          <w:sz w:val="22"/>
          <w:szCs w:val="22"/>
          <w:lang w:val="ka-GE"/>
        </w:rPr>
        <w:lastRenderedPageBreak/>
        <w:t>დანართი 1</w:t>
      </w:r>
    </w:p>
    <w:p w:rsidR="00431F06" w:rsidRPr="003925D0" w:rsidRDefault="00431F06" w:rsidP="00CB62C7">
      <w:pPr>
        <w:pStyle w:val="ListParagraph"/>
        <w:spacing w:after="200" w:line="276" w:lineRule="auto"/>
        <w:ind w:left="360"/>
        <w:contextualSpacing/>
        <w:jc w:val="both"/>
        <w:rPr>
          <w:sz w:val="22"/>
          <w:szCs w:val="22"/>
        </w:rPr>
      </w:pPr>
    </w:p>
    <w:tbl>
      <w:tblPr>
        <w:tblW w:w="8775" w:type="dxa"/>
        <w:tblInd w:w="93" w:type="dxa"/>
        <w:tblLook w:val="04A0"/>
      </w:tblPr>
      <w:tblGrid>
        <w:gridCol w:w="2125"/>
        <w:gridCol w:w="1237"/>
        <w:gridCol w:w="1212"/>
        <w:gridCol w:w="1212"/>
        <w:gridCol w:w="1500"/>
        <w:gridCol w:w="1489"/>
      </w:tblGrid>
      <w:tr w:rsidR="00086AAF" w:rsidTr="000103C6">
        <w:trPr>
          <w:trHeight w:val="1540"/>
        </w:trPr>
        <w:tc>
          <w:tcPr>
            <w:tcW w:w="8775" w:type="dxa"/>
            <w:gridSpan w:val="6"/>
            <w:tcBorders>
              <w:top w:val="nil"/>
              <w:left w:val="nil"/>
              <w:bottom w:val="single" w:sz="4" w:space="0" w:color="auto"/>
              <w:right w:val="nil"/>
            </w:tcBorders>
            <w:shd w:val="clear" w:color="auto" w:fill="auto"/>
            <w:vAlign w:val="center"/>
            <w:hideMark/>
          </w:tcPr>
          <w:p w:rsidR="00086AAF" w:rsidRDefault="00086AAF">
            <w:pPr>
              <w:jc w:val="center"/>
              <w:rPr>
                <w:rFonts w:ascii="Calibri" w:hAnsi="Calibri" w:cs="Calibri"/>
                <w:b/>
                <w:bCs/>
                <w:i/>
                <w:iCs/>
                <w:color w:val="000000"/>
                <w:sz w:val="20"/>
                <w:szCs w:val="20"/>
              </w:rPr>
            </w:pPr>
            <w:r>
              <w:rPr>
                <w:rFonts w:ascii="Sylfaen" w:hAnsi="Sylfaen" w:cs="Sylfaen"/>
                <w:b/>
                <w:bCs/>
                <w:i/>
                <w:iCs/>
                <w:color w:val="000000"/>
                <w:sz w:val="20"/>
                <w:szCs w:val="20"/>
              </w:rPr>
              <w:t>ოპერატიული</w:t>
            </w:r>
            <w:r>
              <w:rPr>
                <w:rFonts w:ascii="Calibri" w:hAnsi="Calibri" w:cs="Calibri"/>
                <w:b/>
                <w:bCs/>
                <w:i/>
                <w:iCs/>
                <w:color w:val="000000"/>
                <w:sz w:val="20"/>
                <w:szCs w:val="20"/>
              </w:rPr>
              <w:t xml:space="preserve"> </w:t>
            </w:r>
            <w:r>
              <w:rPr>
                <w:rFonts w:ascii="Sylfaen" w:hAnsi="Sylfaen" w:cs="Sylfaen"/>
                <w:b/>
                <w:bCs/>
                <w:i/>
                <w:iCs/>
                <w:color w:val="000000"/>
                <w:sz w:val="20"/>
                <w:szCs w:val="20"/>
              </w:rPr>
              <w:t>სატელეფონო</w:t>
            </w:r>
            <w:r>
              <w:rPr>
                <w:rFonts w:ascii="Calibri" w:hAnsi="Calibri" w:cs="Calibri"/>
                <w:b/>
                <w:bCs/>
                <w:i/>
                <w:iCs/>
                <w:color w:val="000000"/>
                <w:sz w:val="20"/>
                <w:szCs w:val="20"/>
              </w:rPr>
              <w:t xml:space="preserve">  </w:t>
            </w:r>
            <w:r>
              <w:rPr>
                <w:rFonts w:ascii="Sylfaen" w:hAnsi="Sylfaen" w:cs="Sylfaen"/>
                <w:b/>
                <w:bCs/>
                <w:i/>
                <w:iCs/>
                <w:color w:val="000000"/>
                <w:sz w:val="20"/>
                <w:szCs w:val="20"/>
              </w:rPr>
              <w:t>შეტყობინენებებით</w:t>
            </w:r>
            <w:r>
              <w:rPr>
                <w:rFonts w:ascii="Calibri" w:hAnsi="Calibri" w:cs="Calibri"/>
                <w:b/>
                <w:bCs/>
                <w:i/>
                <w:iCs/>
                <w:color w:val="000000"/>
                <w:sz w:val="20"/>
                <w:szCs w:val="20"/>
              </w:rPr>
              <w:t xml:space="preserve"> </w:t>
            </w:r>
            <w:r>
              <w:rPr>
                <w:rFonts w:ascii="Sylfaen" w:hAnsi="Sylfaen" w:cs="Sylfaen"/>
                <w:b/>
                <w:bCs/>
                <w:i/>
                <w:iCs/>
                <w:color w:val="000000"/>
                <w:sz w:val="20"/>
                <w:szCs w:val="20"/>
              </w:rPr>
              <w:t>შემოსული</w:t>
            </w:r>
            <w:r>
              <w:rPr>
                <w:rFonts w:ascii="Calibri" w:hAnsi="Calibri" w:cs="Calibri"/>
                <w:b/>
                <w:bCs/>
                <w:i/>
                <w:iCs/>
                <w:color w:val="000000"/>
                <w:sz w:val="20"/>
                <w:szCs w:val="20"/>
              </w:rPr>
              <w:t xml:space="preserve"> </w:t>
            </w:r>
            <w:r>
              <w:rPr>
                <w:rFonts w:ascii="Sylfaen" w:hAnsi="Sylfaen" w:cs="Sylfaen"/>
                <w:b/>
                <w:bCs/>
                <w:i/>
                <w:iCs/>
                <w:color w:val="000000"/>
                <w:sz w:val="20"/>
                <w:szCs w:val="20"/>
              </w:rPr>
              <w:t>ინფორმაცია</w:t>
            </w:r>
            <w:r>
              <w:rPr>
                <w:rFonts w:ascii="Calibri" w:hAnsi="Calibri" w:cs="Calibri"/>
                <w:b/>
                <w:bCs/>
                <w:i/>
                <w:iCs/>
                <w:color w:val="000000"/>
                <w:sz w:val="20"/>
                <w:szCs w:val="20"/>
              </w:rPr>
              <w:t xml:space="preserve"> </w:t>
            </w:r>
            <w:r>
              <w:rPr>
                <w:rFonts w:ascii="Sylfaen" w:hAnsi="Sylfaen" w:cs="Sylfaen"/>
                <w:b/>
                <w:bCs/>
                <w:i/>
                <w:iCs/>
                <w:color w:val="000000"/>
                <w:sz w:val="20"/>
                <w:szCs w:val="20"/>
              </w:rPr>
              <w:t>მკვდრადშობადობა</w:t>
            </w:r>
            <w:r>
              <w:rPr>
                <w:rFonts w:ascii="Calibri" w:hAnsi="Calibri" w:cs="Calibri"/>
                <w:b/>
                <w:bCs/>
                <w:i/>
                <w:iCs/>
                <w:color w:val="000000"/>
                <w:sz w:val="20"/>
                <w:szCs w:val="20"/>
              </w:rPr>
              <w:t xml:space="preserve">, </w:t>
            </w:r>
            <w:r>
              <w:rPr>
                <w:rFonts w:ascii="Sylfaen" w:hAnsi="Sylfaen" w:cs="Sylfaen"/>
                <w:b/>
                <w:bCs/>
                <w:i/>
                <w:iCs/>
                <w:color w:val="000000"/>
                <w:sz w:val="20"/>
                <w:szCs w:val="20"/>
              </w:rPr>
              <w:t>ახალშობილთა</w:t>
            </w:r>
            <w:r>
              <w:rPr>
                <w:rFonts w:ascii="Calibri" w:hAnsi="Calibri" w:cs="Calibri"/>
                <w:b/>
                <w:bCs/>
                <w:i/>
                <w:iCs/>
                <w:color w:val="000000"/>
                <w:sz w:val="20"/>
                <w:szCs w:val="20"/>
              </w:rPr>
              <w:t xml:space="preserve"> </w:t>
            </w:r>
            <w:r>
              <w:rPr>
                <w:rFonts w:ascii="Sylfaen" w:hAnsi="Sylfaen" w:cs="Sylfaen"/>
                <w:b/>
                <w:bCs/>
                <w:i/>
                <w:iCs/>
                <w:color w:val="000000"/>
                <w:sz w:val="20"/>
                <w:szCs w:val="20"/>
              </w:rPr>
              <w:t>და</w:t>
            </w:r>
            <w:r>
              <w:rPr>
                <w:rFonts w:ascii="Calibri" w:hAnsi="Calibri" w:cs="Calibri"/>
                <w:b/>
                <w:bCs/>
                <w:i/>
                <w:iCs/>
                <w:color w:val="000000"/>
                <w:sz w:val="20"/>
                <w:szCs w:val="20"/>
              </w:rPr>
              <w:t xml:space="preserve"> </w:t>
            </w:r>
            <w:r>
              <w:rPr>
                <w:rFonts w:ascii="Sylfaen" w:hAnsi="Sylfaen" w:cs="Sylfaen"/>
                <w:b/>
                <w:bCs/>
                <w:i/>
                <w:iCs/>
                <w:color w:val="000000"/>
                <w:sz w:val="20"/>
                <w:szCs w:val="20"/>
              </w:rPr>
              <w:t>დედათა</w:t>
            </w:r>
            <w:r>
              <w:rPr>
                <w:rFonts w:ascii="Calibri" w:hAnsi="Calibri" w:cs="Calibri"/>
                <w:b/>
                <w:bCs/>
                <w:i/>
                <w:iCs/>
                <w:color w:val="000000"/>
                <w:sz w:val="20"/>
                <w:szCs w:val="20"/>
              </w:rPr>
              <w:t xml:space="preserve"> </w:t>
            </w:r>
            <w:r>
              <w:rPr>
                <w:rFonts w:ascii="Sylfaen" w:hAnsi="Sylfaen" w:cs="Sylfaen"/>
                <w:b/>
                <w:bCs/>
                <w:i/>
                <w:iCs/>
                <w:color w:val="000000"/>
                <w:sz w:val="20"/>
                <w:szCs w:val="20"/>
              </w:rPr>
              <w:t>გარდაცვალება</w:t>
            </w:r>
          </w:p>
        </w:tc>
      </w:tr>
      <w:tr w:rsidR="00086AAF" w:rsidTr="000103C6">
        <w:trPr>
          <w:trHeight w:val="642"/>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086AAF" w:rsidRDefault="00086AAF">
            <w:pPr>
              <w:rPr>
                <w:rFonts w:ascii="Calibri" w:hAnsi="Calibri" w:cs="Calibri"/>
                <w:color w:val="000000"/>
                <w:sz w:val="20"/>
                <w:szCs w:val="20"/>
              </w:rPr>
            </w:pPr>
            <w:r>
              <w:rPr>
                <w:rFonts w:ascii="Calibri" w:hAnsi="Calibri" w:cs="Calibri"/>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color w:val="000000"/>
                <w:sz w:val="20"/>
                <w:szCs w:val="20"/>
              </w:rPr>
            </w:pPr>
            <w:r>
              <w:rPr>
                <w:rFonts w:ascii="Calibri" w:hAnsi="Calibri" w:cs="Calibri"/>
                <w:color w:val="000000"/>
                <w:sz w:val="20"/>
                <w:szCs w:val="20"/>
              </w:rPr>
              <w:t xml:space="preserve">2014 </w:t>
            </w:r>
            <w:r>
              <w:rPr>
                <w:rFonts w:ascii="Sylfaen" w:hAnsi="Sylfaen" w:cs="Sylfaen"/>
                <w:color w:val="000000"/>
                <w:sz w:val="20"/>
                <w:szCs w:val="20"/>
              </w:rPr>
              <w:t>წელი</w:t>
            </w:r>
          </w:p>
        </w:tc>
        <w:tc>
          <w:tcPr>
            <w:tcW w:w="1212" w:type="dxa"/>
            <w:tcBorders>
              <w:top w:val="nil"/>
              <w:left w:val="nil"/>
              <w:bottom w:val="single" w:sz="4" w:space="0" w:color="auto"/>
              <w:right w:val="single" w:sz="4" w:space="0" w:color="auto"/>
            </w:tcBorders>
            <w:shd w:val="clear" w:color="auto" w:fill="auto"/>
            <w:vAlign w:val="bottom"/>
            <w:hideMark/>
          </w:tcPr>
          <w:p w:rsidR="00086AAF" w:rsidRDefault="00086AAF">
            <w:pPr>
              <w:jc w:val="center"/>
              <w:rPr>
                <w:rFonts w:ascii="Calibri" w:hAnsi="Calibri" w:cs="Calibri"/>
                <w:color w:val="000000"/>
                <w:sz w:val="20"/>
                <w:szCs w:val="20"/>
              </w:rPr>
            </w:pPr>
            <w:r>
              <w:rPr>
                <w:rFonts w:ascii="Sylfaen" w:hAnsi="Sylfaen" w:cs="Sylfaen"/>
                <w:color w:val="000000"/>
                <w:sz w:val="20"/>
                <w:szCs w:val="20"/>
              </w:rPr>
              <w:t>ივლისი</w:t>
            </w:r>
          </w:p>
        </w:tc>
        <w:tc>
          <w:tcPr>
            <w:tcW w:w="1212" w:type="dxa"/>
            <w:tcBorders>
              <w:top w:val="nil"/>
              <w:left w:val="nil"/>
              <w:bottom w:val="single" w:sz="4" w:space="0" w:color="auto"/>
              <w:right w:val="single" w:sz="4" w:space="0" w:color="auto"/>
            </w:tcBorders>
            <w:shd w:val="clear" w:color="auto" w:fill="auto"/>
            <w:vAlign w:val="bottom"/>
            <w:hideMark/>
          </w:tcPr>
          <w:p w:rsidR="00086AAF" w:rsidRDefault="00086AAF">
            <w:pPr>
              <w:jc w:val="center"/>
              <w:rPr>
                <w:rFonts w:ascii="Calibri" w:hAnsi="Calibri" w:cs="Calibri"/>
                <w:color w:val="000000"/>
                <w:sz w:val="20"/>
                <w:szCs w:val="20"/>
              </w:rPr>
            </w:pPr>
            <w:r>
              <w:rPr>
                <w:rFonts w:ascii="Sylfaen" w:hAnsi="Sylfaen" w:cs="Sylfaen"/>
                <w:color w:val="000000"/>
                <w:sz w:val="20"/>
                <w:szCs w:val="20"/>
              </w:rPr>
              <w:t>აგვისტო</w:t>
            </w:r>
          </w:p>
        </w:tc>
        <w:tc>
          <w:tcPr>
            <w:tcW w:w="1500" w:type="dxa"/>
            <w:tcBorders>
              <w:top w:val="nil"/>
              <w:left w:val="nil"/>
              <w:bottom w:val="single" w:sz="4" w:space="0" w:color="auto"/>
              <w:right w:val="single" w:sz="4" w:space="0" w:color="auto"/>
            </w:tcBorders>
            <w:shd w:val="clear" w:color="auto" w:fill="auto"/>
            <w:vAlign w:val="bottom"/>
            <w:hideMark/>
          </w:tcPr>
          <w:p w:rsidR="00086AAF" w:rsidRDefault="00086AAF">
            <w:pPr>
              <w:jc w:val="center"/>
              <w:rPr>
                <w:rFonts w:ascii="Calibri" w:hAnsi="Calibri" w:cs="Calibri"/>
                <w:color w:val="000000"/>
                <w:sz w:val="20"/>
                <w:szCs w:val="20"/>
              </w:rPr>
            </w:pPr>
            <w:r>
              <w:rPr>
                <w:rFonts w:ascii="Sylfaen" w:hAnsi="Sylfaen" w:cs="Sylfaen"/>
                <w:color w:val="000000"/>
                <w:sz w:val="20"/>
                <w:szCs w:val="20"/>
              </w:rPr>
              <w:t>სექტემბერი</w:t>
            </w:r>
          </w:p>
        </w:tc>
        <w:tc>
          <w:tcPr>
            <w:tcW w:w="1489" w:type="dxa"/>
            <w:tcBorders>
              <w:top w:val="nil"/>
              <w:left w:val="nil"/>
              <w:bottom w:val="single" w:sz="4" w:space="0" w:color="auto"/>
              <w:right w:val="single" w:sz="4" w:space="0" w:color="auto"/>
            </w:tcBorders>
            <w:shd w:val="clear" w:color="auto" w:fill="auto"/>
            <w:vAlign w:val="bottom"/>
            <w:hideMark/>
          </w:tcPr>
          <w:p w:rsidR="00086AAF" w:rsidRDefault="00086AAF">
            <w:pPr>
              <w:jc w:val="center"/>
              <w:rPr>
                <w:rFonts w:ascii="Calibri" w:hAnsi="Calibri" w:cs="Calibri"/>
                <w:color w:val="000000"/>
                <w:sz w:val="20"/>
                <w:szCs w:val="20"/>
              </w:rPr>
            </w:pPr>
            <w:r>
              <w:rPr>
                <w:rFonts w:ascii="Calibri" w:hAnsi="Calibri" w:cs="Calibri"/>
                <w:color w:val="000000"/>
                <w:sz w:val="20"/>
                <w:szCs w:val="20"/>
              </w:rPr>
              <w:t xml:space="preserve">III </w:t>
            </w:r>
            <w:r>
              <w:rPr>
                <w:rFonts w:ascii="Sylfaen" w:hAnsi="Sylfaen" w:cs="Sylfaen"/>
                <w:color w:val="000000"/>
                <w:sz w:val="20"/>
                <w:szCs w:val="20"/>
              </w:rPr>
              <w:t>კვარტალი</w:t>
            </w:r>
          </w:p>
        </w:tc>
      </w:tr>
      <w:tr w:rsidR="00086AAF" w:rsidTr="000103C6">
        <w:trPr>
          <w:trHeight w:val="367"/>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Sylfaen" w:hAnsi="Sylfaen" w:cs="Sylfaen"/>
                <w:b/>
                <w:bCs/>
                <w:i/>
                <w:iCs/>
                <w:color w:val="000000"/>
                <w:sz w:val="20"/>
                <w:szCs w:val="20"/>
              </w:rPr>
              <w:t>მკვდრადშობილი</w:t>
            </w:r>
          </w:p>
        </w:tc>
        <w:tc>
          <w:tcPr>
            <w:tcW w:w="1237"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color w:val="000000"/>
                <w:sz w:val="20"/>
                <w:szCs w:val="20"/>
              </w:rPr>
            </w:pPr>
            <w:r>
              <w:rPr>
                <w:rFonts w:ascii="Calibri" w:hAnsi="Calibri" w:cs="Calibri"/>
                <w:color w:val="000000"/>
                <w:sz w:val="20"/>
                <w:szCs w:val="20"/>
              </w:rPr>
              <w:t> </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60</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47</w:t>
            </w:r>
          </w:p>
        </w:tc>
        <w:tc>
          <w:tcPr>
            <w:tcW w:w="1500"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42</w:t>
            </w:r>
          </w:p>
        </w:tc>
        <w:tc>
          <w:tcPr>
            <w:tcW w:w="1489"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rPr>
            </w:pPr>
            <w:r>
              <w:rPr>
                <w:rFonts w:ascii="Calibri" w:hAnsi="Calibri" w:cs="Calibri"/>
                <w:color w:val="000000"/>
                <w:sz w:val="22"/>
                <w:szCs w:val="22"/>
              </w:rPr>
              <w:t>149</w:t>
            </w:r>
          </w:p>
        </w:tc>
      </w:tr>
      <w:tr w:rsidR="00086AAF" w:rsidTr="000103C6">
        <w:trPr>
          <w:trHeight w:val="367"/>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Sylfaen" w:hAnsi="Sylfaen" w:cs="Sylfaen"/>
                <w:b/>
                <w:bCs/>
                <w:i/>
                <w:iCs/>
                <w:color w:val="000000"/>
                <w:sz w:val="20"/>
                <w:szCs w:val="20"/>
              </w:rPr>
              <w:t>ახალშობილი</w:t>
            </w:r>
          </w:p>
        </w:tc>
        <w:tc>
          <w:tcPr>
            <w:tcW w:w="1237"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Calibri" w:hAnsi="Calibri" w:cs="Calibri"/>
                <w:b/>
                <w:bCs/>
                <w:i/>
                <w:iCs/>
                <w:color w:val="000000"/>
                <w:sz w:val="20"/>
                <w:szCs w:val="20"/>
              </w:rPr>
              <w:t xml:space="preserve">0-6 </w:t>
            </w:r>
            <w:r>
              <w:rPr>
                <w:rFonts w:ascii="Sylfaen" w:hAnsi="Sylfaen" w:cs="Sylfaen"/>
                <w:b/>
                <w:bCs/>
                <w:i/>
                <w:iCs/>
                <w:color w:val="000000"/>
                <w:sz w:val="20"/>
                <w:szCs w:val="20"/>
              </w:rPr>
              <w:t>დღე</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11</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14</w:t>
            </w:r>
          </w:p>
        </w:tc>
        <w:tc>
          <w:tcPr>
            <w:tcW w:w="1500"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35</w:t>
            </w:r>
          </w:p>
        </w:tc>
        <w:tc>
          <w:tcPr>
            <w:tcW w:w="1489"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rPr>
            </w:pPr>
            <w:r>
              <w:rPr>
                <w:rFonts w:ascii="Calibri" w:hAnsi="Calibri" w:cs="Calibri"/>
                <w:color w:val="000000"/>
                <w:sz w:val="22"/>
                <w:szCs w:val="22"/>
              </w:rPr>
              <w:t>60</w:t>
            </w:r>
          </w:p>
        </w:tc>
      </w:tr>
      <w:tr w:rsidR="00086AAF" w:rsidTr="000103C6">
        <w:trPr>
          <w:trHeight w:val="367"/>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Calibri" w:hAnsi="Calibri" w:cs="Calibri"/>
                <w:b/>
                <w:bCs/>
                <w:i/>
                <w:iCs/>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Calibri" w:hAnsi="Calibri" w:cs="Calibri"/>
                <w:b/>
                <w:bCs/>
                <w:i/>
                <w:iCs/>
                <w:color w:val="000000"/>
                <w:sz w:val="20"/>
                <w:szCs w:val="20"/>
              </w:rPr>
              <w:t xml:space="preserve">7-28 </w:t>
            </w:r>
            <w:r>
              <w:rPr>
                <w:rFonts w:ascii="Sylfaen" w:hAnsi="Sylfaen" w:cs="Sylfaen"/>
                <w:b/>
                <w:bCs/>
                <w:i/>
                <w:iCs/>
                <w:color w:val="000000"/>
                <w:sz w:val="20"/>
                <w:szCs w:val="20"/>
              </w:rPr>
              <w:t>დღე</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11</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3</w:t>
            </w:r>
          </w:p>
        </w:tc>
        <w:tc>
          <w:tcPr>
            <w:tcW w:w="1500"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6</w:t>
            </w:r>
          </w:p>
        </w:tc>
        <w:tc>
          <w:tcPr>
            <w:tcW w:w="1489"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rPr>
            </w:pPr>
            <w:r>
              <w:rPr>
                <w:rFonts w:ascii="Calibri" w:hAnsi="Calibri" w:cs="Calibri"/>
                <w:color w:val="000000"/>
                <w:sz w:val="22"/>
                <w:szCs w:val="22"/>
              </w:rPr>
              <w:t>20</w:t>
            </w:r>
          </w:p>
        </w:tc>
      </w:tr>
      <w:tr w:rsidR="00086AAF" w:rsidTr="000103C6">
        <w:trPr>
          <w:trHeight w:val="367"/>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Sylfaen" w:hAnsi="Sylfaen" w:cs="Sylfaen"/>
                <w:b/>
                <w:bCs/>
                <w:i/>
                <w:iCs/>
                <w:color w:val="000000"/>
                <w:sz w:val="20"/>
                <w:szCs w:val="20"/>
              </w:rPr>
              <w:t>ბავშვი</w:t>
            </w:r>
          </w:p>
        </w:tc>
        <w:tc>
          <w:tcPr>
            <w:tcW w:w="1237"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Calibri" w:hAnsi="Calibri" w:cs="Calibri"/>
                <w:b/>
                <w:bCs/>
                <w:i/>
                <w:iCs/>
                <w:color w:val="000000"/>
                <w:sz w:val="20"/>
                <w:szCs w:val="20"/>
              </w:rPr>
              <w:t>29</w:t>
            </w:r>
            <w:r>
              <w:rPr>
                <w:rFonts w:ascii="Sylfaen" w:hAnsi="Sylfaen" w:cs="Sylfaen"/>
                <w:b/>
                <w:bCs/>
                <w:i/>
                <w:iCs/>
                <w:color w:val="000000"/>
                <w:sz w:val="20"/>
                <w:szCs w:val="20"/>
              </w:rPr>
              <w:t>დ</w:t>
            </w:r>
            <w:r>
              <w:rPr>
                <w:rFonts w:ascii="Calibri" w:hAnsi="Calibri" w:cs="Calibri"/>
                <w:b/>
                <w:bCs/>
                <w:i/>
                <w:iCs/>
                <w:color w:val="000000"/>
                <w:sz w:val="20"/>
                <w:szCs w:val="20"/>
              </w:rPr>
              <w:t xml:space="preserve"> - 1</w:t>
            </w:r>
            <w:r>
              <w:rPr>
                <w:rFonts w:ascii="Sylfaen" w:hAnsi="Sylfaen" w:cs="Sylfaen"/>
                <w:b/>
                <w:bCs/>
                <w:i/>
                <w:iCs/>
                <w:color w:val="000000"/>
                <w:sz w:val="20"/>
                <w:szCs w:val="20"/>
              </w:rPr>
              <w:t>წ</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19</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14</w:t>
            </w:r>
          </w:p>
        </w:tc>
        <w:tc>
          <w:tcPr>
            <w:tcW w:w="1500"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17</w:t>
            </w:r>
          </w:p>
        </w:tc>
        <w:tc>
          <w:tcPr>
            <w:tcW w:w="1489"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rPr>
            </w:pPr>
            <w:r>
              <w:rPr>
                <w:rFonts w:ascii="Calibri" w:hAnsi="Calibri" w:cs="Calibri"/>
                <w:color w:val="000000"/>
                <w:sz w:val="22"/>
                <w:szCs w:val="22"/>
              </w:rPr>
              <w:t>50</w:t>
            </w:r>
          </w:p>
        </w:tc>
      </w:tr>
      <w:tr w:rsidR="00086AAF" w:rsidTr="000103C6">
        <w:trPr>
          <w:trHeight w:val="367"/>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Calibri" w:hAnsi="Calibri" w:cs="Calibri"/>
                <w:b/>
                <w:bCs/>
                <w:i/>
                <w:iCs/>
                <w:color w:val="000000"/>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Calibri" w:hAnsi="Calibri" w:cs="Calibri"/>
                <w:b/>
                <w:bCs/>
                <w:i/>
                <w:iCs/>
                <w:color w:val="000000"/>
                <w:sz w:val="20"/>
                <w:szCs w:val="20"/>
              </w:rPr>
              <w:t xml:space="preserve">1-5 </w:t>
            </w:r>
            <w:r>
              <w:rPr>
                <w:rFonts w:ascii="Sylfaen" w:hAnsi="Sylfaen" w:cs="Sylfaen"/>
                <w:b/>
                <w:bCs/>
                <w:i/>
                <w:iCs/>
                <w:color w:val="000000"/>
                <w:sz w:val="20"/>
                <w:szCs w:val="20"/>
              </w:rPr>
              <w:t>წელი</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2</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5</w:t>
            </w:r>
          </w:p>
        </w:tc>
        <w:tc>
          <w:tcPr>
            <w:tcW w:w="1489"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rPr>
            </w:pPr>
            <w:r>
              <w:rPr>
                <w:rFonts w:ascii="Calibri" w:hAnsi="Calibri" w:cs="Calibri"/>
                <w:color w:val="000000"/>
                <w:sz w:val="22"/>
                <w:szCs w:val="22"/>
              </w:rPr>
              <w:t>9</w:t>
            </w:r>
          </w:p>
        </w:tc>
      </w:tr>
      <w:tr w:rsidR="00086AAF" w:rsidTr="000103C6">
        <w:trPr>
          <w:trHeight w:val="367"/>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Sylfaen" w:hAnsi="Sylfaen" w:cs="Sylfaen"/>
                <w:b/>
                <w:bCs/>
                <w:i/>
                <w:iCs/>
                <w:color w:val="000000"/>
                <w:sz w:val="20"/>
                <w:szCs w:val="20"/>
              </w:rPr>
              <w:t>მელოგინე</w:t>
            </w:r>
          </w:p>
        </w:tc>
        <w:tc>
          <w:tcPr>
            <w:tcW w:w="1237"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color w:val="000000"/>
                <w:sz w:val="20"/>
                <w:szCs w:val="20"/>
              </w:rPr>
            </w:pPr>
            <w:r>
              <w:rPr>
                <w:rFonts w:ascii="Calibri" w:hAnsi="Calibri" w:cs="Calibri"/>
                <w:color w:val="000000"/>
                <w:sz w:val="20"/>
                <w:szCs w:val="20"/>
              </w:rPr>
              <w:t> </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3</w:t>
            </w:r>
          </w:p>
        </w:tc>
        <w:tc>
          <w:tcPr>
            <w:tcW w:w="1500"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color w:val="000000"/>
                <w:sz w:val="20"/>
                <w:szCs w:val="20"/>
              </w:rPr>
            </w:pPr>
            <w:r>
              <w:rPr>
                <w:rFonts w:ascii="Calibri" w:hAnsi="Calibri" w:cs="Calibri"/>
                <w:color w:val="000000"/>
                <w:sz w:val="20"/>
                <w:szCs w:val="20"/>
              </w:rPr>
              <w:t> </w:t>
            </w:r>
          </w:p>
        </w:tc>
        <w:tc>
          <w:tcPr>
            <w:tcW w:w="1489"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rPr>
            </w:pPr>
            <w:r>
              <w:rPr>
                <w:rFonts w:ascii="Calibri" w:hAnsi="Calibri" w:cs="Calibri"/>
                <w:color w:val="000000"/>
                <w:sz w:val="22"/>
                <w:szCs w:val="22"/>
              </w:rPr>
              <w:t>4</w:t>
            </w:r>
          </w:p>
        </w:tc>
      </w:tr>
      <w:tr w:rsidR="00086AAF" w:rsidTr="000103C6">
        <w:trPr>
          <w:trHeight w:val="367"/>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086AAF" w:rsidRDefault="00086AAF">
            <w:pPr>
              <w:rPr>
                <w:rFonts w:ascii="Calibri" w:hAnsi="Calibri" w:cs="Calibri"/>
                <w:b/>
                <w:bCs/>
                <w:i/>
                <w:iCs/>
                <w:color w:val="000000"/>
                <w:sz w:val="20"/>
                <w:szCs w:val="20"/>
              </w:rPr>
            </w:pPr>
            <w:r>
              <w:rPr>
                <w:rFonts w:ascii="Sylfaen" w:hAnsi="Sylfaen" w:cs="Sylfaen"/>
                <w:b/>
                <w:bCs/>
                <w:i/>
                <w:iCs/>
                <w:color w:val="000000"/>
                <w:sz w:val="20"/>
                <w:szCs w:val="20"/>
              </w:rPr>
              <w:t>სულ</w:t>
            </w:r>
          </w:p>
        </w:tc>
        <w:tc>
          <w:tcPr>
            <w:tcW w:w="1237" w:type="dxa"/>
            <w:tcBorders>
              <w:top w:val="nil"/>
              <w:left w:val="nil"/>
              <w:bottom w:val="single" w:sz="4" w:space="0" w:color="auto"/>
              <w:right w:val="single" w:sz="4" w:space="0" w:color="auto"/>
            </w:tcBorders>
            <w:shd w:val="clear" w:color="auto" w:fill="auto"/>
            <w:noWrap/>
            <w:vAlign w:val="bottom"/>
            <w:hideMark/>
          </w:tcPr>
          <w:p w:rsidR="00086AAF" w:rsidRDefault="00086AAF">
            <w:pPr>
              <w:rPr>
                <w:rFonts w:ascii="Calibri" w:hAnsi="Calibri" w:cs="Calibri"/>
                <w:color w:val="000000"/>
                <w:sz w:val="20"/>
                <w:szCs w:val="20"/>
              </w:rPr>
            </w:pPr>
            <w:r>
              <w:rPr>
                <w:rFonts w:ascii="Calibri" w:hAnsi="Calibri" w:cs="Calibri"/>
                <w:color w:val="000000"/>
                <w:sz w:val="20"/>
                <w:szCs w:val="20"/>
              </w:rPr>
              <w:t> </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104</w:t>
            </w:r>
          </w:p>
        </w:tc>
        <w:tc>
          <w:tcPr>
            <w:tcW w:w="1212"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83</w:t>
            </w:r>
          </w:p>
        </w:tc>
        <w:tc>
          <w:tcPr>
            <w:tcW w:w="1500"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sz w:val="20"/>
                <w:szCs w:val="20"/>
              </w:rPr>
            </w:pPr>
            <w:r>
              <w:rPr>
                <w:rFonts w:ascii="Calibri" w:hAnsi="Calibri" w:cs="Calibri"/>
                <w:color w:val="000000"/>
                <w:sz w:val="20"/>
                <w:szCs w:val="20"/>
              </w:rPr>
              <w:t>105</w:t>
            </w:r>
          </w:p>
        </w:tc>
        <w:tc>
          <w:tcPr>
            <w:tcW w:w="1489" w:type="dxa"/>
            <w:tcBorders>
              <w:top w:val="nil"/>
              <w:left w:val="nil"/>
              <w:bottom w:val="single" w:sz="4" w:space="0" w:color="auto"/>
              <w:right w:val="single" w:sz="4" w:space="0" w:color="auto"/>
            </w:tcBorders>
            <w:shd w:val="clear" w:color="auto" w:fill="auto"/>
            <w:noWrap/>
            <w:vAlign w:val="bottom"/>
            <w:hideMark/>
          </w:tcPr>
          <w:p w:rsidR="00086AAF" w:rsidRDefault="00086AAF">
            <w:pPr>
              <w:jc w:val="right"/>
              <w:rPr>
                <w:rFonts w:ascii="Calibri" w:hAnsi="Calibri" w:cs="Calibri"/>
                <w:color w:val="000000"/>
              </w:rPr>
            </w:pPr>
            <w:r>
              <w:rPr>
                <w:rFonts w:ascii="Calibri" w:hAnsi="Calibri" w:cs="Calibri"/>
                <w:color w:val="000000"/>
                <w:sz w:val="22"/>
                <w:szCs w:val="22"/>
              </w:rPr>
              <w:t>292</w:t>
            </w:r>
          </w:p>
        </w:tc>
      </w:tr>
    </w:tbl>
    <w:p w:rsidR="00282B8D" w:rsidRDefault="00282B8D" w:rsidP="003D0C45">
      <w:pPr>
        <w:jc w:val="center"/>
        <w:rPr>
          <w:rFonts w:ascii="Sylfaen" w:hAnsi="Sylfaen"/>
          <w:sz w:val="22"/>
          <w:szCs w:val="22"/>
          <w:lang w:val="ka-GE"/>
        </w:rPr>
      </w:pPr>
    </w:p>
    <w:p w:rsidR="00282B8D" w:rsidRDefault="00282B8D">
      <w:pPr>
        <w:spacing w:after="200" w:line="276" w:lineRule="auto"/>
        <w:rPr>
          <w:rFonts w:ascii="Sylfaen" w:hAnsi="Sylfaen"/>
          <w:sz w:val="22"/>
          <w:szCs w:val="22"/>
          <w:lang w:val="ka-GE"/>
        </w:rPr>
      </w:pPr>
      <w:r>
        <w:rPr>
          <w:rFonts w:ascii="Sylfaen" w:hAnsi="Sylfaen"/>
          <w:sz w:val="22"/>
          <w:szCs w:val="22"/>
          <w:lang w:val="ka-GE"/>
        </w:rPr>
        <w:br w:type="page"/>
      </w:r>
    </w:p>
    <w:p w:rsidR="00282B8D" w:rsidRPr="00E3468C" w:rsidRDefault="00282B8D" w:rsidP="00282B8D">
      <w:pPr>
        <w:jc w:val="right"/>
        <w:rPr>
          <w:rFonts w:ascii="Sylfaen" w:hAnsi="Sylfaen"/>
          <w:sz w:val="22"/>
          <w:szCs w:val="22"/>
          <w:lang w:val="ka-GE"/>
        </w:rPr>
      </w:pPr>
      <w:r w:rsidRPr="00E3468C">
        <w:rPr>
          <w:rFonts w:ascii="Sylfaen" w:hAnsi="Sylfaen"/>
          <w:sz w:val="22"/>
          <w:szCs w:val="22"/>
          <w:lang w:val="ka-GE"/>
        </w:rPr>
        <w:lastRenderedPageBreak/>
        <w:t>დანართი 2</w:t>
      </w:r>
    </w:p>
    <w:p w:rsidR="00282B8D" w:rsidRPr="00E3468C" w:rsidRDefault="00282B8D" w:rsidP="00282B8D">
      <w:pPr>
        <w:jc w:val="center"/>
        <w:rPr>
          <w:rFonts w:ascii="Sylfaen" w:hAnsi="Sylfaen"/>
          <w:sz w:val="22"/>
          <w:szCs w:val="22"/>
          <w:lang w:val="ka-GE"/>
        </w:rPr>
      </w:pPr>
    </w:p>
    <w:p w:rsidR="00282B8D" w:rsidRPr="00E3468C" w:rsidRDefault="00282B8D" w:rsidP="00282B8D">
      <w:pPr>
        <w:jc w:val="center"/>
        <w:rPr>
          <w:rFonts w:ascii="Sylfaen" w:hAnsi="Sylfaen"/>
          <w:b/>
          <w:sz w:val="22"/>
          <w:szCs w:val="22"/>
          <w:lang w:val="ka-GE"/>
        </w:rPr>
      </w:pPr>
      <w:r w:rsidRPr="00E3468C">
        <w:rPr>
          <w:rFonts w:ascii="Sylfaen" w:hAnsi="Sylfaen"/>
          <w:b/>
          <w:sz w:val="22"/>
          <w:szCs w:val="22"/>
          <w:lang w:val="ka-GE"/>
        </w:rPr>
        <w:t>ქალაქ თბილისის მიუსაფარ პირთა თავშესაფრის მონაცემები</w:t>
      </w:r>
    </w:p>
    <w:p w:rsidR="00282B8D" w:rsidRPr="00DC1023" w:rsidRDefault="00282B8D" w:rsidP="00282B8D">
      <w:pPr>
        <w:jc w:val="both"/>
        <w:rPr>
          <w:rFonts w:ascii="Sylfaen" w:hAnsi="Sylfaen"/>
          <w:color w:val="FF0000"/>
          <w:sz w:val="22"/>
          <w:szCs w:val="22"/>
          <w:lang w:val="ka-GE"/>
        </w:rPr>
      </w:pPr>
    </w:p>
    <w:p w:rsidR="00282B8D" w:rsidRPr="00DC1023" w:rsidRDefault="00282B8D" w:rsidP="00282B8D">
      <w:pPr>
        <w:jc w:val="both"/>
        <w:rPr>
          <w:rFonts w:ascii="Sylfaen" w:hAnsi="Sylfaen"/>
          <w:color w:val="FF0000"/>
          <w:sz w:val="22"/>
          <w:szCs w:val="22"/>
          <w:lang w:val="ka-GE"/>
        </w:rPr>
      </w:pPr>
    </w:p>
    <w:p w:rsidR="00E30F91" w:rsidRPr="00E3468C" w:rsidRDefault="00E30F91" w:rsidP="00E30F91">
      <w:pPr>
        <w:spacing w:line="276" w:lineRule="auto"/>
        <w:rPr>
          <w:rFonts w:ascii="Sylfaen" w:hAnsi="Sylfaen"/>
          <w:lang w:val="ka-GE"/>
        </w:rPr>
      </w:pPr>
      <w:r>
        <w:rPr>
          <w:rFonts w:ascii="Sylfaen" w:hAnsi="Sylfaen"/>
          <w:lang w:val="ka-GE"/>
        </w:rPr>
        <w:t xml:space="preserve">საანგარიშო პერიოდში </w:t>
      </w:r>
      <w:r w:rsidRPr="00E3468C">
        <w:rPr>
          <w:rFonts w:ascii="Sylfaen" w:hAnsi="Sylfaen"/>
          <w:lang w:val="ka-GE"/>
        </w:rPr>
        <w:t>მიუსაფართა თავშესაფარში სამედიცინო მომსახურებას ახორციელებ</w:t>
      </w:r>
      <w:r>
        <w:rPr>
          <w:rFonts w:ascii="Sylfaen" w:hAnsi="Sylfaen"/>
          <w:lang w:val="ka-GE"/>
        </w:rPr>
        <w:t>და</w:t>
      </w:r>
      <w:r w:rsidRPr="00E3468C">
        <w:rPr>
          <w:rFonts w:ascii="Sylfaen" w:hAnsi="Sylfaen"/>
          <w:lang w:val="ka-GE"/>
        </w:rPr>
        <w:t xml:space="preserve"> შ.პ.ს. „ქურთის საავადმყოფო“</w:t>
      </w:r>
      <w:r>
        <w:rPr>
          <w:rFonts w:ascii="Sylfaen" w:hAnsi="Sylfaen"/>
          <w:lang w:val="ka-GE"/>
        </w:rPr>
        <w:t xml:space="preserve">. </w:t>
      </w:r>
      <w:r w:rsidRPr="00C634A0">
        <w:rPr>
          <w:rFonts w:ascii="Sylfaen" w:hAnsi="Sylfaen"/>
          <w:lang w:val="ka-GE"/>
        </w:rPr>
        <w:t xml:space="preserve">ხელშეკრულების თანხამ </w:t>
      </w:r>
      <w:r>
        <w:rPr>
          <w:rFonts w:ascii="Sylfaen" w:hAnsi="Sylfaen"/>
          <w:lang w:val="ka-GE"/>
        </w:rPr>
        <w:t xml:space="preserve">სამი თვის განმავლობაში </w:t>
      </w:r>
      <w:r w:rsidRPr="00C634A0">
        <w:rPr>
          <w:rFonts w:ascii="Sylfaen" w:hAnsi="Sylfaen"/>
          <w:lang w:val="ka-GE"/>
        </w:rPr>
        <w:t>შეადგინა</w:t>
      </w:r>
      <w:r>
        <w:rPr>
          <w:rFonts w:ascii="Sylfaen" w:hAnsi="Sylfaen"/>
          <w:lang w:val="ka-GE"/>
        </w:rPr>
        <w:t xml:space="preserve"> 27</w:t>
      </w:r>
      <w:r w:rsidRPr="00C634A0">
        <w:rPr>
          <w:rFonts w:ascii="Sylfaen" w:hAnsi="Sylfaen"/>
          <w:lang w:val="ka-GE"/>
        </w:rPr>
        <w:t>000 ლარი.</w:t>
      </w:r>
    </w:p>
    <w:p w:rsidR="00282B8D" w:rsidRPr="008659B6" w:rsidRDefault="00282B8D" w:rsidP="00282B8D">
      <w:pPr>
        <w:tabs>
          <w:tab w:val="num" w:pos="270"/>
        </w:tabs>
        <w:ind w:left="630" w:hanging="630"/>
        <w:jc w:val="both"/>
        <w:rPr>
          <w:rFonts w:ascii="Sylfaen" w:hAnsi="Sylfaen"/>
          <w:sz w:val="22"/>
          <w:szCs w:val="22"/>
          <w:lang w:val="ka-GE"/>
        </w:rPr>
      </w:pPr>
    </w:p>
    <w:p w:rsidR="00282B8D" w:rsidRPr="008659B6" w:rsidRDefault="00282B8D" w:rsidP="00282B8D">
      <w:pPr>
        <w:pStyle w:val="ListParagraph"/>
        <w:jc w:val="both"/>
        <w:rPr>
          <w:rFonts w:ascii="Sylfaen" w:hAnsi="Sylfaen"/>
          <w:sz w:val="22"/>
          <w:szCs w:val="22"/>
          <w:lang w:val="ka-GE"/>
        </w:rPr>
      </w:pPr>
    </w:p>
    <w:p w:rsidR="00282B8D" w:rsidRPr="008659B6" w:rsidRDefault="00282B8D" w:rsidP="00282B8D">
      <w:pPr>
        <w:pStyle w:val="ListParagraph"/>
        <w:jc w:val="both"/>
        <w:rPr>
          <w:rFonts w:ascii="Sylfaen" w:hAnsi="Sylfaen"/>
          <w:sz w:val="22"/>
          <w:szCs w:val="22"/>
          <w:lang w:val="ka-GE"/>
        </w:rPr>
      </w:pPr>
    </w:p>
    <w:tbl>
      <w:tblPr>
        <w:tblStyle w:val="TableGrid"/>
        <w:tblW w:w="5000" w:type="pct"/>
        <w:jc w:val="center"/>
        <w:tblLook w:val="04A0"/>
      </w:tblPr>
      <w:tblGrid>
        <w:gridCol w:w="4647"/>
        <w:gridCol w:w="4595"/>
      </w:tblGrid>
      <w:tr w:rsidR="00282B8D" w:rsidRPr="008659B6" w:rsidTr="00341462">
        <w:trPr>
          <w:jc w:val="center"/>
        </w:trPr>
        <w:tc>
          <w:tcPr>
            <w:tcW w:w="5000" w:type="pct"/>
            <w:gridSpan w:val="2"/>
          </w:tcPr>
          <w:p w:rsidR="00282B8D" w:rsidRPr="008659B6" w:rsidRDefault="00282B8D" w:rsidP="00341462">
            <w:pPr>
              <w:pStyle w:val="ListParagraph"/>
              <w:ind w:left="0"/>
              <w:jc w:val="both"/>
              <w:rPr>
                <w:rFonts w:ascii="Sylfaen" w:hAnsi="Sylfaen"/>
                <w:b/>
                <w:sz w:val="22"/>
                <w:szCs w:val="22"/>
                <w:lang w:val="ka-GE"/>
              </w:rPr>
            </w:pPr>
            <w:r w:rsidRPr="008659B6">
              <w:rPr>
                <w:rFonts w:ascii="Sylfaen" w:hAnsi="Sylfaen"/>
                <w:b/>
                <w:sz w:val="22"/>
                <w:szCs w:val="22"/>
                <w:lang w:val="ka-GE"/>
              </w:rPr>
              <w:t>სამედიცინო მომსახურება</w:t>
            </w:r>
          </w:p>
          <w:p w:rsidR="00282B8D" w:rsidRPr="008659B6" w:rsidRDefault="00282B8D" w:rsidP="00341462">
            <w:pPr>
              <w:pStyle w:val="ListParagraph"/>
              <w:ind w:left="0"/>
              <w:jc w:val="both"/>
              <w:rPr>
                <w:rFonts w:ascii="Sylfaen" w:hAnsi="Sylfaen"/>
                <w:sz w:val="22"/>
                <w:szCs w:val="22"/>
                <w:lang w:val="ka-GE"/>
              </w:rPr>
            </w:pPr>
          </w:p>
        </w:tc>
      </w:tr>
      <w:tr w:rsidR="00282B8D" w:rsidRPr="008659B6" w:rsidTr="00341462">
        <w:trPr>
          <w:jc w:val="center"/>
        </w:trPr>
        <w:tc>
          <w:tcPr>
            <w:tcW w:w="5000" w:type="pct"/>
            <w:gridSpan w:val="2"/>
          </w:tcPr>
          <w:p w:rsidR="00282B8D" w:rsidRPr="008659B6" w:rsidRDefault="00282B8D" w:rsidP="00E30F91">
            <w:pPr>
              <w:pStyle w:val="ListParagraph"/>
              <w:ind w:left="0"/>
              <w:jc w:val="both"/>
              <w:rPr>
                <w:rFonts w:ascii="Sylfaen" w:hAnsi="Sylfaen"/>
                <w:b/>
                <w:sz w:val="22"/>
                <w:szCs w:val="22"/>
                <w:lang w:val="ka-GE"/>
              </w:rPr>
            </w:pPr>
            <w:r w:rsidRPr="008659B6">
              <w:rPr>
                <w:rFonts w:ascii="Sylfaen" w:hAnsi="Sylfaen"/>
                <w:b/>
                <w:sz w:val="22"/>
                <w:szCs w:val="22"/>
                <w:lang w:val="ka-GE"/>
              </w:rPr>
              <w:t xml:space="preserve">1 </w:t>
            </w:r>
            <w:r w:rsidR="00E30F91">
              <w:rPr>
                <w:rFonts w:ascii="Sylfaen" w:hAnsi="Sylfaen"/>
                <w:b/>
                <w:sz w:val="22"/>
                <w:szCs w:val="22"/>
                <w:lang w:val="ka-GE"/>
              </w:rPr>
              <w:t>ივლისიდან</w:t>
            </w:r>
            <w:r w:rsidRPr="008659B6">
              <w:rPr>
                <w:rFonts w:ascii="Sylfaen" w:hAnsi="Sylfaen"/>
                <w:b/>
                <w:sz w:val="22"/>
                <w:szCs w:val="22"/>
                <w:lang w:val="ka-GE"/>
              </w:rPr>
              <w:t xml:space="preserve"> 1 </w:t>
            </w:r>
            <w:r w:rsidR="00E30F91">
              <w:rPr>
                <w:rFonts w:ascii="Sylfaen" w:hAnsi="Sylfaen"/>
                <w:b/>
                <w:sz w:val="22"/>
                <w:szCs w:val="22"/>
                <w:lang w:val="ka-GE"/>
              </w:rPr>
              <w:t>ოქტომბრამდე</w:t>
            </w:r>
          </w:p>
        </w:tc>
      </w:tr>
      <w:tr w:rsidR="00282B8D" w:rsidRPr="008659B6" w:rsidTr="00341462">
        <w:trPr>
          <w:jc w:val="center"/>
        </w:trPr>
        <w:tc>
          <w:tcPr>
            <w:tcW w:w="5000"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b/>
                <w:sz w:val="22"/>
                <w:szCs w:val="22"/>
                <w:lang w:val="ka-GE"/>
              </w:rPr>
              <w:t>შპს „ქურთის საავადმყოფო“</w:t>
            </w:r>
          </w:p>
        </w:tc>
      </w:tr>
      <w:tr w:rsidR="00282B8D" w:rsidRPr="008659B6" w:rsidTr="00341462">
        <w:trPr>
          <w:jc w:val="center"/>
        </w:trPr>
        <w:tc>
          <w:tcPr>
            <w:tcW w:w="2514"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მიღების რაოდენობა</w:t>
            </w:r>
          </w:p>
        </w:tc>
        <w:tc>
          <w:tcPr>
            <w:tcW w:w="2486" w:type="pct"/>
          </w:tcPr>
          <w:p w:rsidR="00282B8D" w:rsidRPr="008659B6" w:rsidRDefault="00E30F91" w:rsidP="00341462">
            <w:pPr>
              <w:pStyle w:val="ListParagraph"/>
              <w:ind w:left="0"/>
              <w:jc w:val="both"/>
              <w:rPr>
                <w:rFonts w:ascii="Sylfaen" w:hAnsi="Sylfaen"/>
                <w:sz w:val="22"/>
                <w:szCs w:val="22"/>
                <w:lang w:val="ka-GE"/>
              </w:rPr>
            </w:pPr>
            <w:r>
              <w:rPr>
                <w:rFonts w:ascii="Sylfaen" w:hAnsi="Sylfaen"/>
                <w:lang w:val="ka-GE"/>
              </w:rPr>
              <w:t>4120</w:t>
            </w:r>
            <w:r w:rsidR="00282B8D" w:rsidRPr="008659B6">
              <w:rPr>
                <w:rFonts w:ascii="Sylfaen" w:hAnsi="Sylfaen"/>
                <w:lang w:val="ka-GE"/>
              </w:rPr>
              <w:t xml:space="preserve"> პაციენტი</w:t>
            </w:r>
          </w:p>
        </w:tc>
      </w:tr>
      <w:tr w:rsidR="00282B8D" w:rsidRPr="008659B6" w:rsidTr="00341462">
        <w:trPr>
          <w:jc w:val="center"/>
        </w:trPr>
        <w:tc>
          <w:tcPr>
            <w:tcW w:w="2514"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მიღების საშუალო რაოდენობა დღეში</w:t>
            </w:r>
          </w:p>
        </w:tc>
        <w:tc>
          <w:tcPr>
            <w:tcW w:w="2486" w:type="pct"/>
          </w:tcPr>
          <w:p w:rsidR="00282B8D" w:rsidRPr="008659B6" w:rsidRDefault="00E30F91" w:rsidP="00341462">
            <w:pPr>
              <w:pStyle w:val="ListParagraph"/>
              <w:ind w:left="0"/>
              <w:jc w:val="both"/>
              <w:rPr>
                <w:rFonts w:ascii="Sylfaen" w:hAnsi="Sylfaen"/>
                <w:sz w:val="22"/>
                <w:szCs w:val="22"/>
                <w:lang w:val="ka-GE"/>
              </w:rPr>
            </w:pPr>
            <w:r>
              <w:rPr>
                <w:rFonts w:ascii="Sylfaen" w:hAnsi="Sylfaen"/>
                <w:sz w:val="22"/>
                <w:szCs w:val="22"/>
                <w:lang w:val="ka-GE"/>
              </w:rPr>
              <w:t>44</w:t>
            </w:r>
            <w:r w:rsidR="00282B8D" w:rsidRPr="008659B6">
              <w:rPr>
                <w:rFonts w:ascii="Sylfaen" w:hAnsi="Sylfaen"/>
                <w:sz w:val="22"/>
                <w:szCs w:val="22"/>
                <w:lang w:val="ka-GE"/>
              </w:rPr>
              <w:t xml:space="preserve"> პაციენტი</w:t>
            </w:r>
          </w:p>
        </w:tc>
      </w:tr>
      <w:tr w:rsidR="00282B8D" w:rsidRPr="008659B6" w:rsidTr="00341462">
        <w:trPr>
          <w:jc w:val="center"/>
        </w:trPr>
        <w:tc>
          <w:tcPr>
            <w:tcW w:w="2514"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შპს „ქურთის საავადმყოფოს მიერ გადაყვანილი პაციენტების რაოდენობა</w:t>
            </w:r>
          </w:p>
        </w:tc>
        <w:tc>
          <w:tcPr>
            <w:tcW w:w="2486" w:type="pct"/>
          </w:tcPr>
          <w:p w:rsidR="00282B8D" w:rsidRPr="008659B6" w:rsidRDefault="00E30F91" w:rsidP="00341462">
            <w:pPr>
              <w:pStyle w:val="ListParagraph"/>
              <w:ind w:left="0"/>
              <w:jc w:val="both"/>
              <w:rPr>
                <w:rFonts w:ascii="Sylfaen" w:hAnsi="Sylfaen"/>
                <w:sz w:val="22"/>
                <w:szCs w:val="22"/>
                <w:lang w:val="ka-GE"/>
              </w:rPr>
            </w:pPr>
            <w:r>
              <w:rPr>
                <w:rFonts w:ascii="Sylfaen" w:hAnsi="Sylfaen"/>
                <w:lang w:val="ka-GE"/>
              </w:rPr>
              <w:t>16</w:t>
            </w:r>
            <w:r w:rsidR="00282B8D" w:rsidRPr="008659B6">
              <w:rPr>
                <w:rFonts w:ascii="Sylfaen" w:hAnsi="Sylfaen"/>
                <w:lang w:val="ka-GE"/>
              </w:rPr>
              <w:t xml:space="preserve"> პაციენტი</w:t>
            </w:r>
          </w:p>
        </w:tc>
      </w:tr>
      <w:tr w:rsidR="00282B8D" w:rsidRPr="008659B6" w:rsidTr="00341462">
        <w:trPr>
          <w:jc w:val="center"/>
        </w:trPr>
        <w:tc>
          <w:tcPr>
            <w:tcW w:w="2514"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282B8D" w:rsidRPr="008659B6" w:rsidRDefault="00E30F91" w:rsidP="00341462">
            <w:pPr>
              <w:pStyle w:val="ListParagraph"/>
              <w:ind w:left="0"/>
              <w:jc w:val="both"/>
              <w:rPr>
                <w:rFonts w:ascii="Sylfaen" w:hAnsi="Sylfaen"/>
                <w:sz w:val="22"/>
                <w:szCs w:val="22"/>
                <w:lang w:val="ka-GE"/>
              </w:rPr>
            </w:pPr>
            <w:r>
              <w:rPr>
                <w:rFonts w:ascii="Sylfaen" w:hAnsi="Sylfaen"/>
                <w:lang w:val="ka-GE"/>
              </w:rPr>
              <w:t>35</w:t>
            </w:r>
            <w:r w:rsidR="00282B8D" w:rsidRPr="008659B6">
              <w:rPr>
                <w:rFonts w:ascii="Sylfaen" w:hAnsi="Sylfaen"/>
                <w:lang w:val="ka-GE"/>
              </w:rPr>
              <w:t xml:space="preserve"> პაციენტი</w:t>
            </w:r>
          </w:p>
        </w:tc>
      </w:tr>
      <w:tr w:rsidR="00282B8D" w:rsidRPr="008659B6" w:rsidTr="00341462">
        <w:trPr>
          <w:trHeight w:val="250"/>
          <w:jc w:val="center"/>
        </w:trPr>
        <w:tc>
          <w:tcPr>
            <w:tcW w:w="2514"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 xml:space="preserve">მედიკამენტების შეძენა </w:t>
            </w:r>
          </w:p>
        </w:tc>
        <w:tc>
          <w:tcPr>
            <w:tcW w:w="2486" w:type="pct"/>
          </w:tcPr>
          <w:p w:rsidR="00282B8D" w:rsidRPr="008659B6" w:rsidRDefault="00E30F91" w:rsidP="00341462">
            <w:pPr>
              <w:pStyle w:val="ListParagraph"/>
              <w:ind w:left="33"/>
              <w:rPr>
                <w:rFonts w:ascii="Sylfaen" w:hAnsi="Sylfaen"/>
                <w:sz w:val="22"/>
                <w:szCs w:val="22"/>
                <w:lang w:val="ka-GE"/>
              </w:rPr>
            </w:pPr>
            <w:r>
              <w:rPr>
                <w:rFonts w:ascii="Sylfaen" w:hAnsi="Sylfaen"/>
                <w:sz w:val="22"/>
                <w:szCs w:val="22"/>
                <w:lang w:val="ka-GE"/>
              </w:rPr>
              <w:t>2474</w:t>
            </w:r>
            <w:r w:rsidR="00282B8D" w:rsidRPr="008659B6">
              <w:rPr>
                <w:rFonts w:ascii="Sylfaen" w:hAnsi="Sylfaen"/>
                <w:sz w:val="22"/>
                <w:szCs w:val="22"/>
                <w:lang w:val="ka-GE"/>
              </w:rPr>
              <w:t xml:space="preserve"> ლარი</w:t>
            </w:r>
          </w:p>
        </w:tc>
      </w:tr>
    </w:tbl>
    <w:p w:rsidR="00282B8D" w:rsidRPr="005433ED" w:rsidRDefault="00282B8D" w:rsidP="00282B8D">
      <w:pPr>
        <w:pStyle w:val="ListParagraph"/>
        <w:jc w:val="both"/>
        <w:rPr>
          <w:rFonts w:ascii="Sylfaen" w:hAnsi="Sylfaen"/>
          <w:color w:val="FF0000"/>
          <w:sz w:val="22"/>
          <w:szCs w:val="22"/>
          <w:lang w:val="ka-GE"/>
        </w:rPr>
      </w:pPr>
    </w:p>
    <w:p w:rsidR="00E3468C" w:rsidRPr="00C634A0" w:rsidRDefault="00E3468C" w:rsidP="00E3468C">
      <w:pPr>
        <w:spacing w:line="276" w:lineRule="auto"/>
        <w:rPr>
          <w:rFonts w:ascii="Sylfaen" w:hAnsi="Sylfaen"/>
          <w:lang w:val="ka-GE"/>
        </w:rPr>
      </w:pPr>
    </w:p>
    <w:p w:rsidR="00E3468C" w:rsidRPr="00C634A0" w:rsidRDefault="00E3468C" w:rsidP="00C00993">
      <w:pPr>
        <w:spacing w:line="276" w:lineRule="auto"/>
        <w:rPr>
          <w:rFonts w:ascii="Sylfaen" w:hAnsi="Sylfaen"/>
          <w:lang w:val="ka-GE"/>
        </w:rPr>
      </w:pPr>
      <w:r w:rsidRPr="00C634A0">
        <w:rPr>
          <w:rFonts w:ascii="Sylfaen" w:hAnsi="Sylfaen" w:cs="Segoe UI"/>
          <w:color w:val="000000"/>
          <w:shd w:val="clear" w:color="auto" w:fill="FFFFFF"/>
        </w:rPr>
        <w:t xml:space="preserve">2014 </w:t>
      </w:r>
      <w:r w:rsidRPr="00C634A0">
        <w:rPr>
          <w:rFonts w:ascii="Sylfaen" w:hAnsi="Sylfaen"/>
          <w:color w:val="000000"/>
          <w:shd w:val="clear" w:color="auto" w:fill="FFFFFF"/>
        </w:rPr>
        <w:t>წლის</w:t>
      </w:r>
      <w:r w:rsidRPr="00C634A0">
        <w:rPr>
          <w:rFonts w:ascii="Sylfaen" w:hAnsi="Sylfaen" w:cs="Segoe UI"/>
          <w:color w:val="000000"/>
          <w:shd w:val="clear" w:color="auto" w:fill="FFFFFF"/>
        </w:rPr>
        <w:t xml:space="preserve"> 18 </w:t>
      </w:r>
      <w:r w:rsidRPr="00C634A0">
        <w:rPr>
          <w:rFonts w:ascii="Sylfaen" w:hAnsi="Sylfaen"/>
          <w:color w:val="000000"/>
          <w:shd w:val="clear" w:color="auto" w:fill="FFFFFF"/>
        </w:rPr>
        <w:t>ივლისს</w:t>
      </w:r>
      <w:r w:rsidRPr="00C634A0">
        <w:rPr>
          <w:rFonts w:ascii="Sylfaen" w:hAnsi="Sylfaen" w:cs="Segoe UI"/>
          <w:color w:val="000000"/>
          <w:shd w:val="clear" w:color="auto" w:fill="FFFFFF"/>
        </w:rPr>
        <w:t xml:space="preserve"> </w:t>
      </w:r>
      <w:r w:rsidR="00C00993">
        <w:rPr>
          <w:rFonts w:ascii="Sylfaen" w:hAnsi="Sylfaen" w:cs="Segoe UI"/>
          <w:color w:val="000000"/>
          <w:shd w:val="clear" w:color="auto" w:fill="FFFFFF"/>
          <w:lang w:val="ka-GE"/>
        </w:rPr>
        <w:t xml:space="preserve">შპს ”აკად. ნ. ყიფშიძის სახ. ცენტრალური საუნივერსიტეტო კლინიკის” </w:t>
      </w:r>
      <w:r w:rsidRPr="00C634A0">
        <w:rPr>
          <w:rFonts w:ascii="Sylfaen" w:hAnsi="Sylfaen"/>
          <w:color w:val="000000"/>
          <w:shd w:val="clear" w:color="auto" w:fill="FFFFFF"/>
        </w:rPr>
        <w:t>ექიმი</w:t>
      </w:r>
      <w:r w:rsidRPr="00C634A0">
        <w:rPr>
          <w:rFonts w:ascii="Sylfaen" w:hAnsi="Sylfaen" w:cs="Segoe UI"/>
          <w:color w:val="000000"/>
          <w:shd w:val="clear" w:color="auto" w:fill="FFFFFF"/>
        </w:rPr>
        <w:t xml:space="preserve"> </w:t>
      </w:r>
      <w:r w:rsidRPr="00C634A0">
        <w:rPr>
          <w:rFonts w:ascii="Sylfaen" w:hAnsi="Sylfaen"/>
          <w:color w:val="000000"/>
          <w:shd w:val="clear" w:color="auto" w:fill="FFFFFF"/>
        </w:rPr>
        <w:t>სპეციელისტების</w:t>
      </w:r>
      <w:r w:rsidRPr="00C634A0">
        <w:rPr>
          <w:rFonts w:ascii="Sylfaen" w:hAnsi="Sylfaen" w:cs="Segoe UI"/>
          <w:color w:val="000000"/>
          <w:shd w:val="clear" w:color="auto" w:fill="FFFFFF"/>
        </w:rPr>
        <w:t xml:space="preserve"> </w:t>
      </w:r>
      <w:r w:rsidRPr="00C634A0">
        <w:rPr>
          <w:rFonts w:ascii="Sylfaen" w:hAnsi="Sylfaen"/>
          <w:color w:val="000000"/>
          <w:shd w:val="clear" w:color="auto" w:fill="FFFFFF"/>
        </w:rPr>
        <w:t>მიერ</w:t>
      </w:r>
      <w:r w:rsidRPr="00C634A0">
        <w:rPr>
          <w:rFonts w:ascii="Sylfaen" w:hAnsi="Sylfaen" w:cs="Segoe UI"/>
          <w:color w:val="000000"/>
          <w:shd w:val="clear" w:color="auto" w:fill="FFFFFF"/>
        </w:rPr>
        <w:t xml:space="preserve"> </w:t>
      </w:r>
      <w:r>
        <w:rPr>
          <w:rFonts w:ascii="Sylfaen" w:hAnsi="Sylfaen"/>
          <w:color w:val="000000"/>
          <w:shd w:val="clear" w:color="auto" w:fill="FFFFFF"/>
          <w:lang w:val="ka-GE"/>
        </w:rPr>
        <w:t>ჩატარდა</w:t>
      </w:r>
      <w:r w:rsidRPr="00C634A0">
        <w:rPr>
          <w:rFonts w:ascii="Sylfaen" w:hAnsi="Sylfaen"/>
          <w:color w:val="000000"/>
          <w:shd w:val="clear" w:color="auto" w:fill="FFFFFF"/>
          <w:lang w:val="ka-GE"/>
        </w:rPr>
        <w:t xml:space="preserve"> თავშესაფარი</w:t>
      </w:r>
      <w:r>
        <w:rPr>
          <w:rFonts w:ascii="Sylfaen" w:hAnsi="Sylfaen"/>
          <w:color w:val="000000"/>
          <w:shd w:val="clear" w:color="auto" w:fill="FFFFFF"/>
          <w:lang w:val="ka-GE"/>
        </w:rPr>
        <w:t>ს</w:t>
      </w:r>
      <w:r w:rsidRPr="00C634A0">
        <w:rPr>
          <w:rFonts w:ascii="Sylfaen" w:hAnsi="Sylfaen"/>
          <w:color w:val="000000"/>
          <w:shd w:val="clear" w:color="auto" w:fill="FFFFFF"/>
          <w:lang w:val="ka-GE"/>
        </w:rPr>
        <w:t xml:space="preserve"> ბენეფიციარების გამოკვლევები, კონსულტაციები</w:t>
      </w:r>
      <w:r w:rsidRPr="00C634A0">
        <w:rPr>
          <w:rFonts w:ascii="Sylfaen" w:hAnsi="Sylfaen"/>
          <w:color w:val="000000"/>
          <w:shd w:val="clear" w:color="auto" w:fill="FFFFFF"/>
        </w:rPr>
        <w:t>, ლაბორატორიული</w:t>
      </w:r>
      <w:r w:rsidRPr="00C634A0">
        <w:rPr>
          <w:rFonts w:ascii="Sylfaen" w:hAnsi="Sylfaen" w:cs="Segoe UI"/>
          <w:color w:val="000000"/>
          <w:shd w:val="clear" w:color="auto" w:fill="FFFFFF"/>
        </w:rPr>
        <w:t xml:space="preserve"> </w:t>
      </w:r>
      <w:r w:rsidRPr="00C634A0">
        <w:rPr>
          <w:rFonts w:ascii="Sylfaen" w:hAnsi="Sylfaen"/>
          <w:color w:val="000000"/>
          <w:shd w:val="clear" w:color="auto" w:fill="FFFFFF"/>
        </w:rPr>
        <w:t>და</w:t>
      </w:r>
      <w:r w:rsidRPr="00C634A0">
        <w:rPr>
          <w:rFonts w:ascii="Sylfaen" w:hAnsi="Sylfaen" w:cs="Segoe UI"/>
          <w:color w:val="000000"/>
          <w:shd w:val="clear" w:color="auto" w:fill="FFFFFF"/>
        </w:rPr>
        <w:t xml:space="preserve"> </w:t>
      </w:r>
      <w:r w:rsidRPr="00C634A0">
        <w:rPr>
          <w:rFonts w:ascii="Sylfaen" w:hAnsi="Sylfaen"/>
          <w:color w:val="000000"/>
          <w:shd w:val="clear" w:color="auto" w:fill="FFFFFF"/>
        </w:rPr>
        <w:t>კლინიკური</w:t>
      </w:r>
      <w:r w:rsidRPr="00C634A0">
        <w:rPr>
          <w:rFonts w:ascii="Sylfaen" w:hAnsi="Sylfaen" w:cs="Segoe UI"/>
          <w:color w:val="000000"/>
          <w:shd w:val="clear" w:color="auto" w:fill="FFFFFF"/>
        </w:rPr>
        <w:t xml:space="preserve"> </w:t>
      </w:r>
      <w:r w:rsidRPr="00C634A0">
        <w:rPr>
          <w:rFonts w:ascii="Sylfaen" w:hAnsi="Sylfaen"/>
          <w:color w:val="000000"/>
          <w:shd w:val="clear" w:color="auto" w:fill="FFFFFF"/>
        </w:rPr>
        <w:t>გამოკვლევები</w:t>
      </w:r>
      <w:r w:rsidRPr="00C634A0">
        <w:rPr>
          <w:rFonts w:ascii="Sylfaen" w:hAnsi="Sylfaen" w:cs="Segoe UI"/>
          <w:color w:val="000000"/>
          <w:shd w:val="clear" w:color="auto" w:fill="FFFFFF"/>
        </w:rPr>
        <w:t>.</w:t>
      </w:r>
      <w:r w:rsidRPr="00C634A0">
        <w:rPr>
          <w:rFonts w:ascii="Sylfaen" w:hAnsi="Sylfaen" w:cs="Segoe UI"/>
          <w:color w:val="000000"/>
          <w:shd w:val="clear" w:color="auto" w:fill="FFFFFF"/>
        </w:rPr>
        <w:br/>
      </w:r>
      <w:r w:rsidRPr="00C634A0">
        <w:rPr>
          <w:rFonts w:ascii="Sylfaen" w:hAnsi="Sylfaen" w:cs="Segoe UI"/>
          <w:color w:val="000000"/>
          <w:shd w:val="clear" w:color="auto" w:fill="FFFFFF"/>
        </w:rPr>
        <w:br/>
      </w:r>
    </w:p>
    <w:p w:rsidR="00282B8D" w:rsidRPr="005433ED" w:rsidRDefault="00282B8D" w:rsidP="00282B8D">
      <w:pPr>
        <w:spacing w:after="200" w:line="276" w:lineRule="auto"/>
        <w:rPr>
          <w:rFonts w:ascii="Sylfaen" w:hAnsi="Sylfaen"/>
          <w:color w:val="FF0000"/>
          <w:sz w:val="22"/>
          <w:szCs w:val="22"/>
          <w:lang w:val="ka-GE"/>
        </w:rPr>
      </w:pPr>
    </w:p>
    <w:p w:rsidR="003D6FEA" w:rsidRDefault="003D6FEA">
      <w:pPr>
        <w:spacing w:after="200" w:line="276" w:lineRule="auto"/>
        <w:rPr>
          <w:rFonts w:ascii="Sylfaen" w:hAnsi="Sylfaen"/>
          <w:sz w:val="22"/>
          <w:szCs w:val="22"/>
          <w:lang w:val="ka-GE"/>
        </w:rPr>
      </w:pPr>
      <w:r>
        <w:rPr>
          <w:rFonts w:ascii="Sylfaen" w:hAnsi="Sylfaen"/>
          <w:sz w:val="22"/>
          <w:szCs w:val="22"/>
          <w:lang w:val="ka-GE"/>
        </w:rPr>
        <w:br w:type="page"/>
      </w:r>
    </w:p>
    <w:p w:rsidR="003D0C45" w:rsidRDefault="00252FB6" w:rsidP="0099597C">
      <w:pPr>
        <w:jc w:val="right"/>
        <w:rPr>
          <w:rFonts w:ascii="Sylfaen" w:hAnsi="Sylfaen"/>
          <w:sz w:val="22"/>
          <w:szCs w:val="22"/>
          <w:lang w:val="ka-GE"/>
        </w:rPr>
      </w:pPr>
      <w:r>
        <w:rPr>
          <w:rFonts w:ascii="Sylfaen" w:hAnsi="Sylfaen"/>
          <w:sz w:val="22"/>
          <w:szCs w:val="22"/>
          <w:lang w:val="ka-GE"/>
        </w:rPr>
        <w:lastRenderedPageBreak/>
        <w:t>დანართი 3</w:t>
      </w:r>
    </w:p>
    <w:p w:rsidR="009C335C" w:rsidRDefault="009C335C"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r w:rsidRPr="003925D0">
        <w:rPr>
          <w:rFonts w:ascii="Sylfaen" w:hAnsi="Sylfaen"/>
          <w:sz w:val="22"/>
          <w:szCs w:val="22"/>
          <w:lang w:val="ka-GE"/>
        </w:rPr>
        <w:t xml:space="preserve">მოსახლეობის </w:t>
      </w:r>
      <w:r>
        <w:rPr>
          <w:rFonts w:ascii="Sylfaen" w:hAnsi="Sylfaen"/>
          <w:sz w:val="22"/>
          <w:szCs w:val="22"/>
          <w:lang w:val="ka-GE"/>
        </w:rPr>
        <w:t>მრავალპროფილური სამედიცინო გასინჯვა/</w:t>
      </w:r>
      <w:r w:rsidRPr="003925D0">
        <w:rPr>
          <w:rFonts w:ascii="Sylfaen" w:hAnsi="Sylfaen"/>
          <w:sz w:val="22"/>
          <w:szCs w:val="22"/>
          <w:lang w:val="ka-GE"/>
        </w:rPr>
        <w:t>კონსულტაციები</w:t>
      </w:r>
    </w:p>
    <w:p w:rsidR="00252FB6" w:rsidRDefault="00252FB6"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p>
    <w:tbl>
      <w:tblPr>
        <w:tblW w:w="94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0"/>
        <w:gridCol w:w="2182"/>
        <w:gridCol w:w="3549"/>
        <w:gridCol w:w="2189"/>
      </w:tblGrid>
      <w:tr w:rsidR="007328EA" w:rsidRPr="00D10B0C" w:rsidTr="00EA2AAF">
        <w:trPr>
          <w:trHeight w:val="900"/>
          <w:jc w:val="center"/>
        </w:trPr>
        <w:tc>
          <w:tcPr>
            <w:tcW w:w="1491" w:type="dxa"/>
            <w:shd w:val="clear" w:color="auto" w:fill="auto"/>
            <w:vAlign w:val="center"/>
            <w:hideMark/>
          </w:tcPr>
          <w:p w:rsidR="007328EA" w:rsidRPr="00D10B0C" w:rsidRDefault="007328EA" w:rsidP="00ED7285">
            <w:pPr>
              <w:jc w:val="center"/>
              <w:rPr>
                <w:rFonts w:ascii="Sylfaen" w:hAnsi="Sylfaen" w:cs="Calibri"/>
                <w:b/>
                <w:bCs/>
                <w:color w:val="000000"/>
                <w:lang w:val="ru-RU"/>
              </w:rPr>
            </w:pPr>
            <w:r w:rsidRPr="00D10B0C">
              <w:rPr>
                <w:rFonts w:ascii="Sylfaen" w:hAnsi="Sylfaen" w:cs="Calibri"/>
                <w:b/>
                <w:bCs/>
                <w:color w:val="000000"/>
                <w:lang w:val="ru-RU"/>
              </w:rPr>
              <w:t>თარიღი</w:t>
            </w:r>
          </w:p>
        </w:tc>
        <w:tc>
          <w:tcPr>
            <w:tcW w:w="2182" w:type="dxa"/>
            <w:shd w:val="clear" w:color="auto" w:fill="auto"/>
            <w:vAlign w:val="center"/>
            <w:hideMark/>
          </w:tcPr>
          <w:p w:rsidR="007328EA" w:rsidRPr="00D10B0C" w:rsidRDefault="007328EA" w:rsidP="00ED7285">
            <w:pPr>
              <w:jc w:val="center"/>
              <w:rPr>
                <w:rFonts w:ascii="Sylfaen" w:hAnsi="Sylfaen" w:cs="Calibri"/>
                <w:b/>
                <w:bCs/>
                <w:color w:val="000000"/>
                <w:lang w:val="ru-RU"/>
              </w:rPr>
            </w:pPr>
            <w:r w:rsidRPr="00D10B0C">
              <w:rPr>
                <w:rFonts w:ascii="Sylfaen" w:hAnsi="Sylfaen" w:cs="Calibri"/>
                <w:b/>
                <w:bCs/>
                <w:color w:val="000000"/>
                <w:lang w:val="ru-RU"/>
              </w:rPr>
              <w:t>დასახლებული</w:t>
            </w:r>
            <w:r>
              <w:rPr>
                <w:rFonts w:ascii="Sylfaen" w:hAnsi="Sylfaen" w:cs="Calibri"/>
                <w:b/>
                <w:bCs/>
                <w:color w:val="000000"/>
                <w:lang w:val="en-US"/>
              </w:rPr>
              <w:t xml:space="preserve"> </w:t>
            </w:r>
            <w:r w:rsidRPr="00D10B0C">
              <w:rPr>
                <w:rFonts w:ascii="Sylfaen" w:hAnsi="Sylfaen" w:cs="Calibri"/>
                <w:b/>
                <w:bCs/>
                <w:color w:val="000000"/>
                <w:lang w:val="ru-RU"/>
              </w:rPr>
              <w:t>პუნქტი</w:t>
            </w:r>
          </w:p>
        </w:tc>
        <w:tc>
          <w:tcPr>
            <w:tcW w:w="3603" w:type="dxa"/>
            <w:shd w:val="clear" w:color="auto" w:fill="auto"/>
            <w:vAlign w:val="center"/>
            <w:hideMark/>
          </w:tcPr>
          <w:p w:rsidR="007328EA" w:rsidRPr="00D10B0C" w:rsidRDefault="007328EA" w:rsidP="00ED7285">
            <w:pPr>
              <w:jc w:val="center"/>
              <w:rPr>
                <w:rFonts w:ascii="Sylfaen" w:hAnsi="Sylfaen" w:cs="Calibri"/>
                <w:b/>
                <w:bCs/>
                <w:color w:val="000000"/>
                <w:lang w:val="ru-RU"/>
              </w:rPr>
            </w:pPr>
            <w:r w:rsidRPr="00D10B0C">
              <w:rPr>
                <w:rFonts w:ascii="Sylfaen" w:hAnsi="Sylfaen" w:cs="Calibri"/>
                <w:b/>
                <w:bCs/>
                <w:color w:val="000000"/>
                <w:lang w:val="ru-RU"/>
              </w:rPr>
              <w:t>დაწესებულება</w:t>
            </w:r>
          </w:p>
        </w:tc>
        <w:tc>
          <w:tcPr>
            <w:tcW w:w="2124" w:type="dxa"/>
            <w:shd w:val="clear" w:color="auto" w:fill="auto"/>
            <w:vAlign w:val="center"/>
            <w:hideMark/>
          </w:tcPr>
          <w:p w:rsidR="007328EA" w:rsidRPr="00D10B0C" w:rsidRDefault="007328EA" w:rsidP="00ED7285">
            <w:pPr>
              <w:jc w:val="center"/>
              <w:rPr>
                <w:rFonts w:ascii="Sylfaen" w:hAnsi="Sylfaen" w:cs="Calibri"/>
                <w:b/>
                <w:bCs/>
                <w:color w:val="000000"/>
                <w:lang w:val="ru-RU"/>
              </w:rPr>
            </w:pPr>
            <w:r w:rsidRPr="00D10B0C">
              <w:rPr>
                <w:rFonts w:ascii="Sylfaen" w:hAnsi="Sylfaen" w:cs="Calibri"/>
                <w:b/>
                <w:bCs/>
                <w:color w:val="000000"/>
                <w:lang w:val="ru-RU"/>
              </w:rPr>
              <w:t>ჩატარებული</w:t>
            </w:r>
            <w:r>
              <w:rPr>
                <w:rFonts w:ascii="Sylfaen" w:hAnsi="Sylfaen" w:cs="Calibri"/>
                <w:b/>
                <w:bCs/>
                <w:color w:val="000000"/>
                <w:lang w:val="en-US"/>
              </w:rPr>
              <w:t xml:space="preserve"> </w:t>
            </w:r>
            <w:r w:rsidRPr="00D10B0C">
              <w:rPr>
                <w:rFonts w:ascii="Sylfaen" w:hAnsi="Sylfaen" w:cs="Calibri"/>
                <w:b/>
                <w:bCs/>
                <w:color w:val="000000"/>
                <w:lang w:val="ru-RU"/>
              </w:rPr>
              <w:t>კონსულტაციების</w:t>
            </w:r>
            <w:r>
              <w:rPr>
                <w:rFonts w:ascii="Sylfaen" w:hAnsi="Sylfaen" w:cs="Calibri"/>
                <w:b/>
                <w:bCs/>
                <w:color w:val="000000"/>
                <w:lang w:val="en-US"/>
              </w:rPr>
              <w:t xml:space="preserve"> </w:t>
            </w:r>
            <w:r w:rsidRPr="00D10B0C">
              <w:rPr>
                <w:rFonts w:ascii="Sylfaen" w:hAnsi="Sylfaen" w:cs="Calibri"/>
                <w:b/>
                <w:bCs/>
                <w:color w:val="000000"/>
                <w:lang w:val="ru-RU"/>
              </w:rPr>
              <w:t>რაოდენობა</w:t>
            </w:r>
          </w:p>
        </w:tc>
      </w:tr>
      <w:tr w:rsidR="005B0C63" w:rsidRPr="00D10B0C" w:rsidTr="00EA2AAF">
        <w:trPr>
          <w:trHeight w:val="900"/>
          <w:jc w:val="center"/>
        </w:trPr>
        <w:tc>
          <w:tcPr>
            <w:tcW w:w="1491" w:type="dxa"/>
            <w:shd w:val="clear" w:color="auto" w:fill="auto"/>
            <w:vAlign w:val="center"/>
            <w:hideMark/>
          </w:tcPr>
          <w:p w:rsidR="005B0C63" w:rsidRPr="005B0C63" w:rsidRDefault="005B0C63" w:rsidP="00ED7285">
            <w:pPr>
              <w:jc w:val="center"/>
              <w:rPr>
                <w:rFonts w:ascii="Sylfaen" w:hAnsi="Sylfaen" w:cs="Calibri"/>
                <w:b/>
                <w:bCs/>
                <w:color w:val="000000"/>
                <w:lang w:val="ka-GE"/>
              </w:rPr>
            </w:pPr>
            <w:r w:rsidRPr="005B0C63">
              <w:rPr>
                <w:rFonts w:ascii="Sylfaen" w:hAnsi="Sylfaen" w:cs="Calibri"/>
                <w:color w:val="000000"/>
                <w:lang w:val="ru-RU"/>
              </w:rPr>
              <w:t>3-7</w:t>
            </w:r>
            <w:r>
              <w:rPr>
                <w:rFonts w:ascii="Sylfaen" w:hAnsi="Sylfaen" w:cs="Calibri"/>
                <w:color w:val="000000"/>
                <w:lang w:val="ru-RU"/>
              </w:rPr>
              <w:t>.07</w:t>
            </w:r>
            <w:r>
              <w:rPr>
                <w:rFonts w:ascii="Sylfaen" w:hAnsi="Sylfaen" w:cs="Calibri"/>
                <w:color w:val="000000"/>
                <w:lang w:val="ka-GE"/>
              </w:rPr>
              <w:t>.</w:t>
            </w:r>
            <w:r w:rsidRPr="005B0C63">
              <w:rPr>
                <w:rFonts w:ascii="Sylfaen" w:hAnsi="Sylfaen" w:cs="Calibri"/>
                <w:color w:val="000000"/>
                <w:lang w:val="ru-RU"/>
              </w:rPr>
              <w:t>2014</w:t>
            </w:r>
            <w:r>
              <w:rPr>
                <w:rFonts w:ascii="Sylfaen" w:hAnsi="Sylfaen" w:cs="Calibri"/>
                <w:b/>
                <w:bCs/>
                <w:color w:val="000000"/>
                <w:lang w:val="ka-GE"/>
              </w:rPr>
              <w:t xml:space="preserve"> </w:t>
            </w:r>
          </w:p>
        </w:tc>
        <w:tc>
          <w:tcPr>
            <w:tcW w:w="2182" w:type="dxa"/>
            <w:shd w:val="clear" w:color="auto" w:fill="auto"/>
            <w:vAlign w:val="center"/>
            <w:hideMark/>
          </w:tcPr>
          <w:p w:rsidR="005B0C63" w:rsidRPr="005B0C63" w:rsidRDefault="005B0C63" w:rsidP="00ED7285">
            <w:pPr>
              <w:jc w:val="center"/>
              <w:rPr>
                <w:rFonts w:ascii="Sylfaen" w:hAnsi="Sylfaen" w:cs="Calibri"/>
                <w:bCs/>
                <w:color w:val="000000"/>
                <w:lang w:val="ka-GE"/>
              </w:rPr>
            </w:pPr>
            <w:r>
              <w:rPr>
                <w:rFonts w:ascii="Sylfaen" w:hAnsi="Sylfaen" w:cs="Calibri"/>
                <w:bCs/>
                <w:color w:val="000000"/>
                <w:lang w:val="ka-GE"/>
              </w:rPr>
              <w:t>ტყიბული, თერჯოლა, ბაღდათი, ვანი</w:t>
            </w:r>
          </w:p>
        </w:tc>
        <w:tc>
          <w:tcPr>
            <w:tcW w:w="3603" w:type="dxa"/>
            <w:shd w:val="clear" w:color="auto" w:fill="auto"/>
            <w:vAlign w:val="center"/>
            <w:hideMark/>
          </w:tcPr>
          <w:p w:rsidR="005B0C63" w:rsidRPr="00D10B0C" w:rsidRDefault="005B0C63" w:rsidP="00ED7285">
            <w:pPr>
              <w:jc w:val="center"/>
              <w:rPr>
                <w:rFonts w:ascii="Sylfaen" w:hAnsi="Sylfaen" w:cs="Calibri"/>
                <w:b/>
                <w:bCs/>
                <w:color w:val="000000"/>
                <w:lang w:val="ru-RU"/>
              </w:rPr>
            </w:pPr>
            <w:r>
              <w:rPr>
                <w:rFonts w:ascii="Sylfaen" w:hAnsi="Sylfaen" w:cs="Calibri"/>
                <w:color w:val="000000"/>
                <w:lang w:val="ka-GE"/>
              </w:rPr>
              <w:t>შპს ”მაღალი სამედიცინო ტექნოლოგიები”</w:t>
            </w:r>
          </w:p>
        </w:tc>
        <w:tc>
          <w:tcPr>
            <w:tcW w:w="2124" w:type="dxa"/>
            <w:shd w:val="clear" w:color="auto" w:fill="auto"/>
            <w:vAlign w:val="center"/>
            <w:hideMark/>
          </w:tcPr>
          <w:p w:rsidR="005B0C63" w:rsidRPr="005B0C63" w:rsidRDefault="005B0C63" w:rsidP="00ED7285">
            <w:pPr>
              <w:jc w:val="center"/>
              <w:rPr>
                <w:rFonts w:ascii="Sylfaen" w:hAnsi="Sylfaen" w:cs="Calibri"/>
                <w:b/>
                <w:bCs/>
                <w:color w:val="000000"/>
                <w:lang w:val="ka-GE"/>
              </w:rPr>
            </w:pPr>
            <w:r w:rsidRPr="005B0C63">
              <w:rPr>
                <w:rFonts w:ascii="Sylfaen" w:hAnsi="Sylfaen" w:cs="Calibri"/>
                <w:color w:val="000000"/>
                <w:lang w:val="en-US"/>
              </w:rPr>
              <w:t>1700</w:t>
            </w:r>
          </w:p>
        </w:tc>
      </w:tr>
      <w:tr w:rsidR="007328EA" w:rsidRPr="00D10B0C" w:rsidTr="00EA2AAF">
        <w:trPr>
          <w:trHeight w:val="900"/>
          <w:jc w:val="center"/>
        </w:trPr>
        <w:tc>
          <w:tcPr>
            <w:tcW w:w="1491" w:type="dxa"/>
            <w:shd w:val="clear" w:color="auto" w:fill="auto"/>
            <w:vAlign w:val="center"/>
            <w:hideMark/>
          </w:tcPr>
          <w:p w:rsidR="007328EA" w:rsidRPr="00D10B0C" w:rsidRDefault="007328EA" w:rsidP="00ED7285">
            <w:pPr>
              <w:jc w:val="center"/>
              <w:rPr>
                <w:rFonts w:ascii="Sylfaen" w:hAnsi="Sylfaen" w:cs="Calibri"/>
                <w:color w:val="000000"/>
                <w:lang w:val="ru-RU"/>
              </w:rPr>
            </w:pPr>
            <w:r w:rsidRPr="00D10B0C">
              <w:rPr>
                <w:rFonts w:ascii="Sylfaen" w:hAnsi="Sylfaen" w:cs="Calibri"/>
                <w:color w:val="000000"/>
                <w:lang w:val="en-US"/>
              </w:rPr>
              <w:t>19</w:t>
            </w:r>
            <w:r w:rsidRPr="00D10B0C">
              <w:rPr>
                <w:rFonts w:ascii="Sylfaen" w:hAnsi="Sylfaen" w:cs="Calibri"/>
                <w:color w:val="000000"/>
                <w:lang w:val="ru-RU"/>
              </w:rPr>
              <w:t>.0</w:t>
            </w:r>
            <w:r w:rsidRPr="00D10B0C">
              <w:rPr>
                <w:rFonts w:ascii="Sylfaen" w:hAnsi="Sylfaen" w:cs="Calibri"/>
                <w:color w:val="000000"/>
                <w:lang w:val="en-US"/>
              </w:rPr>
              <w:t>7</w:t>
            </w:r>
            <w:r w:rsidRPr="00D10B0C">
              <w:rPr>
                <w:rFonts w:ascii="Sylfaen" w:hAnsi="Sylfaen" w:cs="Calibri"/>
                <w:color w:val="000000"/>
                <w:lang w:val="ru-RU"/>
              </w:rPr>
              <w:t>.2014</w:t>
            </w:r>
          </w:p>
        </w:tc>
        <w:tc>
          <w:tcPr>
            <w:tcW w:w="2182" w:type="dxa"/>
            <w:shd w:val="clear" w:color="auto" w:fill="auto"/>
            <w:vAlign w:val="center"/>
            <w:hideMark/>
          </w:tcPr>
          <w:p w:rsidR="007328EA" w:rsidRPr="00D10B0C" w:rsidRDefault="007328EA" w:rsidP="00ED7285">
            <w:pPr>
              <w:jc w:val="center"/>
              <w:rPr>
                <w:rFonts w:ascii="Sylfaen" w:hAnsi="Sylfaen" w:cs="Calibri"/>
                <w:color w:val="000000"/>
                <w:lang w:val="ka-GE"/>
              </w:rPr>
            </w:pPr>
            <w:r w:rsidRPr="00D10B0C">
              <w:rPr>
                <w:rFonts w:ascii="Sylfaen" w:hAnsi="Sylfaen" w:cs="Calibri"/>
                <w:color w:val="000000"/>
                <w:lang w:val="ka-GE"/>
              </w:rPr>
              <w:t>ქარელის მინიციპალიტეტი სოფ. ფცა</w:t>
            </w:r>
          </w:p>
        </w:tc>
        <w:tc>
          <w:tcPr>
            <w:tcW w:w="3603" w:type="dxa"/>
            <w:shd w:val="clear" w:color="auto" w:fill="auto"/>
            <w:vAlign w:val="center"/>
            <w:hideMark/>
          </w:tcPr>
          <w:p w:rsidR="007328EA" w:rsidRPr="00D10B0C" w:rsidRDefault="007328EA" w:rsidP="00ED7285">
            <w:pPr>
              <w:jc w:val="center"/>
              <w:rPr>
                <w:rFonts w:ascii="Sylfaen" w:hAnsi="Sylfaen" w:cs="Calibri"/>
                <w:color w:val="000000"/>
                <w:lang w:val="ka-GE"/>
              </w:rPr>
            </w:pPr>
            <w:r w:rsidRPr="00D10B0C">
              <w:rPr>
                <w:rFonts w:ascii="Sylfaen" w:hAnsi="Sylfaen" w:cs="Calibri"/>
                <w:color w:val="000000"/>
                <w:lang w:val="ka-GE"/>
              </w:rPr>
              <w:t>სამედიცინო ცენტრი „ციტო“</w:t>
            </w:r>
          </w:p>
        </w:tc>
        <w:tc>
          <w:tcPr>
            <w:tcW w:w="2124" w:type="dxa"/>
            <w:shd w:val="clear" w:color="auto" w:fill="auto"/>
            <w:vAlign w:val="center"/>
            <w:hideMark/>
          </w:tcPr>
          <w:p w:rsidR="007328EA" w:rsidRPr="00D10B0C" w:rsidRDefault="007328EA" w:rsidP="00ED7285">
            <w:pPr>
              <w:jc w:val="center"/>
              <w:rPr>
                <w:rFonts w:ascii="Sylfaen" w:hAnsi="Sylfaen" w:cs="Calibri"/>
                <w:color w:val="000000"/>
                <w:lang w:val="en-US"/>
              </w:rPr>
            </w:pPr>
            <w:r w:rsidRPr="00D10B0C">
              <w:rPr>
                <w:rFonts w:ascii="Sylfaen" w:hAnsi="Sylfaen" w:cs="Calibri"/>
                <w:color w:val="000000"/>
                <w:lang w:val="en-US"/>
              </w:rPr>
              <w:t>196</w:t>
            </w:r>
          </w:p>
        </w:tc>
      </w:tr>
      <w:tr w:rsidR="007328EA" w:rsidRPr="00D10B0C" w:rsidTr="00EA2AAF">
        <w:trPr>
          <w:trHeight w:val="900"/>
          <w:jc w:val="center"/>
        </w:trPr>
        <w:tc>
          <w:tcPr>
            <w:tcW w:w="1491" w:type="dxa"/>
            <w:shd w:val="clear" w:color="auto" w:fill="auto"/>
            <w:vAlign w:val="center"/>
            <w:hideMark/>
          </w:tcPr>
          <w:p w:rsidR="007328EA" w:rsidRDefault="007328EA" w:rsidP="00ED7285">
            <w:pPr>
              <w:rPr>
                <w:rFonts w:ascii="Sylfaen" w:hAnsi="Sylfaen" w:cs="Calibri"/>
                <w:color w:val="000000"/>
                <w:lang w:val="ka-GE"/>
              </w:rPr>
            </w:pPr>
            <w:r>
              <w:rPr>
                <w:rFonts w:ascii="Sylfaen" w:hAnsi="Sylfaen" w:cs="Calibri"/>
                <w:color w:val="000000"/>
                <w:lang w:val="ka-GE"/>
              </w:rPr>
              <w:t>31.08.2014</w:t>
            </w:r>
          </w:p>
        </w:tc>
        <w:tc>
          <w:tcPr>
            <w:tcW w:w="2182" w:type="dxa"/>
            <w:shd w:val="clear" w:color="auto" w:fill="auto"/>
            <w:vAlign w:val="center"/>
            <w:hideMark/>
          </w:tcPr>
          <w:p w:rsidR="007328EA" w:rsidRDefault="007328EA" w:rsidP="00ED7285">
            <w:pPr>
              <w:jc w:val="center"/>
              <w:rPr>
                <w:rFonts w:ascii="Sylfaen" w:hAnsi="Sylfaen" w:cs="Calibri"/>
                <w:color w:val="000000"/>
                <w:lang w:val="ka-GE"/>
              </w:rPr>
            </w:pPr>
            <w:r>
              <w:rPr>
                <w:rFonts w:ascii="Sylfaen" w:hAnsi="Sylfaen" w:cs="Calibri"/>
                <w:color w:val="000000"/>
                <w:lang w:val="ka-GE"/>
              </w:rPr>
              <w:t>წაღვლი</w:t>
            </w:r>
          </w:p>
        </w:tc>
        <w:tc>
          <w:tcPr>
            <w:tcW w:w="3603" w:type="dxa"/>
            <w:shd w:val="clear" w:color="auto" w:fill="auto"/>
            <w:vAlign w:val="center"/>
            <w:hideMark/>
          </w:tcPr>
          <w:p w:rsidR="007328EA" w:rsidRDefault="007328EA" w:rsidP="00ED7285">
            <w:pPr>
              <w:jc w:val="center"/>
              <w:rPr>
                <w:rFonts w:ascii="Sylfaen" w:hAnsi="Sylfaen" w:cs="Calibri"/>
                <w:color w:val="000000"/>
                <w:lang w:val="ka-GE"/>
              </w:rPr>
            </w:pPr>
            <w:r>
              <w:rPr>
                <w:rFonts w:ascii="Sylfaen" w:hAnsi="Sylfaen" w:cs="Calibri"/>
                <w:color w:val="000000"/>
                <w:lang w:val="ka-GE"/>
              </w:rPr>
              <w:t>შპს ”ავერსის კლინიკა”</w:t>
            </w:r>
          </w:p>
        </w:tc>
        <w:tc>
          <w:tcPr>
            <w:tcW w:w="2124" w:type="dxa"/>
            <w:shd w:val="clear" w:color="auto" w:fill="auto"/>
            <w:vAlign w:val="center"/>
            <w:hideMark/>
          </w:tcPr>
          <w:p w:rsidR="007328EA" w:rsidRDefault="007328EA" w:rsidP="00ED7285">
            <w:pPr>
              <w:jc w:val="center"/>
              <w:rPr>
                <w:rFonts w:ascii="Sylfaen" w:hAnsi="Sylfaen" w:cs="Calibri"/>
                <w:color w:val="000000"/>
                <w:lang w:val="ka-GE"/>
              </w:rPr>
            </w:pPr>
            <w:r>
              <w:rPr>
                <w:rFonts w:ascii="Sylfaen" w:hAnsi="Sylfaen" w:cs="Calibri"/>
                <w:color w:val="000000"/>
                <w:lang w:val="ka-GE"/>
              </w:rPr>
              <w:t>105</w:t>
            </w:r>
          </w:p>
        </w:tc>
      </w:tr>
      <w:tr w:rsidR="007328EA" w:rsidRPr="00D10B0C" w:rsidTr="00EA2AAF">
        <w:trPr>
          <w:trHeight w:val="900"/>
          <w:jc w:val="center"/>
        </w:trPr>
        <w:tc>
          <w:tcPr>
            <w:tcW w:w="1491" w:type="dxa"/>
            <w:shd w:val="clear" w:color="auto" w:fill="auto"/>
            <w:vAlign w:val="center"/>
            <w:hideMark/>
          </w:tcPr>
          <w:p w:rsidR="007328EA" w:rsidRDefault="007328EA" w:rsidP="00ED7285">
            <w:pPr>
              <w:rPr>
                <w:rFonts w:ascii="Sylfaen" w:hAnsi="Sylfaen" w:cs="Calibri"/>
                <w:color w:val="000000"/>
                <w:lang w:val="ka-GE"/>
              </w:rPr>
            </w:pPr>
            <w:r>
              <w:rPr>
                <w:rFonts w:ascii="Sylfaen" w:hAnsi="Sylfaen" w:cs="Calibri"/>
                <w:color w:val="000000"/>
                <w:lang w:val="ka-GE"/>
              </w:rPr>
              <w:t>07.08.2014</w:t>
            </w:r>
          </w:p>
        </w:tc>
        <w:tc>
          <w:tcPr>
            <w:tcW w:w="2182" w:type="dxa"/>
            <w:shd w:val="clear" w:color="auto" w:fill="auto"/>
            <w:vAlign w:val="center"/>
            <w:hideMark/>
          </w:tcPr>
          <w:p w:rsidR="007328EA" w:rsidRDefault="007328EA" w:rsidP="00ED7285">
            <w:pPr>
              <w:jc w:val="center"/>
              <w:rPr>
                <w:rFonts w:ascii="Sylfaen" w:hAnsi="Sylfaen" w:cs="Calibri"/>
                <w:color w:val="000000"/>
                <w:lang w:val="ka-GE"/>
              </w:rPr>
            </w:pPr>
            <w:r>
              <w:rPr>
                <w:rFonts w:ascii="Sylfaen" w:hAnsi="Sylfaen" w:cs="Calibri"/>
                <w:color w:val="000000"/>
                <w:lang w:val="ka-GE"/>
              </w:rPr>
              <w:t>კარალეთის ლტოლვილთა ჩასახლება</w:t>
            </w:r>
          </w:p>
        </w:tc>
        <w:tc>
          <w:tcPr>
            <w:tcW w:w="3603" w:type="dxa"/>
            <w:shd w:val="clear" w:color="auto" w:fill="auto"/>
            <w:vAlign w:val="center"/>
            <w:hideMark/>
          </w:tcPr>
          <w:p w:rsidR="007328EA" w:rsidRDefault="007328EA" w:rsidP="00ED7285">
            <w:pPr>
              <w:jc w:val="center"/>
              <w:rPr>
                <w:rFonts w:ascii="Sylfaen" w:hAnsi="Sylfaen" w:cs="Calibri"/>
                <w:color w:val="000000"/>
                <w:lang w:val="ka-GE"/>
              </w:rPr>
            </w:pPr>
            <w:r>
              <w:rPr>
                <w:rFonts w:ascii="Sylfaen" w:hAnsi="Sylfaen" w:cs="Calibri"/>
                <w:color w:val="000000"/>
                <w:lang w:val="ka-GE"/>
              </w:rPr>
              <w:t>რამაზ ყურაშვილის ენდოკრინოლოგიური ცენტრი</w:t>
            </w:r>
          </w:p>
        </w:tc>
        <w:tc>
          <w:tcPr>
            <w:tcW w:w="2124" w:type="dxa"/>
            <w:shd w:val="clear" w:color="auto" w:fill="auto"/>
            <w:vAlign w:val="center"/>
            <w:hideMark/>
          </w:tcPr>
          <w:p w:rsidR="007328EA" w:rsidRDefault="007328EA" w:rsidP="00ED7285">
            <w:pPr>
              <w:jc w:val="center"/>
              <w:rPr>
                <w:rFonts w:ascii="Sylfaen" w:hAnsi="Sylfaen" w:cs="Calibri"/>
                <w:color w:val="000000"/>
                <w:lang w:val="ka-GE"/>
              </w:rPr>
            </w:pPr>
            <w:r>
              <w:rPr>
                <w:rFonts w:ascii="Sylfaen" w:hAnsi="Sylfaen" w:cs="Calibri"/>
                <w:color w:val="000000"/>
                <w:lang w:val="ka-GE"/>
              </w:rPr>
              <w:t>122</w:t>
            </w:r>
          </w:p>
        </w:tc>
      </w:tr>
      <w:tr w:rsidR="007328EA" w:rsidRPr="00D10B0C" w:rsidTr="00EA2AAF">
        <w:trPr>
          <w:trHeight w:val="900"/>
          <w:jc w:val="center"/>
        </w:trPr>
        <w:tc>
          <w:tcPr>
            <w:tcW w:w="1491" w:type="dxa"/>
            <w:shd w:val="clear" w:color="auto" w:fill="auto"/>
            <w:vAlign w:val="center"/>
            <w:hideMark/>
          </w:tcPr>
          <w:p w:rsidR="007328EA" w:rsidRPr="00BA5CE5" w:rsidRDefault="007328EA" w:rsidP="00ED7285">
            <w:pPr>
              <w:rPr>
                <w:rFonts w:ascii="Sylfaen" w:hAnsi="Sylfaen" w:cs="Calibri"/>
                <w:color w:val="000000"/>
                <w:lang w:val="ka-GE"/>
              </w:rPr>
            </w:pPr>
            <w:r>
              <w:rPr>
                <w:rFonts w:ascii="Sylfaen" w:hAnsi="Sylfaen" w:cs="Calibri"/>
                <w:color w:val="000000"/>
                <w:lang w:val="ka-GE"/>
              </w:rPr>
              <w:t>02.09.2014</w:t>
            </w:r>
          </w:p>
        </w:tc>
        <w:tc>
          <w:tcPr>
            <w:tcW w:w="2182" w:type="dxa"/>
            <w:shd w:val="clear" w:color="auto" w:fill="auto"/>
            <w:vAlign w:val="center"/>
            <w:hideMark/>
          </w:tcPr>
          <w:p w:rsidR="007328EA" w:rsidRPr="00D10B0C" w:rsidRDefault="007328EA" w:rsidP="00ED7285">
            <w:pPr>
              <w:jc w:val="center"/>
              <w:rPr>
                <w:rFonts w:ascii="Sylfaen" w:hAnsi="Sylfaen" w:cs="Calibri"/>
                <w:color w:val="000000"/>
                <w:lang w:val="ka-GE"/>
              </w:rPr>
            </w:pPr>
            <w:r>
              <w:rPr>
                <w:rFonts w:ascii="Sylfaen" w:hAnsi="Sylfaen" w:cs="Calibri"/>
                <w:color w:val="000000"/>
                <w:lang w:val="ka-GE"/>
              </w:rPr>
              <w:t>ფლავი</w:t>
            </w:r>
          </w:p>
        </w:tc>
        <w:tc>
          <w:tcPr>
            <w:tcW w:w="3603" w:type="dxa"/>
            <w:shd w:val="clear" w:color="auto" w:fill="auto"/>
            <w:vAlign w:val="center"/>
            <w:hideMark/>
          </w:tcPr>
          <w:p w:rsidR="007328EA" w:rsidRPr="00D10B0C" w:rsidRDefault="005B0C63" w:rsidP="00ED7285">
            <w:pPr>
              <w:jc w:val="center"/>
              <w:rPr>
                <w:rFonts w:ascii="Sylfaen" w:hAnsi="Sylfaen" w:cs="Calibri"/>
                <w:color w:val="000000"/>
                <w:lang w:val="ka-GE"/>
              </w:rPr>
            </w:pPr>
            <w:r>
              <w:rPr>
                <w:rFonts w:ascii="Sylfaen" w:hAnsi="Sylfaen" w:cs="Calibri"/>
                <w:color w:val="000000"/>
                <w:lang w:val="ka-GE"/>
              </w:rPr>
              <w:t xml:space="preserve">შპს </w:t>
            </w:r>
            <w:r w:rsidR="007328EA">
              <w:rPr>
                <w:rFonts w:ascii="Sylfaen" w:hAnsi="Sylfaen" w:cs="Calibri"/>
                <w:color w:val="000000"/>
                <w:lang w:val="ka-GE"/>
              </w:rPr>
              <w:t>”მაღალი სამედიცინო ტექნოლოგიები”</w:t>
            </w:r>
          </w:p>
        </w:tc>
        <w:tc>
          <w:tcPr>
            <w:tcW w:w="2124" w:type="dxa"/>
            <w:shd w:val="clear" w:color="auto" w:fill="auto"/>
            <w:vAlign w:val="center"/>
            <w:hideMark/>
          </w:tcPr>
          <w:p w:rsidR="007328EA" w:rsidRPr="00BA5CE5" w:rsidRDefault="007328EA" w:rsidP="00ED7285">
            <w:pPr>
              <w:jc w:val="center"/>
              <w:rPr>
                <w:rFonts w:ascii="Sylfaen" w:hAnsi="Sylfaen" w:cs="Calibri"/>
                <w:color w:val="000000"/>
                <w:lang w:val="ka-GE"/>
              </w:rPr>
            </w:pPr>
            <w:r>
              <w:rPr>
                <w:rFonts w:ascii="Sylfaen" w:hAnsi="Sylfaen" w:cs="Calibri"/>
                <w:color w:val="000000"/>
                <w:lang w:val="ka-GE"/>
              </w:rPr>
              <w:t>200</w:t>
            </w:r>
          </w:p>
        </w:tc>
      </w:tr>
    </w:tbl>
    <w:p w:rsidR="008818DF" w:rsidRDefault="008818DF" w:rsidP="003D0C45">
      <w:pPr>
        <w:jc w:val="center"/>
        <w:rPr>
          <w:rFonts w:ascii="Sylfaen" w:hAnsi="Sylfaen"/>
          <w:sz w:val="22"/>
          <w:szCs w:val="22"/>
          <w:lang w:val="ka-GE"/>
        </w:rPr>
      </w:pPr>
    </w:p>
    <w:p w:rsidR="008818DF" w:rsidRDefault="008818DF">
      <w:pPr>
        <w:spacing w:after="200" w:line="276" w:lineRule="auto"/>
        <w:rPr>
          <w:rFonts w:ascii="Sylfaen" w:hAnsi="Sylfaen"/>
          <w:sz w:val="22"/>
          <w:szCs w:val="22"/>
          <w:lang w:val="ka-GE"/>
        </w:rPr>
      </w:pPr>
      <w:r>
        <w:rPr>
          <w:rFonts w:ascii="Sylfaen" w:hAnsi="Sylfaen"/>
          <w:sz w:val="22"/>
          <w:szCs w:val="22"/>
          <w:lang w:val="ka-GE"/>
        </w:rPr>
        <w:br w:type="page"/>
      </w:r>
    </w:p>
    <w:p w:rsidR="00252FB6" w:rsidRDefault="008818DF" w:rsidP="008818DF">
      <w:pPr>
        <w:jc w:val="right"/>
        <w:rPr>
          <w:rFonts w:ascii="Sylfaen" w:hAnsi="Sylfaen"/>
          <w:sz w:val="22"/>
          <w:szCs w:val="22"/>
          <w:lang w:val="ka-GE"/>
        </w:rPr>
      </w:pPr>
      <w:r>
        <w:rPr>
          <w:rFonts w:ascii="Sylfaen" w:hAnsi="Sylfaen"/>
          <w:sz w:val="22"/>
          <w:szCs w:val="22"/>
          <w:lang w:val="ka-GE"/>
        </w:rPr>
        <w:lastRenderedPageBreak/>
        <w:t>დანართი 4</w:t>
      </w:r>
    </w:p>
    <w:p w:rsidR="00D5710A" w:rsidRDefault="00D5710A" w:rsidP="00D5710A">
      <w:pPr>
        <w:jc w:val="center"/>
        <w:rPr>
          <w:rFonts w:ascii="Sylfaen" w:hAnsi="Sylfaen"/>
          <w:sz w:val="22"/>
          <w:szCs w:val="22"/>
          <w:lang w:val="ka-GE"/>
        </w:rPr>
      </w:pPr>
    </w:p>
    <w:p w:rsidR="00D5710A" w:rsidRPr="003D0C45" w:rsidRDefault="00D5710A" w:rsidP="00D5710A">
      <w:pPr>
        <w:jc w:val="center"/>
        <w:rPr>
          <w:rFonts w:ascii="Sylfaen" w:hAnsi="Sylfaen"/>
          <w:b/>
          <w:sz w:val="22"/>
          <w:szCs w:val="22"/>
          <w:lang w:val="ka-GE"/>
        </w:rPr>
      </w:pPr>
      <w:r w:rsidRPr="003D0C45">
        <w:rPr>
          <w:rFonts w:ascii="Sylfaen" w:hAnsi="Sylfaen"/>
          <w:b/>
          <w:sz w:val="22"/>
          <w:szCs w:val="22"/>
          <w:lang w:val="ka-GE"/>
        </w:rPr>
        <w:t>ადმინისტრაციულ-ტერიტორიულ ერთეულებში დეპარტამენტის წარმომადგენლების</w:t>
      </w:r>
      <w:r>
        <w:rPr>
          <w:rFonts w:ascii="Sylfaen" w:hAnsi="Sylfaen"/>
          <w:b/>
          <w:sz w:val="22"/>
          <w:szCs w:val="22"/>
          <w:lang w:val="ka-GE"/>
        </w:rPr>
        <w:t xml:space="preserve"> მიერ განხორციელებული მონიტორინგის შედეგები</w:t>
      </w:r>
    </w:p>
    <w:p w:rsidR="00D5710A" w:rsidRDefault="00D5710A" w:rsidP="00D5710A">
      <w:pPr>
        <w:jc w:val="center"/>
        <w:rPr>
          <w:rFonts w:ascii="Sylfaen" w:hAnsi="Sylfaen"/>
          <w:sz w:val="22"/>
          <w:szCs w:val="22"/>
          <w:lang w:val="ka-GE"/>
        </w:rPr>
      </w:pPr>
    </w:p>
    <w:p w:rsidR="00BB2462" w:rsidRPr="003C6C53" w:rsidRDefault="00BB2462" w:rsidP="00BB2462">
      <w:pPr>
        <w:jc w:val="both"/>
        <w:rPr>
          <w:rFonts w:ascii="Sylfaen" w:hAnsi="Sylfaen" w:cs="Sylfaen"/>
          <w:color w:val="252525"/>
          <w:shd w:val="clear" w:color="auto" w:fill="FFFFFF"/>
          <w:lang w:val="ka-GE"/>
        </w:rPr>
      </w:pPr>
      <w:r w:rsidRPr="003C6C53">
        <w:rPr>
          <w:rFonts w:ascii="Sylfaen" w:hAnsi="Sylfaen" w:cs="Sylfaen"/>
          <w:b/>
          <w:lang w:val="ka-GE"/>
        </w:rPr>
        <w:t xml:space="preserve">   1)მცხეთა</w:t>
      </w:r>
      <w:r w:rsidRPr="003C6C53">
        <w:rPr>
          <w:rFonts w:ascii="Sylfaen" w:hAnsi="Sylfaen"/>
          <w:b/>
          <w:lang w:val="ka-GE"/>
        </w:rPr>
        <w:t>-მთიანეთი</w:t>
      </w:r>
    </w:p>
    <w:p w:rsidR="00BB2462" w:rsidRPr="003C6C53" w:rsidRDefault="00BB2462" w:rsidP="00BB2462">
      <w:pPr>
        <w:jc w:val="both"/>
        <w:rPr>
          <w:rFonts w:ascii="Sylfaen" w:hAnsi="Sylfaen"/>
          <w:lang w:val="ka-GE"/>
        </w:rPr>
      </w:pPr>
    </w:p>
    <w:p w:rsidR="00BB2462" w:rsidRPr="003C6C53" w:rsidRDefault="00BB2462" w:rsidP="00BB2462">
      <w:pPr>
        <w:contextualSpacing/>
        <w:jc w:val="both"/>
        <w:rPr>
          <w:rFonts w:ascii="Sylfaen" w:eastAsia="Calibri" w:hAnsi="Sylfaen"/>
          <w:lang w:val="ka-GE"/>
        </w:rPr>
      </w:pPr>
      <w:r w:rsidRPr="003C6C53">
        <w:rPr>
          <w:rFonts w:ascii="Sylfaen" w:eastAsia="Calibri" w:hAnsi="Sylfaen" w:cs="Sylfaen"/>
          <w:lang w:val="ka-GE"/>
        </w:rPr>
        <w:t>სასწრაფო სამედიცინო სამსახურის  მუშაობის მონიტორინგი ხორციელდება მცხეთის, თიანეთის, დუშეთის, ახალგორის და ყაზბეგის მუნიციპალიტეტებში,  მანქანების მდგომარეობის,</w:t>
      </w:r>
      <w:r>
        <w:rPr>
          <w:rFonts w:ascii="Sylfaen" w:eastAsia="Calibri" w:hAnsi="Sylfaen" w:cs="Sylfaen"/>
        </w:rPr>
        <w:t xml:space="preserve"> </w:t>
      </w:r>
      <w:r w:rsidRPr="003C6C53">
        <w:rPr>
          <w:rFonts w:ascii="Sylfaen" w:eastAsia="Calibri" w:hAnsi="Sylfaen" w:cs="Sylfaen"/>
          <w:lang w:val="ka-GE"/>
        </w:rPr>
        <w:t xml:space="preserve"> აღჭურვის, გამოძახებების შესრულების და დაგვიანების მიზეზების საკითხთან დაკავშირებით. დაგვიანებები  ძირითადად გამოწვეულია მოძველებული ავტოპარკისა და გაზრდილი გამოძახებების გამო. ავტომანქანები ხშირად გამოდიან მწყობრიდან,  რაც დაგვიანების ერთ</w:t>
      </w:r>
      <w:r w:rsidRPr="003C6C53">
        <w:rPr>
          <w:rFonts w:ascii="Sylfaen" w:eastAsia="Calibri" w:hAnsi="Sylfaen" w:cs="Sylfaen"/>
        </w:rPr>
        <w:t>-</w:t>
      </w:r>
      <w:r w:rsidRPr="003C6C53">
        <w:rPr>
          <w:rFonts w:ascii="Sylfaen" w:eastAsia="Calibri" w:hAnsi="Sylfaen" w:cs="Sylfaen"/>
          <w:lang w:val="ka-GE"/>
        </w:rPr>
        <w:t>ერთი მიზეზი ხდება. სარეზერვო მანქანები არ ჰყავთ, რის  გამოც ვერ ხდება დროული  ჩანაცვლება. ავტომანქანები არ არის აღჭურვილი ჟანგბადის სისტემებით</w:t>
      </w:r>
      <w:r w:rsidRPr="003C6C53">
        <w:rPr>
          <w:rFonts w:ascii="Sylfaen" w:eastAsia="Calibri" w:hAnsi="Sylfaen" w:cs="Sylfaen"/>
        </w:rPr>
        <w:t>.</w:t>
      </w:r>
    </w:p>
    <w:p w:rsidR="00BB2462" w:rsidRPr="003C6C53" w:rsidRDefault="00BB2462" w:rsidP="00BB2462">
      <w:pPr>
        <w:tabs>
          <w:tab w:val="left" w:pos="360"/>
        </w:tabs>
        <w:contextualSpacing/>
        <w:jc w:val="both"/>
        <w:rPr>
          <w:rFonts w:ascii="Sylfaen" w:eastAsia="Calibri" w:hAnsi="Sylfaen"/>
          <w:lang w:val="ka-GE"/>
        </w:rPr>
      </w:pPr>
      <w:r>
        <w:rPr>
          <w:rFonts w:ascii="Sylfaen" w:eastAsia="Calibri" w:hAnsi="Sylfaen" w:cs="Sylfaen"/>
          <w:lang w:val="ka-GE"/>
        </w:rPr>
        <w:t xml:space="preserve"> </w:t>
      </w:r>
      <w:r w:rsidRPr="003C6C53">
        <w:rPr>
          <w:rFonts w:ascii="Sylfaen" w:eastAsia="Calibri" w:hAnsi="Sylfaen" w:cs="Sylfaen"/>
          <w:lang w:val="ka-GE"/>
        </w:rPr>
        <w:t>საგანგებო</w:t>
      </w:r>
      <w:r>
        <w:rPr>
          <w:rFonts w:ascii="Sylfaen" w:eastAsia="Calibri" w:hAnsi="Sylfaen" w:cs="Sylfaen"/>
        </w:rPr>
        <w:t xml:space="preserve"> </w:t>
      </w:r>
      <w:r w:rsidRPr="003C6C53">
        <w:rPr>
          <w:rFonts w:ascii="Sylfaen" w:eastAsia="Calibri" w:hAnsi="Sylfaen" w:cs="Sylfaen"/>
          <w:lang w:val="ka-GE"/>
        </w:rPr>
        <w:t>შემთხვევა</w:t>
      </w:r>
      <w:r w:rsidRPr="003C6C53">
        <w:rPr>
          <w:rFonts w:ascii="Sylfaen" w:eastAsia="Calibri" w:hAnsi="Sylfaen"/>
          <w:lang w:val="ka-GE"/>
        </w:rPr>
        <w:t xml:space="preserve"> დაფიქსირდა სტეფანწმინდის რაიონში,   2014 წლის 21 აგვისტოს ლარსის ხეობაში</w:t>
      </w:r>
      <w:r w:rsidRPr="003C6C53">
        <w:rPr>
          <w:rFonts w:ascii="Sylfaen" w:eastAsia="Calibri" w:hAnsi="Sylfaen"/>
        </w:rPr>
        <w:t>,</w:t>
      </w:r>
      <w:r w:rsidRPr="003C6C53">
        <w:rPr>
          <w:rFonts w:ascii="Sylfaen" w:eastAsia="Calibri" w:hAnsi="Sylfaen"/>
          <w:lang w:val="ka-GE"/>
        </w:rPr>
        <w:t xml:space="preserve">  ჩამოწვა მეწყერი, დაიღუპა 2 ადამიანი, ჩაიკეტა საავტომობილო მიმოსვლა რუსეთთან. საგანგებო სიტუაციის კოორდინაციისა და რეჟიმის დეპარტამენტის წარმომადგენელი დუშეთის რაიონში  აქტიურ მონაწილეობას იღებდა მდგომარეობის სტაბილიზაციაში.</w:t>
      </w:r>
    </w:p>
    <w:p w:rsidR="00BB2462" w:rsidRPr="003C6C53" w:rsidRDefault="00BB2462" w:rsidP="00BB2462">
      <w:pPr>
        <w:tabs>
          <w:tab w:val="left" w:pos="360"/>
        </w:tabs>
        <w:contextualSpacing/>
        <w:jc w:val="both"/>
        <w:rPr>
          <w:rFonts w:ascii="Sylfaen" w:eastAsia="Calibri" w:hAnsi="Sylfaen"/>
          <w:lang w:val="ka-GE"/>
        </w:rPr>
      </w:pPr>
      <w:r w:rsidRPr="003C6C53">
        <w:rPr>
          <w:rFonts w:ascii="Sylfaen" w:eastAsia="Calibri" w:hAnsi="Sylfaen"/>
          <w:lang w:val="ka-GE"/>
        </w:rPr>
        <w:t xml:space="preserve">მცხეთა-მთიანეთის რეგიონში </w:t>
      </w:r>
      <w:r w:rsidR="009B3A6A">
        <w:rPr>
          <w:rFonts w:ascii="Sylfaen" w:eastAsia="Calibri" w:hAnsi="Sylfaen"/>
          <w:lang w:val="ka-GE"/>
        </w:rPr>
        <w:t>გან</w:t>
      </w:r>
      <w:r w:rsidRPr="003C6C53">
        <w:rPr>
          <w:rFonts w:ascii="Sylfaen" w:eastAsia="Calibri" w:hAnsi="Sylfaen"/>
          <w:lang w:val="ka-GE"/>
        </w:rPr>
        <w:t xml:space="preserve">ხორციელდა ახალი  ამბულატორიების      კონსტრუქციის  მშენებლობა. </w:t>
      </w:r>
    </w:p>
    <w:p w:rsidR="00BB2462" w:rsidRPr="003C6C53" w:rsidRDefault="00BB2462" w:rsidP="00BB2462">
      <w:pPr>
        <w:jc w:val="both"/>
        <w:rPr>
          <w:rFonts w:ascii="Sylfaen" w:eastAsia="Calibri" w:hAnsi="Sylfaen"/>
          <w:lang w:val="ka-GE"/>
        </w:rPr>
      </w:pPr>
    </w:p>
    <w:p w:rsidR="00BB2462" w:rsidRPr="003C6C53" w:rsidRDefault="00BB2462" w:rsidP="00BB2462">
      <w:pPr>
        <w:jc w:val="both"/>
        <w:rPr>
          <w:rFonts w:ascii="Sylfaen" w:hAnsi="Sylfaen"/>
          <w:b/>
          <w:i/>
          <w:lang w:val="ka-GE"/>
        </w:rPr>
      </w:pPr>
    </w:p>
    <w:p w:rsidR="00BB2462" w:rsidRDefault="00BB2462" w:rsidP="00BB2462">
      <w:pPr>
        <w:jc w:val="both"/>
        <w:rPr>
          <w:rFonts w:ascii="Sylfaen" w:eastAsia="Calibri" w:hAnsi="Sylfaen"/>
          <w:b/>
          <w:lang w:val="ka-GE"/>
        </w:rPr>
      </w:pPr>
      <w:r w:rsidRPr="003C6C53">
        <w:rPr>
          <w:rFonts w:ascii="Sylfaen" w:eastAsia="Calibri" w:hAnsi="Sylfaen"/>
          <w:b/>
          <w:lang w:val="ka-GE"/>
        </w:rPr>
        <w:t>2)ქვემო ქართლი</w:t>
      </w:r>
    </w:p>
    <w:p w:rsidR="009B3A6A" w:rsidRPr="003C6C53" w:rsidRDefault="009B3A6A" w:rsidP="00BB2462">
      <w:pPr>
        <w:jc w:val="both"/>
        <w:rPr>
          <w:rFonts w:ascii="Sylfaen" w:eastAsia="Calibri" w:hAnsi="Sylfaen"/>
          <w:b/>
          <w:lang w:val="ka-GE"/>
        </w:rPr>
      </w:pPr>
    </w:p>
    <w:p w:rsidR="00BB2462" w:rsidRPr="003C6C53" w:rsidRDefault="00BB2462" w:rsidP="00BB2462">
      <w:pPr>
        <w:jc w:val="both"/>
        <w:rPr>
          <w:rFonts w:ascii="Sylfaen" w:hAnsi="Sylfaen"/>
          <w:lang w:val="ka-GE"/>
        </w:rPr>
      </w:pPr>
      <w:r w:rsidRPr="003C6C53">
        <w:rPr>
          <w:rFonts w:ascii="Sylfaen" w:hAnsi="Sylfaen"/>
          <w:lang w:val="ka-GE"/>
        </w:rPr>
        <w:t xml:space="preserve">2014 წლის ივლისის თვეში განხორციელდა მონიტორინგი თეთრიწყაროსა და მარნეულის სასწრაფო სამედიცინო ცენტრში. კვლავ სავალალო მდგომარეობაა ავტონაწილების მოწოდებასთან დაკავშირებით, რაც იწვევს მანქანების გაუმართაობას და დაგვიანებებს გამოძახებებზე.  </w:t>
      </w:r>
      <w:r w:rsidR="009B3A6A">
        <w:rPr>
          <w:rFonts w:ascii="Sylfaen" w:hAnsi="Sylfaen"/>
          <w:lang w:val="ka-GE"/>
        </w:rPr>
        <w:t>გან</w:t>
      </w:r>
      <w:r w:rsidRPr="003C6C53">
        <w:rPr>
          <w:rFonts w:ascii="Sylfaen" w:hAnsi="Sylfaen"/>
          <w:lang w:val="ka-GE"/>
        </w:rPr>
        <w:t xml:space="preserve">ხორციელდა </w:t>
      </w:r>
      <w:r w:rsidR="009B3A6A">
        <w:rPr>
          <w:rFonts w:ascii="Sylfaen" w:hAnsi="Sylfaen"/>
          <w:lang w:val="ka-GE"/>
        </w:rPr>
        <w:t>ახლადა</w:t>
      </w:r>
      <w:r w:rsidRPr="003C6C53">
        <w:rPr>
          <w:rFonts w:ascii="Sylfaen" w:hAnsi="Sylfaen"/>
          <w:lang w:val="ka-GE"/>
        </w:rPr>
        <w:t>შენებ</w:t>
      </w:r>
      <w:r w:rsidR="009B3A6A">
        <w:rPr>
          <w:rFonts w:ascii="Sylfaen" w:hAnsi="Sylfaen"/>
          <w:lang w:val="ka-GE"/>
        </w:rPr>
        <w:t>ული</w:t>
      </w:r>
      <w:r w:rsidRPr="003C6C53">
        <w:rPr>
          <w:rFonts w:ascii="Sylfaen" w:hAnsi="Sylfaen"/>
          <w:lang w:val="ka-GE"/>
        </w:rPr>
        <w:t xml:space="preserve"> ამბულატორიების მონიტორინგი.  დროულად </w:t>
      </w:r>
      <w:r w:rsidR="009B3A6A">
        <w:rPr>
          <w:rFonts w:ascii="Sylfaen" w:hAnsi="Sylfaen"/>
          <w:lang w:val="ka-GE"/>
        </w:rPr>
        <w:t>მო</w:t>
      </w:r>
      <w:r w:rsidRPr="003C6C53">
        <w:rPr>
          <w:rFonts w:ascii="Sylfaen" w:hAnsi="Sylfaen"/>
          <w:lang w:val="ka-GE"/>
        </w:rPr>
        <w:t>ხდა</w:t>
      </w:r>
      <w:r>
        <w:rPr>
          <w:rFonts w:ascii="Sylfaen" w:hAnsi="Sylfaen"/>
        </w:rPr>
        <w:t xml:space="preserve"> </w:t>
      </w:r>
      <w:r w:rsidRPr="003C6C53">
        <w:rPr>
          <w:rFonts w:ascii="Sylfaen" w:hAnsi="Sylfaen"/>
          <w:lang w:val="ka-GE"/>
        </w:rPr>
        <w:t xml:space="preserve">მათი სამედიცინო აპარატურითა და ტექნიკით უზრუნველყოფა. </w:t>
      </w:r>
    </w:p>
    <w:p w:rsidR="00BB2462" w:rsidRPr="003C6C53" w:rsidRDefault="00BB2462" w:rsidP="00BB2462">
      <w:pPr>
        <w:jc w:val="both"/>
        <w:rPr>
          <w:rFonts w:ascii="Sylfaen" w:hAnsi="Sylfaen"/>
          <w:lang w:val="ka-GE"/>
        </w:rPr>
      </w:pPr>
      <w:r w:rsidRPr="003C6C53">
        <w:rPr>
          <w:rFonts w:ascii="Sylfaen" w:hAnsi="Sylfaen"/>
          <w:lang w:val="ka-GE"/>
        </w:rPr>
        <w:t>2014 წლის აგვისტოს თვეში შემოწმდა წალკის, ბოლნისისა და  დმანისის სასწრაფო სამედიცინო ცენტრების მუშაობა. სიტუაცია კვლალ უცვლელია</w:t>
      </w:r>
      <w:r w:rsidR="009B3A6A">
        <w:rPr>
          <w:rFonts w:ascii="Sylfaen" w:hAnsi="Sylfaen"/>
          <w:lang w:val="ka-GE"/>
        </w:rPr>
        <w:t>,</w:t>
      </w:r>
      <w:r>
        <w:rPr>
          <w:rFonts w:ascii="Sylfaen" w:hAnsi="Sylfaen"/>
        </w:rPr>
        <w:t xml:space="preserve"> </w:t>
      </w:r>
      <w:r w:rsidRPr="003C6C53">
        <w:rPr>
          <w:rFonts w:ascii="Sylfaen" w:eastAsia="Calibri" w:hAnsi="Sylfaen" w:cs="Sylfaen"/>
          <w:lang w:val="ka-GE"/>
        </w:rPr>
        <w:t>ავტომანქანები ხშირად გამოდიან მწყობრიდან,  რაც დაგვიანების ერთ</w:t>
      </w:r>
      <w:r w:rsidRPr="003C6C53">
        <w:rPr>
          <w:rFonts w:ascii="Sylfaen" w:eastAsia="Calibri" w:hAnsi="Sylfaen" w:cs="Sylfaen"/>
        </w:rPr>
        <w:t>-</w:t>
      </w:r>
      <w:r w:rsidRPr="003C6C53">
        <w:rPr>
          <w:rFonts w:ascii="Sylfaen" w:eastAsia="Calibri" w:hAnsi="Sylfaen" w:cs="Sylfaen"/>
          <w:lang w:val="ka-GE"/>
        </w:rPr>
        <w:t>ერთი მიზეზი ხდება.</w:t>
      </w:r>
    </w:p>
    <w:p w:rsidR="00BB2462" w:rsidRDefault="009B3A6A" w:rsidP="00BB2462">
      <w:pPr>
        <w:jc w:val="both"/>
        <w:rPr>
          <w:rFonts w:ascii="Sylfaen" w:hAnsi="Sylfaen"/>
          <w:lang w:val="ka-GE"/>
        </w:rPr>
      </w:pPr>
      <w:r>
        <w:rPr>
          <w:rFonts w:ascii="Sylfaen" w:hAnsi="Sylfaen"/>
          <w:lang w:val="ka-GE"/>
        </w:rPr>
        <w:t>გან</w:t>
      </w:r>
      <w:r w:rsidR="00BB2462" w:rsidRPr="003C6C53">
        <w:rPr>
          <w:rFonts w:ascii="Sylfaen" w:hAnsi="Sylfaen"/>
          <w:lang w:val="ka-GE"/>
        </w:rPr>
        <w:t xml:space="preserve">ხორციელბა </w:t>
      </w:r>
      <w:r>
        <w:rPr>
          <w:rFonts w:ascii="Sylfaen" w:hAnsi="Sylfaen"/>
          <w:lang w:val="ka-GE"/>
        </w:rPr>
        <w:t>აშენებული</w:t>
      </w:r>
      <w:r w:rsidR="00BB2462" w:rsidRPr="003C6C53">
        <w:rPr>
          <w:rFonts w:ascii="Sylfaen" w:hAnsi="Sylfaen"/>
          <w:lang w:val="ka-GE"/>
        </w:rPr>
        <w:t xml:space="preserve"> ამბულატორიების მონიტორინგი.</w:t>
      </w:r>
      <w:r w:rsidR="00BB2462">
        <w:rPr>
          <w:rFonts w:ascii="Sylfaen" w:hAnsi="Sylfaen"/>
        </w:rPr>
        <w:t xml:space="preserve"> </w:t>
      </w:r>
      <w:r w:rsidR="00BB2462" w:rsidRPr="003C6C53">
        <w:rPr>
          <w:rFonts w:ascii="Sylfaen" w:hAnsi="Sylfaen"/>
          <w:lang w:val="ka-GE"/>
        </w:rPr>
        <w:t>მშენებლობა დასრულდა ქვემო ქართლის რეგიონის ყველა რაიონში და მიმდინარეობს სამედიცინო ტექნიკისა და ინვენტარის გადაცემა.</w:t>
      </w:r>
    </w:p>
    <w:p w:rsidR="009B3A6A" w:rsidRPr="003C6C53" w:rsidRDefault="009B3A6A" w:rsidP="00BB2462">
      <w:pPr>
        <w:jc w:val="both"/>
        <w:rPr>
          <w:rFonts w:ascii="Sylfaen" w:hAnsi="Sylfaen"/>
          <w:lang w:val="ka-GE"/>
        </w:rPr>
      </w:pPr>
    </w:p>
    <w:p w:rsidR="00BB2462" w:rsidRPr="003C6C53" w:rsidRDefault="00BB2462" w:rsidP="00BB2462">
      <w:pPr>
        <w:jc w:val="both"/>
        <w:rPr>
          <w:rFonts w:ascii="Sylfaen" w:hAnsi="Sylfaen"/>
          <w:b/>
          <w:lang w:val="ka-GE"/>
        </w:rPr>
      </w:pPr>
      <w:r w:rsidRPr="003C6C53">
        <w:rPr>
          <w:rFonts w:ascii="Sylfaen" w:hAnsi="Sylfaen"/>
          <w:b/>
          <w:lang w:val="ka-GE"/>
        </w:rPr>
        <w:t xml:space="preserve">3)გურია </w:t>
      </w:r>
    </w:p>
    <w:p w:rsidR="00BB2462" w:rsidRPr="003C6C53" w:rsidRDefault="00BB2462" w:rsidP="00BB2462">
      <w:pPr>
        <w:pStyle w:val="ListParagraph"/>
        <w:ind w:left="360"/>
        <w:jc w:val="both"/>
        <w:rPr>
          <w:rFonts w:ascii="Sylfaen" w:hAnsi="Sylfaen"/>
          <w:b/>
          <w:sz w:val="22"/>
          <w:szCs w:val="22"/>
          <w:lang w:val="ka-GE"/>
        </w:rPr>
      </w:pPr>
    </w:p>
    <w:p w:rsidR="00BB2462" w:rsidRPr="003C6C53" w:rsidRDefault="00BB2462" w:rsidP="00BB2462">
      <w:pPr>
        <w:spacing w:after="100" w:afterAutospacing="1"/>
        <w:contextualSpacing/>
        <w:jc w:val="both"/>
        <w:rPr>
          <w:rFonts w:ascii="Sylfaen" w:hAnsi="Sylfaen"/>
          <w:lang w:val="ka-GE"/>
        </w:rPr>
      </w:pPr>
      <w:r w:rsidRPr="003C6C53">
        <w:rPr>
          <w:rFonts w:ascii="Sylfaen" w:hAnsi="Sylfaen" w:cs="Sylfaen"/>
          <w:lang w:val="ka-GE"/>
        </w:rPr>
        <w:t>ოზურგეთში</w:t>
      </w:r>
      <w:r w:rsidRPr="003C6C53">
        <w:rPr>
          <w:rFonts w:ascii="Sylfaen" w:hAnsi="Sylfaen"/>
          <w:lang w:val="ka-GE"/>
        </w:rPr>
        <w:t xml:space="preserve"> ჩატარდა გურიის რეგიონის პირველადი ჯანდაცვის ექიმების შეხვედრა შრომის ჯანმრთელობისა და სოციალური დაცვის მინისტრთან ბატონ </w:t>
      </w:r>
      <w:r w:rsidRPr="003C6C53">
        <w:rPr>
          <w:rFonts w:ascii="Sylfaen" w:hAnsi="Sylfaen"/>
          <w:lang w:val="ka-GE"/>
        </w:rPr>
        <w:lastRenderedPageBreak/>
        <w:t>დავით სერგეენკოსთან,  განიხილეს მომავალი პერსპექტივები და დაგეგმილი ცვლილებები, წარმოდგენილი იქნა არსებული პრობლემები.</w:t>
      </w:r>
    </w:p>
    <w:p w:rsidR="00BB2462" w:rsidRPr="003C6C53" w:rsidRDefault="00BB2462" w:rsidP="00BB2462">
      <w:pPr>
        <w:spacing w:after="100" w:afterAutospacing="1"/>
        <w:contextualSpacing/>
        <w:jc w:val="both"/>
        <w:rPr>
          <w:rFonts w:ascii="Sylfaen" w:hAnsi="Sylfaen" w:cs="Sylfaen"/>
          <w:lang w:val="ka-GE"/>
        </w:rPr>
      </w:pPr>
      <w:r w:rsidRPr="003C6C53">
        <w:rPr>
          <w:rFonts w:ascii="Sylfaen" w:hAnsi="Sylfaen" w:cs="Sylfaen"/>
          <w:lang w:val="ka-GE"/>
        </w:rPr>
        <w:t>მონიტორინგის ფარგლებში</w:t>
      </w:r>
      <w:r>
        <w:rPr>
          <w:rFonts w:ascii="Sylfaen" w:hAnsi="Sylfaen" w:cs="Sylfaen"/>
        </w:rPr>
        <w:t xml:space="preserve"> </w:t>
      </w:r>
      <w:r w:rsidRPr="003C6C53">
        <w:rPr>
          <w:rFonts w:ascii="Sylfaen" w:hAnsi="Sylfaen" w:cs="Sylfaen"/>
          <w:lang w:val="ka-GE"/>
        </w:rPr>
        <w:t>შემოწმდა გურიის რეგიონი</w:t>
      </w:r>
      <w:r w:rsidR="009B3A6A">
        <w:rPr>
          <w:rFonts w:ascii="Sylfaen" w:hAnsi="Sylfaen" w:cs="Sylfaen"/>
          <w:lang w:val="ka-GE"/>
        </w:rPr>
        <w:t>ს</w:t>
      </w:r>
      <w:r w:rsidRPr="003C6C53">
        <w:rPr>
          <w:rFonts w:ascii="Sylfaen" w:hAnsi="Sylfaen" w:cs="Sylfaen"/>
          <w:lang w:val="ka-GE"/>
        </w:rPr>
        <w:t xml:space="preserve"> ახალი ამბულატორიები.</w:t>
      </w:r>
    </w:p>
    <w:p w:rsidR="00BB2462" w:rsidRPr="003C6C53" w:rsidRDefault="00BB2462" w:rsidP="00BB2462">
      <w:pPr>
        <w:contextualSpacing/>
        <w:jc w:val="both"/>
        <w:rPr>
          <w:rFonts w:ascii="Sylfaen" w:hAnsi="Sylfaen" w:cs="Sylfaen"/>
          <w:lang w:val="ka-GE"/>
        </w:rPr>
      </w:pPr>
      <w:r w:rsidRPr="003C6C53">
        <w:rPr>
          <w:rFonts w:ascii="Sylfaen" w:hAnsi="Sylfaen" w:cs="Sylfaen"/>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r>
        <w:rPr>
          <w:rFonts w:ascii="Sylfaen" w:hAnsi="Sylfaen" w:cs="Sylfaen"/>
        </w:rPr>
        <w:t xml:space="preserve"> </w:t>
      </w:r>
      <w:r w:rsidRPr="003C6C53">
        <w:rPr>
          <w:rFonts w:ascii="Sylfaen" w:hAnsi="Sylfaen" w:cs="Sylfaen"/>
          <w:lang w:val="ka-GE"/>
        </w:rPr>
        <w:t>ტრანსპორტი ტექნიკურად გაუმართავია.</w:t>
      </w:r>
    </w:p>
    <w:p w:rsidR="00BB2462" w:rsidRPr="003C6C53" w:rsidRDefault="00BB2462" w:rsidP="00BB2462">
      <w:pPr>
        <w:contextualSpacing/>
        <w:jc w:val="both"/>
        <w:rPr>
          <w:rFonts w:ascii="Sylfaen" w:hAnsi="Sylfaen"/>
          <w:lang w:val="ka-GE"/>
        </w:rPr>
      </w:pPr>
      <w:r w:rsidRPr="003C6C53">
        <w:rPr>
          <w:rFonts w:ascii="Sylfaen" w:hAnsi="Sylfaen" w:cs="Sylfaen"/>
          <w:lang w:val="ka-GE"/>
        </w:rPr>
        <w:t>ჩატარდა სოფლების -  ლესას, აკეთის, ჯუმათის, ხიდისთავის,  ხევის, ნაბეღლავის ამბულატორიების მონიტორინგი.  აღსანიშნავია რამდენიმე მათგანში ელექტროფიცირების და მუდმივი წყალით უზრუნველყოფის პრობლემა. ასევე გამოხატულია აღნიშნული სოფლების მიმართულებით ტრანსპორტის სიმცირე.</w:t>
      </w:r>
    </w:p>
    <w:p w:rsidR="00BB2462" w:rsidRPr="003C6C53" w:rsidRDefault="00BB2462" w:rsidP="00BB2462">
      <w:pPr>
        <w:contextualSpacing/>
        <w:jc w:val="both"/>
        <w:rPr>
          <w:rFonts w:ascii="Sylfaen" w:hAnsi="Sylfaen"/>
          <w:lang w:val="ka-GE"/>
        </w:rPr>
      </w:pPr>
      <w:r w:rsidRPr="003C6C53">
        <w:rPr>
          <w:rFonts w:ascii="Sylfaen" w:hAnsi="Sylfaen"/>
          <w:lang w:val="ka-GE"/>
        </w:rPr>
        <w:t>28.09.14</w:t>
      </w:r>
      <w:r>
        <w:rPr>
          <w:rFonts w:ascii="Sylfaen" w:hAnsi="Sylfaen"/>
        </w:rPr>
        <w:t>-</w:t>
      </w:r>
      <w:r w:rsidRPr="003C6C53">
        <w:rPr>
          <w:rFonts w:ascii="Sylfaen" w:hAnsi="Sylfaen"/>
          <w:lang w:val="ka-GE"/>
        </w:rPr>
        <w:t>დან</w:t>
      </w:r>
      <w:r>
        <w:rPr>
          <w:rFonts w:ascii="Sylfaen" w:hAnsi="Sylfaen"/>
          <w:lang w:val="ka-GE"/>
        </w:rPr>
        <w:t xml:space="preserve"> - 30.09.14</w:t>
      </w:r>
      <w:r>
        <w:rPr>
          <w:rFonts w:ascii="Sylfaen" w:hAnsi="Sylfaen"/>
        </w:rPr>
        <w:t>-</w:t>
      </w:r>
      <w:r w:rsidRPr="003C6C53">
        <w:rPr>
          <w:rFonts w:ascii="Sylfaen" w:hAnsi="Sylfaen"/>
          <w:lang w:val="ka-GE"/>
        </w:rPr>
        <w:t xml:space="preserve">მდე უხვი ნალექით გამოწვეული წყალდიდობის  გამო შეკრებილ იქნა კრიზისული სიტუაციების მართვის რეგიონული კომისია, 48 საათიან რეჟიმში მიმდინარეობდა სიტუაციის მონიტორინგი. კოორდინირებულ იქნა გურიის რეგიონის სასწრაფო დახმარების და სამედიცინო დაწესებულებების მზადყოფნა. პერიოდულად მიეწოდებოდა ინფორმაცია შეფერხებების შესახებ რეფერალურ სამსახურს. </w:t>
      </w:r>
    </w:p>
    <w:p w:rsidR="00BB2462" w:rsidRDefault="00BB2462" w:rsidP="00BB2462">
      <w:pPr>
        <w:contextualSpacing/>
        <w:jc w:val="both"/>
        <w:rPr>
          <w:rFonts w:ascii="Sylfaen" w:hAnsi="Sylfaen" w:cs="Sylfaen"/>
          <w:lang w:val="ka-GE"/>
        </w:rPr>
      </w:pPr>
      <w:r w:rsidRPr="003C6C53">
        <w:rPr>
          <w:rFonts w:ascii="Sylfaen" w:hAnsi="Sylfaen" w:cs="Sylfaen"/>
          <w:lang w:val="ka-GE"/>
        </w:rPr>
        <w:t>ხორციელდებოდა  მონიტორინგი  ლანჩხუთის, ჩოხატაურის და ოზურგეთის  საყოველთაო ჯანდაცვის მომსახურების ოფისში.</w:t>
      </w:r>
    </w:p>
    <w:p w:rsidR="0078249E" w:rsidRPr="003C6C53" w:rsidRDefault="0078249E" w:rsidP="00BB2462">
      <w:pPr>
        <w:contextualSpacing/>
        <w:jc w:val="both"/>
        <w:rPr>
          <w:rFonts w:ascii="Sylfaen" w:hAnsi="Sylfaen" w:cs="Sylfaen"/>
          <w:lang w:val="ka-GE"/>
        </w:rPr>
      </w:pPr>
    </w:p>
    <w:p w:rsidR="00BB2462" w:rsidRDefault="00BB2462" w:rsidP="00BB2462">
      <w:pPr>
        <w:jc w:val="both"/>
        <w:rPr>
          <w:rFonts w:ascii="Sylfaen" w:hAnsi="Sylfaen"/>
          <w:b/>
          <w:lang w:val="ka-GE"/>
        </w:rPr>
      </w:pPr>
      <w:r w:rsidRPr="003C6C53">
        <w:rPr>
          <w:rFonts w:ascii="Sylfaen" w:hAnsi="Sylfaen"/>
          <w:b/>
          <w:lang w:val="ka-GE"/>
        </w:rPr>
        <w:t>4)სამეგრელო</w:t>
      </w:r>
    </w:p>
    <w:p w:rsidR="009B3A6A" w:rsidRPr="003C6C53" w:rsidRDefault="009B3A6A" w:rsidP="00BB2462">
      <w:pPr>
        <w:jc w:val="both"/>
        <w:rPr>
          <w:rFonts w:ascii="Sylfaen" w:hAnsi="Sylfaen"/>
          <w:b/>
          <w:lang w:val="ka-GE"/>
        </w:rPr>
      </w:pPr>
    </w:p>
    <w:p w:rsidR="00BB2462" w:rsidRPr="003C6C53" w:rsidRDefault="00BB2462" w:rsidP="00BB2462">
      <w:pPr>
        <w:contextualSpacing/>
        <w:jc w:val="both"/>
        <w:rPr>
          <w:rFonts w:ascii="Sylfaen" w:hAnsi="Sylfaen"/>
          <w:lang w:val="ka-GE"/>
        </w:rPr>
      </w:pPr>
      <w:r w:rsidRPr="003C6C53">
        <w:rPr>
          <w:rFonts w:ascii="Sylfaen" w:hAnsi="Sylfaen"/>
          <w:lang w:val="ka-GE"/>
        </w:rPr>
        <w:t>2 კვირაში ერთხელ  ტარდება მონიტორინგი სამეგრელოს რეგიონის საყოველთაო ჯანდაცვის ოფისში.</w:t>
      </w:r>
    </w:p>
    <w:p w:rsidR="00BB2462" w:rsidRPr="003C6C53" w:rsidRDefault="00BB2462" w:rsidP="00BB2462">
      <w:pPr>
        <w:contextualSpacing/>
        <w:jc w:val="both"/>
        <w:rPr>
          <w:rFonts w:ascii="Sylfaen" w:hAnsi="Sylfaen"/>
          <w:lang w:val="ka-GE"/>
        </w:rPr>
      </w:pPr>
      <w:r w:rsidRPr="003C6C53">
        <w:rPr>
          <w:rFonts w:ascii="Sylfaen" w:hAnsi="Sylfaen" w:cs="Sylfaen"/>
          <w:lang w:val="ka-GE"/>
        </w:rPr>
        <w:t>განხორციელდა</w:t>
      </w:r>
      <w:r>
        <w:rPr>
          <w:rFonts w:ascii="Sylfaen" w:hAnsi="Sylfaen" w:cs="Sylfaen"/>
        </w:rPr>
        <w:t xml:space="preserve"> </w:t>
      </w:r>
      <w:r w:rsidRPr="003C6C53">
        <w:rPr>
          <w:rFonts w:ascii="Sylfaen" w:hAnsi="Sylfaen"/>
          <w:lang w:val="ka-GE"/>
        </w:rPr>
        <w:t>სამედიცინო მომსახურების კოორდინაცია ეროვნული გამოცდების ჩატარების დროს  ფოთში და ზუგდიდში.</w:t>
      </w:r>
    </w:p>
    <w:p w:rsidR="00BB2462" w:rsidRPr="003C6C53" w:rsidRDefault="00BB2462" w:rsidP="00BB2462">
      <w:pPr>
        <w:contextualSpacing/>
        <w:jc w:val="both"/>
        <w:rPr>
          <w:rFonts w:ascii="Sylfaen" w:hAnsi="Sylfaen"/>
          <w:lang w:val="ka-GE"/>
        </w:rPr>
      </w:pPr>
      <w:r w:rsidRPr="003C6C53">
        <w:rPr>
          <w:rFonts w:ascii="Sylfaen" w:hAnsi="Sylfaen" w:cs="Sylfaen"/>
          <w:lang w:val="ka-GE"/>
        </w:rPr>
        <w:t>განხორციელდა</w:t>
      </w:r>
      <w:r w:rsidRPr="003C6C53">
        <w:rPr>
          <w:rFonts w:ascii="Sylfaen" w:hAnsi="Sylfaen"/>
          <w:lang w:val="ka-GE"/>
        </w:rPr>
        <w:t xml:space="preserve"> მონიტორინგი</w:t>
      </w:r>
      <w:r>
        <w:rPr>
          <w:rFonts w:ascii="Sylfaen" w:hAnsi="Sylfaen"/>
        </w:rPr>
        <w:t xml:space="preserve"> </w:t>
      </w:r>
      <w:r w:rsidRPr="003C6C53">
        <w:rPr>
          <w:rFonts w:ascii="Sylfaen" w:hAnsi="Sylfaen" w:cs="Courier New"/>
          <w:lang w:val="ka-GE"/>
        </w:rPr>
        <w:t>ზუგდიდის,</w:t>
      </w:r>
      <w:r>
        <w:rPr>
          <w:rFonts w:ascii="Sylfaen" w:hAnsi="Sylfaen" w:cs="Courier New"/>
        </w:rPr>
        <w:t xml:space="preserve"> </w:t>
      </w:r>
      <w:r w:rsidRPr="003C6C53">
        <w:rPr>
          <w:rFonts w:ascii="Sylfaen" w:hAnsi="Sylfaen"/>
          <w:lang w:val="ka-GE"/>
        </w:rPr>
        <w:t>მესტიის,</w:t>
      </w:r>
      <w:r>
        <w:rPr>
          <w:rFonts w:ascii="Sylfaen" w:hAnsi="Sylfaen"/>
        </w:rPr>
        <w:t xml:space="preserve"> </w:t>
      </w:r>
      <w:r w:rsidRPr="003C6C53">
        <w:rPr>
          <w:rFonts w:ascii="Sylfaen" w:hAnsi="Sylfaen"/>
          <w:lang w:val="ka-GE"/>
        </w:rPr>
        <w:t>ფოთის,</w:t>
      </w:r>
      <w:r>
        <w:rPr>
          <w:rFonts w:ascii="Sylfaen" w:hAnsi="Sylfaen"/>
        </w:rPr>
        <w:t xml:space="preserve"> </w:t>
      </w:r>
      <w:r w:rsidRPr="003C6C53">
        <w:rPr>
          <w:rFonts w:ascii="Sylfaen" w:hAnsi="Sylfaen"/>
          <w:lang w:val="ka-GE"/>
        </w:rPr>
        <w:t>სენაკის,</w:t>
      </w:r>
      <w:r>
        <w:rPr>
          <w:rFonts w:ascii="Sylfaen" w:hAnsi="Sylfaen"/>
        </w:rPr>
        <w:t xml:space="preserve"> </w:t>
      </w:r>
      <w:r w:rsidRPr="003C6C53">
        <w:rPr>
          <w:rFonts w:ascii="Sylfaen" w:hAnsi="Sylfaen" w:cs="Sylfaen"/>
          <w:lang w:val="ka-GE"/>
        </w:rPr>
        <w:t xml:space="preserve">ხობის, </w:t>
      </w:r>
      <w:r>
        <w:rPr>
          <w:rFonts w:ascii="Sylfaen" w:hAnsi="Sylfaen" w:cs="Sylfaen"/>
        </w:rPr>
        <w:t xml:space="preserve"> </w:t>
      </w:r>
      <w:r w:rsidRPr="003C6C53">
        <w:rPr>
          <w:rFonts w:ascii="Sylfaen" w:hAnsi="Sylfaen"/>
          <w:lang w:val="ka-GE"/>
        </w:rPr>
        <w:t>მარტვილის,</w:t>
      </w:r>
      <w:r>
        <w:rPr>
          <w:rFonts w:ascii="Sylfaen" w:hAnsi="Sylfaen"/>
        </w:rPr>
        <w:t xml:space="preserve"> </w:t>
      </w:r>
      <w:r w:rsidRPr="003C6C53">
        <w:rPr>
          <w:rFonts w:ascii="Sylfaen" w:hAnsi="Sylfaen" w:cs="Courier New"/>
          <w:lang w:val="ka-GE"/>
        </w:rPr>
        <w:t xml:space="preserve">ჯვარის, </w:t>
      </w:r>
      <w:r w:rsidRPr="003C6C53">
        <w:rPr>
          <w:rFonts w:ascii="Sylfaen" w:hAnsi="Sylfaen"/>
          <w:lang w:val="ka-GE"/>
        </w:rPr>
        <w:t xml:space="preserve">აბაშის, ჩხოროწყუს და წალენჯიხის  </w:t>
      </w:r>
      <w:r w:rsidRPr="003C6C53">
        <w:rPr>
          <w:rFonts w:ascii="Sylfaen" w:hAnsi="Sylfaen" w:cs="Sylfaen"/>
          <w:lang w:val="ka-GE"/>
        </w:rPr>
        <w:t>ცენტრალურ</w:t>
      </w:r>
      <w:r>
        <w:rPr>
          <w:rFonts w:ascii="Sylfaen" w:hAnsi="Sylfaen" w:cs="Sylfaen"/>
        </w:rPr>
        <w:t xml:space="preserve"> </w:t>
      </w:r>
      <w:r w:rsidRPr="003C6C53">
        <w:rPr>
          <w:rFonts w:ascii="Sylfaen" w:hAnsi="Sylfaen" w:cs="Sylfaen"/>
          <w:lang w:val="ka-GE"/>
        </w:rPr>
        <w:t xml:space="preserve">საავადმყოფოებში </w:t>
      </w:r>
      <w:r w:rsidRPr="003C6C53">
        <w:rPr>
          <w:rFonts w:ascii="Sylfaen" w:hAnsi="Sylfaen" w:cs="Courier New"/>
          <w:lang w:val="ka-GE"/>
        </w:rPr>
        <w:t xml:space="preserve"> და ამბულატორიულ-პოლიკლიკნუკური გაერთიანებებ</w:t>
      </w:r>
      <w:r w:rsidRPr="003C6C53">
        <w:rPr>
          <w:rFonts w:ascii="Sylfaen" w:hAnsi="Sylfaen" w:cs="Sylfaen"/>
          <w:lang w:val="ka-GE"/>
        </w:rPr>
        <w:t>ში.</w:t>
      </w:r>
    </w:p>
    <w:p w:rsidR="00BB2462" w:rsidRPr="003C6C53" w:rsidRDefault="00BB2462" w:rsidP="00BB2462">
      <w:pPr>
        <w:contextualSpacing/>
        <w:jc w:val="both"/>
        <w:rPr>
          <w:rFonts w:ascii="Sylfaen" w:hAnsi="Sylfaen"/>
          <w:lang w:val="ka-GE"/>
        </w:rPr>
      </w:pPr>
      <w:r w:rsidRPr="003C6C53">
        <w:rPr>
          <w:rFonts w:ascii="Sylfaen" w:hAnsi="Sylfaen" w:cs="Sylfaen"/>
          <w:lang w:val="ka-GE"/>
        </w:rPr>
        <w:t>მონიტორინგის ფარგლებში შემოწმდა სამეგრელოს რეგიონში ახალი ამბულატორიები.</w:t>
      </w:r>
      <w:r>
        <w:rPr>
          <w:rFonts w:ascii="Sylfaen" w:hAnsi="Sylfaen" w:cs="Sylfaen"/>
        </w:rPr>
        <w:t xml:space="preserve"> </w:t>
      </w:r>
      <w:r w:rsidRPr="003C6C53">
        <w:rPr>
          <w:rFonts w:ascii="Sylfaen" w:hAnsi="Sylfaen" w:cs="Sylfaen"/>
          <w:lang w:val="ka-GE"/>
        </w:rPr>
        <w:t xml:space="preserve">ბევრ მათგანში </w:t>
      </w:r>
      <w:r w:rsidRPr="003C6C53">
        <w:rPr>
          <w:rFonts w:ascii="Sylfaen" w:hAnsi="Sylfaen"/>
          <w:lang w:val="ka-GE"/>
        </w:rPr>
        <w:t>შეტანილია  ინვენტარი და სამედიცინო  დანიშნულების საგნები.</w:t>
      </w:r>
    </w:p>
    <w:p w:rsidR="00BB2462" w:rsidRPr="003C6C53" w:rsidRDefault="00BB2462" w:rsidP="00BB2462">
      <w:pPr>
        <w:contextualSpacing/>
        <w:jc w:val="both"/>
        <w:rPr>
          <w:rFonts w:ascii="Sylfaen" w:hAnsi="Sylfaen"/>
          <w:lang w:val="ka-GE"/>
        </w:rPr>
      </w:pPr>
      <w:r w:rsidRPr="003C6C53">
        <w:rPr>
          <w:rFonts w:ascii="Sylfaen" w:hAnsi="Sylfaen"/>
          <w:lang w:val="ka-GE"/>
        </w:rPr>
        <w:t>6</w:t>
      </w:r>
      <w:r>
        <w:rPr>
          <w:rFonts w:ascii="Sylfaen" w:hAnsi="Sylfaen"/>
        </w:rPr>
        <w:t xml:space="preserve"> </w:t>
      </w:r>
      <w:r w:rsidRPr="003C6C53">
        <w:rPr>
          <w:rFonts w:ascii="Sylfaen" w:hAnsi="Sylfaen" w:cs="Sylfaen"/>
          <w:lang w:val="ka-GE"/>
        </w:rPr>
        <w:t>აგვისტოს</w:t>
      </w:r>
      <w:r>
        <w:rPr>
          <w:rFonts w:ascii="Sylfaen" w:hAnsi="Sylfaen" w:cs="Sylfaen"/>
        </w:rPr>
        <w:t xml:space="preserve"> </w:t>
      </w:r>
      <w:r w:rsidRPr="003C6C53">
        <w:rPr>
          <w:rFonts w:ascii="Sylfaen" w:hAnsi="Sylfaen" w:cs="Sylfaen"/>
          <w:lang w:val="ka-GE"/>
        </w:rPr>
        <w:t>შემოწმდა</w:t>
      </w:r>
      <w:r>
        <w:rPr>
          <w:rFonts w:ascii="Sylfaen" w:hAnsi="Sylfaen" w:cs="Sylfaen"/>
        </w:rPr>
        <w:t xml:space="preserve"> </w:t>
      </w:r>
      <w:r w:rsidR="009B3A6A">
        <w:rPr>
          <w:rFonts w:ascii="Sylfaen" w:hAnsi="Sylfaen" w:cs="Sylfaen"/>
          <w:lang w:val="ka-GE"/>
        </w:rPr>
        <w:t>ჭითაწყარო</w:t>
      </w:r>
      <w:r w:rsidRPr="003C6C53">
        <w:rPr>
          <w:rFonts w:ascii="Sylfaen" w:hAnsi="Sylfaen" w:cs="Sylfaen"/>
          <w:lang w:val="ka-GE"/>
        </w:rPr>
        <w:t>ს</w:t>
      </w:r>
      <w:r>
        <w:rPr>
          <w:rFonts w:ascii="Sylfaen" w:hAnsi="Sylfaen" w:cs="Sylfaen"/>
        </w:rPr>
        <w:t xml:space="preserve"> </w:t>
      </w:r>
      <w:r w:rsidRPr="003C6C53">
        <w:rPr>
          <w:rFonts w:ascii="Sylfaen" w:hAnsi="Sylfaen" w:cs="Sylfaen"/>
          <w:lang w:val="ka-GE"/>
        </w:rPr>
        <w:t>ამბულატორია,</w:t>
      </w:r>
      <w:r>
        <w:rPr>
          <w:rFonts w:ascii="Sylfaen" w:hAnsi="Sylfaen" w:cs="Sylfaen"/>
        </w:rPr>
        <w:t xml:space="preserve"> </w:t>
      </w:r>
      <w:r w:rsidRPr="003C6C53">
        <w:rPr>
          <w:rFonts w:ascii="Sylfaen" w:hAnsi="Sylfaen" w:cs="Sylfaen"/>
          <w:lang w:val="ka-GE"/>
        </w:rPr>
        <w:t>სახალხო</w:t>
      </w:r>
      <w:r>
        <w:rPr>
          <w:rFonts w:ascii="Sylfaen" w:hAnsi="Sylfaen" w:cs="Sylfaen"/>
        </w:rPr>
        <w:t xml:space="preserve"> </w:t>
      </w:r>
      <w:r w:rsidRPr="003C6C53">
        <w:rPr>
          <w:rFonts w:ascii="Sylfaen" w:hAnsi="Sylfaen" w:cs="Sylfaen"/>
          <w:lang w:val="ka-GE"/>
        </w:rPr>
        <w:t>დამცველის</w:t>
      </w:r>
      <w:r>
        <w:rPr>
          <w:rFonts w:ascii="Sylfaen" w:hAnsi="Sylfaen" w:cs="Sylfaen"/>
        </w:rPr>
        <w:t xml:space="preserve"> </w:t>
      </w:r>
      <w:r w:rsidRPr="003C6C53">
        <w:rPr>
          <w:rFonts w:ascii="Sylfaen" w:hAnsi="Sylfaen" w:cs="Sylfaen"/>
          <w:lang w:val="ka-GE"/>
        </w:rPr>
        <w:t>აპარატიდან</w:t>
      </w:r>
      <w:r>
        <w:rPr>
          <w:rFonts w:ascii="Sylfaen" w:hAnsi="Sylfaen" w:cs="Sylfaen"/>
        </w:rPr>
        <w:t xml:space="preserve"> </w:t>
      </w:r>
      <w:r w:rsidRPr="003C6C53">
        <w:rPr>
          <w:rFonts w:ascii="Sylfaen" w:hAnsi="Sylfaen" w:cs="Sylfaen"/>
          <w:lang w:val="ka-GE"/>
        </w:rPr>
        <w:t>შემოსული</w:t>
      </w:r>
      <w:r>
        <w:rPr>
          <w:rFonts w:ascii="Sylfaen" w:hAnsi="Sylfaen" w:cs="Sylfaen"/>
        </w:rPr>
        <w:t xml:space="preserve"> </w:t>
      </w:r>
      <w:r w:rsidRPr="003C6C53">
        <w:rPr>
          <w:rFonts w:ascii="Sylfaen" w:hAnsi="Sylfaen" w:cs="Sylfaen"/>
          <w:lang w:val="ka-GE"/>
        </w:rPr>
        <w:t>წერილის</w:t>
      </w:r>
      <w:r>
        <w:rPr>
          <w:rFonts w:ascii="Sylfaen" w:hAnsi="Sylfaen" w:cs="Sylfaen"/>
        </w:rPr>
        <w:t xml:space="preserve"> </w:t>
      </w:r>
      <w:r w:rsidRPr="003C6C53">
        <w:rPr>
          <w:rFonts w:ascii="Sylfaen" w:hAnsi="Sylfaen" w:cs="Sylfaen"/>
          <w:lang w:val="ka-GE"/>
        </w:rPr>
        <w:t>საფ</w:t>
      </w:r>
      <w:r w:rsidRPr="003C6C53">
        <w:rPr>
          <w:rFonts w:ascii="Sylfaen" w:hAnsi="Sylfaen"/>
          <w:lang w:val="ka-GE"/>
        </w:rPr>
        <w:t xml:space="preserve">უძველზე. </w:t>
      </w:r>
      <w:r w:rsidR="009B3A6A">
        <w:rPr>
          <w:rFonts w:ascii="Sylfaen" w:hAnsi="Sylfaen"/>
          <w:lang w:val="ka-GE"/>
        </w:rPr>
        <w:t xml:space="preserve">სამინისტოში </w:t>
      </w:r>
      <w:r w:rsidRPr="003C6C53">
        <w:rPr>
          <w:rFonts w:ascii="Sylfaen" w:hAnsi="Sylfaen"/>
          <w:lang w:val="ka-GE"/>
        </w:rPr>
        <w:t>გა</w:t>
      </w:r>
      <w:r w:rsidR="009B3A6A">
        <w:rPr>
          <w:rFonts w:ascii="Sylfaen" w:hAnsi="Sylfaen"/>
          <w:lang w:val="ka-GE"/>
        </w:rPr>
        <w:t>მ</w:t>
      </w:r>
      <w:r w:rsidRPr="003C6C53">
        <w:rPr>
          <w:rFonts w:ascii="Sylfaen" w:hAnsi="Sylfaen"/>
          <w:lang w:val="ka-GE"/>
        </w:rPr>
        <w:t xml:space="preserve">ოიგზავნა სურათები და </w:t>
      </w:r>
      <w:r>
        <w:rPr>
          <w:rFonts w:ascii="Sylfaen" w:hAnsi="Sylfaen"/>
          <w:lang w:val="ka-GE"/>
        </w:rPr>
        <w:t>რე</w:t>
      </w:r>
      <w:r w:rsidRPr="003C6C53">
        <w:rPr>
          <w:rFonts w:ascii="Sylfaen" w:hAnsi="Sylfaen"/>
          <w:lang w:val="ka-GE"/>
        </w:rPr>
        <w:t>პორტი ამბულატორიაში შექმნილი მდგომარეობის გამო.</w:t>
      </w:r>
    </w:p>
    <w:p w:rsidR="00BB2462" w:rsidRPr="003C6C53" w:rsidRDefault="00BB2462" w:rsidP="00BB2462">
      <w:pPr>
        <w:contextualSpacing/>
        <w:jc w:val="both"/>
        <w:rPr>
          <w:rFonts w:ascii="Sylfaen" w:hAnsi="Sylfaen"/>
          <w:lang w:val="ka-GE"/>
        </w:rPr>
      </w:pPr>
      <w:r w:rsidRPr="003C6C53">
        <w:rPr>
          <w:rFonts w:ascii="Sylfaen" w:hAnsi="Sylfaen"/>
          <w:lang w:val="ka-GE"/>
        </w:rPr>
        <w:t xml:space="preserve">10 </w:t>
      </w:r>
      <w:r w:rsidRPr="003C6C53">
        <w:rPr>
          <w:rFonts w:ascii="Sylfaen" w:hAnsi="Sylfaen" w:cs="Sylfaen"/>
          <w:lang w:val="ka-GE"/>
        </w:rPr>
        <w:t xml:space="preserve">აგვისტოს </w:t>
      </w:r>
      <w:r w:rsidR="009B3A6A">
        <w:rPr>
          <w:rFonts w:ascii="Sylfaen" w:hAnsi="Sylfaen" w:cs="Sylfaen"/>
          <w:lang w:val="ka-GE"/>
        </w:rPr>
        <w:t>შპს ”</w:t>
      </w:r>
      <w:r w:rsidRPr="003C6C53">
        <w:rPr>
          <w:rFonts w:ascii="Sylfaen" w:hAnsi="Sylfaen" w:cs="Sylfaen"/>
          <w:lang w:val="ka-GE"/>
        </w:rPr>
        <w:t>ქურთას საავადმყოფოს</w:t>
      </w:r>
      <w:r w:rsidR="009B3A6A">
        <w:rPr>
          <w:rFonts w:ascii="Sylfaen" w:hAnsi="Sylfaen" w:cs="Sylfaen"/>
          <w:lang w:val="ka-GE"/>
        </w:rPr>
        <w:t>”</w:t>
      </w:r>
      <w:r w:rsidRPr="003C6C53">
        <w:rPr>
          <w:rFonts w:ascii="Sylfaen" w:hAnsi="Sylfaen" w:cs="Sylfaen"/>
          <w:lang w:val="ka-GE"/>
        </w:rPr>
        <w:t xml:space="preserve"> (გელა ჭულუხიძე) და </w:t>
      </w:r>
      <w:r w:rsidR="009B3A6A">
        <w:rPr>
          <w:rFonts w:ascii="Sylfaen" w:hAnsi="Sylfaen" w:cs="Sylfaen"/>
          <w:lang w:val="ka-GE"/>
        </w:rPr>
        <w:t>შპს ”</w:t>
      </w:r>
      <w:r w:rsidRPr="003C6C53">
        <w:rPr>
          <w:rFonts w:ascii="Sylfaen" w:hAnsi="Sylfaen" w:cs="Sylfaen"/>
          <w:lang w:val="ka-GE"/>
        </w:rPr>
        <w:t xml:space="preserve">რეფერალური </w:t>
      </w:r>
      <w:r w:rsidR="009B3A6A">
        <w:rPr>
          <w:rFonts w:ascii="Sylfaen" w:hAnsi="Sylfaen" w:cs="Sylfaen"/>
          <w:lang w:val="ka-GE"/>
        </w:rPr>
        <w:t>დახმარების ცენტრის”</w:t>
      </w:r>
      <w:r w:rsidRPr="003C6C53">
        <w:rPr>
          <w:rFonts w:ascii="Sylfaen" w:hAnsi="Sylfaen" w:cs="Sylfaen"/>
          <w:lang w:val="ka-GE"/>
        </w:rPr>
        <w:t xml:space="preserve"> (კახა ჩიხრაძე) ხელმძღვანელებთან ერთად  განხორციელდა შეხვედრა ანაკლიაში კაზანტიპის</w:t>
      </w:r>
      <w:r>
        <w:rPr>
          <w:rFonts w:ascii="Sylfaen" w:hAnsi="Sylfaen" w:cs="Sylfaen"/>
          <w:lang w:val="ka-GE"/>
        </w:rPr>
        <w:t xml:space="preserve"> </w:t>
      </w:r>
      <w:r w:rsidRPr="003C6C53">
        <w:rPr>
          <w:rFonts w:ascii="Sylfaen" w:hAnsi="Sylfaen" w:cs="Sylfaen"/>
          <w:lang w:val="ka-GE"/>
        </w:rPr>
        <w:t>ორგანიზატორებსა და შსს-ს ხელმძღვანელებს შორის</w:t>
      </w:r>
      <w:r w:rsidRPr="003C6C53">
        <w:rPr>
          <w:rFonts w:ascii="Sylfaen" w:hAnsi="Sylfaen" w:cs="Courier New"/>
          <w:lang w:val="ka-GE"/>
        </w:rPr>
        <w:t xml:space="preserve">. დაიგეგმა ჯანმრთელობის მომსახურების გაწევის სტრატეგია ანაკლია-განმუხურის პერიმეტრზე. </w:t>
      </w:r>
    </w:p>
    <w:p w:rsidR="00BB2462" w:rsidRPr="003C6C53" w:rsidRDefault="00BB2462" w:rsidP="00BB2462">
      <w:pPr>
        <w:contextualSpacing/>
        <w:jc w:val="both"/>
        <w:rPr>
          <w:rFonts w:ascii="Sylfaen" w:hAnsi="Sylfaen"/>
          <w:lang w:val="ka-GE"/>
        </w:rPr>
      </w:pPr>
      <w:r w:rsidRPr="003C6C53">
        <w:rPr>
          <w:rFonts w:ascii="Sylfaen" w:hAnsi="Sylfaen"/>
          <w:lang w:val="ka-GE"/>
        </w:rPr>
        <w:t>15 აგვისტოდან 2 სექტემბრის ჩათვლით სამედიცინო მომსახურება გაეწია</w:t>
      </w:r>
      <w:r>
        <w:rPr>
          <w:rFonts w:ascii="Sylfaen" w:hAnsi="Sylfaen"/>
          <w:lang w:val="ka-GE"/>
        </w:rPr>
        <w:t xml:space="preserve"> </w:t>
      </w:r>
      <w:r w:rsidRPr="003C6C53">
        <w:rPr>
          <w:rFonts w:ascii="Sylfaen" w:hAnsi="Sylfaen"/>
          <w:lang w:val="ka-GE"/>
        </w:rPr>
        <w:t xml:space="preserve">კაზანტიპის ღონისძიების მონაწილეებს. ანკლიაში და განმუხურში განთავსებული იყო 112-ის 2 ბრიგადა, </w:t>
      </w:r>
      <w:r w:rsidR="009B3A6A">
        <w:rPr>
          <w:rFonts w:ascii="Sylfaen" w:hAnsi="Sylfaen"/>
          <w:lang w:val="ka-GE"/>
        </w:rPr>
        <w:t>შპს ”</w:t>
      </w:r>
      <w:r w:rsidRPr="003C6C53">
        <w:rPr>
          <w:rFonts w:ascii="Sylfaen" w:hAnsi="Sylfaen"/>
          <w:lang w:val="ka-GE"/>
        </w:rPr>
        <w:t xml:space="preserve">რეფერალური </w:t>
      </w:r>
      <w:r w:rsidR="009B3A6A">
        <w:rPr>
          <w:rFonts w:ascii="Sylfaen" w:hAnsi="Sylfaen"/>
          <w:lang w:val="ka-GE"/>
        </w:rPr>
        <w:t>დახმარების ცენტრის”</w:t>
      </w:r>
      <w:r w:rsidRPr="003C6C53">
        <w:rPr>
          <w:rFonts w:ascii="Sylfaen" w:hAnsi="Sylfaen"/>
          <w:lang w:val="ka-GE"/>
        </w:rPr>
        <w:t xml:space="preserve"> 2 ბრიგადა და </w:t>
      </w:r>
      <w:r w:rsidR="009B3A6A">
        <w:rPr>
          <w:rFonts w:ascii="Sylfaen" w:hAnsi="Sylfaen"/>
          <w:lang w:val="ka-GE"/>
        </w:rPr>
        <w:t>შპს ”</w:t>
      </w:r>
      <w:r w:rsidRPr="003C6C53">
        <w:rPr>
          <w:rFonts w:ascii="Sylfaen" w:hAnsi="Sylfaen"/>
          <w:lang w:val="ka-GE"/>
        </w:rPr>
        <w:t>ემერჯენს სერვისის</w:t>
      </w:r>
      <w:r w:rsidR="009B3A6A">
        <w:rPr>
          <w:rFonts w:ascii="Sylfaen" w:hAnsi="Sylfaen"/>
          <w:lang w:val="ka-GE"/>
        </w:rPr>
        <w:t xml:space="preserve">” </w:t>
      </w:r>
      <w:r w:rsidRPr="003C6C53">
        <w:rPr>
          <w:rFonts w:ascii="Sylfaen" w:hAnsi="Sylfaen"/>
          <w:lang w:val="ka-GE"/>
        </w:rPr>
        <w:t xml:space="preserve">1 ბრიგადა. </w:t>
      </w:r>
      <w:r w:rsidR="009B3A6A">
        <w:rPr>
          <w:rFonts w:ascii="Sylfaen" w:hAnsi="Sylfaen"/>
          <w:lang w:val="ka-GE"/>
        </w:rPr>
        <w:t xml:space="preserve">სამედიცინო </w:t>
      </w:r>
      <w:r w:rsidRPr="003C6C53">
        <w:rPr>
          <w:rFonts w:ascii="Sylfaen" w:hAnsi="Sylfaen"/>
          <w:lang w:val="ka-GE"/>
        </w:rPr>
        <w:t>პუნქტი განთავსდა აკვაპარკის ტერიტორიაზე.</w:t>
      </w:r>
    </w:p>
    <w:p w:rsidR="00BB2462" w:rsidRPr="003C6C53" w:rsidRDefault="00BB2462" w:rsidP="00BB2462">
      <w:pPr>
        <w:contextualSpacing/>
        <w:jc w:val="both"/>
        <w:rPr>
          <w:rFonts w:ascii="Sylfaen" w:hAnsi="Sylfaen"/>
          <w:lang w:val="ka-GE"/>
        </w:rPr>
      </w:pPr>
      <w:r w:rsidRPr="003C6C53">
        <w:rPr>
          <w:rFonts w:ascii="Sylfaen" w:hAnsi="Sylfaen"/>
          <w:lang w:val="ka-GE"/>
        </w:rPr>
        <w:lastRenderedPageBreak/>
        <w:t>28 სექტემბერს ქ. ქუთაისში ჩატარდა საქართველოს მთავრობის ანტიკრიზისული საბჭოს სხდომა, რომელიც ეხებოდა მოსალოდნელი სტიქიის შედეგად ჩასატარებელ პრევენციულ ღონისძიებებს.</w:t>
      </w:r>
      <w:r>
        <w:rPr>
          <w:rFonts w:ascii="Sylfaen" w:hAnsi="Sylfaen"/>
          <w:lang w:val="ka-GE"/>
        </w:rPr>
        <w:t xml:space="preserve"> </w:t>
      </w:r>
      <w:r w:rsidRPr="003C6C53">
        <w:rPr>
          <w:rFonts w:ascii="Sylfaen" w:hAnsi="Sylfaen"/>
          <w:lang w:val="ka-GE"/>
        </w:rPr>
        <w:t>მათ მიეწოდათ ინფორმაცია რეგიონის მასშტაბით არსებული საწოლების და 112-ის მანქანების სტატუსის შესახებ. გაფრთხილ</w:t>
      </w:r>
      <w:r>
        <w:rPr>
          <w:rFonts w:ascii="Sylfaen" w:hAnsi="Sylfaen"/>
          <w:lang w:val="ka-GE"/>
        </w:rPr>
        <w:t>ებულ იქნა</w:t>
      </w:r>
      <w:r w:rsidRPr="003C6C53">
        <w:rPr>
          <w:rFonts w:ascii="Sylfaen" w:hAnsi="Sylfaen"/>
          <w:lang w:val="ka-GE"/>
        </w:rPr>
        <w:t xml:space="preserve"> რეგიონის ყველა სამკურნალო სამედიცინო დაწესებულება და 112-ს განყოფილებები, შესაძლო სტიქიის შესახებ.</w:t>
      </w:r>
    </w:p>
    <w:p w:rsidR="00BB2462" w:rsidRDefault="002B1AFA" w:rsidP="00BB2462">
      <w:pPr>
        <w:contextualSpacing/>
        <w:jc w:val="both"/>
        <w:rPr>
          <w:rFonts w:ascii="Sylfaen" w:hAnsi="Sylfaen"/>
          <w:lang w:val="ka-GE"/>
        </w:rPr>
      </w:pPr>
      <w:r>
        <w:rPr>
          <w:rFonts w:ascii="Sylfaen" w:hAnsi="Sylfaen"/>
          <w:lang w:val="ka-GE"/>
        </w:rPr>
        <w:t xml:space="preserve">სს </w:t>
      </w:r>
      <w:r w:rsidR="00BB2462" w:rsidRPr="003C6C53">
        <w:rPr>
          <w:rFonts w:ascii="Sylfaen" w:hAnsi="Sylfaen"/>
          <w:lang w:val="ka-GE"/>
        </w:rPr>
        <w:t>ზუგდიდის</w:t>
      </w:r>
      <w:r>
        <w:rPr>
          <w:rFonts w:ascii="Sylfaen" w:hAnsi="Sylfaen"/>
          <w:lang w:val="ka-GE"/>
        </w:rPr>
        <w:t xml:space="preserve"> მრავალპროფოლიანი</w:t>
      </w:r>
      <w:r w:rsidR="00BB2462" w:rsidRPr="003C6C53">
        <w:rPr>
          <w:rFonts w:ascii="Sylfaen" w:hAnsi="Sylfaen"/>
          <w:lang w:val="ka-GE"/>
        </w:rPr>
        <w:t xml:space="preserve"> საავადმყოფო „რესპუბლიკაში“ მიმდინარეობს სარემონტო სამუშაოები. სამედიცინო მომსახურების უწყვეტობის შენარჩუნებით მიმდინარეობს სარეაბილიტაციო სამუშაოები კარდიოინტერვენციის, ბავშვთა რეანიმაციის მიმართულებით. 1 აგვისტოს გაიხსნა ემერჯენსის განყოფილება.</w:t>
      </w:r>
    </w:p>
    <w:p w:rsidR="00BB2462" w:rsidRPr="003C6C53" w:rsidRDefault="00BB2462" w:rsidP="00BB2462">
      <w:pPr>
        <w:contextualSpacing/>
        <w:jc w:val="both"/>
        <w:rPr>
          <w:rFonts w:ascii="Sylfaen" w:hAnsi="Sylfaen"/>
          <w:lang w:val="ka-GE"/>
        </w:rPr>
      </w:pPr>
    </w:p>
    <w:p w:rsidR="0078249E" w:rsidRDefault="00BB2462" w:rsidP="0078249E">
      <w:pPr>
        <w:spacing w:after="100" w:afterAutospacing="1"/>
        <w:jc w:val="both"/>
        <w:rPr>
          <w:rFonts w:ascii="Sylfaen" w:hAnsi="Sylfaen"/>
          <w:b/>
          <w:lang w:val="ka-GE"/>
        </w:rPr>
      </w:pPr>
      <w:r w:rsidRPr="003C6C53">
        <w:rPr>
          <w:rFonts w:ascii="Sylfaen" w:hAnsi="Sylfaen"/>
          <w:b/>
          <w:lang w:val="ka-GE"/>
        </w:rPr>
        <w:t>5)კახეთი</w:t>
      </w:r>
    </w:p>
    <w:p w:rsidR="00BB2462" w:rsidRPr="003C6C53" w:rsidRDefault="00BB2462" w:rsidP="000112E9">
      <w:pPr>
        <w:spacing w:after="100" w:afterAutospacing="1"/>
        <w:jc w:val="both"/>
        <w:rPr>
          <w:rFonts w:ascii="Sylfaen" w:hAnsi="Sylfaen" w:cs="Helvetica"/>
          <w:color w:val="000000"/>
          <w:lang w:val="ka-GE"/>
        </w:rPr>
      </w:pPr>
      <w:r w:rsidRPr="003C6C53">
        <w:rPr>
          <w:rFonts w:ascii="Sylfaen" w:hAnsi="Sylfaen"/>
          <w:lang w:val="ka-GE"/>
        </w:rPr>
        <w:t>განხორციელდა</w:t>
      </w:r>
      <w:r>
        <w:rPr>
          <w:rFonts w:ascii="Sylfaen" w:hAnsi="Sylfaen"/>
          <w:lang w:val="ka-GE"/>
        </w:rPr>
        <w:t xml:space="preserve"> </w:t>
      </w:r>
      <w:r w:rsidRPr="003C6C53">
        <w:rPr>
          <w:rFonts w:ascii="Sylfaen" w:hAnsi="Sylfaen"/>
        </w:rPr>
        <w:t>სოფლის</w:t>
      </w:r>
      <w:r>
        <w:rPr>
          <w:rFonts w:ascii="Sylfaen" w:hAnsi="Sylfaen"/>
          <w:lang w:val="ka-GE"/>
        </w:rPr>
        <w:t xml:space="preserve"> </w:t>
      </w:r>
      <w:r w:rsidRPr="003C6C53">
        <w:rPr>
          <w:rFonts w:ascii="Sylfaen" w:hAnsi="Sylfaen"/>
        </w:rPr>
        <w:t>ამბულატორიების</w:t>
      </w:r>
      <w:r>
        <w:rPr>
          <w:rFonts w:ascii="Sylfaen" w:hAnsi="Sylfaen"/>
          <w:lang w:val="ka-GE"/>
        </w:rPr>
        <w:t xml:space="preserve"> </w:t>
      </w:r>
      <w:r w:rsidRPr="003C6C53">
        <w:rPr>
          <w:rFonts w:ascii="Sylfaen" w:hAnsi="Sylfaen"/>
        </w:rPr>
        <w:t>გეგმიური</w:t>
      </w:r>
      <w:r>
        <w:rPr>
          <w:rFonts w:ascii="Sylfaen" w:hAnsi="Sylfaen"/>
          <w:lang w:val="ka-GE"/>
        </w:rPr>
        <w:t xml:space="preserve"> </w:t>
      </w:r>
      <w:r w:rsidRPr="003C6C53">
        <w:rPr>
          <w:rFonts w:ascii="Sylfaen" w:hAnsi="Sylfaen"/>
        </w:rPr>
        <w:t xml:space="preserve">მონიტორინგი </w:t>
      </w:r>
      <w:r w:rsidRPr="003C6C53">
        <w:rPr>
          <w:rFonts w:ascii="Sylfaen" w:hAnsi="Sylfaen" w:cs="Helvetica"/>
          <w:color w:val="000000"/>
        </w:rPr>
        <w:t>კახეთის</w:t>
      </w:r>
      <w:r>
        <w:rPr>
          <w:rFonts w:ascii="Sylfaen" w:hAnsi="Sylfaen" w:cs="Helvetica"/>
          <w:color w:val="000000"/>
          <w:lang w:val="ka-GE"/>
        </w:rPr>
        <w:t xml:space="preserve"> </w:t>
      </w:r>
      <w:r w:rsidRPr="003C6C53">
        <w:rPr>
          <w:rFonts w:ascii="Sylfaen" w:hAnsi="Sylfaen" w:cs="Helvetica"/>
          <w:color w:val="000000"/>
        </w:rPr>
        <w:t>ყველა</w:t>
      </w:r>
      <w:r>
        <w:rPr>
          <w:rFonts w:ascii="Sylfaen" w:hAnsi="Sylfaen" w:cs="Helvetica"/>
          <w:color w:val="000000"/>
          <w:lang w:val="ka-GE"/>
        </w:rPr>
        <w:t xml:space="preserve"> </w:t>
      </w:r>
      <w:r w:rsidR="000112E9">
        <w:rPr>
          <w:rFonts w:ascii="Sylfaen" w:hAnsi="Sylfaen" w:cs="Helvetica"/>
          <w:color w:val="000000"/>
        </w:rPr>
        <w:t>რაიონში</w:t>
      </w:r>
      <w:r w:rsidR="000112E9">
        <w:rPr>
          <w:rFonts w:ascii="Sylfaen" w:hAnsi="Sylfaen" w:cs="Helvetica"/>
          <w:color w:val="000000"/>
          <w:lang w:val="ka-GE"/>
        </w:rPr>
        <w:t xml:space="preserve"> მოხდა მათი ტექნიკური მდგომარეობების შესწავლა. </w:t>
      </w:r>
      <w:r w:rsidRPr="003C6C53">
        <w:rPr>
          <w:rFonts w:ascii="Sylfaen" w:hAnsi="Sylfaen" w:cs="Helvetica"/>
          <w:color w:val="000000"/>
          <w:lang w:val="ka-GE"/>
        </w:rPr>
        <w:t xml:space="preserve">საანგარიშო პერიოდში, სოციალური მომსახურების სააგენტოს რეგიონული სამსახურების მიერ, სოფლის ექიმის პროგრამის ფარგლებში განხორციელდა სოფლის სამედიცინო ჩანთების დარიგების პროცესი. </w:t>
      </w:r>
    </w:p>
    <w:p w:rsidR="00BB2462" w:rsidRPr="003C6C53" w:rsidRDefault="00BB2462" w:rsidP="00BB2462">
      <w:pPr>
        <w:contextualSpacing/>
        <w:jc w:val="both"/>
        <w:rPr>
          <w:rFonts w:ascii="Sylfaen" w:hAnsi="Sylfaen" w:cs="Helvetica"/>
          <w:color w:val="000000"/>
          <w:lang w:val="ka-GE"/>
        </w:rPr>
      </w:pPr>
      <w:r w:rsidRPr="003C6C53">
        <w:rPr>
          <w:rFonts w:ascii="Sylfaen" w:hAnsi="Sylfaen"/>
          <w:b/>
          <w:lang w:val="ka-GE"/>
        </w:rPr>
        <w:t>საგარეჯოს რაიონი</w:t>
      </w:r>
      <w:r w:rsidRPr="003C6C53">
        <w:rPr>
          <w:rFonts w:ascii="Sylfaen" w:hAnsi="Sylfaen"/>
          <w:lang w:val="ka-GE"/>
        </w:rPr>
        <w:t xml:space="preserve"> -მოსახლეობა და სოფლის ექიმები ერთობლივი წერილით,</w:t>
      </w:r>
      <w:r>
        <w:rPr>
          <w:rFonts w:ascii="Sylfaen" w:hAnsi="Sylfaen"/>
          <w:lang w:val="ka-GE"/>
        </w:rPr>
        <w:t xml:space="preserve"> </w:t>
      </w:r>
      <w:r w:rsidRPr="003C6C53">
        <w:rPr>
          <w:rFonts w:ascii="Sylfaen" w:hAnsi="Sylfaen"/>
          <w:lang w:val="ka-GE"/>
        </w:rPr>
        <w:t>აღშფოთებას გამოხატავენ  სოფ.</w:t>
      </w:r>
      <w:r w:rsidR="000112E9">
        <w:rPr>
          <w:rFonts w:ascii="Sylfaen" w:hAnsi="Sylfaen"/>
          <w:lang w:val="ka-GE"/>
        </w:rPr>
        <w:t xml:space="preserve"> </w:t>
      </w:r>
      <w:r w:rsidRPr="003C6C53">
        <w:rPr>
          <w:rFonts w:ascii="Sylfaen" w:hAnsi="Sylfaen"/>
          <w:lang w:val="ka-GE"/>
        </w:rPr>
        <w:t>ნინოწმინდის</w:t>
      </w:r>
      <w:r>
        <w:rPr>
          <w:rFonts w:ascii="Sylfaen" w:hAnsi="Sylfaen"/>
          <w:lang w:val="ka-GE"/>
        </w:rPr>
        <w:t xml:space="preserve"> </w:t>
      </w:r>
      <w:r w:rsidRPr="003C6C53">
        <w:rPr>
          <w:rFonts w:ascii="Sylfaen" w:hAnsi="Sylfaen"/>
          <w:lang w:val="ka-GE"/>
        </w:rPr>
        <w:t>ამბულატორიის ოთახების გასხვისების გამო.</w:t>
      </w:r>
      <w:r w:rsidR="000112E9">
        <w:rPr>
          <w:rFonts w:ascii="Sylfaen" w:hAnsi="Sylfaen"/>
          <w:lang w:val="ka-GE"/>
        </w:rPr>
        <w:t xml:space="preserve"> </w:t>
      </w:r>
      <w:r w:rsidRPr="003C6C53">
        <w:rPr>
          <w:rFonts w:ascii="Sylfaen" w:hAnsi="Sylfaen"/>
          <w:lang w:val="ka-GE"/>
        </w:rPr>
        <w:t>მიმართეს სოფლის რწმუნებულს, მაგრამ დამაკმაყოფილებელი პასუხი ვერ მიიღეს. წერილი გადაეგზავნა საგანგებო სიტუაციების კოორდინაციისა და რეჟიმის დეპარტამენტს,</w:t>
      </w:r>
      <w:r>
        <w:rPr>
          <w:rFonts w:ascii="Sylfaen" w:hAnsi="Sylfaen"/>
          <w:lang w:val="ka-GE"/>
        </w:rPr>
        <w:t xml:space="preserve"> </w:t>
      </w:r>
      <w:r w:rsidRPr="003C6C53">
        <w:rPr>
          <w:rFonts w:ascii="Sylfaen" w:hAnsi="Sylfaen"/>
          <w:lang w:val="ka-GE"/>
        </w:rPr>
        <w:t>მათი და გუბერნატორის მოადგილის ბ-ნი ზურაბ არსენაშვილის დახმარებით გადაწყდა</w:t>
      </w:r>
      <w:r>
        <w:rPr>
          <w:rFonts w:ascii="Sylfaen" w:hAnsi="Sylfaen"/>
          <w:lang w:val="ka-GE"/>
        </w:rPr>
        <w:t>,</w:t>
      </w:r>
      <w:r w:rsidRPr="003C6C53">
        <w:rPr>
          <w:rFonts w:ascii="Sylfaen" w:hAnsi="Sylfaen"/>
          <w:lang w:val="ka-GE"/>
        </w:rPr>
        <w:t xml:space="preserve"> რომ ს. ნინოწმინდის ამბულატორია არ გავა ეკონომიკის სამინისტროს მიერ გამოცხადებულ ტენდერზე.</w:t>
      </w:r>
    </w:p>
    <w:p w:rsidR="00BB2462" w:rsidRPr="003C6C53" w:rsidRDefault="00BB2462" w:rsidP="00BB2462">
      <w:pPr>
        <w:spacing w:after="100" w:afterAutospacing="1"/>
        <w:contextualSpacing/>
        <w:jc w:val="both"/>
        <w:rPr>
          <w:rFonts w:ascii="Sylfaen" w:hAnsi="Sylfaen" w:cs="Helvetica"/>
          <w:color w:val="000000"/>
          <w:lang w:val="ka-GE"/>
        </w:rPr>
      </w:pPr>
      <w:r w:rsidRPr="003C6C53">
        <w:rPr>
          <w:rFonts w:ascii="Sylfaen" w:hAnsi="Sylfaen" w:cs="Helvetica"/>
          <w:b/>
          <w:color w:val="000000"/>
          <w:lang w:val="ka-GE"/>
        </w:rPr>
        <w:t>თელავში</w:t>
      </w:r>
      <w:r w:rsidR="000112E9">
        <w:rPr>
          <w:rFonts w:ascii="Sylfaen" w:hAnsi="Sylfaen" w:cs="Helvetica"/>
          <w:b/>
          <w:color w:val="000000"/>
          <w:lang w:val="ka-GE"/>
        </w:rPr>
        <w:t xml:space="preserve"> </w:t>
      </w:r>
      <w:r w:rsidRPr="003C6C53">
        <w:rPr>
          <w:rFonts w:ascii="Sylfaen" w:hAnsi="Sylfaen" w:cs="Helvetica"/>
          <w:b/>
          <w:color w:val="000000"/>
          <w:lang w:val="ka-GE"/>
        </w:rPr>
        <w:t>-</w:t>
      </w:r>
      <w:r w:rsidRPr="003C6C53">
        <w:rPr>
          <w:rFonts w:ascii="Sylfaen" w:hAnsi="Sylfaen" w:cs="Helvetica"/>
          <w:color w:val="000000"/>
          <w:lang w:val="ka-GE"/>
        </w:rPr>
        <w:t>საანგარიშო პერიოდის განმავლობაში სამჯერ ჩატარდა რეგიონის მუნიციპალიტეტების ახალ ხელმძღვანელობასთან კახეთის გუბერნატორის გაფართოებული შეხვედრა. შეხვედრაზე კახეთის ახალმა მუნიციპალიტეტის ხელმძღვანელობამ დღის წესრიგში დააყენა რაიონებში სამედიცინო მომსახურებასთა</w:t>
      </w:r>
      <w:r>
        <w:rPr>
          <w:rFonts w:ascii="Sylfaen" w:hAnsi="Sylfaen" w:cs="Helvetica"/>
          <w:color w:val="000000"/>
          <w:lang w:val="ka-GE"/>
        </w:rPr>
        <w:t>ნ</w:t>
      </w:r>
      <w:r w:rsidRPr="003C6C53">
        <w:rPr>
          <w:rFonts w:ascii="Sylfaen" w:hAnsi="Sylfaen" w:cs="Helvetica"/>
          <w:color w:val="000000"/>
          <w:lang w:val="ka-GE"/>
        </w:rPr>
        <w:t xml:space="preserve"> დაკავშირებული პრობლემები.</w:t>
      </w:r>
    </w:p>
    <w:p w:rsidR="00BB2462" w:rsidRPr="003C6C53" w:rsidRDefault="00BB2462" w:rsidP="00BB2462">
      <w:pPr>
        <w:spacing w:after="100" w:afterAutospacing="1"/>
        <w:contextualSpacing/>
        <w:jc w:val="both"/>
        <w:rPr>
          <w:rFonts w:ascii="Sylfaen" w:hAnsi="Sylfaen" w:cs="Helvetica"/>
          <w:color w:val="000000"/>
          <w:lang w:val="ka-GE"/>
        </w:rPr>
      </w:pPr>
      <w:r w:rsidRPr="003C6C53">
        <w:rPr>
          <w:rFonts w:ascii="Sylfaen" w:hAnsi="Sylfaen" w:cs="Helvetica"/>
          <w:b/>
          <w:color w:val="000000"/>
          <w:lang w:val="ka-GE"/>
        </w:rPr>
        <w:t>სიღნაღის</w:t>
      </w:r>
      <w:r>
        <w:rPr>
          <w:rFonts w:ascii="Sylfaen" w:hAnsi="Sylfaen" w:cs="Helvetica"/>
          <w:b/>
          <w:color w:val="000000"/>
          <w:lang w:val="ka-GE"/>
        </w:rPr>
        <w:t xml:space="preserve"> </w:t>
      </w:r>
      <w:r w:rsidRPr="003C6C53">
        <w:rPr>
          <w:rFonts w:ascii="Sylfaen" w:hAnsi="Sylfaen" w:cs="Helvetica"/>
          <w:b/>
          <w:color w:val="000000"/>
          <w:lang w:val="ka-GE"/>
        </w:rPr>
        <w:t xml:space="preserve">- </w:t>
      </w:r>
      <w:r w:rsidRPr="000112E9">
        <w:rPr>
          <w:rFonts w:ascii="Sylfaen" w:hAnsi="Sylfaen" w:cs="Helvetica"/>
          <w:color w:val="000000"/>
          <w:lang w:val="ka-GE"/>
        </w:rPr>
        <w:t>სოფ.</w:t>
      </w:r>
      <w:r w:rsidR="000112E9">
        <w:rPr>
          <w:rFonts w:ascii="Sylfaen" w:hAnsi="Sylfaen" w:cs="Helvetica"/>
          <w:color w:val="000000"/>
          <w:lang w:val="ka-GE"/>
        </w:rPr>
        <w:t xml:space="preserve"> </w:t>
      </w:r>
      <w:r w:rsidRPr="000112E9">
        <w:rPr>
          <w:rFonts w:ascii="Sylfaen" w:hAnsi="Sylfaen" w:cs="Helvetica"/>
          <w:color w:val="000000"/>
          <w:lang w:val="ka-GE"/>
        </w:rPr>
        <w:t xml:space="preserve">მაშნაარში </w:t>
      </w:r>
      <w:r w:rsidRPr="003C6C53">
        <w:rPr>
          <w:rFonts w:ascii="Sylfaen" w:hAnsi="Sylfaen" w:cs="Helvetica"/>
          <w:b/>
          <w:color w:val="000000"/>
          <w:lang w:val="ka-GE"/>
        </w:rPr>
        <w:t xml:space="preserve"> </w:t>
      </w:r>
      <w:r w:rsidRPr="003C6C53">
        <w:rPr>
          <w:rFonts w:ascii="Sylfaen" w:hAnsi="Sylfaen" w:cs="Helvetica"/>
          <w:color w:val="000000"/>
          <w:lang w:val="ka-GE"/>
        </w:rPr>
        <w:t xml:space="preserve">ახალ ჩადგმულ ამბულატორიაში  შეიქმნა პრობლემები სექტემბრის მეორე ნახევარში მოსული უხვი ნალექის გამო. არასწორად იყო </w:t>
      </w:r>
      <w:r>
        <w:rPr>
          <w:rFonts w:ascii="Sylfaen" w:hAnsi="Sylfaen" w:cs="Helvetica"/>
          <w:color w:val="000000"/>
          <w:lang w:val="ka-GE"/>
        </w:rPr>
        <w:t>დამონტაჟებული</w:t>
      </w:r>
      <w:r w:rsidRPr="003C6C53">
        <w:rPr>
          <w:rFonts w:ascii="Sylfaen" w:hAnsi="Sylfaen" w:cs="Helvetica"/>
          <w:color w:val="000000"/>
          <w:lang w:val="ka-GE"/>
        </w:rPr>
        <w:t xml:space="preserve"> სახურავი,</w:t>
      </w:r>
      <w:r w:rsidR="000112E9">
        <w:rPr>
          <w:rFonts w:ascii="Sylfaen" w:hAnsi="Sylfaen" w:cs="Helvetica"/>
          <w:color w:val="000000"/>
          <w:lang w:val="ka-GE"/>
        </w:rPr>
        <w:t xml:space="preserve"> </w:t>
      </w:r>
      <w:r w:rsidRPr="003C6C53">
        <w:rPr>
          <w:rFonts w:ascii="Sylfaen" w:hAnsi="Sylfaen" w:cs="Helvetica"/>
          <w:color w:val="000000"/>
          <w:lang w:val="ka-GE"/>
        </w:rPr>
        <w:t xml:space="preserve">რამაც გამოიწვია წყლის ჩასვლა და დაზიანდა სამედიცინო დოკუმენტაცია. </w:t>
      </w:r>
    </w:p>
    <w:p w:rsidR="00BB2462" w:rsidRPr="003C6C53" w:rsidRDefault="00BB2462" w:rsidP="00BB2462">
      <w:pPr>
        <w:spacing w:after="100" w:afterAutospacing="1"/>
        <w:contextualSpacing/>
        <w:jc w:val="both"/>
        <w:rPr>
          <w:rFonts w:ascii="Sylfaen" w:hAnsi="Sylfaen" w:cs="Helvetica"/>
          <w:color w:val="000000"/>
          <w:lang w:val="ka-GE"/>
        </w:rPr>
      </w:pPr>
      <w:r w:rsidRPr="003C6C53">
        <w:rPr>
          <w:rFonts w:ascii="Sylfaen" w:hAnsi="Sylfaen" w:cs="Helvetica"/>
          <w:color w:val="000000"/>
          <w:lang w:val="ka-GE"/>
        </w:rPr>
        <w:t xml:space="preserve"> სოფლებში: ველისციხე, წნორი, ყარაჯალა და თელავი, განათლების სამინისტროს და ჯანდაცვის სამინისტროს ერთობლივი საპილოტე პროგრამის ,,სკოლის ექიმის“ ფარგლებში,  მოხდა ოჯახის ექიმების ინფორმირება და პირობების გაცნობა აღნიშნულ სკოლებში ვაკანსიის დასაკავებლად.</w:t>
      </w:r>
    </w:p>
    <w:p w:rsidR="00BB2462" w:rsidRPr="003C6C53" w:rsidRDefault="00BB2462" w:rsidP="00BB2462">
      <w:pPr>
        <w:spacing w:after="100" w:afterAutospacing="1"/>
        <w:contextualSpacing/>
        <w:jc w:val="both"/>
        <w:rPr>
          <w:rFonts w:ascii="Sylfaen" w:hAnsi="Sylfaen" w:cs="Helvetica"/>
          <w:color w:val="000000"/>
          <w:lang w:val="ka-GE"/>
        </w:rPr>
      </w:pPr>
      <w:r w:rsidRPr="003C6C53">
        <w:rPr>
          <w:rFonts w:ascii="Sylfaen" w:hAnsi="Sylfaen" w:cs="Helvetica"/>
          <w:b/>
          <w:color w:val="000000"/>
          <w:lang w:val="ka-GE"/>
        </w:rPr>
        <w:t>დედოფლისწყაროს, ლაგოდეხის</w:t>
      </w:r>
      <w:r w:rsidR="00A94620">
        <w:rPr>
          <w:rFonts w:ascii="Sylfaen" w:hAnsi="Sylfaen" w:cs="Helvetica"/>
          <w:b/>
          <w:color w:val="000000"/>
          <w:lang w:val="ka-GE"/>
        </w:rPr>
        <w:t xml:space="preserve"> </w:t>
      </w:r>
      <w:r w:rsidRPr="003C6C53">
        <w:rPr>
          <w:rFonts w:ascii="Sylfaen" w:hAnsi="Sylfaen" w:cs="Helvetica"/>
          <w:b/>
          <w:color w:val="000000"/>
          <w:lang w:val="ka-GE"/>
        </w:rPr>
        <w:t>-</w:t>
      </w:r>
      <w:r w:rsidRPr="003C6C53">
        <w:rPr>
          <w:rFonts w:ascii="Sylfaen" w:hAnsi="Sylfaen" w:cs="Helvetica"/>
          <w:color w:val="000000"/>
          <w:lang w:val="ka-GE"/>
        </w:rPr>
        <w:t xml:space="preserve"> ახალი ამბულატორიების</w:t>
      </w:r>
      <w:r>
        <w:rPr>
          <w:rFonts w:ascii="Sylfaen" w:hAnsi="Sylfaen" w:cs="Helvetica"/>
          <w:color w:val="000000"/>
          <w:lang w:val="ka-GE"/>
        </w:rPr>
        <w:t xml:space="preserve"> </w:t>
      </w:r>
      <w:r w:rsidRPr="003C6C53">
        <w:rPr>
          <w:rFonts w:ascii="Sylfaen" w:hAnsi="Sylfaen" w:cs="Helvetica"/>
          <w:color w:val="000000"/>
          <w:lang w:val="ka-GE"/>
        </w:rPr>
        <w:t xml:space="preserve">მშენებლობასთან დაკავშირებით შეფერხებას ადგილი არ ჰქონია. რეგიონის გუბერნატორის და დედოფლისწყაროს მუნიციპალიტეტის გამგებლის უშუალო ძალისხმევით </w:t>
      </w:r>
      <w:r w:rsidRPr="003C6C53">
        <w:rPr>
          <w:rFonts w:ascii="Sylfaen" w:hAnsi="Sylfaen" w:cs="Helvetica"/>
          <w:color w:val="000000"/>
          <w:lang w:val="ka-GE"/>
        </w:rPr>
        <w:lastRenderedPageBreak/>
        <w:t>გამოინახა ფინანსური სახსრები, რომ  წინასწარ შერჩეულ ადგილზე  აშენდეს ახალი  საავადმყოფ</w:t>
      </w:r>
      <w:r w:rsidR="00A94620">
        <w:rPr>
          <w:rFonts w:ascii="Sylfaen" w:hAnsi="Sylfaen" w:cs="Helvetica"/>
          <w:color w:val="000000"/>
          <w:lang w:val="ka-GE"/>
        </w:rPr>
        <w:t>ო</w:t>
      </w:r>
      <w:r w:rsidRPr="003C6C53">
        <w:rPr>
          <w:rFonts w:ascii="Sylfaen" w:hAnsi="Sylfaen" w:cs="Helvetica"/>
          <w:color w:val="000000"/>
          <w:lang w:val="ka-GE"/>
        </w:rPr>
        <w:t>. მიმდინარეობს ინტენსიური საპროექტო-საინჟინრო სამუშოები.</w:t>
      </w:r>
    </w:p>
    <w:p w:rsidR="00BB2462" w:rsidRDefault="00BB2462" w:rsidP="00BB2462">
      <w:pPr>
        <w:spacing w:after="100" w:afterAutospacing="1"/>
        <w:contextualSpacing/>
        <w:jc w:val="both"/>
        <w:rPr>
          <w:rFonts w:ascii="Sylfaen" w:hAnsi="Sylfaen" w:cs="Helvetica"/>
          <w:color w:val="000000"/>
          <w:lang w:val="ka-GE"/>
        </w:rPr>
      </w:pPr>
      <w:r w:rsidRPr="003C6C53">
        <w:rPr>
          <w:rFonts w:ascii="Sylfaen" w:hAnsi="Sylfaen"/>
          <w:lang w:val="ka-GE"/>
        </w:rPr>
        <w:t xml:space="preserve">კვლავ სავალალო მდგომარეობაა </w:t>
      </w:r>
      <w:r w:rsidR="00A94620" w:rsidRPr="003C6C53">
        <w:rPr>
          <w:rFonts w:ascii="Sylfaen" w:hAnsi="Sylfaen" w:cs="Helvetica"/>
          <w:color w:val="000000"/>
          <w:lang w:val="ka-GE"/>
        </w:rPr>
        <w:t>სასწრაფო სამედიცინო დახმარების ცენტრის კახეთის რეგიონულ განყოფილებ</w:t>
      </w:r>
      <w:r w:rsidR="00A94620">
        <w:rPr>
          <w:rFonts w:ascii="Sylfaen" w:hAnsi="Sylfaen" w:cs="Helvetica"/>
          <w:color w:val="000000"/>
          <w:lang w:val="ka-GE"/>
        </w:rPr>
        <w:t>ის</w:t>
      </w:r>
      <w:r w:rsidR="00A94620" w:rsidRPr="003C6C53">
        <w:rPr>
          <w:rFonts w:ascii="Sylfaen" w:hAnsi="Sylfaen" w:cs="Helvetica"/>
          <w:color w:val="000000"/>
          <w:lang w:val="ka-GE"/>
        </w:rPr>
        <w:t xml:space="preserve"> </w:t>
      </w:r>
      <w:r w:rsidRPr="003C6C53">
        <w:rPr>
          <w:rFonts w:ascii="Sylfaen" w:hAnsi="Sylfaen"/>
          <w:lang w:val="ka-GE"/>
        </w:rPr>
        <w:t xml:space="preserve">ავტონაწილების მოწოდებასთან დაკავშირებით, რაც იწვევს მანქანების გაუმართაობას და დაგვიანებებს გამოძახებებზე. </w:t>
      </w:r>
      <w:r w:rsidRPr="003C6C53">
        <w:rPr>
          <w:rFonts w:ascii="Sylfaen" w:hAnsi="Sylfaen" w:cs="Helvetica"/>
          <w:color w:val="000000"/>
          <w:lang w:val="ka-GE"/>
        </w:rPr>
        <w:t>ეს იწვევს მოსახლეობის უკმაყოფილებას.</w:t>
      </w:r>
    </w:p>
    <w:p w:rsidR="00BB2462" w:rsidRPr="003C6C53" w:rsidRDefault="00BB2462" w:rsidP="00BB2462">
      <w:pPr>
        <w:spacing w:after="100" w:afterAutospacing="1"/>
        <w:contextualSpacing/>
        <w:jc w:val="both"/>
        <w:rPr>
          <w:rFonts w:ascii="Sylfaen" w:hAnsi="Sylfaen" w:cs="Helvetica"/>
          <w:color w:val="000000"/>
          <w:lang w:val="ka-GE"/>
        </w:rPr>
      </w:pPr>
    </w:p>
    <w:p w:rsidR="00BB2462" w:rsidRDefault="00BB2462" w:rsidP="00BB2462">
      <w:pPr>
        <w:jc w:val="both"/>
        <w:rPr>
          <w:rFonts w:ascii="Sylfaen" w:hAnsi="Sylfaen"/>
          <w:b/>
          <w:lang w:val="ka-GE"/>
        </w:rPr>
      </w:pPr>
      <w:r w:rsidRPr="003C6C53">
        <w:rPr>
          <w:rFonts w:ascii="Sylfaen" w:hAnsi="Sylfaen"/>
          <w:b/>
          <w:lang w:val="ka-GE"/>
        </w:rPr>
        <w:t>6)სამცხე-ჯავახეთი</w:t>
      </w:r>
    </w:p>
    <w:p w:rsidR="00A94620" w:rsidRPr="003C6C53" w:rsidRDefault="00A94620" w:rsidP="00BB2462">
      <w:pPr>
        <w:jc w:val="both"/>
        <w:rPr>
          <w:rFonts w:ascii="Sylfaen" w:hAnsi="Sylfaen"/>
          <w:lang w:val="ka-GE"/>
        </w:rPr>
      </w:pPr>
    </w:p>
    <w:p w:rsidR="00BB2462" w:rsidRPr="003C6C53" w:rsidRDefault="00BB2462" w:rsidP="00BB2462">
      <w:pPr>
        <w:jc w:val="both"/>
        <w:rPr>
          <w:rFonts w:ascii="Sylfaen" w:hAnsi="Sylfaen"/>
          <w:lang w:val="ka-GE"/>
        </w:rPr>
      </w:pPr>
      <w:r w:rsidRPr="003C6C53">
        <w:rPr>
          <w:rFonts w:ascii="Sylfaen" w:hAnsi="Sylfaen" w:cs="Sylfaen"/>
          <w:lang w:val="ka-GE"/>
        </w:rPr>
        <w:t>სასწრაფო სამედიცინო დახმარების მანქანები არის ამორტიზირებულ მდგომარეობაში</w:t>
      </w:r>
      <w:r w:rsidRPr="003C6C53">
        <w:rPr>
          <w:rFonts w:ascii="Sylfaen" w:hAnsi="Sylfaen"/>
          <w:lang w:val="ka-GE"/>
        </w:rPr>
        <w:t xml:space="preserve">. </w:t>
      </w:r>
      <w:r w:rsidRPr="003C6C53">
        <w:rPr>
          <w:rFonts w:ascii="Sylfaen" w:hAnsi="Sylfaen" w:cs="Sylfaen"/>
          <w:lang w:val="ka-GE"/>
        </w:rPr>
        <w:t>ნინოწმინდა</w:t>
      </w:r>
      <w:r w:rsidRPr="003C6C53">
        <w:rPr>
          <w:rFonts w:ascii="Sylfaen" w:hAnsi="Sylfaen"/>
          <w:lang w:val="ka-GE"/>
        </w:rPr>
        <w:t xml:space="preserve">, ახალქალაქი, ასპინძა, ადიგენში მუშაობს 2 ბრიგადა; </w:t>
      </w:r>
      <w:r w:rsidRPr="003C6C53">
        <w:rPr>
          <w:rFonts w:ascii="Sylfaen" w:hAnsi="Sylfaen" w:cs="Sylfaen"/>
          <w:lang w:val="ka-GE"/>
        </w:rPr>
        <w:t>ახალციხეში</w:t>
      </w:r>
      <w:r w:rsidRPr="003C6C53">
        <w:rPr>
          <w:rFonts w:ascii="Sylfaen" w:hAnsi="Sylfaen"/>
          <w:lang w:val="ka-GE"/>
        </w:rPr>
        <w:t xml:space="preserve"> - 3; </w:t>
      </w:r>
      <w:r w:rsidRPr="003C6C53">
        <w:rPr>
          <w:rFonts w:ascii="Sylfaen" w:hAnsi="Sylfaen" w:cs="Sylfaen"/>
          <w:lang w:val="ka-GE"/>
        </w:rPr>
        <w:t>ბორჯომში</w:t>
      </w:r>
      <w:r w:rsidRPr="003C6C53">
        <w:rPr>
          <w:rFonts w:ascii="Sylfaen" w:hAnsi="Sylfaen"/>
          <w:lang w:val="ka-GE"/>
        </w:rPr>
        <w:t xml:space="preserve"> - 4. </w:t>
      </w:r>
      <w:r w:rsidRPr="003C6C53">
        <w:rPr>
          <w:rFonts w:ascii="Sylfaen" w:hAnsi="Sylfaen" w:cs="Sylfaen"/>
          <w:lang w:val="ka-GE"/>
        </w:rPr>
        <w:t xml:space="preserve">მანქანების მდგომარეობა უარესდება დღითიდღე. სავარაუდოდ რამდენიმე მანქანა ზამთრის პერიოდში სერიოზულად გამოვა მწყობრიდან. </w:t>
      </w:r>
      <w:r>
        <w:rPr>
          <w:rFonts w:ascii="Sylfaen" w:hAnsi="Sylfaen" w:cs="Sylfaen"/>
          <w:lang w:val="ka-GE"/>
        </w:rPr>
        <w:t>რიგ</w:t>
      </w:r>
      <w:r w:rsidRPr="003C6C53">
        <w:rPr>
          <w:rFonts w:ascii="Sylfaen" w:hAnsi="Sylfaen" w:cs="Sylfaen"/>
          <w:lang w:val="ka-GE"/>
        </w:rPr>
        <w:t xml:space="preserve"> რაიონებში ექიმების კომპეტენციამ </w:t>
      </w:r>
      <w:r w:rsidR="00A94620">
        <w:rPr>
          <w:rFonts w:ascii="Sylfaen" w:hAnsi="Sylfaen" w:cs="Sylfaen"/>
          <w:lang w:val="ka-GE"/>
        </w:rPr>
        <w:t>დაიკლო ზოგიერთი კადრ</w:t>
      </w:r>
      <w:r w:rsidRPr="003C6C53">
        <w:rPr>
          <w:rFonts w:ascii="Sylfaen" w:hAnsi="Sylfaen" w:cs="Sylfaen"/>
          <w:lang w:val="ka-GE"/>
        </w:rPr>
        <w:t xml:space="preserve">ის </w:t>
      </w:r>
      <w:r>
        <w:rPr>
          <w:rFonts w:ascii="Sylfaen" w:hAnsi="Sylfaen" w:cs="Sylfaen"/>
          <w:lang w:val="ka-GE"/>
        </w:rPr>
        <w:t>გადინების</w:t>
      </w:r>
      <w:r w:rsidRPr="003C6C53">
        <w:rPr>
          <w:rFonts w:ascii="Sylfaen" w:hAnsi="Sylfaen" w:cs="Sylfaen"/>
          <w:lang w:val="ka-GE"/>
        </w:rPr>
        <w:t xml:space="preserve"> გამო. პერსონალი</w:t>
      </w:r>
      <w:r w:rsidRPr="003C6C53">
        <w:rPr>
          <w:rFonts w:ascii="Sylfaen" w:hAnsi="Sylfaen"/>
          <w:lang w:val="ka-GE"/>
        </w:rPr>
        <w:t xml:space="preserve"> უკმაყოფილოა ხელფასებით და სამუ</w:t>
      </w:r>
      <w:r w:rsidR="00A94620">
        <w:rPr>
          <w:rFonts w:ascii="Sylfaen" w:hAnsi="Sylfaen"/>
          <w:lang w:val="ka-GE"/>
        </w:rPr>
        <w:t>შაო პირობებით და გარემოთი. სპეც</w:t>
      </w:r>
      <w:r w:rsidRPr="003C6C53">
        <w:rPr>
          <w:rFonts w:ascii="Sylfaen" w:hAnsi="Sylfaen"/>
          <w:lang w:val="ka-GE"/>
        </w:rPr>
        <w:t>კონტროლს დაქვემდებარებული მედიკამენტებში კვლავ არ არის ნარკოტიკული ტკივილგამაყუჩებლები, არის მხოლოდ დიაზეპამი. ექიმების კერძო საუბრებიდან დიდ უკმაყოფილებას იწვევს ოპერატორის ფუნქციის შეთავსება.</w:t>
      </w:r>
    </w:p>
    <w:p w:rsidR="00BB2462" w:rsidRPr="003C6C53" w:rsidRDefault="00BB2462" w:rsidP="00BB2462">
      <w:pPr>
        <w:jc w:val="both"/>
        <w:rPr>
          <w:rFonts w:ascii="Sylfaen" w:hAnsi="Sylfaen"/>
          <w:lang w:val="ka-GE"/>
        </w:rPr>
      </w:pPr>
      <w:r w:rsidRPr="003C6C53">
        <w:rPr>
          <w:rFonts w:ascii="Sylfaen" w:hAnsi="Sylfaen" w:cs="Sylfaen"/>
          <w:lang w:val="ka-GE"/>
        </w:rPr>
        <w:t>სოფლის ექიმები, მიუხედავად გაფრთხილებისა, რიგ შემთხვევებში არ დად</w:t>
      </w:r>
      <w:r w:rsidR="00A94620">
        <w:rPr>
          <w:rFonts w:ascii="Sylfaen" w:hAnsi="Sylfaen" w:cs="Sylfaen"/>
          <w:lang w:val="ka-GE"/>
        </w:rPr>
        <w:t xml:space="preserve">იან თავის სამოქმედო ტერიტორიაზე. </w:t>
      </w:r>
      <w:r w:rsidRPr="003C6C53">
        <w:rPr>
          <w:rFonts w:ascii="Sylfaen" w:hAnsi="Sylfaen" w:cs="Sylfaen"/>
          <w:lang w:val="ka-GE"/>
        </w:rPr>
        <w:t>გასული</w:t>
      </w:r>
      <w:r w:rsidRPr="003C6C53">
        <w:rPr>
          <w:rFonts w:ascii="Sylfaen" w:hAnsi="Sylfaen"/>
          <w:lang w:val="ka-GE"/>
        </w:rPr>
        <w:t xml:space="preserve"> 3 თვის განმავლობაში, განსაკუთრებით სექტემბრის თვეში,  მოიმატა მიმართვიანობამ  „165 დადგენილების“ ბენეფიციარების გადასვლის შემდეგ. გაორმაგებულია  საყოველთაო ჯანდაცვის რეგიონულ ოფისში დაფიქსირებული  მიმართვიანობა გეგმიურ მომსახურებასთან დაკავშირებით. სამედიცინო </w:t>
      </w:r>
      <w:r w:rsidRPr="003C6C53">
        <w:rPr>
          <w:rFonts w:ascii="Sylfaen" w:hAnsi="Sylfaen" w:cs="Sylfaen"/>
          <w:lang w:val="ka-GE"/>
        </w:rPr>
        <w:t>დაწესებულებებს მონიტორინგს უწევს შვიდი</w:t>
      </w:r>
      <w:r>
        <w:rPr>
          <w:rFonts w:ascii="Sylfaen" w:hAnsi="Sylfaen" w:cs="Sylfaen"/>
          <w:lang w:val="ka-GE"/>
        </w:rPr>
        <w:t xml:space="preserve"> </w:t>
      </w:r>
      <w:r w:rsidRPr="003C6C53">
        <w:rPr>
          <w:rFonts w:ascii="Sylfaen" w:hAnsi="Sylfaen" w:cs="Sylfaen"/>
          <w:lang w:val="ka-GE"/>
        </w:rPr>
        <w:t xml:space="preserve">მონიტორი. საყოველთაო ჯანდაცვის ოფისში სრული მზადყოფნაა მომსახურებისათვის და თანამშრომლები კარგად ართმევენ თავს მათზე დაკისრებულ მოვალეობებს. </w:t>
      </w:r>
      <w:r w:rsidRPr="003C6C53">
        <w:rPr>
          <w:rFonts w:ascii="Sylfaen" w:hAnsi="Sylfaen"/>
          <w:lang w:val="ka-GE"/>
        </w:rPr>
        <w:t>საყოველთაო ჯანდაცვის პროგრამის მუშაობა მიმდინარეობს დამაკმაყოფილებლად;</w:t>
      </w:r>
    </w:p>
    <w:p w:rsidR="00BB2462" w:rsidRDefault="00BB2462" w:rsidP="00BB2462">
      <w:pPr>
        <w:contextualSpacing/>
        <w:jc w:val="both"/>
        <w:rPr>
          <w:rFonts w:ascii="Sylfaen" w:hAnsi="Sylfaen"/>
          <w:lang w:val="ka-GE"/>
        </w:rPr>
      </w:pPr>
      <w:r w:rsidRPr="003C6C53">
        <w:rPr>
          <w:rFonts w:ascii="Sylfaen" w:hAnsi="Sylfaen"/>
          <w:lang w:val="ka-GE"/>
        </w:rPr>
        <w:t xml:space="preserve">რაიონში ტრანსპორტის მხრივ პრობლემები არ აღინიშნება, ბორჯომის რაიონში მდგომარეობა კვლავ რჩება უცვლელი. ხოლო სხვა დანარჩენ 4 რაიონში, ნიმოწმინდა, ახალქალაქი, ახალციხე, ადიგენი, მდგომარეობა მკვეთრად გაუარესებულია, ვინაიდან </w:t>
      </w:r>
      <w:r>
        <w:rPr>
          <w:rFonts w:ascii="Sylfaen" w:hAnsi="Sylfaen"/>
          <w:lang w:val="ka-GE"/>
        </w:rPr>
        <w:t xml:space="preserve"> </w:t>
      </w:r>
      <w:r w:rsidRPr="003C6C53">
        <w:rPr>
          <w:rFonts w:ascii="Sylfaen" w:hAnsi="Sylfaen"/>
          <w:lang w:val="ka-GE"/>
        </w:rPr>
        <w:t>ბრიგადებს გამოძახებები ქონდათ მთაში, რამაც მკვეთრად დააზიანა მანქანები.</w:t>
      </w:r>
    </w:p>
    <w:p w:rsidR="00BB2462" w:rsidRPr="003C6C53" w:rsidRDefault="00BB2462" w:rsidP="00BB2462">
      <w:pPr>
        <w:contextualSpacing/>
        <w:jc w:val="both"/>
        <w:rPr>
          <w:rFonts w:ascii="Sylfaen" w:hAnsi="Sylfaen"/>
          <w:lang w:val="ka-GE"/>
        </w:rPr>
      </w:pPr>
    </w:p>
    <w:p w:rsidR="00BB2462" w:rsidRPr="00407265" w:rsidRDefault="00BB2462" w:rsidP="00BB2462">
      <w:pPr>
        <w:jc w:val="both"/>
        <w:rPr>
          <w:rFonts w:ascii="Sylfaen" w:hAnsi="Sylfaen"/>
          <w:b/>
          <w:lang w:val="ka-GE"/>
        </w:rPr>
      </w:pPr>
      <w:r>
        <w:rPr>
          <w:rFonts w:ascii="Sylfaen" w:hAnsi="Sylfaen" w:cs="Sylfaen"/>
          <w:b/>
          <w:lang w:val="ka-GE"/>
        </w:rPr>
        <w:t xml:space="preserve">7) </w:t>
      </w:r>
      <w:r w:rsidRPr="00407265">
        <w:rPr>
          <w:rFonts w:ascii="Sylfaen" w:hAnsi="Sylfaen" w:cs="Sylfaen"/>
          <w:b/>
          <w:lang w:val="ka-GE"/>
        </w:rPr>
        <w:t>აჭარა</w:t>
      </w:r>
    </w:p>
    <w:p w:rsidR="00BB2462" w:rsidRPr="003C6C53" w:rsidRDefault="00BB2462" w:rsidP="00BB2462">
      <w:pPr>
        <w:shd w:val="clear" w:color="auto" w:fill="FFFFFF"/>
        <w:ind w:left="-90"/>
        <w:jc w:val="both"/>
        <w:rPr>
          <w:rFonts w:ascii="Arial" w:hAnsi="Arial" w:cs="Arial"/>
          <w:color w:val="000000"/>
        </w:rPr>
      </w:pPr>
      <w:proofErr w:type="gramStart"/>
      <w:r w:rsidRPr="003C6C53">
        <w:rPr>
          <w:rFonts w:ascii="Sylfaen" w:hAnsi="Sylfaen" w:cs="Arial"/>
          <w:color w:val="000000"/>
        </w:rPr>
        <w:t>საანგარიშოპერიოდში</w:t>
      </w:r>
      <w:proofErr w:type="gramEnd"/>
      <w:r w:rsidRPr="003C6C53">
        <w:rPr>
          <w:rFonts w:ascii="Sylfaen" w:hAnsi="Sylfaen" w:cs="Arial"/>
          <w:color w:val="000000"/>
        </w:rPr>
        <w:t>  მიმდინარეობდა სასწრაფო</w:t>
      </w:r>
      <w:r>
        <w:rPr>
          <w:rFonts w:ascii="Sylfaen" w:hAnsi="Sylfaen" w:cs="Arial"/>
          <w:color w:val="000000"/>
          <w:lang w:val="ka-GE"/>
        </w:rPr>
        <w:t xml:space="preserve"> </w:t>
      </w:r>
      <w:r w:rsidRPr="003C6C53">
        <w:rPr>
          <w:rFonts w:ascii="Sylfaen" w:hAnsi="Sylfaen" w:cs="Arial"/>
          <w:color w:val="000000"/>
        </w:rPr>
        <w:t>სამედიცინო</w:t>
      </w:r>
      <w:r>
        <w:rPr>
          <w:rFonts w:ascii="Sylfaen" w:hAnsi="Sylfaen" w:cs="Arial"/>
          <w:color w:val="000000"/>
          <w:lang w:val="ka-GE"/>
        </w:rPr>
        <w:t xml:space="preserve"> </w:t>
      </w:r>
      <w:r w:rsidRPr="003C6C53">
        <w:rPr>
          <w:rFonts w:ascii="Sylfaen" w:hAnsi="Sylfaen" w:cs="Arial"/>
          <w:color w:val="000000"/>
        </w:rPr>
        <w:t>დახმარების</w:t>
      </w:r>
      <w:r>
        <w:rPr>
          <w:rFonts w:ascii="Sylfaen" w:hAnsi="Sylfaen" w:cs="Arial"/>
          <w:color w:val="000000"/>
          <w:lang w:val="ka-GE"/>
        </w:rPr>
        <w:t xml:space="preserve"> </w:t>
      </w:r>
      <w:r w:rsidRPr="003C6C53">
        <w:rPr>
          <w:rFonts w:ascii="Sylfaen" w:hAnsi="Sylfaen" w:cs="Arial"/>
          <w:color w:val="000000"/>
        </w:rPr>
        <w:t>სამსახურების</w:t>
      </w:r>
      <w:r>
        <w:rPr>
          <w:rFonts w:ascii="Sylfaen" w:hAnsi="Sylfaen" w:cs="Arial"/>
          <w:color w:val="000000"/>
          <w:lang w:val="ka-GE"/>
        </w:rPr>
        <w:t xml:space="preserve"> </w:t>
      </w:r>
      <w:r w:rsidRPr="003C6C53">
        <w:rPr>
          <w:rFonts w:ascii="Sylfaen" w:hAnsi="Sylfaen" w:cs="Arial"/>
          <w:color w:val="000000"/>
        </w:rPr>
        <w:t>მონიტორინგი</w:t>
      </w:r>
      <w:r>
        <w:rPr>
          <w:rFonts w:ascii="Sylfaen" w:hAnsi="Sylfaen" w:cs="Arial"/>
          <w:color w:val="000000"/>
          <w:lang w:val="ka-GE"/>
        </w:rPr>
        <w:t xml:space="preserve"> </w:t>
      </w:r>
      <w:r w:rsidRPr="003C6C53">
        <w:rPr>
          <w:rFonts w:ascii="Sylfaen" w:hAnsi="Sylfaen" w:cs="Arial"/>
          <w:color w:val="000000"/>
        </w:rPr>
        <w:t>და</w:t>
      </w:r>
      <w:r>
        <w:rPr>
          <w:rFonts w:ascii="Sylfaen" w:hAnsi="Sylfaen" w:cs="Arial"/>
          <w:color w:val="000000"/>
          <w:lang w:val="ka-GE"/>
        </w:rPr>
        <w:t xml:space="preserve"> </w:t>
      </w:r>
      <w:r w:rsidRPr="003C6C53">
        <w:rPr>
          <w:rFonts w:ascii="Sylfaen" w:hAnsi="Sylfaen" w:cs="Arial"/>
          <w:color w:val="000000"/>
        </w:rPr>
        <w:t>წარმოქმნილი</w:t>
      </w:r>
      <w:r>
        <w:rPr>
          <w:rFonts w:ascii="Sylfaen" w:hAnsi="Sylfaen" w:cs="Arial"/>
          <w:color w:val="000000"/>
          <w:lang w:val="ka-GE"/>
        </w:rPr>
        <w:t xml:space="preserve"> </w:t>
      </w:r>
      <w:r w:rsidRPr="003C6C53">
        <w:rPr>
          <w:rFonts w:ascii="Sylfaen" w:hAnsi="Sylfaen" w:cs="Arial"/>
          <w:color w:val="000000"/>
        </w:rPr>
        <w:t>პრობლემების</w:t>
      </w:r>
      <w:r>
        <w:rPr>
          <w:rFonts w:ascii="Sylfaen" w:hAnsi="Sylfaen" w:cs="Arial"/>
          <w:color w:val="000000"/>
          <w:lang w:val="ka-GE"/>
        </w:rPr>
        <w:t xml:space="preserve"> </w:t>
      </w:r>
      <w:r w:rsidRPr="003C6C53">
        <w:rPr>
          <w:rFonts w:ascii="Sylfaen" w:hAnsi="Sylfaen" w:cs="Arial"/>
          <w:color w:val="000000"/>
        </w:rPr>
        <w:t>შესახებ</w:t>
      </w:r>
      <w:r>
        <w:rPr>
          <w:rFonts w:ascii="Sylfaen" w:hAnsi="Sylfaen" w:cs="Arial"/>
          <w:color w:val="000000"/>
          <w:lang w:val="ka-GE"/>
        </w:rPr>
        <w:t xml:space="preserve"> </w:t>
      </w:r>
      <w:r w:rsidRPr="003C6C53">
        <w:rPr>
          <w:rFonts w:ascii="Sylfaen" w:hAnsi="Sylfaen" w:cs="Arial"/>
          <w:color w:val="000000"/>
        </w:rPr>
        <w:t>საგანგებო</w:t>
      </w:r>
      <w:r>
        <w:rPr>
          <w:rFonts w:ascii="Sylfaen" w:hAnsi="Sylfaen" w:cs="Arial"/>
          <w:color w:val="000000"/>
          <w:lang w:val="ka-GE"/>
        </w:rPr>
        <w:t xml:space="preserve"> </w:t>
      </w:r>
      <w:r w:rsidRPr="003C6C53">
        <w:rPr>
          <w:rFonts w:ascii="Sylfaen" w:hAnsi="Sylfaen" w:cs="Arial"/>
          <w:color w:val="000000"/>
        </w:rPr>
        <w:t>სიტუაციების</w:t>
      </w:r>
      <w:r>
        <w:rPr>
          <w:rFonts w:ascii="Sylfaen" w:hAnsi="Sylfaen" w:cs="Arial"/>
          <w:color w:val="000000"/>
          <w:lang w:val="ka-GE"/>
        </w:rPr>
        <w:t xml:space="preserve"> </w:t>
      </w:r>
      <w:r w:rsidRPr="003C6C53">
        <w:rPr>
          <w:rFonts w:ascii="Sylfaen" w:hAnsi="Sylfaen" w:cs="Arial"/>
          <w:color w:val="000000"/>
        </w:rPr>
        <w:t>კოორდინაციისა</w:t>
      </w:r>
      <w:r>
        <w:rPr>
          <w:rFonts w:ascii="Sylfaen" w:hAnsi="Sylfaen" w:cs="Arial"/>
          <w:color w:val="000000"/>
          <w:lang w:val="ka-GE"/>
        </w:rPr>
        <w:t xml:space="preserve"> </w:t>
      </w:r>
      <w:r w:rsidRPr="003C6C53">
        <w:rPr>
          <w:rFonts w:ascii="Sylfaen" w:hAnsi="Sylfaen" w:cs="Arial"/>
          <w:color w:val="000000"/>
        </w:rPr>
        <w:t>და</w:t>
      </w:r>
      <w:r>
        <w:rPr>
          <w:rFonts w:ascii="Sylfaen" w:hAnsi="Sylfaen" w:cs="Arial"/>
          <w:color w:val="000000"/>
          <w:lang w:val="ka-GE"/>
        </w:rPr>
        <w:t xml:space="preserve"> </w:t>
      </w:r>
      <w:r w:rsidRPr="003C6C53">
        <w:rPr>
          <w:rFonts w:ascii="Sylfaen" w:hAnsi="Sylfaen" w:cs="Arial"/>
          <w:color w:val="000000"/>
        </w:rPr>
        <w:t>რეჟიმისდეპარტამენტ</w:t>
      </w:r>
      <w:r w:rsidRPr="003C6C53">
        <w:rPr>
          <w:rFonts w:ascii="Sylfaen" w:hAnsi="Sylfaen" w:cs="Arial"/>
          <w:color w:val="000000"/>
          <w:lang w:val="ka-GE"/>
        </w:rPr>
        <w:t xml:space="preserve">ს </w:t>
      </w:r>
      <w:r>
        <w:rPr>
          <w:rFonts w:ascii="Sylfaen" w:hAnsi="Sylfaen" w:cs="Arial"/>
          <w:color w:val="000000"/>
          <w:lang w:val="ka-GE"/>
        </w:rPr>
        <w:t xml:space="preserve">   </w:t>
      </w:r>
      <w:r w:rsidRPr="003C6C53">
        <w:rPr>
          <w:rFonts w:ascii="Sylfaen" w:hAnsi="Sylfaen" w:cs="Arial"/>
          <w:color w:val="000000"/>
        </w:rPr>
        <w:t>შეტყობინების</w:t>
      </w:r>
      <w:r>
        <w:rPr>
          <w:rFonts w:ascii="Sylfaen" w:hAnsi="Sylfaen" w:cs="Arial"/>
          <w:color w:val="000000"/>
          <w:lang w:val="ka-GE"/>
        </w:rPr>
        <w:t xml:space="preserve"> </w:t>
      </w:r>
      <w:r w:rsidRPr="003C6C53">
        <w:rPr>
          <w:rFonts w:ascii="Sylfaen" w:hAnsi="Sylfaen" w:cs="Arial"/>
          <w:color w:val="000000"/>
        </w:rPr>
        <w:t>სახით</w:t>
      </w:r>
      <w:r>
        <w:rPr>
          <w:rFonts w:ascii="Sylfaen" w:hAnsi="Sylfaen" w:cs="Arial"/>
          <w:color w:val="000000"/>
          <w:lang w:val="ka-GE"/>
        </w:rPr>
        <w:t xml:space="preserve"> </w:t>
      </w:r>
      <w:r w:rsidRPr="003C6C53">
        <w:rPr>
          <w:rFonts w:ascii="Sylfaen" w:hAnsi="Sylfaen" w:cs="Arial"/>
          <w:color w:val="000000"/>
        </w:rPr>
        <w:t>მიეწოდებოდა</w:t>
      </w:r>
      <w:r>
        <w:rPr>
          <w:rFonts w:ascii="Sylfaen" w:hAnsi="Sylfaen" w:cs="Arial"/>
          <w:color w:val="000000"/>
          <w:lang w:val="ka-GE"/>
        </w:rPr>
        <w:t xml:space="preserve"> </w:t>
      </w:r>
      <w:r w:rsidRPr="003C6C53">
        <w:rPr>
          <w:rFonts w:ascii="Sylfaen" w:hAnsi="Sylfaen" w:cs="Arial"/>
          <w:color w:val="000000"/>
        </w:rPr>
        <w:t>რეგიონში</w:t>
      </w:r>
      <w:r>
        <w:rPr>
          <w:rFonts w:ascii="Sylfaen" w:hAnsi="Sylfaen" w:cs="Arial"/>
          <w:color w:val="000000"/>
          <w:lang w:val="ka-GE"/>
        </w:rPr>
        <w:t xml:space="preserve"> </w:t>
      </w:r>
      <w:r w:rsidRPr="003C6C53">
        <w:rPr>
          <w:rFonts w:ascii="Sylfaen" w:hAnsi="Sylfaen" w:cs="Arial"/>
          <w:color w:val="000000"/>
        </w:rPr>
        <w:t>მომხდარი</w:t>
      </w:r>
      <w:r>
        <w:rPr>
          <w:rFonts w:ascii="Sylfaen" w:hAnsi="Sylfaen" w:cs="Arial"/>
          <w:color w:val="000000"/>
          <w:lang w:val="ka-GE"/>
        </w:rPr>
        <w:t xml:space="preserve"> </w:t>
      </w:r>
      <w:r w:rsidRPr="003C6C53">
        <w:rPr>
          <w:rFonts w:ascii="Sylfaen" w:hAnsi="Sylfaen" w:cs="Arial"/>
          <w:color w:val="000000"/>
        </w:rPr>
        <w:t>ყველა</w:t>
      </w:r>
      <w:r>
        <w:rPr>
          <w:rFonts w:ascii="Sylfaen" w:hAnsi="Sylfaen" w:cs="Arial"/>
          <w:color w:val="000000"/>
          <w:lang w:val="ka-GE"/>
        </w:rPr>
        <w:t xml:space="preserve"> </w:t>
      </w:r>
      <w:r w:rsidRPr="003C6C53">
        <w:rPr>
          <w:rFonts w:ascii="Sylfaen" w:hAnsi="Sylfaen" w:cs="Arial"/>
          <w:color w:val="000000"/>
        </w:rPr>
        <w:t>შემთხვევა, რომელზეც</w:t>
      </w:r>
      <w:r>
        <w:rPr>
          <w:rFonts w:ascii="Sylfaen" w:hAnsi="Sylfaen" w:cs="Arial"/>
          <w:color w:val="000000"/>
          <w:lang w:val="ka-GE"/>
        </w:rPr>
        <w:t xml:space="preserve"> </w:t>
      </w:r>
      <w:r w:rsidRPr="003C6C53">
        <w:rPr>
          <w:rFonts w:ascii="Sylfaen" w:hAnsi="Sylfaen" w:cs="Arial"/>
          <w:color w:val="000000"/>
        </w:rPr>
        <w:t>რეაგირება</w:t>
      </w:r>
      <w:r>
        <w:rPr>
          <w:rFonts w:ascii="Sylfaen" w:hAnsi="Sylfaen" w:cs="Arial"/>
          <w:color w:val="000000"/>
          <w:lang w:val="ka-GE"/>
        </w:rPr>
        <w:t xml:space="preserve"> </w:t>
      </w:r>
      <w:r w:rsidRPr="003C6C53">
        <w:rPr>
          <w:rFonts w:ascii="Sylfaen" w:hAnsi="Sylfaen" w:cs="Arial"/>
          <w:color w:val="000000"/>
        </w:rPr>
        <w:t>საკუთარი</w:t>
      </w:r>
      <w:r>
        <w:rPr>
          <w:rFonts w:ascii="Sylfaen" w:hAnsi="Sylfaen" w:cs="Arial"/>
          <w:color w:val="000000"/>
          <w:lang w:val="ka-GE"/>
        </w:rPr>
        <w:t xml:space="preserve"> </w:t>
      </w:r>
      <w:r w:rsidRPr="003C6C53">
        <w:rPr>
          <w:rFonts w:ascii="Sylfaen" w:hAnsi="Sylfaen" w:cs="Arial"/>
          <w:color w:val="000000"/>
        </w:rPr>
        <w:t>შესაძლებლობებით</w:t>
      </w:r>
      <w:r>
        <w:rPr>
          <w:rFonts w:ascii="Sylfaen" w:hAnsi="Sylfaen" w:cs="Arial"/>
          <w:color w:val="000000"/>
          <w:lang w:val="ka-GE"/>
        </w:rPr>
        <w:t xml:space="preserve"> </w:t>
      </w:r>
      <w:r w:rsidRPr="003C6C53">
        <w:rPr>
          <w:rFonts w:ascii="Sylfaen" w:hAnsi="Sylfaen" w:cs="Arial"/>
          <w:color w:val="000000"/>
        </w:rPr>
        <w:t>ან</w:t>
      </w:r>
      <w:r>
        <w:rPr>
          <w:rFonts w:ascii="Sylfaen" w:hAnsi="Sylfaen" w:cs="Arial"/>
          <w:color w:val="000000"/>
          <w:lang w:val="ka-GE"/>
        </w:rPr>
        <w:t xml:space="preserve"> </w:t>
      </w:r>
      <w:r w:rsidRPr="003C6C53">
        <w:rPr>
          <w:rFonts w:ascii="Sylfaen" w:hAnsi="Sylfaen" w:cs="Arial"/>
          <w:color w:val="000000"/>
        </w:rPr>
        <w:t>დეპარტამენტის</w:t>
      </w:r>
      <w:r>
        <w:rPr>
          <w:rFonts w:ascii="Sylfaen" w:hAnsi="Sylfaen" w:cs="Arial"/>
          <w:color w:val="000000"/>
          <w:lang w:val="ka-GE"/>
        </w:rPr>
        <w:t xml:space="preserve"> </w:t>
      </w:r>
      <w:r w:rsidRPr="003C6C53">
        <w:rPr>
          <w:rFonts w:ascii="Sylfaen" w:hAnsi="Sylfaen" w:cs="Arial"/>
          <w:color w:val="000000"/>
        </w:rPr>
        <w:t>დახმარებით</w:t>
      </w:r>
      <w:r>
        <w:rPr>
          <w:rFonts w:ascii="Sylfaen" w:hAnsi="Sylfaen" w:cs="Arial"/>
          <w:color w:val="000000"/>
          <w:lang w:val="ka-GE"/>
        </w:rPr>
        <w:t xml:space="preserve"> </w:t>
      </w:r>
      <w:r w:rsidRPr="003C6C53">
        <w:rPr>
          <w:rFonts w:ascii="Sylfaen" w:hAnsi="Sylfaen" w:cs="Arial"/>
          <w:color w:val="000000"/>
        </w:rPr>
        <w:t xml:space="preserve">ხდებოდა. </w:t>
      </w:r>
      <w:proofErr w:type="gramStart"/>
      <w:r w:rsidRPr="003C6C53">
        <w:rPr>
          <w:rFonts w:ascii="Sylfaen" w:hAnsi="Sylfaen" w:cs="Arial"/>
          <w:color w:val="000000"/>
        </w:rPr>
        <w:t>ტურისტული</w:t>
      </w:r>
      <w:proofErr w:type="gramEnd"/>
      <w:r>
        <w:rPr>
          <w:rFonts w:ascii="Sylfaen" w:hAnsi="Sylfaen" w:cs="Arial"/>
          <w:color w:val="000000"/>
          <w:lang w:val="ka-GE"/>
        </w:rPr>
        <w:t xml:space="preserve"> </w:t>
      </w:r>
      <w:r w:rsidRPr="003C6C53">
        <w:rPr>
          <w:rFonts w:ascii="Sylfaen" w:hAnsi="Sylfaen" w:cs="Arial"/>
          <w:color w:val="000000"/>
        </w:rPr>
        <w:t>სეზონის</w:t>
      </w:r>
      <w:r>
        <w:rPr>
          <w:rFonts w:ascii="Sylfaen" w:hAnsi="Sylfaen" w:cs="Arial"/>
          <w:color w:val="000000"/>
          <w:lang w:val="ka-GE"/>
        </w:rPr>
        <w:t xml:space="preserve"> </w:t>
      </w:r>
      <w:r w:rsidRPr="003C6C53">
        <w:rPr>
          <w:rFonts w:ascii="Sylfaen" w:hAnsi="Sylfaen" w:cs="Arial"/>
          <w:color w:val="000000"/>
        </w:rPr>
        <w:t>გააქტიურებასთან</w:t>
      </w:r>
      <w:r>
        <w:rPr>
          <w:rFonts w:ascii="Sylfaen" w:hAnsi="Sylfaen" w:cs="Arial"/>
          <w:color w:val="000000"/>
          <w:lang w:val="ka-GE"/>
        </w:rPr>
        <w:t xml:space="preserve"> </w:t>
      </w:r>
      <w:r w:rsidRPr="003C6C53">
        <w:rPr>
          <w:rFonts w:ascii="Sylfaen" w:hAnsi="Sylfaen" w:cs="Arial"/>
          <w:color w:val="000000"/>
        </w:rPr>
        <w:t>ერთად</w:t>
      </w:r>
      <w:r>
        <w:rPr>
          <w:rFonts w:ascii="Sylfaen" w:hAnsi="Sylfaen" w:cs="Arial"/>
          <w:color w:val="000000"/>
          <w:lang w:val="ka-GE"/>
        </w:rPr>
        <w:t xml:space="preserve"> </w:t>
      </w:r>
      <w:r w:rsidRPr="003C6C53">
        <w:rPr>
          <w:rFonts w:ascii="Sylfaen" w:hAnsi="Sylfaen" w:cs="Arial"/>
          <w:color w:val="000000"/>
        </w:rPr>
        <w:t>მომატებული</w:t>
      </w:r>
      <w:r>
        <w:rPr>
          <w:rFonts w:ascii="Sylfaen" w:hAnsi="Sylfaen" w:cs="Arial"/>
          <w:color w:val="000000"/>
          <w:lang w:val="ka-GE"/>
        </w:rPr>
        <w:t xml:space="preserve"> </w:t>
      </w:r>
      <w:r w:rsidRPr="003C6C53">
        <w:rPr>
          <w:rFonts w:ascii="Sylfaen" w:hAnsi="Sylfaen" w:cs="Arial"/>
          <w:color w:val="000000"/>
        </w:rPr>
        <w:t>სასწრაფო</w:t>
      </w:r>
      <w:r>
        <w:rPr>
          <w:rFonts w:ascii="Sylfaen" w:hAnsi="Sylfaen" w:cs="Arial"/>
          <w:color w:val="000000"/>
          <w:lang w:val="ka-GE"/>
        </w:rPr>
        <w:t xml:space="preserve"> </w:t>
      </w:r>
      <w:r w:rsidRPr="003C6C53">
        <w:rPr>
          <w:rFonts w:ascii="Sylfaen" w:hAnsi="Sylfaen" w:cs="Arial"/>
          <w:color w:val="000000"/>
        </w:rPr>
        <w:t>სამედიცინო</w:t>
      </w:r>
      <w:r>
        <w:rPr>
          <w:rFonts w:ascii="Sylfaen" w:hAnsi="Sylfaen" w:cs="Arial"/>
          <w:color w:val="000000"/>
          <w:lang w:val="ka-GE"/>
        </w:rPr>
        <w:t xml:space="preserve"> </w:t>
      </w:r>
      <w:r w:rsidRPr="003C6C53">
        <w:rPr>
          <w:rFonts w:ascii="Sylfaen" w:hAnsi="Sylfaen" w:cs="Arial"/>
          <w:color w:val="000000"/>
        </w:rPr>
        <w:t>დახმარების</w:t>
      </w:r>
      <w:r>
        <w:rPr>
          <w:rFonts w:ascii="Sylfaen" w:hAnsi="Sylfaen" w:cs="Arial"/>
          <w:color w:val="000000"/>
          <w:lang w:val="ka-GE"/>
        </w:rPr>
        <w:t xml:space="preserve"> </w:t>
      </w:r>
      <w:r w:rsidRPr="003C6C53">
        <w:rPr>
          <w:rFonts w:ascii="Sylfaen" w:hAnsi="Sylfaen" w:cs="Arial"/>
          <w:color w:val="000000"/>
        </w:rPr>
        <w:t>გამოძახებებისა</w:t>
      </w:r>
      <w:r>
        <w:rPr>
          <w:rFonts w:ascii="Sylfaen" w:hAnsi="Sylfaen" w:cs="Arial"/>
          <w:color w:val="000000"/>
          <w:lang w:val="ka-GE"/>
        </w:rPr>
        <w:t xml:space="preserve"> </w:t>
      </w:r>
      <w:r w:rsidRPr="003C6C53">
        <w:rPr>
          <w:rFonts w:ascii="Sylfaen" w:hAnsi="Sylfaen" w:cs="Arial"/>
          <w:color w:val="000000"/>
        </w:rPr>
        <w:t>და</w:t>
      </w:r>
      <w:r>
        <w:rPr>
          <w:rFonts w:ascii="Sylfaen" w:hAnsi="Sylfaen" w:cs="Arial"/>
          <w:color w:val="000000"/>
          <w:lang w:val="ka-GE"/>
        </w:rPr>
        <w:t xml:space="preserve"> </w:t>
      </w:r>
      <w:r w:rsidRPr="003C6C53">
        <w:rPr>
          <w:rFonts w:ascii="Sylfaen" w:hAnsi="Sylfaen" w:cs="Arial"/>
          <w:color w:val="000000"/>
        </w:rPr>
        <w:t>სამედიცინო</w:t>
      </w:r>
      <w:r>
        <w:rPr>
          <w:rFonts w:ascii="Sylfaen" w:hAnsi="Sylfaen" w:cs="Arial"/>
          <w:color w:val="000000"/>
          <w:lang w:val="ka-GE"/>
        </w:rPr>
        <w:t xml:space="preserve"> </w:t>
      </w:r>
      <w:r w:rsidRPr="003C6C53">
        <w:rPr>
          <w:rFonts w:ascii="Sylfaen" w:hAnsi="Sylfaen" w:cs="Arial"/>
          <w:color w:val="000000"/>
        </w:rPr>
        <w:t>დაწესებულებებში</w:t>
      </w:r>
      <w:r>
        <w:rPr>
          <w:rFonts w:ascii="Sylfaen" w:hAnsi="Sylfaen" w:cs="Arial"/>
          <w:color w:val="000000"/>
          <w:lang w:val="ka-GE"/>
        </w:rPr>
        <w:t xml:space="preserve"> </w:t>
      </w:r>
      <w:r w:rsidRPr="003C6C53">
        <w:rPr>
          <w:rFonts w:ascii="Sylfaen" w:hAnsi="Sylfaen" w:cs="Arial"/>
          <w:color w:val="000000"/>
        </w:rPr>
        <w:lastRenderedPageBreak/>
        <w:t>მიმართვიანობის</w:t>
      </w:r>
      <w:r>
        <w:rPr>
          <w:rFonts w:ascii="Sylfaen" w:hAnsi="Sylfaen" w:cs="Arial"/>
          <w:color w:val="000000"/>
          <w:lang w:val="ka-GE"/>
        </w:rPr>
        <w:t xml:space="preserve"> </w:t>
      </w:r>
      <w:r w:rsidRPr="003C6C53">
        <w:rPr>
          <w:rFonts w:ascii="Sylfaen" w:hAnsi="Sylfaen" w:cs="Arial"/>
          <w:color w:val="000000"/>
        </w:rPr>
        <w:t>ზრდა</w:t>
      </w:r>
      <w:r>
        <w:rPr>
          <w:rFonts w:ascii="Sylfaen" w:hAnsi="Sylfaen" w:cs="Arial"/>
          <w:color w:val="000000"/>
          <w:lang w:val="ka-GE"/>
        </w:rPr>
        <w:t xml:space="preserve"> </w:t>
      </w:r>
      <w:r w:rsidRPr="003C6C53">
        <w:rPr>
          <w:rFonts w:ascii="Sylfaen" w:hAnsi="Sylfaen" w:cs="Arial"/>
          <w:color w:val="000000"/>
        </w:rPr>
        <w:t>შესაბამისი</w:t>
      </w:r>
      <w:r>
        <w:rPr>
          <w:rFonts w:ascii="Sylfaen" w:hAnsi="Sylfaen" w:cs="Arial"/>
          <w:color w:val="000000"/>
          <w:lang w:val="ka-GE"/>
        </w:rPr>
        <w:t xml:space="preserve"> </w:t>
      </w:r>
      <w:r w:rsidRPr="003C6C53">
        <w:rPr>
          <w:rFonts w:ascii="Sylfaen" w:hAnsi="Sylfaen" w:cs="Arial"/>
          <w:color w:val="000000"/>
        </w:rPr>
        <w:t>რესურსებით</w:t>
      </w:r>
      <w:r>
        <w:rPr>
          <w:rFonts w:ascii="Sylfaen" w:hAnsi="Sylfaen" w:cs="Arial"/>
          <w:color w:val="000000"/>
          <w:lang w:val="ka-GE"/>
        </w:rPr>
        <w:t xml:space="preserve"> </w:t>
      </w:r>
      <w:r w:rsidRPr="003C6C53">
        <w:rPr>
          <w:rFonts w:ascii="Sylfaen" w:hAnsi="Sylfaen" w:cs="Arial"/>
          <w:color w:val="000000"/>
        </w:rPr>
        <w:t xml:space="preserve">რეგულირდებოდა. </w:t>
      </w:r>
      <w:proofErr w:type="gramStart"/>
      <w:r w:rsidRPr="003C6C53">
        <w:rPr>
          <w:rFonts w:ascii="Sylfaen" w:hAnsi="Sylfaen" w:cs="Arial"/>
          <w:color w:val="000000"/>
        </w:rPr>
        <w:t>ადგილზე</w:t>
      </w:r>
      <w:proofErr w:type="gramEnd"/>
      <w:r>
        <w:rPr>
          <w:rFonts w:ascii="Sylfaen" w:hAnsi="Sylfaen" w:cs="Arial"/>
          <w:color w:val="000000"/>
          <w:lang w:val="ka-GE"/>
        </w:rPr>
        <w:t xml:space="preserve"> </w:t>
      </w:r>
      <w:r w:rsidRPr="003C6C53">
        <w:rPr>
          <w:rFonts w:ascii="Sylfaen" w:hAnsi="Sylfaen" w:cs="Arial"/>
          <w:color w:val="000000"/>
        </w:rPr>
        <w:t>მისვლითა</w:t>
      </w:r>
      <w:r>
        <w:rPr>
          <w:rFonts w:ascii="Sylfaen" w:hAnsi="Sylfaen" w:cs="Arial"/>
          <w:color w:val="000000"/>
          <w:lang w:val="ka-GE"/>
        </w:rPr>
        <w:t xml:space="preserve"> </w:t>
      </w:r>
      <w:r w:rsidRPr="003C6C53">
        <w:rPr>
          <w:rFonts w:ascii="Sylfaen" w:hAnsi="Sylfaen" w:cs="Arial"/>
          <w:color w:val="000000"/>
        </w:rPr>
        <w:t>და</w:t>
      </w:r>
      <w:r>
        <w:rPr>
          <w:rFonts w:ascii="Sylfaen" w:hAnsi="Sylfaen" w:cs="Arial"/>
          <w:color w:val="000000"/>
          <w:lang w:val="ka-GE"/>
        </w:rPr>
        <w:t xml:space="preserve"> </w:t>
      </w:r>
      <w:r w:rsidRPr="003C6C53">
        <w:rPr>
          <w:rFonts w:ascii="Sylfaen" w:hAnsi="Sylfaen" w:cs="Arial"/>
          <w:color w:val="000000"/>
        </w:rPr>
        <w:t>სატელეფონო</w:t>
      </w:r>
      <w:r>
        <w:rPr>
          <w:rFonts w:ascii="Sylfaen" w:hAnsi="Sylfaen" w:cs="Arial"/>
          <w:color w:val="000000"/>
          <w:lang w:val="ka-GE"/>
        </w:rPr>
        <w:t xml:space="preserve"> </w:t>
      </w:r>
      <w:r w:rsidRPr="003C6C53">
        <w:rPr>
          <w:rFonts w:ascii="Sylfaen" w:hAnsi="Sylfaen" w:cs="Arial"/>
          <w:color w:val="000000"/>
        </w:rPr>
        <w:t>შეტყობინებებით</w:t>
      </w:r>
      <w:r>
        <w:rPr>
          <w:rFonts w:ascii="Sylfaen" w:hAnsi="Sylfaen" w:cs="Arial"/>
          <w:color w:val="000000"/>
          <w:lang w:val="ka-GE"/>
        </w:rPr>
        <w:t xml:space="preserve"> </w:t>
      </w:r>
      <w:r w:rsidRPr="003C6C53">
        <w:rPr>
          <w:rFonts w:ascii="Sylfaen" w:hAnsi="Sylfaen" w:cs="Arial"/>
          <w:color w:val="000000"/>
        </w:rPr>
        <w:t>ხდებოდა</w:t>
      </w:r>
      <w:r>
        <w:rPr>
          <w:rFonts w:ascii="Sylfaen" w:hAnsi="Sylfaen" w:cs="Arial"/>
          <w:color w:val="000000"/>
          <w:lang w:val="ka-GE"/>
        </w:rPr>
        <w:t xml:space="preserve"> </w:t>
      </w:r>
      <w:r w:rsidRPr="003C6C53">
        <w:rPr>
          <w:rFonts w:ascii="Sylfaen" w:hAnsi="Sylfaen" w:cs="Arial"/>
          <w:color w:val="000000"/>
        </w:rPr>
        <w:t>სიტუაციაზე</w:t>
      </w:r>
      <w:r>
        <w:rPr>
          <w:rFonts w:ascii="Sylfaen" w:hAnsi="Sylfaen" w:cs="Arial"/>
          <w:color w:val="000000"/>
          <w:lang w:val="ka-GE"/>
        </w:rPr>
        <w:t xml:space="preserve"> </w:t>
      </w:r>
      <w:r w:rsidRPr="003C6C53">
        <w:rPr>
          <w:rFonts w:ascii="Sylfaen" w:hAnsi="Sylfaen" w:cs="Arial"/>
          <w:color w:val="000000"/>
        </w:rPr>
        <w:t>რეაგირება.</w:t>
      </w:r>
    </w:p>
    <w:p w:rsidR="00BB2462" w:rsidRPr="003C6C53" w:rsidRDefault="00BB2462" w:rsidP="00BB2462">
      <w:pPr>
        <w:shd w:val="clear" w:color="auto" w:fill="FFFFFF"/>
        <w:ind w:left="360"/>
        <w:jc w:val="both"/>
        <w:rPr>
          <w:rFonts w:ascii="Arial" w:hAnsi="Arial" w:cs="Arial"/>
          <w:color w:val="000000"/>
        </w:rPr>
      </w:pPr>
      <w:r w:rsidRPr="003C6C53">
        <w:rPr>
          <w:rFonts w:ascii="Sylfaen" w:hAnsi="Sylfaen" w:cs="Arial"/>
          <w:color w:val="000000"/>
        </w:rPr>
        <w:t> </w:t>
      </w:r>
    </w:p>
    <w:p w:rsidR="00BB2462" w:rsidRPr="003C6C53" w:rsidRDefault="00BB2462" w:rsidP="00BB2462">
      <w:pPr>
        <w:shd w:val="clear" w:color="auto" w:fill="FFFFFF"/>
        <w:ind w:hanging="90"/>
        <w:jc w:val="both"/>
        <w:rPr>
          <w:rFonts w:ascii="Arial" w:hAnsi="Arial" w:cs="Arial"/>
          <w:color w:val="000000"/>
          <w:lang w:val="ka-GE"/>
        </w:rPr>
      </w:pPr>
      <w:r w:rsidRPr="003C6C53">
        <w:rPr>
          <w:rFonts w:ascii="Sylfaen" w:hAnsi="Sylfaen" w:cs="Arial"/>
          <w:color w:val="000000"/>
        </w:rPr>
        <w:t> </w:t>
      </w:r>
      <w:r w:rsidRPr="003C6C53">
        <w:rPr>
          <w:rFonts w:ascii="Sylfaen" w:hAnsi="Sylfaen" w:cs="Arial"/>
          <w:color w:val="000000"/>
          <w:lang w:val="ka-GE"/>
        </w:rPr>
        <w:t>განხორციელდა სოფლის ექიმების მონიტორინგი.</w:t>
      </w:r>
      <w:r w:rsidRPr="003C6C53">
        <w:rPr>
          <w:rFonts w:ascii="Sylfaen" w:hAnsi="Sylfaen" w:cs="Arial"/>
          <w:color w:val="000000"/>
        </w:rPr>
        <w:t xml:space="preserve">  </w:t>
      </w:r>
      <w:proofErr w:type="gramStart"/>
      <w:r w:rsidRPr="003C6C53">
        <w:rPr>
          <w:rFonts w:ascii="Sylfaen" w:hAnsi="Sylfaen" w:cs="Arial"/>
          <w:color w:val="000000"/>
        </w:rPr>
        <w:t>მაღალმთიან</w:t>
      </w:r>
      <w:proofErr w:type="gramEnd"/>
      <w:r>
        <w:rPr>
          <w:rFonts w:ascii="Sylfaen" w:hAnsi="Sylfaen" w:cs="Arial"/>
          <w:color w:val="000000"/>
          <w:lang w:val="ka-GE"/>
        </w:rPr>
        <w:t xml:space="preserve"> </w:t>
      </w:r>
      <w:r w:rsidRPr="003C6C53">
        <w:rPr>
          <w:rFonts w:ascii="Sylfaen" w:hAnsi="Sylfaen" w:cs="Arial"/>
          <w:color w:val="000000"/>
        </w:rPr>
        <w:t>რაიონებში</w:t>
      </w:r>
      <w:r>
        <w:rPr>
          <w:rFonts w:ascii="Sylfaen" w:hAnsi="Sylfaen" w:cs="Arial"/>
          <w:color w:val="000000"/>
          <w:lang w:val="ka-GE"/>
        </w:rPr>
        <w:t xml:space="preserve"> </w:t>
      </w:r>
      <w:r w:rsidRPr="003C6C53">
        <w:rPr>
          <w:rFonts w:ascii="Sylfaen" w:hAnsi="Sylfaen" w:cs="Arial"/>
          <w:color w:val="000000"/>
          <w:lang w:val="ka-GE"/>
        </w:rPr>
        <w:t xml:space="preserve">დაზიანებული </w:t>
      </w:r>
      <w:r w:rsidRPr="003C6C53">
        <w:rPr>
          <w:rFonts w:ascii="Sylfaen" w:hAnsi="Sylfaen" w:cs="Arial"/>
          <w:color w:val="000000"/>
        </w:rPr>
        <w:t> გზ</w:t>
      </w:r>
      <w:r w:rsidRPr="003C6C53">
        <w:rPr>
          <w:rFonts w:ascii="Sylfaen" w:hAnsi="Sylfaen" w:cs="Arial"/>
          <w:color w:val="000000"/>
          <w:lang w:val="ka-GE"/>
        </w:rPr>
        <w:t xml:space="preserve">ა </w:t>
      </w:r>
      <w:r w:rsidRPr="003C6C53">
        <w:rPr>
          <w:rFonts w:ascii="Sylfaen" w:hAnsi="Sylfaen" w:cs="Arial"/>
          <w:color w:val="000000"/>
        </w:rPr>
        <w:t>და</w:t>
      </w:r>
      <w:r>
        <w:rPr>
          <w:rFonts w:ascii="Sylfaen" w:hAnsi="Sylfaen" w:cs="Arial"/>
          <w:color w:val="000000"/>
          <w:lang w:val="ka-GE"/>
        </w:rPr>
        <w:t xml:space="preserve"> </w:t>
      </w:r>
      <w:r w:rsidRPr="003C6C53">
        <w:rPr>
          <w:rFonts w:ascii="Sylfaen" w:hAnsi="Sylfaen" w:cs="Arial"/>
          <w:color w:val="000000"/>
          <w:lang w:val="ka-GE"/>
        </w:rPr>
        <w:t xml:space="preserve">რაიონული ცენტრებიდან  სოფლების  დიდი  მანძილით  დაშორება </w:t>
      </w:r>
      <w:r w:rsidRPr="003C6C53">
        <w:rPr>
          <w:rFonts w:ascii="Sylfaen" w:hAnsi="Sylfaen" w:cs="Arial"/>
          <w:color w:val="000000"/>
        </w:rPr>
        <w:t>კვლავ  პრობლემას</w:t>
      </w:r>
      <w:r>
        <w:rPr>
          <w:rFonts w:ascii="Sylfaen" w:hAnsi="Sylfaen" w:cs="Arial"/>
          <w:color w:val="000000"/>
          <w:lang w:val="ka-GE"/>
        </w:rPr>
        <w:t xml:space="preserve"> </w:t>
      </w:r>
      <w:r w:rsidRPr="003C6C53">
        <w:rPr>
          <w:rFonts w:ascii="Sylfaen" w:hAnsi="Sylfaen" w:cs="Arial"/>
          <w:color w:val="000000"/>
        </w:rPr>
        <w:t>წარმოადგენს.</w:t>
      </w:r>
      <w:r w:rsidRPr="003C6C53">
        <w:rPr>
          <w:rFonts w:ascii="Sylfaen" w:hAnsi="Sylfaen" w:cs="Arial"/>
          <w:color w:val="000000"/>
          <w:lang w:val="ka-GE"/>
        </w:rPr>
        <w:t xml:space="preserve"> ე</w:t>
      </w:r>
      <w:r w:rsidRPr="003C6C53">
        <w:rPr>
          <w:rFonts w:ascii="Sylfaen" w:hAnsi="Sylfaen" w:cs="Arial"/>
          <w:color w:val="000000"/>
        </w:rPr>
        <w:t>ქიმები</w:t>
      </w:r>
      <w:r>
        <w:rPr>
          <w:rFonts w:ascii="Sylfaen" w:hAnsi="Sylfaen" w:cs="Arial"/>
          <w:color w:val="000000"/>
          <w:lang w:val="ka-GE"/>
        </w:rPr>
        <w:t xml:space="preserve"> </w:t>
      </w:r>
      <w:r w:rsidRPr="003C6C53">
        <w:rPr>
          <w:rFonts w:ascii="Sylfaen" w:hAnsi="Sylfaen" w:cs="Arial"/>
          <w:color w:val="000000"/>
        </w:rPr>
        <w:t>ხშირად</w:t>
      </w:r>
      <w:r>
        <w:rPr>
          <w:rFonts w:ascii="Sylfaen" w:hAnsi="Sylfaen" w:cs="Arial"/>
          <w:color w:val="000000"/>
          <w:lang w:val="ka-GE"/>
        </w:rPr>
        <w:t xml:space="preserve"> </w:t>
      </w:r>
      <w:r w:rsidRPr="003C6C53">
        <w:rPr>
          <w:rFonts w:ascii="Sylfaen" w:hAnsi="Sylfaen" w:cs="Arial"/>
          <w:color w:val="000000"/>
        </w:rPr>
        <w:t>უბნებზე</w:t>
      </w:r>
      <w:r>
        <w:rPr>
          <w:rFonts w:ascii="Sylfaen" w:hAnsi="Sylfaen" w:cs="Arial"/>
          <w:color w:val="000000"/>
          <w:lang w:val="ka-GE"/>
        </w:rPr>
        <w:t xml:space="preserve"> </w:t>
      </w:r>
      <w:r w:rsidRPr="003C6C53">
        <w:rPr>
          <w:rFonts w:ascii="Sylfaen" w:hAnsi="Sylfaen" w:cs="Arial"/>
          <w:color w:val="000000"/>
        </w:rPr>
        <w:t>ვერ</w:t>
      </w:r>
      <w:r>
        <w:rPr>
          <w:rFonts w:ascii="Sylfaen" w:hAnsi="Sylfaen" w:cs="Arial"/>
          <w:color w:val="000000"/>
          <w:lang w:val="ka-GE"/>
        </w:rPr>
        <w:t xml:space="preserve"> </w:t>
      </w:r>
      <w:r w:rsidRPr="003C6C53">
        <w:rPr>
          <w:rFonts w:ascii="Sylfaen" w:hAnsi="Sylfaen" w:cs="Arial"/>
          <w:color w:val="000000"/>
        </w:rPr>
        <w:t>ან</w:t>
      </w:r>
      <w:r>
        <w:rPr>
          <w:rFonts w:ascii="Sylfaen" w:hAnsi="Sylfaen" w:cs="Arial"/>
          <w:color w:val="000000"/>
          <w:lang w:val="ka-GE"/>
        </w:rPr>
        <w:t xml:space="preserve"> </w:t>
      </w:r>
      <w:r w:rsidRPr="003C6C53">
        <w:rPr>
          <w:rFonts w:ascii="Sylfaen" w:hAnsi="Sylfaen" w:cs="Arial"/>
          <w:color w:val="000000"/>
        </w:rPr>
        <w:t>არ</w:t>
      </w:r>
      <w:r>
        <w:rPr>
          <w:rFonts w:ascii="Sylfaen" w:hAnsi="Sylfaen" w:cs="Arial"/>
          <w:color w:val="000000"/>
          <w:lang w:val="ka-GE"/>
        </w:rPr>
        <w:t xml:space="preserve"> </w:t>
      </w:r>
      <w:r w:rsidRPr="003C6C53">
        <w:rPr>
          <w:rFonts w:ascii="Sylfaen" w:hAnsi="Sylfaen" w:cs="Arial"/>
          <w:color w:val="000000"/>
        </w:rPr>
        <w:t>გადიან</w:t>
      </w:r>
      <w:r w:rsidRPr="003C6C53">
        <w:rPr>
          <w:rFonts w:ascii="Sylfaen" w:hAnsi="Sylfaen" w:cs="Arial"/>
          <w:color w:val="000000"/>
          <w:lang w:val="ka-GE"/>
        </w:rPr>
        <w:t>.</w:t>
      </w:r>
    </w:p>
    <w:p w:rsidR="00BB2462" w:rsidRPr="003C6C53" w:rsidRDefault="00BB2462" w:rsidP="00BB2462">
      <w:pPr>
        <w:shd w:val="clear" w:color="auto" w:fill="FFFFFF"/>
        <w:jc w:val="both"/>
        <w:rPr>
          <w:rFonts w:ascii="Arial" w:hAnsi="Arial" w:cs="Arial"/>
          <w:color w:val="000000"/>
        </w:rPr>
      </w:pPr>
      <w:r w:rsidRPr="003C6C53">
        <w:rPr>
          <w:rFonts w:ascii="Sylfaen" w:hAnsi="Sylfaen" w:cs="Arial"/>
          <w:color w:val="000000"/>
        </w:rPr>
        <w:t> </w:t>
      </w:r>
    </w:p>
    <w:p w:rsidR="00BB2462" w:rsidRPr="003C6C53" w:rsidRDefault="00BB2462" w:rsidP="00BB2462">
      <w:pPr>
        <w:shd w:val="clear" w:color="auto" w:fill="FFFFFF"/>
        <w:ind w:left="-90"/>
        <w:jc w:val="both"/>
        <w:rPr>
          <w:rFonts w:ascii="Arial" w:hAnsi="Arial" w:cs="Arial"/>
          <w:color w:val="000000"/>
        </w:rPr>
      </w:pPr>
      <w:proofErr w:type="gramStart"/>
      <w:r w:rsidRPr="003C6C53">
        <w:rPr>
          <w:rFonts w:ascii="Sylfaen" w:hAnsi="Sylfaen" w:cs="Arial"/>
          <w:color w:val="000000"/>
        </w:rPr>
        <w:t>განხორციელდა</w:t>
      </w:r>
      <w:proofErr w:type="gramEnd"/>
      <w:r>
        <w:rPr>
          <w:rFonts w:ascii="Sylfaen" w:hAnsi="Sylfaen" w:cs="Arial"/>
          <w:color w:val="000000"/>
          <w:lang w:val="ka-GE"/>
        </w:rPr>
        <w:t xml:space="preserve"> </w:t>
      </w:r>
      <w:r w:rsidRPr="003C6C53">
        <w:rPr>
          <w:rFonts w:ascii="Sylfaen" w:hAnsi="Sylfaen" w:cs="Arial"/>
          <w:color w:val="000000"/>
        </w:rPr>
        <w:t>ქ.ბათუმის</w:t>
      </w:r>
      <w:r>
        <w:rPr>
          <w:rFonts w:ascii="Sylfaen" w:hAnsi="Sylfaen" w:cs="Arial"/>
          <w:color w:val="000000"/>
          <w:lang w:val="ka-GE"/>
        </w:rPr>
        <w:t xml:space="preserve"> </w:t>
      </w:r>
      <w:r w:rsidRPr="003C6C53">
        <w:rPr>
          <w:rFonts w:ascii="Sylfaen" w:hAnsi="Sylfaen" w:cs="Arial"/>
          <w:color w:val="000000"/>
        </w:rPr>
        <w:t>საწრაფო</w:t>
      </w:r>
      <w:r>
        <w:rPr>
          <w:rFonts w:ascii="Sylfaen" w:hAnsi="Sylfaen" w:cs="Arial"/>
          <w:color w:val="000000"/>
          <w:lang w:val="ka-GE"/>
        </w:rPr>
        <w:t xml:space="preserve"> </w:t>
      </w:r>
      <w:r w:rsidRPr="003C6C53">
        <w:rPr>
          <w:rFonts w:ascii="Sylfaen" w:hAnsi="Sylfaen" w:cs="Arial"/>
          <w:color w:val="000000"/>
        </w:rPr>
        <w:t>სამედიცინო</w:t>
      </w:r>
      <w:r>
        <w:rPr>
          <w:rFonts w:ascii="Sylfaen" w:hAnsi="Sylfaen" w:cs="Arial"/>
          <w:color w:val="000000"/>
          <w:lang w:val="ka-GE"/>
        </w:rPr>
        <w:t xml:space="preserve"> </w:t>
      </w:r>
      <w:r w:rsidRPr="003C6C53">
        <w:rPr>
          <w:rFonts w:ascii="Sylfaen" w:hAnsi="Sylfaen" w:cs="Arial"/>
          <w:color w:val="000000"/>
        </w:rPr>
        <w:t>დახმარების</w:t>
      </w:r>
      <w:r>
        <w:rPr>
          <w:rFonts w:ascii="Sylfaen" w:hAnsi="Sylfaen" w:cs="Arial"/>
          <w:color w:val="000000"/>
          <w:lang w:val="ka-GE"/>
        </w:rPr>
        <w:t xml:space="preserve"> </w:t>
      </w:r>
      <w:r w:rsidRPr="003C6C53">
        <w:rPr>
          <w:rFonts w:ascii="Sylfaen" w:hAnsi="Sylfaen" w:cs="Arial"/>
          <w:color w:val="000000"/>
        </w:rPr>
        <w:t>ცე</w:t>
      </w:r>
      <w:r w:rsidRPr="003C6C53">
        <w:rPr>
          <w:rFonts w:ascii="Sylfaen" w:hAnsi="Sylfaen" w:cs="Arial"/>
          <w:color w:val="000000"/>
          <w:lang w:val="ka-GE"/>
        </w:rPr>
        <w:t>ნ</w:t>
      </w:r>
      <w:r w:rsidRPr="003C6C53">
        <w:rPr>
          <w:rFonts w:ascii="Sylfaen" w:hAnsi="Sylfaen" w:cs="Arial"/>
          <w:color w:val="000000"/>
        </w:rPr>
        <w:t>ტრის</w:t>
      </w:r>
      <w:r>
        <w:rPr>
          <w:rFonts w:ascii="Sylfaen" w:hAnsi="Sylfaen" w:cs="Arial"/>
          <w:color w:val="000000"/>
          <w:lang w:val="ka-GE"/>
        </w:rPr>
        <w:t xml:space="preserve"> </w:t>
      </w:r>
      <w:r w:rsidRPr="003C6C53">
        <w:rPr>
          <w:rFonts w:ascii="Sylfaen" w:hAnsi="Sylfaen" w:cs="Arial"/>
          <w:color w:val="000000"/>
        </w:rPr>
        <w:t>რეანომობილის</w:t>
      </w:r>
      <w:r>
        <w:rPr>
          <w:rFonts w:ascii="Sylfaen" w:hAnsi="Sylfaen" w:cs="Arial"/>
          <w:color w:val="000000"/>
          <w:lang w:val="ka-GE"/>
        </w:rPr>
        <w:t xml:space="preserve"> </w:t>
      </w:r>
      <w:r w:rsidRPr="003C6C53">
        <w:rPr>
          <w:rFonts w:ascii="Sylfaen" w:hAnsi="Sylfaen" w:cs="Arial"/>
          <w:color w:val="000000"/>
        </w:rPr>
        <w:t>ინსპექტირება, შედგა</w:t>
      </w:r>
      <w:r>
        <w:rPr>
          <w:rFonts w:ascii="Sylfaen" w:hAnsi="Sylfaen" w:cs="Arial"/>
          <w:color w:val="000000"/>
          <w:lang w:val="ka-GE"/>
        </w:rPr>
        <w:t xml:space="preserve"> </w:t>
      </w:r>
      <w:r w:rsidRPr="003C6C53">
        <w:rPr>
          <w:rFonts w:ascii="Sylfaen" w:hAnsi="Sylfaen" w:cs="Arial"/>
          <w:color w:val="000000"/>
        </w:rPr>
        <w:t>აქტი</w:t>
      </w:r>
      <w:r>
        <w:rPr>
          <w:rFonts w:ascii="Sylfaen" w:hAnsi="Sylfaen" w:cs="Arial"/>
          <w:color w:val="000000"/>
          <w:lang w:val="ka-GE"/>
        </w:rPr>
        <w:t xml:space="preserve"> </w:t>
      </w:r>
      <w:r w:rsidRPr="003C6C53">
        <w:rPr>
          <w:rFonts w:ascii="Sylfaen" w:hAnsi="Sylfaen" w:cs="Arial"/>
          <w:color w:val="000000"/>
        </w:rPr>
        <w:t>და</w:t>
      </w:r>
      <w:r>
        <w:rPr>
          <w:rFonts w:ascii="Sylfaen" w:hAnsi="Sylfaen" w:cs="Arial"/>
          <w:color w:val="000000"/>
          <w:lang w:val="ka-GE"/>
        </w:rPr>
        <w:t xml:space="preserve"> </w:t>
      </w:r>
      <w:r w:rsidRPr="003C6C53">
        <w:rPr>
          <w:rFonts w:ascii="Sylfaen" w:hAnsi="Sylfaen" w:cs="Arial"/>
          <w:color w:val="000000"/>
        </w:rPr>
        <w:t>გადაეგზავნა</w:t>
      </w:r>
      <w:r>
        <w:rPr>
          <w:rFonts w:ascii="Sylfaen" w:hAnsi="Sylfaen" w:cs="Arial"/>
          <w:color w:val="000000"/>
          <w:lang w:val="ka-GE"/>
        </w:rPr>
        <w:t xml:space="preserve"> </w:t>
      </w:r>
      <w:r w:rsidRPr="003C6C53">
        <w:rPr>
          <w:rFonts w:ascii="Sylfaen" w:hAnsi="Sylfaen" w:cs="Arial"/>
          <w:color w:val="000000"/>
        </w:rPr>
        <w:t>საგანგებო</w:t>
      </w:r>
      <w:r>
        <w:rPr>
          <w:rFonts w:ascii="Sylfaen" w:hAnsi="Sylfaen" w:cs="Arial"/>
          <w:color w:val="000000"/>
          <w:lang w:val="ka-GE"/>
        </w:rPr>
        <w:t xml:space="preserve"> </w:t>
      </w:r>
      <w:r w:rsidRPr="003C6C53">
        <w:rPr>
          <w:rFonts w:ascii="Sylfaen" w:hAnsi="Sylfaen" w:cs="Arial"/>
          <w:color w:val="000000"/>
        </w:rPr>
        <w:t>სიტუაციების</w:t>
      </w:r>
      <w:r>
        <w:rPr>
          <w:rFonts w:ascii="Sylfaen" w:hAnsi="Sylfaen" w:cs="Arial"/>
          <w:color w:val="000000"/>
          <w:lang w:val="ka-GE"/>
        </w:rPr>
        <w:t xml:space="preserve"> </w:t>
      </w:r>
      <w:r w:rsidRPr="003C6C53">
        <w:rPr>
          <w:rFonts w:ascii="Sylfaen" w:hAnsi="Sylfaen" w:cs="Arial"/>
          <w:color w:val="000000"/>
        </w:rPr>
        <w:t>კოორდინაციისა</w:t>
      </w:r>
      <w:r>
        <w:rPr>
          <w:rFonts w:ascii="Sylfaen" w:hAnsi="Sylfaen" w:cs="Arial"/>
          <w:color w:val="000000"/>
          <w:lang w:val="ka-GE"/>
        </w:rPr>
        <w:t xml:space="preserve"> </w:t>
      </w:r>
      <w:r w:rsidRPr="003C6C53">
        <w:rPr>
          <w:rFonts w:ascii="Sylfaen" w:hAnsi="Sylfaen" w:cs="Arial"/>
          <w:color w:val="000000"/>
        </w:rPr>
        <w:t>და</w:t>
      </w:r>
      <w:r>
        <w:rPr>
          <w:rFonts w:ascii="Sylfaen" w:hAnsi="Sylfaen" w:cs="Arial"/>
          <w:color w:val="000000"/>
          <w:lang w:val="ka-GE"/>
        </w:rPr>
        <w:t xml:space="preserve"> </w:t>
      </w:r>
      <w:r w:rsidRPr="003C6C53">
        <w:rPr>
          <w:rFonts w:ascii="Sylfaen" w:hAnsi="Sylfaen" w:cs="Arial"/>
          <w:color w:val="000000"/>
        </w:rPr>
        <w:t>რეჟიმის</w:t>
      </w:r>
      <w:r>
        <w:rPr>
          <w:rFonts w:ascii="Sylfaen" w:hAnsi="Sylfaen" w:cs="Arial"/>
          <w:color w:val="000000"/>
          <w:lang w:val="ka-GE"/>
        </w:rPr>
        <w:t xml:space="preserve"> </w:t>
      </w:r>
      <w:r w:rsidRPr="003C6C53">
        <w:rPr>
          <w:rFonts w:ascii="Sylfaen" w:hAnsi="Sylfaen" w:cs="Arial"/>
          <w:color w:val="000000"/>
        </w:rPr>
        <w:t>დეპარტამენტს. </w:t>
      </w:r>
    </w:p>
    <w:p w:rsidR="00BB2462" w:rsidRDefault="00BB2462" w:rsidP="00BB2462">
      <w:pPr>
        <w:shd w:val="clear" w:color="auto" w:fill="FFFFFF"/>
        <w:ind w:left="-90" w:firstLine="90"/>
        <w:jc w:val="both"/>
        <w:rPr>
          <w:rFonts w:ascii="Sylfaen" w:hAnsi="Sylfaen" w:cs="Arial"/>
          <w:color w:val="000000"/>
          <w:lang w:val="ka-GE"/>
        </w:rPr>
      </w:pPr>
      <w:proofErr w:type="gramStart"/>
      <w:r w:rsidRPr="003C6C53">
        <w:rPr>
          <w:rFonts w:ascii="Sylfaen" w:hAnsi="Sylfaen" w:cs="Arial"/>
          <w:color w:val="000000"/>
        </w:rPr>
        <w:t>დეპარტამენტს</w:t>
      </w:r>
      <w:proofErr w:type="gramEnd"/>
      <w:r>
        <w:rPr>
          <w:rFonts w:ascii="Sylfaen" w:hAnsi="Sylfaen" w:cs="Arial"/>
          <w:color w:val="000000"/>
          <w:lang w:val="ka-GE"/>
        </w:rPr>
        <w:t xml:space="preserve"> </w:t>
      </w:r>
      <w:r w:rsidRPr="003C6C53">
        <w:rPr>
          <w:rFonts w:ascii="Sylfaen" w:hAnsi="Sylfaen" w:cs="Arial"/>
          <w:color w:val="000000"/>
        </w:rPr>
        <w:t>ყოველკვირეულად მიეწოდება ინფორმაცია   სოფლის</w:t>
      </w:r>
      <w:r>
        <w:rPr>
          <w:rFonts w:ascii="Sylfaen" w:hAnsi="Sylfaen" w:cs="Arial"/>
          <w:color w:val="000000"/>
          <w:lang w:val="ka-GE"/>
        </w:rPr>
        <w:t xml:space="preserve"> </w:t>
      </w:r>
      <w:r w:rsidRPr="003C6C53">
        <w:rPr>
          <w:rFonts w:ascii="Sylfaen" w:hAnsi="Sylfaen" w:cs="Arial"/>
          <w:color w:val="000000"/>
        </w:rPr>
        <w:t>ახალი</w:t>
      </w:r>
      <w:r>
        <w:rPr>
          <w:rFonts w:ascii="Sylfaen" w:hAnsi="Sylfaen" w:cs="Arial"/>
          <w:color w:val="000000"/>
          <w:lang w:val="ka-GE"/>
        </w:rPr>
        <w:t xml:space="preserve"> </w:t>
      </w:r>
      <w:r w:rsidRPr="003C6C53">
        <w:rPr>
          <w:rFonts w:ascii="Sylfaen" w:hAnsi="Sylfaen" w:cs="Arial"/>
          <w:color w:val="000000"/>
        </w:rPr>
        <w:t>ამბულატორიების</w:t>
      </w:r>
      <w:r>
        <w:rPr>
          <w:rFonts w:ascii="Sylfaen" w:hAnsi="Sylfaen" w:cs="Arial"/>
          <w:color w:val="000000"/>
          <w:lang w:val="ka-GE"/>
        </w:rPr>
        <w:t xml:space="preserve"> </w:t>
      </w:r>
      <w:r w:rsidRPr="003C6C53">
        <w:rPr>
          <w:rFonts w:ascii="Sylfaen" w:hAnsi="Sylfaen" w:cs="Arial"/>
          <w:color w:val="000000"/>
        </w:rPr>
        <w:t>მშენებლობის</w:t>
      </w:r>
      <w:r>
        <w:rPr>
          <w:rFonts w:ascii="Sylfaen" w:hAnsi="Sylfaen" w:cs="Arial"/>
          <w:color w:val="000000"/>
          <w:lang w:val="ka-GE"/>
        </w:rPr>
        <w:t xml:space="preserve"> </w:t>
      </w:r>
      <w:r w:rsidRPr="003C6C53">
        <w:rPr>
          <w:rFonts w:ascii="Sylfaen" w:hAnsi="Sylfaen" w:cs="Arial"/>
          <w:color w:val="000000"/>
        </w:rPr>
        <w:t>მიმდინარეობ</w:t>
      </w:r>
      <w:r>
        <w:rPr>
          <w:rFonts w:ascii="Sylfaen" w:hAnsi="Sylfaen" w:cs="Arial"/>
          <w:color w:val="000000"/>
          <w:lang w:val="ka-GE"/>
        </w:rPr>
        <w:t>ი</w:t>
      </w:r>
      <w:r w:rsidRPr="003C6C53">
        <w:rPr>
          <w:rFonts w:ascii="Sylfaen" w:hAnsi="Sylfaen" w:cs="Arial"/>
          <w:color w:val="000000"/>
        </w:rPr>
        <w:t>ს</w:t>
      </w:r>
      <w:r>
        <w:rPr>
          <w:rFonts w:ascii="Sylfaen" w:hAnsi="Sylfaen" w:cs="Arial"/>
          <w:color w:val="000000"/>
          <w:lang w:val="ka-GE"/>
        </w:rPr>
        <w:t xml:space="preserve"> </w:t>
      </w:r>
      <w:r w:rsidRPr="003C6C53">
        <w:rPr>
          <w:rFonts w:ascii="Sylfaen" w:hAnsi="Sylfaen" w:cs="Arial"/>
          <w:color w:val="000000"/>
        </w:rPr>
        <w:t xml:space="preserve">შესახებ. </w:t>
      </w:r>
      <w:proofErr w:type="gramStart"/>
      <w:r w:rsidRPr="003C6C53">
        <w:rPr>
          <w:rFonts w:ascii="Sylfaen" w:hAnsi="Sylfaen" w:cs="Arial"/>
          <w:color w:val="000000"/>
        </w:rPr>
        <w:t>შუახევის</w:t>
      </w:r>
      <w:proofErr w:type="gramEnd"/>
      <w:r>
        <w:rPr>
          <w:rFonts w:ascii="Sylfaen" w:hAnsi="Sylfaen" w:cs="Arial"/>
          <w:color w:val="000000"/>
          <w:lang w:val="ka-GE"/>
        </w:rPr>
        <w:t xml:space="preserve"> </w:t>
      </w:r>
      <w:r w:rsidRPr="003C6C53">
        <w:rPr>
          <w:rFonts w:ascii="Sylfaen" w:hAnsi="Sylfaen" w:cs="Arial"/>
          <w:color w:val="000000"/>
        </w:rPr>
        <w:t>მუნიციპალიტეტის</w:t>
      </w:r>
      <w:r>
        <w:rPr>
          <w:rFonts w:ascii="Sylfaen" w:hAnsi="Sylfaen" w:cs="Arial"/>
          <w:color w:val="000000"/>
          <w:lang w:val="ka-GE"/>
        </w:rPr>
        <w:t xml:space="preserve"> </w:t>
      </w:r>
      <w:r w:rsidRPr="003C6C53">
        <w:rPr>
          <w:rFonts w:ascii="Sylfaen" w:hAnsi="Sylfaen" w:cs="Arial"/>
          <w:color w:val="000000"/>
        </w:rPr>
        <w:t>სოფელ</w:t>
      </w:r>
      <w:r>
        <w:rPr>
          <w:rFonts w:ascii="Sylfaen" w:hAnsi="Sylfaen" w:cs="Arial"/>
          <w:color w:val="000000"/>
          <w:lang w:val="ka-GE"/>
        </w:rPr>
        <w:t xml:space="preserve"> </w:t>
      </w:r>
      <w:r w:rsidRPr="003C6C53">
        <w:rPr>
          <w:rFonts w:ascii="Sylfaen" w:hAnsi="Sylfaen" w:cs="Arial"/>
          <w:color w:val="000000"/>
        </w:rPr>
        <w:t>ხიჭაურში</w:t>
      </w:r>
      <w:r>
        <w:rPr>
          <w:rFonts w:ascii="Sylfaen" w:hAnsi="Sylfaen" w:cs="Arial"/>
          <w:color w:val="000000"/>
          <w:lang w:val="ka-GE"/>
        </w:rPr>
        <w:t xml:space="preserve"> </w:t>
      </w:r>
      <w:r w:rsidRPr="003C6C53">
        <w:rPr>
          <w:rFonts w:ascii="Sylfaen" w:hAnsi="Sylfaen" w:cs="Arial"/>
          <w:color w:val="000000"/>
        </w:rPr>
        <w:t>ამბულატორია</w:t>
      </w:r>
      <w:r>
        <w:rPr>
          <w:rFonts w:ascii="Sylfaen" w:hAnsi="Sylfaen" w:cs="Arial"/>
          <w:color w:val="000000"/>
          <w:lang w:val="ka-GE"/>
        </w:rPr>
        <w:t xml:space="preserve"> </w:t>
      </w:r>
      <w:r w:rsidRPr="003C6C53">
        <w:rPr>
          <w:rFonts w:ascii="Sylfaen" w:hAnsi="Sylfaen" w:cs="Arial"/>
          <w:color w:val="000000"/>
        </w:rPr>
        <w:t>უკვე</w:t>
      </w:r>
      <w:r>
        <w:rPr>
          <w:rFonts w:ascii="Sylfaen" w:hAnsi="Sylfaen" w:cs="Arial"/>
          <w:color w:val="000000"/>
          <w:lang w:val="ka-GE"/>
        </w:rPr>
        <w:t xml:space="preserve"> </w:t>
      </w:r>
      <w:r w:rsidRPr="003C6C53">
        <w:rPr>
          <w:rFonts w:ascii="Sylfaen" w:hAnsi="Sylfaen" w:cs="Arial"/>
          <w:color w:val="000000"/>
        </w:rPr>
        <w:t>ფუნქციონირებს.</w:t>
      </w:r>
    </w:p>
    <w:p w:rsidR="00BB2462" w:rsidRPr="008443B9" w:rsidRDefault="00BB2462" w:rsidP="00BB2462">
      <w:pPr>
        <w:shd w:val="clear" w:color="auto" w:fill="FFFFFF"/>
        <w:ind w:left="-90" w:firstLine="90"/>
        <w:jc w:val="both"/>
        <w:rPr>
          <w:rFonts w:ascii="Sylfaen" w:hAnsi="Sylfaen" w:cs="Arial"/>
          <w:color w:val="000000"/>
          <w:lang w:val="ka-GE"/>
        </w:rPr>
      </w:pPr>
    </w:p>
    <w:p w:rsidR="00BB2462" w:rsidRPr="003C6C53" w:rsidRDefault="00BB2462" w:rsidP="00BB2462">
      <w:pPr>
        <w:pStyle w:val="ListParagraph"/>
        <w:spacing w:line="360" w:lineRule="auto"/>
        <w:ind w:left="0"/>
        <w:jc w:val="both"/>
        <w:rPr>
          <w:rFonts w:ascii="Sylfaen" w:hAnsi="Sylfaen"/>
          <w:b/>
          <w:sz w:val="22"/>
          <w:szCs w:val="22"/>
          <w:lang w:val="ka-GE"/>
        </w:rPr>
      </w:pPr>
      <w:r>
        <w:rPr>
          <w:rFonts w:ascii="Sylfaen" w:hAnsi="Sylfaen"/>
          <w:b/>
          <w:sz w:val="22"/>
          <w:szCs w:val="22"/>
          <w:lang w:val="ka-GE"/>
        </w:rPr>
        <w:t xml:space="preserve">8) </w:t>
      </w:r>
      <w:r w:rsidRPr="003C6C53">
        <w:rPr>
          <w:rFonts w:ascii="Sylfaen" w:hAnsi="Sylfaen"/>
          <w:b/>
          <w:sz w:val="22"/>
          <w:szCs w:val="22"/>
          <w:lang w:val="ka-GE"/>
        </w:rPr>
        <w:t>იმერეთი</w:t>
      </w:r>
    </w:p>
    <w:p w:rsidR="00BB2462" w:rsidRPr="003C6C53" w:rsidRDefault="00BB2462" w:rsidP="0078249E">
      <w:pPr>
        <w:pStyle w:val="ListParagraph"/>
        <w:ind w:left="0"/>
        <w:jc w:val="both"/>
        <w:rPr>
          <w:rFonts w:ascii="Sylfaen" w:hAnsi="Sylfaen"/>
          <w:b/>
          <w:sz w:val="22"/>
          <w:szCs w:val="22"/>
          <w:lang w:val="ka-GE"/>
        </w:rPr>
      </w:pPr>
      <w:r w:rsidRPr="003C6C53">
        <w:rPr>
          <w:rFonts w:ascii="Sylfaen" w:hAnsi="Sylfaen"/>
          <w:sz w:val="22"/>
          <w:szCs w:val="22"/>
          <w:lang w:val="ka-GE"/>
        </w:rPr>
        <w:t>იმერეთში თორმეტი ამბულატორიიდან ათია</w:t>
      </w:r>
      <w:r>
        <w:rPr>
          <w:rFonts w:ascii="Sylfaen" w:hAnsi="Sylfaen"/>
          <w:sz w:val="22"/>
          <w:szCs w:val="22"/>
          <w:lang w:val="ka-GE"/>
        </w:rPr>
        <w:t xml:space="preserve"> </w:t>
      </w:r>
      <w:r w:rsidRPr="003C6C53">
        <w:rPr>
          <w:rFonts w:ascii="Sylfaen" w:hAnsi="Sylfaen"/>
          <w:sz w:val="22"/>
          <w:szCs w:val="22"/>
          <w:lang w:val="ka-GE"/>
        </w:rPr>
        <w:t>მბულატორია  არის  მზად.   საოფისე</w:t>
      </w:r>
      <w:r>
        <w:rPr>
          <w:rFonts w:ascii="Sylfaen" w:hAnsi="Sylfaen"/>
          <w:sz w:val="22"/>
          <w:szCs w:val="22"/>
          <w:lang w:val="ka-GE"/>
        </w:rPr>
        <w:t xml:space="preserve"> </w:t>
      </w:r>
      <w:r w:rsidRPr="003C6C53">
        <w:rPr>
          <w:rFonts w:ascii="Sylfaen" w:hAnsi="Sylfaen"/>
          <w:sz w:val="22"/>
          <w:szCs w:val="22"/>
          <w:lang w:val="ka-GE"/>
        </w:rPr>
        <w:t xml:space="preserve">ინვენტარი და სამედიცინო აღჭურვილობა ამბულატორიებში შეტანილია.  მიმდინარეობდა მონიტორინგი ეროვნული გამოცდების ცენტრში.  აღინიშნებოდა მომართვა,  გაეწია მათ სამედიცინო დახმარება. სტაციონარიზაცია არ დაფიქსირებულა.                                                                                             </w:t>
      </w:r>
    </w:p>
    <w:p w:rsidR="00BB2462" w:rsidRPr="003C6C53" w:rsidRDefault="00BB2462" w:rsidP="0078249E">
      <w:pPr>
        <w:jc w:val="both"/>
        <w:rPr>
          <w:rFonts w:ascii="Sylfaen" w:hAnsi="Sylfaen"/>
          <w:lang w:val="ka-GE"/>
        </w:rPr>
      </w:pPr>
      <w:r w:rsidRPr="003C6C53">
        <w:rPr>
          <w:rFonts w:ascii="Sylfaen" w:hAnsi="Sylfaen"/>
          <w:lang w:val="ka-GE"/>
        </w:rPr>
        <w:t>ზესტაფონის,     თერჯოლის,     ტყიბულის,     ხარაგაულის რაიონში სასწრაფო-სამედიცინო დახმარების სამსახურის მონიტორინგი       ხორციელდება ყოველდღიურად. ავტომანქანების მდგომარეობა არ შეესაბამება სათანადო სტანდარტებს, პერიოდულად ზიანდებიან. ძირითადი პრობლემა საბურავებია.</w:t>
      </w:r>
      <w:r>
        <w:rPr>
          <w:rFonts w:ascii="Sylfaen" w:hAnsi="Sylfaen"/>
          <w:lang w:val="ka-GE"/>
        </w:rPr>
        <w:t xml:space="preserve"> </w:t>
      </w:r>
      <w:r w:rsidRPr="003C6C53">
        <w:rPr>
          <w:rFonts w:ascii="Sylfaen" w:hAnsi="Sylfaen"/>
          <w:lang w:val="ka-GE"/>
        </w:rPr>
        <w:t>გამოძახებათა რაოდენობა</w:t>
      </w:r>
      <w:r>
        <w:rPr>
          <w:rFonts w:ascii="Sylfaen" w:hAnsi="Sylfaen"/>
          <w:lang w:val="ka-GE"/>
        </w:rPr>
        <w:t xml:space="preserve"> </w:t>
      </w:r>
      <w:r w:rsidRPr="003C6C53">
        <w:rPr>
          <w:rFonts w:ascii="Sylfaen" w:hAnsi="Sylfaen"/>
          <w:lang w:val="ka-GE"/>
        </w:rPr>
        <w:t xml:space="preserve">გაიზარდა და სამედიცინო ბრიგადების სიმცირის გამო არის დაგვიანების შემთხვევებიც. ამ შემთხვევების რაოდენობა კიდევ უფრო იზრდება რომელიმე ავტომობილის მწყობრიდან გამოსვლის შედეგად. </w:t>
      </w:r>
    </w:p>
    <w:p w:rsidR="00BB2462" w:rsidRPr="003C6C53" w:rsidRDefault="00BB2462" w:rsidP="00BB2462">
      <w:pPr>
        <w:jc w:val="both"/>
        <w:rPr>
          <w:rFonts w:ascii="Sylfaen" w:hAnsi="Sylfaen"/>
          <w:lang w:val="ka-GE"/>
        </w:rPr>
      </w:pPr>
      <w:r w:rsidRPr="003C6C53">
        <w:rPr>
          <w:rFonts w:ascii="Sylfaen" w:hAnsi="Sylfaen"/>
          <w:lang w:val="ka-GE"/>
        </w:rPr>
        <w:t xml:space="preserve">განხორციელდა სოფლის ამბულატორიების მონიტორინგი.სოფ. აჯამეთში დადგმულია ახალი ამბულატორიის კონსტრუქცია-ნაგებობა, კომუნიკაციები შეყვანილი არ არის, სამედიცინო ინვენტარსა და სამედიცინო აღჭურვილობაზე მოთხოვნა გაკეთებულია. სოფ. რუფოთში ახალი ამბულატორია აშენებულია, სამედიცინო ინვენტარით და სამედიცინო აღჭურვილობით უზრუნველყოფილია. სხვა ამბულატორიებში შენობა-ნაგებობები საჭიროებენ კაპიტალურ შეკეთებას.სოფელ წიფაში და სოფელ ხრესილში დადგმულია ამბულატორიის ახალი კონსტრუქცია, კომუნიკაციები შეყვანილი არ არის.  მოთხოვნა სამედიცინო ინვენტარსა და სამედიცინო აღჭურვილობაზე გაკეთებულია. სოფ. მუხურის, კიცხი, წყალაფორეთი და ღორეშა  სამედიცინო ამბულატორიას საერთოდ არ მიეწოდება ელექტრო  ენერგია და წყალი.ადგილობრივი ხელისუფლება არ იხდის კომუნალურ გადასახადებს. ამბულატორიებში პაციენტთა სამედიცინო მომსახურეობა, სამედიცინო მართვა და მათი გადაგზავნა შესაბამის კლინიკებში შემდგომი გამოკვლევებისათვის ხორციელდება შეუფერხებლად. ახალშობილთა პატრონაჟი და პროფილაქტიკური აცრები დამაკმაყოფილებელია. პაციენტთა უკეთესი მომსახურეობის მიზნით ახლადაშენებული ამბულატორიის გარდა სხვა ამბულატორიებიც საჭიროებენ თანამედროვე სამედიცინო აღჭურვილობასა და </w:t>
      </w:r>
      <w:r w:rsidRPr="003C6C53">
        <w:rPr>
          <w:rFonts w:ascii="Sylfaen" w:hAnsi="Sylfaen"/>
          <w:lang w:val="ka-GE"/>
        </w:rPr>
        <w:lastRenderedPageBreak/>
        <w:t xml:space="preserve">ინვენტარს. მუნიციპალიტეტების მიერ არ ხდება კომუნალური გადასახადების გადახდა ამბულატორიებისათვის.რეგიონალურ ცენტრში ამბულატორიის ექიმებს რამდენჯერმე უწევთ ჩასვლა, რაც იწვევს ამბულატორიების მიტოვებას. რაიონის გეოგრაფიული თავისებურების გამო, ექიმი დროულად ვერ მიდის გამოძახებაზე. </w:t>
      </w:r>
    </w:p>
    <w:p w:rsidR="00BB2462" w:rsidRPr="003C6C53" w:rsidRDefault="00BB2462" w:rsidP="00BB2462">
      <w:pPr>
        <w:pStyle w:val="ListParagraph"/>
        <w:spacing w:line="360" w:lineRule="auto"/>
        <w:ind w:left="0"/>
        <w:jc w:val="both"/>
        <w:rPr>
          <w:rFonts w:ascii="Sylfaen" w:hAnsi="Sylfaen"/>
          <w:b/>
          <w:sz w:val="22"/>
          <w:szCs w:val="22"/>
          <w:lang w:val="ka-GE"/>
        </w:rPr>
      </w:pPr>
    </w:p>
    <w:p w:rsidR="00BB2462" w:rsidRPr="003C6C53" w:rsidRDefault="00BB2462" w:rsidP="00BB2462">
      <w:pPr>
        <w:pStyle w:val="ListParagraph"/>
        <w:spacing w:line="360" w:lineRule="auto"/>
        <w:ind w:left="0"/>
        <w:jc w:val="both"/>
        <w:rPr>
          <w:rFonts w:ascii="Sylfaen" w:hAnsi="Sylfaen"/>
          <w:b/>
          <w:sz w:val="22"/>
          <w:szCs w:val="22"/>
          <w:lang w:val="ka-GE"/>
        </w:rPr>
      </w:pPr>
      <w:r>
        <w:rPr>
          <w:rFonts w:ascii="Sylfaen" w:hAnsi="Sylfaen"/>
          <w:b/>
          <w:sz w:val="22"/>
          <w:szCs w:val="22"/>
          <w:lang w:val="ka-GE"/>
        </w:rPr>
        <w:t xml:space="preserve">9) </w:t>
      </w:r>
      <w:r w:rsidRPr="003C6C53">
        <w:rPr>
          <w:rFonts w:ascii="Sylfaen" w:hAnsi="Sylfaen"/>
          <w:b/>
          <w:sz w:val="22"/>
          <w:szCs w:val="22"/>
          <w:lang w:val="ka-GE"/>
        </w:rPr>
        <w:t>შიდა ქართლი</w:t>
      </w:r>
    </w:p>
    <w:p w:rsidR="00BB2462" w:rsidRPr="003C6C53" w:rsidRDefault="00BB2462" w:rsidP="00BB2462">
      <w:pPr>
        <w:jc w:val="both"/>
        <w:rPr>
          <w:rFonts w:ascii="Sylfaen" w:hAnsi="Sylfaen"/>
          <w:lang w:val="ka-GE"/>
        </w:rPr>
      </w:pPr>
      <w:r w:rsidRPr="003C6C53">
        <w:rPr>
          <w:rFonts w:ascii="Sylfaen" w:hAnsi="Sylfaen"/>
          <w:lang w:val="ka-GE"/>
        </w:rPr>
        <w:t>სოფლის ამბულატორიების მშენებლობა და აღჭურვილობა  დამთავრებულია, მიმდინარეობს მათი გადაბარება ექიმებზე. აღსანიშნავია, რომ ქარელის რაიონის სოფელ ატოცში და ხაშურის რაიონის სოფელ ბეკამში  მშენებლობა არ დაწყებულა.  ტარდება მონიტორინგი რეგიონში შემავალი მუნიციპალიტეტების ექიმებთან.</w:t>
      </w:r>
      <w:r>
        <w:rPr>
          <w:rFonts w:ascii="Sylfaen" w:hAnsi="Sylfaen"/>
          <w:lang w:val="ka-GE"/>
        </w:rPr>
        <w:t xml:space="preserve"> </w:t>
      </w:r>
      <w:r w:rsidRPr="003C6C53">
        <w:rPr>
          <w:rFonts w:ascii="Sylfaen" w:hAnsi="Sylfaen"/>
          <w:lang w:val="ka-GE"/>
        </w:rPr>
        <w:t xml:space="preserve">ხდება არსებული პრობლემების შესწავლა და დახმარება. </w:t>
      </w:r>
    </w:p>
    <w:p w:rsidR="00BB2462" w:rsidRPr="003C6C53" w:rsidRDefault="00BB2462" w:rsidP="00BB2462">
      <w:pPr>
        <w:jc w:val="both"/>
        <w:rPr>
          <w:rFonts w:ascii="Sylfaen" w:hAnsi="Sylfaen"/>
          <w:lang w:val="ka-GE"/>
        </w:rPr>
      </w:pPr>
      <w:r w:rsidRPr="003C6C53">
        <w:rPr>
          <w:rFonts w:ascii="Sylfaen" w:hAnsi="Sylfaen"/>
          <w:lang w:val="ka-GE"/>
        </w:rPr>
        <w:t xml:space="preserve">ხორციელდება მონიტორინგი  რეგიონის სამედიცინო დაწესებულებების სახელმწიფო პროგრამებით მოსარგებლე ბენეფიციართა სტატისტიკური მონაცემების,  ასევე სასწრაფო დახმარების ცენტრების, სოფლის ექიმების მუშაობის,მათი პრობლემების  შესახებ. </w:t>
      </w:r>
    </w:p>
    <w:p w:rsidR="00BB2462" w:rsidRPr="003C6C53" w:rsidRDefault="00BB2462" w:rsidP="00BB2462">
      <w:pPr>
        <w:ind w:left="90" w:firstLine="270"/>
        <w:jc w:val="both"/>
        <w:rPr>
          <w:rFonts w:ascii="Sylfaen" w:hAnsi="Sylfaen"/>
          <w:lang w:val="ka-GE"/>
        </w:rPr>
      </w:pPr>
      <w:r w:rsidRPr="003C6C53">
        <w:rPr>
          <w:rFonts w:ascii="Sylfaen" w:hAnsi="Sylfaen"/>
          <w:lang w:val="ka-GE"/>
        </w:rPr>
        <w:t>. მომიტორინგი გრძელდება საზღვრისპირა სოფლებში, რაც ითვალისწინებს თითოეული მოსახლის პრობლემების გაცნობას, მათი ჯანმრთელობის სრულფასოვან სერვისს  ადგილობრივი გასინჯვების სახით, სხვადასხვა  კლინიკების სპეციალისტების მეშვეობით, ასევე მათ მკურნალობას კლინიკებში და დამატებით განსაკუთრებული პირობების გათვალისწინებას, რასაც არ ითვალისწინებს მათი სამედიცინო დაზღვევა.</w:t>
      </w:r>
    </w:p>
    <w:p w:rsidR="00BB2462" w:rsidRPr="003C6C53" w:rsidRDefault="00BB2462" w:rsidP="00BB2462">
      <w:pPr>
        <w:jc w:val="both"/>
        <w:rPr>
          <w:rFonts w:ascii="Sylfaen" w:hAnsi="Sylfaen"/>
          <w:lang w:val="ka-GE"/>
        </w:rPr>
      </w:pPr>
      <w:r w:rsidRPr="003C6C53">
        <w:rPr>
          <w:rFonts w:ascii="Sylfaen" w:hAnsi="Sylfaen"/>
          <w:lang w:val="ka-GE"/>
        </w:rPr>
        <w:t>საზღვრისპირა მოსახლეობაში მნიშვნელოვანია სოციალური სტატუსის მინიჭების საკითხის  პრობლემა.</w:t>
      </w:r>
      <w:r>
        <w:rPr>
          <w:rFonts w:ascii="Sylfaen" w:hAnsi="Sylfaen"/>
          <w:lang w:val="ka-GE"/>
        </w:rPr>
        <w:t xml:space="preserve"> </w:t>
      </w:r>
      <w:r w:rsidRPr="003C6C53">
        <w:rPr>
          <w:rFonts w:ascii="Sylfaen" w:hAnsi="Sylfaen"/>
          <w:lang w:val="ka-GE"/>
        </w:rPr>
        <w:t>18 აგვისტოს გორში  გაფორმდა მემორანდუმი 6 სამედიცინო კლინიკას შორის.  მემორანდუმის ფარგლებში, კლინიკები:</w:t>
      </w:r>
      <w:r>
        <w:rPr>
          <w:rFonts w:ascii="Sylfaen" w:hAnsi="Sylfaen"/>
          <w:lang w:val="ka-GE"/>
        </w:rPr>
        <w:t xml:space="preserve"> </w:t>
      </w:r>
      <w:r w:rsidRPr="003C6C53">
        <w:rPr>
          <w:rFonts w:ascii="Sylfaen" w:hAnsi="Sylfaen"/>
          <w:lang w:val="ka-GE"/>
        </w:rPr>
        <w:t xml:space="preserve">“გორმედი“, „სენამედი“, „ო.ჩხობაძის სახელობის სამედიცინო კლინიკა“, „ინფექციურ დაავადებათა ცენტრი“, „მედიქალ სიტი“, „დიმიტრი ნაზარაშვილის სახელობის საოჯახო რეგიონალური სასწავლო ცენტრი“ და „ბათუმის რესპუბლიკური საავადმოფო“ დევნილებს უფასო სამედიცინო გამოკვლევებს და გადაუდებელი საჭიროების შემთხვევაში ქირურგიულ ოპერაციებს ჩაუტარებენ. ურთიერთთანამშრომლობის ფარგლებში, აღნიშნული კლინიკების ექიმთა ჯგუფმა გორში ნარკოლოგიური ცენტრის, ტურბაზისა და ვერხვების დევნილთა  ჩასახლებებში მოსახლეობას  უფასო ამბულატორიული გამოკვლევები ჩაუტარეს. გარდა ამისა, ექიმთა მობილურმა ჯგუფებმა მძიმე ავადმყოფები ადგილზე გამოიკვლიეს. </w:t>
      </w:r>
    </w:p>
    <w:p w:rsidR="00BB2462" w:rsidRPr="003C6C53" w:rsidRDefault="00BB2462" w:rsidP="00BB2462">
      <w:pPr>
        <w:jc w:val="both"/>
        <w:rPr>
          <w:rFonts w:ascii="Sylfaen" w:hAnsi="Sylfaen"/>
          <w:b/>
          <w:lang w:val="ka-GE"/>
        </w:rPr>
      </w:pPr>
      <w:r>
        <w:rPr>
          <w:rFonts w:ascii="Sylfaen" w:hAnsi="Sylfaen"/>
          <w:b/>
          <w:lang w:val="ka-GE"/>
        </w:rPr>
        <w:t xml:space="preserve">10) </w:t>
      </w:r>
      <w:r w:rsidRPr="003C6C53">
        <w:rPr>
          <w:rFonts w:ascii="Sylfaen" w:hAnsi="Sylfaen"/>
          <w:b/>
          <w:lang w:val="ka-GE"/>
        </w:rPr>
        <w:t>რაჭა</w:t>
      </w:r>
    </w:p>
    <w:p w:rsidR="00BB2462" w:rsidRPr="003C6C53" w:rsidRDefault="00BB2462" w:rsidP="00BB2462">
      <w:pPr>
        <w:jc w:val="both"/>
        <w:rPr>
          <w:rFonts w:ascii="Sylfaen" w:hAnsi="Sylfaen"/>
          <w:lang w:val="ka-GE"/>
        </w:rPr>
      </w:pPr>
      <w:r w:rsidRPr="003C6C53">
        <w:rPr>
          <w:rFonts w:ascii="Sylfaen" w:hAnsi="Sylfaen"/>
          <w:lang w:val="ka-GE"/>
        </w:rPr>
        <w:t xml:space="preserve">საანგარიშო პერიოდში განხორციელდა მონიტორინგი მუნიციპალიტეტების უბნის ექიმებთან. სისტემურად ხდება არსებული პრობლემების შესწავლა და შეძლებისდაგვარად დახმარების აღმოჩენა. გაგრძელდა სოფლის ახალი ამბულტორიების მოდელის მშენებლობის მონიტორინგი. მხარის სამ რაიონში ამბროლაური, ლენტეხი, ონი  შენობა დამთავრებულია, მიმდინარეობს შიდა სარემონტო სამუშაოები. ამბროლაურიუს მუნიციპალიტეტში სოფელ სადმელის ამბულატორიაში ჩამოტანილია ინვენტარი. რთული მდგომარეობაა ცაგეერის მუნიციპალიტეტში სადაც სამუშაოები მიმდინარეობს შეფერხებით.  </w:t>
      </w:r>
    </w:p>
    <w:p w:rsidR="00BB2462" w:rsidRPr="003C6C53" w:rsidRDefault="00BB2462" w:rsidP="00BB2462">
      <w:pPr>
        <w:jc w:val="both"/>
        <w:rPr>
          <w:rFonts w:ascii="Sylfaen" w:hAnsi="Sylfaen"/>
          <w:lang w:val="ka-GE"/>
        </w:rPr>
      </w:pPr>
      <w:r w:rsidRPr="003C6C53">
        <w:rPr>
          <w:rFonts w:ascii="Sylfaen" w:hAnsi="Sylfaen"/>
          <w:lang w:val="ka-GE"/>
        </w:rPr>
        <w:lastRenderedPageBreak/>
        <w:t xml:space="preserve">სისტემურად მიმდინარეობდა სასწრაფო სამედიცინო სამსახურის მონიტორინგი. </w:t>
      </w:r>
    </w:p>
    <w:p w:rsidR="00BB2462" w:rsidRPr="003C6C53" w:rsidRDefault="00BB2462" w:rsidP="00BB2462">
      <w:pPr>
        <w:jc w:val="both"/>
        <w:rPr>
          <w:rFonts w:ascii="Sylfaen" w:hAnsi="Sylfaen"/>
        </w:rPr>
      </w:pPr>
      <w:r w:rsidRPr="003C6C53">
        <w:rPr>
          <w:rFonts w:ascii="Sylfaen" w:hAnsi="Sylfaen"/>
          <w:lang w:val="ka-GE"/>
        </w:rPr>
        <w:t>მიმდინარე საანგაარიშგებო პერიოდში შეხვედრები ჩატარდ ცაგერის და ლენტეხის მუნიციპალიტეტების სოფლის ექიმებთან.</w:t>
      </w:r>
    </w:p>
    <w:p w:rsidR="00BB2462" w:rsidRPr="003C6C53" w:rsidRDefault="00BB2462" w:rsidP="00BB2462">
      <w:pPr>
        <w:jc w:val="both"/>
        <w:rPr>
          <w:rFonts w:ascii="Sylfaen" w:hAnsi="Sylfaen"/>
        </w:rPr>
      </w:pPr>
      <w:r w:rsidRPr="003C6C53">
        <w:rPr>
          <w:rFonts w:ascii="Sylfaen" w:eastAsia="Calibri" w:hAnsi="Sylfaen"/>
          <w:lang w:val="ka-GE"/>
        </w:rPr>
        <w:t xml:space="preserve">ჩატარდა  შეხვედრა   რეგიონის სამედიცინო დაწესებულების ხელმძღვანელებთან და ექიმებთან  </w:t>
      </w:r>
      <w:r w:rsidRPr="003C6C53">
        <w:rPr>
          <w:rFonts w:ascii="Sylfaen" w:hAnsi="Sylfaen" w:cs="Sylfaen"/>
        </w:rPr>
        <w:t>რეცეპტის</w:t>
      </w:r>
      <w:r>
        <w:rPr>
          <w:rFonts w:ascii="Sylfaen" w:hAnsi="Sylfaen" w:cs="Sylfaen"/>
          <w:lang w:val="ka-GE"/>
        </w:rPr>
        <w:t xml:space="preserve"> </w:t>
      </w:r>
      <w:r w:rsidRPr="003C6C53">
        <w:rPr>
          <w:rFonts w:ascii="Sylfaen" w:hAnsi="Sylfaen" w:cs="Sylfaen"/>
        </w:rPr>
        <w:t>დამკვიდრებასთან</w:t>
      </w:r>
      <w:r>
        <w:rPr>
          <w:rFonts w:ascii="Sylfaen" w:hAnsi="Sylfaen" w:cs="Sylfaen"/>
          <w:lang w:val="ka-GE"/>
        </w:rPr>
        <w:t xml:space="preserve"> </w:t>
      </w:r>
      <w:r w:rsidRPr="003C6C53">
        <w:rPr>
          <w:rFonts w:ascii="Sylfaen" w:hAnsi="Sylfaen" w:cs="Sylfaen"/>
        </w:rPr>
        <w:t>დაკავშირებით</w:t>
      </w:r>
      <w:r w:rsidRPr="003C6C53">
        <w:rPr>
          <w:rFonts w:ascii="Sylfaen" w:hAnsi="Sylfaen"/>
          <w:lang w:val="ka-GE"/>
        </w:rPr>
        <w:t>.</w:t>
      </w:r>
      <w:r w:rsidRPr="003C6C53">
        <w:t> </w:t>
      </w:r>
      <w:r w:rsidRPr="003C6C53">
        <w:rPr>
          <w:rFonts w:ascii="Sylfaen" w:hAnsi="Sylfaen"/>
          <w:lang w:val="ka-GE"/>
        </w:rPr>
        <w:t xml:space="preserve">გაეცნოთ მათ </w:t>
      </w:r>
      <w:r w:rsidRPr="003C6C53">
        <w:rPr>
          <w:rFonts w:ascii="Sylfaen" w:eastAsia="Calibri" w:hAnsi="Sylfaen" w:cs="Sylfaen"/>
        </w:rPr>
        <w:t>საქართველოს</w:t>
      </w:r>
      <w:r>
        <w:rPr>
          <w:rFonts w:ascii="Sylfaen" w:eastAsia="Calibri" w:hAnsi="Sylfaen" w:cs="Sylfaen"/>
          <w:lang w:val="ka-GE"/>
        </w:rPr>
        <w:t xml:space="preserve"> </w:t>
      </w:r>
      <w:r w:rsidRPr="003C6C53">
        <w:rPr>
          <w:rFonts w:ascii="Sylfaen" w:eastAsia="Calibri" w:hAnsi="Sylfaen" w:cs="Sylfaen"/>
        </w:rPr>
        <w:t>შრომის</w:t>
      </w:r>
      <w:r w:rsidRPr="003C6C53">
        <w:rPr>
          <w:rFonts w:ascii="Sylfaen" w:eastAsia="Calibri" w:hAnsi="Sylfaen"/>
        </w:rPr>
        <w:t xml:space="preserve">, </w:t>
      </w:r>
      <w:r w:rsidRPr="003C6C53">
        <w:rPr>
          <w:rFonts w:ascii="Sylfaen" w:eastAsia="Calibri" w:hAnsi="Sylfaen" w:cs="Sylfaen"/>
        </w:rPr>
        <w:t>ჯანმრთელობისა</w:t>
      </w:r>
      <w:r>
        <w:rPr>
          <w:rFonts w:ascii="Sylfaen" w:eastAsia="Calibri" w:hAnsi="Sylfaen" w:cs="Sylfaen"/>
          <w:lang w:val="ka-GE"/>
        </w:rPr>
        <w:t xml:space="preserve"> </w:t>
      </w:r>
      <w:r w:rsidRPr="003C6C53">
        <w:rPr>
          <w:rFonts w:ascii="Sylfaen" w:eastAsia="Calibri" w:hAnsi="Sylfaen" w:cs="Sylfaen"/>
        </w:rPr>
        <w:t>და</w:t>
      </w:r>
      <w:r>
        <w:rPr>
          <w:rFonts w:ascii="Sylfaen" w:eastAsia="Calibri" w:hAnsi="Sylfaen" w:cs="Sylfaen"/>
          <w:lang w:val="ka-GE"/>
        </w:rPr>
        <w:t xml:space="preserve"> </w:t>
      </w:r>
      <w:r w:rsidRPr="003C6C53">
        <w:rPr>
          <w:rFonts w:ascii="Sylfaen" w:eastAsia="Calibri" w:hAnsi="Sylfaen" w:cs="Sylfaen"/>
          <w:lang w:val="ka-GE"/>
        </w:rPr>
        <w:t>ს</w:t>
      </w:r>
      <w:r w:rsidRPr="003C6C53">
        <w:rPr>
          <w:rFonts w:ascii="Sylfaen" w:eastAsia="Calibri" w:hAnsi="Sylfaen" w:cs="Sylfaen"/>
        </w:rPr>
        <w:t>ოციალური</w:t>
      </w:r>
      <w:r>
        <w:rPr>
          <w:rFonts w:ascii="Sylfaen" w:eastAsia="Calibri" w:hAnsi="Sylfaen" w:cs="Sylfaen"/>
          <w:lang w:val="ka-GE"/>
        </w:rPr>
        <w:t xml:space="preserve"> </w:t>
      </w:r>
      <w:r w:rsidRPr="003C6C53">
        <w:rPr>
          <w:rFonts w:ascii="Sylfaen" w:eastAsia="Calibri" w:hAnsi="Sylfaen" w:cs="Sylfaen"/>
        </w:rPr>
        <w:t>დაცვის</w:t>
      </w:r>
      <w:r>
        <w:rPr>
          <w:rFonts w:ascii="Sylfaen" w:eastAsia="Calibri" w:hAnsi="Sylfaen" w:cs="Sylfaen"/>
          <w:lang w:val="ka-GE"/>
        </w:rPr>
        <w:t xml:space="preserve"> </w:t>
      </w:r>
      <w:r w:rsidRPr="003C6C53">
        <w:rPr>
          <w:rFonts w:ascii="Sylfaen" w:eastAsia="Calibri" w:hAnsi="Sylfaen" w:cs="Sylfaen"/>
        </w:rPr>
        <w:t>მინისტრის</w:t>
      </w:r>
      <w:r>
        <w:rPr>
          <w:rFonts w:ascii="Sylfaen" w:eastAsia="Calibri" w:hAnsi="Sylfaen" w:cs="Sylfaen"/>
          <w:lang w:val="ka-GE"/>
        </w:rPr>
        <w:t xml:space="preserve"> </w:t>
      </w:r>
      <w:r w:rsidRPr="003C6C53">
        <w:rPr>
          <w:rFonts w:ascii="Sylfaen" w:eastAsia="Calibri" w:hAnsi="Sylfaen"/>
          <w:lang w:val="ka-GE"/>
        </w:rPr>
        <w:t xml:space="preserve">2014 </w:t>
      </w:r>
      <w:r w:rsidRPr="003C6C53">
        <w:rPr>
          <w:rFonts w:ascii="Sylfaen" w:eastAsia="Calibri" w:hAnsi="Sylfaen" w:cs="Sylfaen"/>
          <w:lang w:val="ka-GE"/>
        </w:rPr>
        <w:t>წლის</w:t>
      </w:r>
      <w:r w:rsidRPr="003C6C53">
        <w:rPr>
          <w:rFonts w:ascii="Sylfaen" w:eastAsia="Calibri" w:hAnsi="Sylfaen"/>
          <w:lang w:val="ka-GE"/>
        </w:rPr>
        <w:t xml:space="preserve"> 21 </w:t>
      </w:r>
      <w:r w:rsidRPr="003C6C53">
        <w:rPr>
          <w:rFonts w:ascii="Sylfaen" w:eastAsia="Calibri" w:hAnsi="Sylfaen" w:cs="Sylfaen"/>
          <w:lang w:val="ka-GE"/>
        </w:rPr>
        <w:t>აგვისტოს</w:t>
      </w:r>
      <w:r w:rsidRPr="003C6C53">
        <w:rPr>
          <w:rFonts w:ascii="Sylfaen" w:eastAsia="Calibri" w:hAnsi="Sylfaen"/>
          <w:lang w:val="ru-RU"/>
        </w:rPr>
        <w:t>№</w:t>
      </w:r>
      <w:r w:rsidRPr="003C6C53">
        <w:rPr>
          <w:rFonts w:ascii="Sylfaen" w:eastAsia="Calibri" w:hAnsi="Sylfaen"/>
          <w:lang w:val="ka-GE"/>
        </w:rPr>
        <w:t>01-213/</w:t>
      </w:r>
      <w:r w:rsidRPr="003C6C53">
        <w:rPr>
          <w:rFonts w:ascii="Sylfaen" w:eastAsia="Calibri" w:hAnsi="Sylfaen" w:cs="Sylfaen"/>
          <w:lang w:val="ka-GE"/>
        </w:rPr>
        <w:t xml:space="preserve">ობრძანება. </w:t>
      </w:r>
      <w:r w:rsidRPr="003C6C53">
        <w:rPr>
          <w:rFonts w:ascii="Sylfaen" w:eastAsia="Calibri" w:hAnsi="Sylfaen" w:cs="Sylfaen"/>
          <w:color w:val="000000"/>
          <w:lang w:val="ka-GE"/>
        </w:rPr>
        <w:t>ფორმა</w:t>
      </w:r>
      <w:r w:rsidRPr="003C6C53">
        <w:rPr>
          <w:rFonts w:ascii="Sylfaen" w:eastAsia="Calibri" w:hAnsi="Sylfaen" w:cs="Arial"/>
          <w:color w:val="000000"/>
          <w:lang w:val="ka-GE"/>
        </w:rPr>
        <w:t xml:space="preserve"> №3  </w:t>
      </w:r>
      <w:r w:rsidRPr="003C6C53">
        <w:rPr>
          <w:rFonts w:ascii="Sylfaen" w:eastAsia="Calibri" w:hAnsi="Sylfaen" w:cs="Sylfaen"/>
          <w:color w:val="000000"/>
          <w:lang w:val="ka-GE"/>
        </w:rPr>
        <w:t>რეცეპტის</w:t>
      </w:r>
      <w:r>
        <w:rPr>
          <w:rFonts w:ascii="Sylfaen" w:eastAsia="Calibri" w:hAnsi="Sylfaen" w:cs="Sylfaen"/>
          <w:color w:val="000000"/>
          <w:lang w:val="ka-GE"/>
        </w:rPr>
        <w:t xml:space="preserve"> </w:t>
      </w:r>
      <w:r w:rsidRPr="003C6C53">
        <w:rPr>
          <w:rFonts w:ascii="Sylfaen" w:eastAsia="Calibri" w:hAnsi="Sylfaen" w:cs="Sylfaen"/>
          <w:color w:val="000000"/>
          <w:lang w:val="ka-GE"/>
        </w:rPr>
        <w:t>ბლანკზე</w:t>
      </w:r>
      <w:r w:rsidRPr="003C6C53">
        <w:rPr>
          <w:rFonts w:ascii="Sylfaen" w:eastAsia="Calibri" w:hAnsi="Sylfaen"/>
          <w:lang w:val="ka-GE"/>
        </w:rPr>
        <w:t xml:space="preserve"> წამლის გამოწერის წესები და მისი დადებითი ასპექტები.</w:t>
      </w:r>
      <w:r>
        <w:rPr>
          <w:rFonts w:ascii="Sylfaen" w:eastAsia="Calibri" w:hAnsi="Sylfaen"/>
          <w:lang w:val="ka-GE"/>
        </w:rPr>
        <w:t xml:space="preserve"> </w:t>
      </w:r>
      <w:r w:rsidRPr="003C6C53">
        <w:rPr>
          <w:rFonts w:ascii="Sylfaen" w:eastAsia="Calibri" w:hAnsi="Sylfaen"/>
          <w:lang w:val="ka-GE"/>
        </w:rPr>
        <w:t>საგანგებო სიტუაციების კოორდინაციის და რეჟიმის დეპარტამენტის რეგიონის ყველა წარმომადგენელები მონიტორად იყვნენ მივლინებულნი  სამედიცინო  დაწესებულებებში  1 სექტემბრიდან  2 ოქტომბრამდე.</w:t>
      </w:r>
    </w:p>
    <w:p w:rsidR="00D5710A" w:rsidRPr="003925D0" w:rsidRDefault="00D5710A" w:rsidP="00BB2462">
      <w:pPr>
        <w:pStyle w:val="ListParagraph"/>
        <w:ind w:left="360"/>
        <w:rPr>
          <w:rFonts w:ascii="Sylfaen" w:hAnsi="Sylfaen"/>
          <w:sz w:val="22"/>
          <w:szCs w:val="22"/>
          <w:lang w:val="ka-GE"/>
        </w:rPr>
      </w:pPr>
    </w:p>
    <w:sectPr w:rsidR="00D5710A" w:rsidRPr="003925D0" w:rsidSect="00F201B6">
      <w:pgSz w:w="11906" w:h="16838" w:code="9"/>
      <w:pgMar w:top="1440" w:right="1440" w:bottom="1260" w:left="1440"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00022FF" w:usb1="C000205B" w:usb2="0000000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1489"/>
    <w:multiLevelType w:val="hybridMultilevel"/>
    <w:tmpl w:val="6080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17EA5"/>
    <w:multiLevelType w:val="hybridMultilevel"/>
    <w:tmpl w:val="CCEE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A3B1F"/>
    <w:multiLevelType w:val="hybridMultilevel"/>
    <w:tmpl w:val="B4B631CA"/>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3">
    <w:nsid w:val="4BFC43BD"/>
    <w:multiLevelType w:val="hybridMultilevel"/>
    <w:tmpl w:val="E012D3AC"/>
    <w:lvl w:ilvl="0" w:tplc="FD0441C6">
      <w:start w:val="1"/>
      <w:numFmt w:val="bullet"/>
      <w:lvlText w:val=""/>
      <w:lvlJc w:val="left"/>
      <w:pPr>
        <w:ind w:left="1260" w:hanging="360"/>
      </w:pPr>
      <w:rPr>
        <w:rFonts w:ascii="Symbol" w:hAnsi="Symbol" w:hint="default"/>
        <w:color w:val="auto"/>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4F1230FA"/>
    <w:multiLevelType w:val="hybridMultilevel"/>
    <w:tmpl w:val="2BB06466"/>
    <w:lvl w:ilvl="0" w:tplc="1180BFC2">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5A71FC"/>
    <w:multiLevelType w:val="hybridMultilevel"/>
    <w:tmpl w:val="40323706"/>
    <w:lvl w:ilvl="0" w:tplc="A8C06DC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A5896"/>
    <w:multiLevelType w:val="hybridMultilevel"/>
    <w:tmpl w:val="5630CE3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5C7C4183"/>
    <w:multiLevelType w:val="hybridMultilevel"/>
    <w:tmpl w:val="E8B030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DA6168"/>
    <w:multiLevelType w:val="hybridMultilevel"/>
    <w:tmpl w:val="36E20C6A"/>
    <w:lvl w:ilvl="0" w:tplc="BD923568">
      <w:start w:val="1"/>
      <w:numFmt w:val="bullet"/>
      <w:lvlText w:val=""/>
      <w:lvlJc w:val="left"/>
      <w:pPr>
        <w:ind w:left="1350" w:hanging="360"/>
      </w:pPr>
      <w:rPr>
        <w:rFonts w:ascii="Wingdings" w:hAnsi="Wingdings"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674342B0"/>
    <w:multiLevelType w:val="hybridMultilevel"/>
    <w:tmpl w:val="447E0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1CB3A19"/>
    <w:multiLevelType w:val="hybridMultilevel"/>
    <w:tmpl w:val="094AC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F26A2"/>
    <w:multiLevelType w:val="hybridMultilevel"/>
    <w:tmpl w:val="BC4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2"/>
  </w:num>
  <w:num w:numId="9">
    <w:abstractNumId w:val="7"/>
  </w:num>
  <w:num w:numId="10">
    <w:abstractNumId w:val="6"/>
  </w:num>
  <w:num w:numId="11">
    <w:abstractNumId w:val="10"/>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proofState w:grammar="clean"/>
  <w:defaultTabStop w:val="720"/>
  <w:drawingGridHorizontalSpacing w:val="110"/>
  <w:displayHorizontalDrawingGridEvery w:val="2"/>
  <w:displayVerticalDrawingGridEvery w:val="2"/>
  <w:characterSpacingControl w:val="doNotCompress"/>
  <w:compat/>
  <w:rsids>
    <w:rsidRoot w:val="00A52082"/>
    <w:rsid w:val="000005D9"/>
    <w:rsid w:val="000008DB"/>
    <w:rsid w:val="00001B57"/>
    <w:rsid w:val="00004CB9"/>
    <w:rsid w:val="00004E4C"/>
    <w:rsid w:val="000068BB"/>
    <w:rsid w:val="000103C6"/>
    <w:rsid w:val="000112E9"/>
    <w:rsid w:val="0001279A"/>
    <w:rsid w:val="00013B1B"/>
    <w:rsid w:val="000172F6"/>
    <w:rsid w:val="00020000"/>
    <w:rsid w:val="000233BD"/>
    <w:rsid w:val="000250AA"/>
    <w:rsid w:val="00027E8F"/>
    <w:rsid w:val="00027F35"/>
    <w:rsid w:val="000341DF"/>
    <w:rsid w:val="00037201"/>
    <w:rsid w:val="0004309A"/>
    <w:rsid w:val="00044AAD"/>
    <w:rsid w:val="000526B3"/>
    <w:rsid w:val="00053E15"/>
    <w:rsid w:val="00057246"/>
    <w:rsid w:val="000642AE"/>
    <w:rsid w:val="000661F8"/>
    <w:rsid w:val="00071418"/>
    <w:rsid w:val="00071BD5"/>
    <w:rsid w:val="000726CB"/>
    <w:rsid w:val="00073E3B"/>
    <w:rsid w:val="00074322"/>
    <w:rsid w:val="00074549"/>
    <w:rsid w:val="000749BB"/>
    <w:rsid w:val="00077139"/>
    <w:rsid w:val="00081636"/>
    <w:rsid w:val="000855E1"/>
    <w:rsid w:val="00086AAF"/>
    <w:rsid w:val="00093D40"/>
    <w:rsid w:val="000A1659"/>
    <w:rsid w:val="000A1FE6"/>
    <w:rsid w:val="000A28FC"/>
    <w:rsid w:val="000A3B0A"/>
    <w:rsid w:val="000A3D34"/>
    <w:rsid w:val="000B0593"/>
    <w:rsid w:val="000B1426"/>
    <w:rsid w:val="000B69DC"/>
    <w:rsid w:val="000B7B59"/>
    <w:rsid w:val="000C0409"/>
    <w:rsid w:val="000C2575"/>
    <w:rsid w:val="000C36C9"/>
    <w:rsid w:val="000C4C59"/>
    <w:rsid w:val="000C5CB1"/>
    <w:rsid w:val="000D05AF"/>
    <w:rsid w:val="000E307B"/>
    <w:rsid w:val="000E461E"/>
    <w:rsid w:val="00103819"/>
    <w:rsid w:val="00110915"/>
    <w:rsid w:val="00114ED4"/>
    <w:rsid w:val="00117C13"/>
    <w:rsid w:val="00117F63"/>
    <w:rsid w:val="00122E93"/>
    <w:rsid w:val="001245A2"/>
    <w:rsid w:val="00126C6F"/>
    <w:rsid w:val="00131893"/>
    <w:rsid w:val="00132179"/>
    <w:rsid w:val="00141B32"/>
    <w:rsid w:val="00143208"/>
    <w:rsid w:val="00166F7B"/>
    <w:rsid w:val="00175A6E"/>
    <w:rsid w:val="00175D54"/>
    <w:rsid w:val="00186A1D"/>
    <w:rsid w:val="00187AD9"/>
    <w:rsid w:val="00192021"/>
    <w:rsid w:val="001931FA"/>
    <w:rsid w:val="00197FB1"/>
    <w:rsid w:val="001A0171"/>
    <w:rsid w:val="001A1FE0"/>
    <w:rsid w:val="001A79B8"/>
    <w:rsid w:val="001C4B97"/>
    <w:rsid w:val="001D3C14"/>
    <w:rsid w:val="001D4DD3"/>
    <w:rsid w:val="001D7058"/>
    <w:rsid w:val="001D7B10"/>
    <w:rsid w:val="001E2B1B"/>
    <w:rsid w:val="001F1F63"/>
    <w:rsid w:val="001F2482"/>
    <w:rsid w:val="00200822"/>
    <w:rsid w:val="00207A9A"/>
    <w:rsid w:val="00215D9F"/>
    <w:rsid w:val="002212C4"/>
    <w:rsid w:val="002229AB"/>
    <w:rsid w:val="002239FE"/>
    <w:rsid w:val="00223EF6"/>
    <w:rsid w:val="002247C3"/>
    <w:rsid w:val="00231EAD"/>
    <w:rsid w:val="00233F96"/>
    <w:rsid w:val="002342B1"/>
    <w:rsid w:val="0024298A"/>
    <w:rsid w:val="00243CAC"/>
    <w:rsid w:val="00247124"/>
    <w:rsid w:val="00250CAF"/>
    <w:rsid w:val="00252FB6"/>
    <w:rsid w:val="00265BEA"/>
    <w:rsid w:val="002678F7"/>
    <w:rsid w:val="00267928"/>
    <w:rsid w:val="00267A7F"/>
    <w:rsid w:val="00274668"/>
    <w:rsid w:val="0027599A"/>
    <w:rsid w:val="00282B8D"/>
    <w:rsid w:val="00292646"/>
    <w:rsid w:val="00293ED1"/>
    <w:rsid w:val="002A1C02"/>
    <w:rsid w:val="002B036C"/>
    <w:rsid w:val="002B1AFA"/>
    <w:rsid w:val="002B3991"/>
    <w:rsid w:val="002B4095"/>
    <w:rsid w:val="002B6408"/>
    <w:rsid w:val="002B6F03"/>
    <w:rsid w:val="002C2A9B"/>
    <w:rsid w:val="002C2CAB"/>
    <w:rsid w:val="002C2E2E"/>
    <w:rsid w:val="002C3D13"/>
    <w:rsid w:val="002C41C6"/>
    <w:rsid w:val="002D4C2E"/>
    <w:rsid w:val="002D57AB"/>
    <w:rsid w:val="002E26EB"/>
    <w:rsid w:val="002E3B46"/>
    <w:rsid w:val="002E3D70"/>
    <w:rsid w:val="002E5665"/>
    <w:rsid w:val="002F1EA6"/>
    <w:rsid w:val="002F79BD"/>
    <w:rsid w:val="003100EE"/>
    <w:rsid w:val="00312D13"/>
    <w:rsid w:val="003135A9"/>
    <w:rsid w:val="00314C17"/>
    <w:rsid w:val="00316BB9"/>
    <w:rsid w:val="003202EE"/>
    <w:rsid w:val="003222FE"/>
    <w:rsid w:val="003273E2"/>
    <w:rsid w:val="00327FA8"/>
    <w:rsid w:val="00330755"/>
    <w:rsid w:val="0033233C"/>
    <w:rsid w:val="00337852"/>
    <w:rsid w:val="00341462"/>
    <w:rsid w:val="00343ED3"/>
    <w:rsid w:val="0034783B"/>
    <w:rsid w:val="003502B7"/>
    <w:rsid w:val="0036300D"/>
    <w:rsid w:val="0037188F"/>
    <w:rsid w:val="00373F16"/>
    <w:rsid w:val="003802E6"/>
    <w:rsid w:val="00380E7D"/>
    <w:rsid w:val="00380EF5"/>
    <w:rsid w:val="00380F34"/>
    <w:rsid w:val="00382B0A"/>
    <w:rsid w:val="00382E0C"/>
    <w:rsid w:val="003877DF"/>
    <w:rsid w:val="0039132B"/>
    <w:rsid w:val="003925D0"/>
    <w:rsid w:val="00392E58"/>
    <w:rsid w:val="003A053B"/>
    <w:rsid w:val="003A430D"/>
    <w:rsid w:val="003A6DD1"/>
    <w:rsid w:val="003B32F5"/>
    <w:rsid w:val="003C5BE7"/>
    <w:rsid w:val="003D0C45"/>
    <w:rsid w:val="003D202D"/>
    <w:rsid w:val="003D6FEA"/>
    <w:rsid w:val="003E0DD7"/>
    <w:rsid w:val="003E544D"/>
    <w:rsid w:val="003E7C36"/>
    <w:rsid w:val="003F1943"/>
    <w:rsid w:val="003F4E7F"/>
    <w:rsid w:val="003F5062"/>
    <w:rsid w:val="003F630C"/>
    <w:rsid w:val="00407095"/>
    <w:rsid w:val="0041038C"/>
    <w:rsid w:val="004130B7"/>
    <w:rsid w:val="00423DA7"/>
    <w:rsid w:val="00427B7F"/>
    <w:rsid w:val="00431CA6"/>
    <w:rsid w:val="00431F06"/>
    <w:rsid w:val="00432534"/>
    <w:rsid w:val="00446A56"/>
    <w:rsid w:val="00450185"/>
    <w:rsid w:val="00450DF4"/>
    <w:rsid w:val="00452403"/>
    <w:rsid w:val="00455838"/>
    <w:rsid w:val="00460F6D"/>
    <w:rsid w:val="004650E2"/>
    <w:rsid w:val="004652A8"/>
    <w:rsid w:val="00475AFF"/>
    <w:rsid w:val="00481979"/>
    <w:rsid w:val="0049555F"/>
    <w:rsid w:val="004A3155"/>
    <w:rsid w:val="004C0C1C"/>
    <w:rsid w:val="004D4B70"/>
    <w:rsid w:val="004F1DFD"/>
    <w:rsid w:val="004F3AB2"/>
    <w:rsid w:val="004F681F"/>
    <w:rsid w:val="004F74B7"/>
    <w:rsid w:val="0050283C"/>
    <w:rsid w:val="00502DF2"/>
    <w:rsid w:val="005040F4"/>
    <w:rsid w:val="00504945"/>
    <w:rsid w:val="00504EBB"/>
    <w:rsid w:val="005101E7"/>
    <w:rsid w:val="00510785"/>
    <w:rsid w:val="005218EF"/>
    <w:rsid w:val="005324F5"/>
    <w:rsid w:val="00541585"/>
    <w:rsid w:val="00541A21"/>
    <w:rsid w:val="00550B75"/>
    <w:rsid w:val="00551BAA"/>
    <w:rsid w:val="00553782"/>
    <w:rsid w:val="005549B4"/>
    <w:rsid w:val="005617D0"/>
    <w:rsid w:val="00572B84"/>
    <w:rsid w:val="0057519B"/>
    <w:rsid w:val="005761AC"/>
    <w:rsid w:val="00577064"/>
    <w:rsid w:val="0058539C"/>
    <w:rsid w:val="00594E6C"/>
    <w:rsid w:val="00594EF4"/>
    <w:rsid w:val="00595212"/>
    <w:rsid w:val="00595E39"/>
    <w:rsid w:val="00596869"/>
    <w:rsid w:val="00596874"/>
    <w:rsid w:val="005A1992"/>
    <w:rsid w:val="005A289F"/>
    <w:rsid w:val="005A434B"/>
    <w:rsid w:val="005B0C63"/>
    <w:rsid w:val="005B1489"/>
    <w:rsid w:val="005C2E84"/>
    <w:rsid w:val="005D04B2"/>
    <w:rsid w:val="005D3BA2"/>
    <w:rsid w:val="005D67D8"/>
    <w:rsid w:val="005E4389"/>
    <w:rsid w:val="005E79DA"/>
    <w:rsid w:val="005F045B"/>
    <w:rsid w:val="005F50F8"/>
    <w:rsid w:val="0060409F"/>
    <w:rsid w:val="00606E7D"/>
    <w:rsid w:val="006131BF"/>
    <w:rsid w:val="006140A8"/>
    <w:rsid w:val="00614965"/>
    <w:rsid w:val="00620486"/>
    <w:rsid w:val="0062708C"/>
    <w:rsid w:val="00630A40"/>
    <w:rsid w:val="00637705"/>
    <w:rsid w:val="00644034"/>
    <w:rsid w:val="00652157"/>
    <w:rsid w:val="006568D9"/>
    <w:rsid w:val="0065797B"/>
    <w:rsid w:val="0066445E"/>
    <w:rsid w:val="006743AC"/>
    <w:rsid w:val="00686640"/>
    <w:rsid w:val="0069395D"/>
    <w:rsid w:val="006A77C6"/>
    <w:rsid w:val="006B250E"/>
    <w:rsid w:val="006B4F61"/>
    <w:rsid w:val="006B701E"/>
    <w:rsid w:val="006B7ADC"/>
    <w:rsid w:val="006C15B1"/>
    <w:rsid w:val="006C610E"/>
    <w:rsid w:val="006E4F59"/>
    <w:rsid w:val="006E565A"/>
    <w:rsid w:val="006F34BE"/>
    <w:rsid w:val="006F549F"/>
    <w:rsid w:val="00706669"/>
    <w:rsid w:val="00720A70"/>
    <w:rsid w:val="00721CFB"/>
    <w:rsid w:val="00721D56"/>
    <w:rsid w:val="00724FB1"/>
    <w:rsid w:val="00725704"/>
    <w:rsid w:val="007328EA"/>
    <w:rsid w:val="00737BFB"/>
    <w:rsid w:val="00746242"/>
    <w:rsid w:val="00761491"/>
    <w:rsid w:val="00762050"/>
    <w:rsid w:val="00763CAC"/>
    <w:rsid w:val="007731B3"/>
    <w:rsid w:val="0078215E"/>
    <w:rsid w:val="0078249E"/>
    <w:rsid w:val="00782731"/>
    <w:rsid w:val="00782915"/>
    <w:rsid w:val="007839FA"/>
    <w:rsid w:val="0078742F"/>
    <w:rsid w:val="0078797E"/>
    <w:rsid w:val="007971D1"/>
    <w:rsid w:val="007A19D7"/>
    <w:rsid w:val="007A2A6F"/>
    <w:rsid w:val="007A47A1"/>
    <w:rsid w:val="007A6C7B"/>
    <w:rsid w:val="007C5550"/>
    <w:rsid w:val="007D36F7"/>
    <w:rsid w:val="007D6071"/>
    <w:rsid w:val="007E0A01"/>
    <w:rsid w:val="007E2E61"/>
    <w:rsid w:val="007E6C51"/>
    <w:rsid w:val="007E7F6E"/>
    <w:rsid w:val="007F45B5"/>
    <w:rsid w:val="007F4726"/>
    <w:rsid w:val="007F7E95"/>
    <w:rsid w:val="008173CE"/>
    <w:rsid w:val="00817F6A"/>
    <w:rsid w:val="00821985"/>
    <w:rsid w:val="00830A28"/>
    <w:rsid w:val="00834D79"/>
    <w:rsid w:val="00836E47"/>
    <w:rsid w:val="0084097E"/>
    <w:rsid w:val="0084459F"/>
    <w:rsid w:val="008475AC"/>
    <w:rsid w:val="00852ABB"/>
    <w:rsid w:val="008537D9"/>
    <w:rsid w:val="00856418"/>
    <w:rsid w:val="00864F0A"/>
    <w:rsid w:val="00866E90"/>
    <w:rsid w:val="008744A7"/>
    <w:rsid w:val="008762E3"/>
    <w:rsid w:val="00876D00"/>
    <w:rsid w:val="00877AAA"/>
    <w:rsid w:val="008818DF"/>
    <w:rsid w:val="00886643"/>
    <w:rsid w:val="008950FD"/>
    <w:rsid w:val="008A354E"/>
    <w:rsid w:val="008A4309"/>
    <w:rsid w:val="008A51D9"/>
    <w:rsid w:val="008A5512"/>
    <w:rsid w:val="008A5872"/>
    <w:rsid w:val="008B02FB"/>
    <w:rsid w:val="008B251D"/>
    <w:rsid w:val="008D013B"/>
    <w:rsid w:val="008D1FFF"/>
    <w:rsid w:val="008E26AA"/>
    <w:rsid w:val="008E41D8"/>
    <w:rsid w:val="008F11EC"/>
    <w:rsid w:val="00910BC1"/>
    <w:rsid w:val="0091259E"/>
    <w:rsid w:val="00915531"/>
    <w:rsid w:val="00915A57"/>
    <w:rsid w:val="0091629E"/>
    <w:rsid w:val="00916D59"/>
    <w:rsid w:val="00916FC3"/>
    <w:rsid w:val="009172E7"/>
    <w:rsid w:val="009203CF"/>
    <w:rsid w:val="00924B28"/>
    <w:rsid w:val="009269ED"/>
    <w:rsid w:val="009371BD"/>
    <w:rsid w:val="00945A97"/>
    <w:rsid w:val="0095391A"/>
    <w:rsid w:val="009550A1"/>
    <w:rsid w:val="00966005"/>
    <w:rsid w:val="00971EA3"/>
    <w:rsid w:val="00976168"/>
    <w:rsid w:val="00976568"/>
    <w:rsid w:val="0098175D"/>
    <w:rsid w:val="00981EEB"/>
    <w:rsid w:val="00986F76"/>
    <w:rsid w:val="00990560"/>
    <w:rsid w:val="0099597C"/>
    <w:rsid w:val="0099682E"/>
    <w:rsid w:val="009A0A3A"/>
    <w:rsid w:val="009A228B"/>
    <w:rsid w:val="009A288C"/>
    <w:rsid w:val="009A54B4"/>
    <w:rsid w:val="009B060C"/>
    <w:rsid w:val="009B3A6A"/>
    <w:rsid w:val="009C047D"/>
    <w:rsid w:val="009C2BBA"/>
    <w:rsid w:val="009C2C1E"/>
    <w:rsid w:val="009C335C"/>
    <w:rsid w:val="009C3F55"/>
    <w:rsid w:val="009C5C0C"/>
    <w:rsid w:val="009D166D"/>
    <w:rsid w:val="009D46BD"/>
    <w:rsid w:val="009E2F17"/>
    <w:rsid w:val="009F7C9A"/>
    <w:rsid w:val="00A03FB5"/>
    <w:rsid w:val="00A07904"/>
    <w:rsid w:val="00A221C5"/>
    <w:rsid w:val="00A2580E"/>
    <w:rsid w:val="00A25BC3"/>
    <w:rsid w:val="00A27568"/>
    <w:rsid w:val="00A4020E"/>
    <w:rsid w:val="00A436A7"/>
    <w:rsid w:val="00A460C0"/>
    <w:rsid w:val="00A478E5"/>
    <w:rsid w:val="00A52082"/>
    <w:rsid w:val="00A7543C"/>
    <w:rsid w:val="00A83E70"/>
    <w:rsid w:val="00A8408E"/>
    <w:rsid w:val="00A845D6"/>
    <w:rsid w:val="00A84B7D"/>
    <w:rsid w:val="00A85D12"/>
    <w:rsid w:val="00A90042"/>
    <w:rsid w:val="00A90872"/>
    <w:rsid w:val="00A93748"/>
    <w:rsid w:val="00A94620"/>
    <w:rsid w:val="00AA15BF"/>
    <w:rsid w:val="00AA35EC"/>
    <w:rsid w:val="00AC4942"/>
    <w:rsid w:val="00AC4CA2"/>
    <w:rsid w:val="00AC4FED"/>
    <w:rsid w:val="00AC5CC7"/>
    <w:rsid w:val="00AD4817"/>
    <w:rsid w:val="00AD5A14"/>
    <w:rsid w:val="00AE29FB"/>
    <w:rsid w:val="00AE595C"/>
    <w:rsid w:val="00AF16E7"/>
    <w:rsid w:val="00AF1CB5"/>
    <w:rsid w:val="00AF4CA9"/>
    <w:rsid w:val="00B014FC"/>
    <w:rsid w:val="00B023DC"/>
    <w:rsid w:val="00B029EE"/>
    <w:rsid w:val="00B10D2C"/>
    <w:rsid w:val="00B1196E"/>
    <w:rsid w:val="00B1393F"/>
    <w:rsid w:val="00B2057D"/>
    <w:rsid w:val="00B20FEC"/>
    <w:rsid w:val="00B272DC"/>
    <w:rsid w:val="00B27704"/>
    <w:rsid w:val="00B32DD0"/>
    <w:rsid w:val="00B33FC1"/>
    <w:rsid w:val="00B3451C"/>
    <w:rsid w:val="00B35567"/>
    <w:rsid w:val="00B41347"/>
    <w:rsid w:val="00B41835"/>
    <w:rsid w:val="00B44CE9"/>
    <w:rsid w:val="00B508D2"/>
    <w:rsid w:val="00B5251E"/>
    <w:rsid w:val="00B54AF1"/>
    <w:rsid w:val="00B54BF8"/>
    <w:rsid w:val="00B60DE0"/>
    <w:rsid w:val="00B6263B"/>
    <w:rsid w:val="00B70124"/>
    <w:rsid w:val="00B7484C"/>
    <w:rsid w:val="00B778C5"/>
    <w:rsid w:val="00B77D2A"/>
    <w:rsid w:val="00B87A53"/>
    <w:rsid w:val="00B9426B"/>
    <w:rsid w:val="00B9600E"/>
    <w:rsid w:val="00BB0E69"/>
    <w:rsid w:val="00BB2462"/>
    <w:rsid w:val="00BB42A5"/>
    <w:rsid w:val="00BD0690"/>
    <w:rsid w:val="00BD200C"/>
    <w:rsid w:val="00BD21EF"/>
    <w:rsid w:val="00BD3221"/>
    <w:rsid w:val="00C00993"/>
    <w:rsid w:val="00C05911"/>
    <w:rsid w:val="00C07A66"/>
    <w:rsid w:val="00C10921"/>
    <w:rsid w:val="00C13BDA"/>
    <w:rsid w:val="00C15409"/>
    <w:rsid w:val="00C25D98"/>
    <w:rsid w:val="00C35D0F"/>
    <w:rsid w:val="00C56833"/>
    <w:rsid w:val="00C632A8"/>
    <w:rsid w:val="00C71757"/>
    <w:rsid w:val="00C76531"/>
    <w:rsid w:val="00C9070F"/>
    <w:rsid w:val="00CA093E"/>
    <w:rsid w:val="00CA444E"/>
    <w:rsid w:val="00CA52C5"/>
    <w:rsid w:val="00CA640A"/>
    <w:rsid w:val="00CA6DE7"/>
    <w:rsid w:val="00CB09D9"/>
    <w:rsid w:val="00CB62C7"/>
    <w:rsid w:val="00CC457F"/>
    <w:rsid w:val="00CD1F4E"/>
    <w:rsid w:val="00CD34F7"/>
    <w:rsid w:val="00CE113A"/>
    <w:rsid w:val="00CF2F5E"/>
    <w:rsid w:val="00CF47C2"/>
    <w:rsid w:val="00D121B7"/>
    <w:rsid w:val="00D3364B"/>
    <w:rsid w:val="00D33B79"/>
    <w:rsid w:val="00D33E70"/>
    <w:rsid w:val="00D36228"/>
    <w:rsid w:val="00D377C9"/>
    <w:rsid w:val="00D47991"/>
    <w:rsid w:val="00D545F9"/>
    <w:rsid w:val="00D5710A"/>
    <w:rsid w:val="00D63BDB"/>
    <w:rsid w:val="00D641D3"/>
    <w:rsid w:val="00D67EBA"/>
    <w:rsid w:val="00D70202"/>
    <w:rsid w:val="00D86CF0"/>
    <w:rsid w:val="00D9321A"/>
    <w:rsid w:val="00D96CA0"/>
    <w:rsid w:val="00D96DB3"/>
    <w:rsid w:val="00D96FFE"/>
    <w:rsid w:val="00D97027"/>
    <w:rsid w:val="00DA05BA"/>
    <w:rsid w:val="00DA144B"/>
    <w:rsid w:val="00DA27AA"/>
    <w:rsid w:val="00DA4005"/>
    <w:rsid w:val="00DB0FDA"/>
    <w:rsid w:val="00DB76D5"/>
    <w:rsid w:val="00DC1023"/>
    <w:rsid w:val="00DC31B9"/>
    <w:rsid w:val="00DC716C"/>
    <w:rsid w:val="00DC7932"/>
    <w:rsid w:val="00DC7B01"/>
    <w:rsid w:val="00DC7DA9"/>
    <w:rsid w:val="00DD1410"/>
    <w:rsid w:val="00DD162E"/>
    <w:rsid w:val="00DD19B6"/>
    <w:rsid w:val="00DD24CE"/>
    <w:rsid w:val="00DD3015"/>
    <w:rsid w:val="00DD3EFA"/>
    <w:rsid w:val="00DD7A0A"/>
    <w:rsid w:val="00DE0440"/>
    <w:rsid w:val="00DE1564"/>
    <w:rsid w:val="00DE21D7"/>
    <w:rsid w:val="00DE7CD9"/>
    <w:rsid w:val="00DF074D"/>
    <w:rsid w:val="00E0044F"/>
    <w:rsid w:val="00E0185F"/>
    <w:rsid w:val="00E020F2"/>
    <w:rsid w:val="00E05588"/>
    <w:rsid w:val="00E1254F"/>
    <w:rsid w:val="00E128E6"/>
    <w:rsid w:val="00E12AB3"/>
    <w:rsid w:val="00E13482"/>
    <w:rsid w:val="00E1599F"/>
    <w:rsid w:val="00E160B1"/>
    <w:rsid w:val="00E20F08"/>
    <w:rsid w:val="00E2302D"/>
    <w:rsid w:val="00E24C44"/>
    <w:rsid w:val="00E26A0E"/>
    <w:rsid w:val="00E26AED"/>
    <w:rsid w:val="00E26DBC"/>
    <w:rsid w:val="00E30F91"/>
    <w:rsid w:val="00E3468C"/>
    <w:rsid w:val="00E37BDE"/>
    <w:rsid w:val="00E50A3E"/>
    <w:rsid w:val="00E55885"/>
    <w:rsid w:val="00E6191D"/>
    <w:rsid w:val="00E63F65"/>
    <w:rsid w:val="00E664E6"/>
    <w:rsid w:val="00E708C1"/>
    <w:rsid w:val="00E801FE"/>
    <w:rsid w:val="00E8401B"/>
    <w:rsid w:val="00E8667B"/>
    <w:rsid w:val="00E94241"/>
    <w:rsid w:val="00EA009C"/>
    <w:rsid w:val="00EA0CDE"/>
    <w:rsid w:val="00EA1B1B"/>
    <w:rsid w:val="00EA1F2B"/>
    <w:rsid w:val="00EA2AAF"/>
    <w:rsid w:val="00EB165B"/>
    <w:rsid w:val="00EC4732"/>
    <w:rsid w:val="00ED5A45"/>
    <w:rsid w:val="00ED5B6D"/>
    <w:rsid w:val="00ED6958"/>
    <w:rsid w:val="00EE3DA5"/>
    <w:rsid w:val="00EE7E45"/>
    <w:rsid w:val="00EF7866"/>
    <w:rsid w:val="00F121BF"/>
    <w:rsid w:val="00F12DA3"/>
    <w:rsid w:val="00F13A19"/>
    <w:rsid w:val="00F1703C"/>
    <w:rsid w:val="00F201B6"/>
    <w:rsid w:val="00F24996"/>
    <w:rsid w:val="00F27FA9"/>
    <w:rsid w:val="00F334CF"/>
    <w:rsid w:val="00F33D6B"/>
    <w:rsid w:val="00F41C6E"/>
    <w:rsid w:val="00F42111"/>
    <w:rsid w:val="00F42D50"/>
    <w:rsid w:val="00F449D0"/>
    <w:rsid w:val="00F524A4"/>
    <w:rsid w:val="00F526F7"/>
    <w:rsid w:val="00F55E1F"/>
    <w:rsid w:val="00F62311"/>
    <w:rsid w:val="00F639DC"/>
    <w:rsid w:val="00F66A71"/>
    <w:rsid w:val="00F671C8"/>
    <w:rsid w:val="00F7210F"/>
    <w:rsid w:val="00F75A20"/>
    <w:rsid w:val="00F8200E"/>
    <w:rsid w:val="00F8227A"/>
    <w:rsid w:val="00F9322E"/>
    <w:rsid w:val="00F951CD"/>
    <w:rsid w:val="00F9560E"/>
    <w:rsid w:val="00FA7C69"/>
    <w:rsid w:val="00FB7F58"/>
    <w:rsid w:val="00FC0C63"/>
    <w:rsid w:val="00FD7461"/>
    <w:rsid w:val="00FE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 w:type="paragraph" w:customStyle="1" w:styleId="yiv0529366493msonormal">
    <w:name w:val="yiv0529366493msonormal"/>
    <w:basedOn w:val="Normal"/>
    <w:rsid w:val="00D5710A"/>
    <w:pPr>
      <w:spacing w:before="100" w:beforeAutospacing="1" w:after="100" w:afterAutospacing="1"/>
    </w:pPr>
    <w:rPr>
      <w:rFonts w:ascii="Times New Roman" w:hAnsi="Times New Roman"/>
      <w:lang w:val="en-US" w:eastAsia="en-US"/>
    </w:rPr>
  </w:style>
  <w:style w:type="paragraph" w:styleId="NoSpacing">
    <w:name w:val="No Spacing"/>
    <w:uiPriority w:val="99"/>
    <w:qFormat/>
    <w:rsid w:val="00D5710A"/>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webSettings.xml><?xml version="1.0" encoding="utf-8"?>
<w:webSettings xmlns:r="http://schemas.openxmlformats.org/officeDocument/2006/relationships" xmlns:w="http://schemas.openxmlformats.org/wordprocessingml/2006/main">
  <w:divs>
    <w:div w:id="496308297">
      <w:bodyDiv w:val="1"/>
      <w:marLeft w:val="0"/>
      <w:marRight w:val="0"/>
      <w:marTop w:val="0"/>
      <w:marBottom w:val="0"/>
      <w:divBdr>
        <w:top w:val="none" w:sz="0" w:space="0" w:color="auto"/>
        <w:left w:val="none" w:sz="0" w:space="0" w:color="auto"/>
        <w:bottom w:val="none" w:sz="0" w:space="0" w:color="auto"/>
        <w:right w:val="none" w:sz="0" w:space="0" w:color="auto"/>
      </w:divBdr>
    </w:div>
    <w:div w:id="789318924">
      <w:bodyDiv w:val="1"/>
      <w:marLeft w:val="0"/>
      <w:marRight w:val="0"/>
      <w:marTop w:val="0"/>
      <w:marBottom w:val="0"/>
      <w:divBdr>
        <w:top w:val="none" w:sz="0" w:space="0" w:color="auto"/>
        <w:left w:val="none" w:sz="0" w:space="0" w:color="auto"/>
        <w:bottom w:val="none" w:sz="0" w:space="0" w:color="auto"/>
        <w:right w:val="none" w:sz="0" w:space="0" w:color="auto"/>
      </w:divBdr>
      <w:divsChild>
        <w:div w:id="40446783">
          <w:marLeft w:val="0"/>
          <w:marRight w:val="0"/>
          <w:marTop w:val="0"/>
          <w:marBottom w:val="0"/>
          <w:divBdr>
            <w:top w:val="none" w:sz="0" w:space="0" w:color="auto"/>
            <w:left w:val="none" w:sz="0" w:space="0" w:color="auto"/>
            <w:bottom w:val="none" w:sz="0" w:space="0" w:color="auto"/>
            <w:right w:val="none" w:sz="0" w:space="0" w:color="auto"/>
          </w:divBdr>
        </w:div>
      </w:divsChild>
    </w:div>
    <w:div w:id="181903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B7F3-388E-4514-ADD1-42510F83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5450</Words>
  <Characters>31066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ekapanadze</cp:lastModifiedBy>
  <cp:revision>2</cp:revision>
  <cp:lastPrinted>2014-10-01T08:37:00Z</cp:lastPrinted>
  <dcterms:created xsi:type="dcterms:W3CDTF">2015-01-06T12:09:00Z</dcterms:created>
  <dcterms:modified xsi:type="dcterms:W3CDTF">2015-01-06T12:09:00Z</dcterms:modified>
</cp:coreProperties>
</file>