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E72" w:rsidRDefault="00BE7F00" w:rsidP="00D06BD9">
      <w:pPr>
        <w:spacing w:after="0" w:line="360" w:lineRule="auto"/>
        <w:jc w:val="both"/>
        <w:rPr>
          <w:lang w:val="ka-GE"/>
        </w:rPr>
      </w:pPr>
      <w:r>
        <w:rPr>
          <w:lang w:val="ka-GE"/>
        </w:rPr>
        <w:t>ბატონო მალხაზ,</w:t>
      </w:r>
    </w:p>
    <w:p w:rsidR="00291D75" w:rsidRDefault="00BE7F00" w:rsidP="00BE7F00">
      <w:pPr>
        <w:spacing w:after="0" w:line="360" w:lineRule="auto"/>
        <w:jc w:val="both"/>
        <w:rPr>
          <w:rFonts w:eastAsia="Sylfaen"/>
          <w:lang w:val="ka-GE"/>
        </w:rPr>
      </w:pPr>
      <w:r>
        <w:rPr>
          <w:lang w:val="ka-GE"/>
        </w:rPr>
        <w:t xml:space="preserve">თქვენი </w:t>
      </w:r>
      <w:r w:rsidR="00D06BD9">
        <w:rPr>
          <w:lang w:val="ka-GE"/>
        </w:rPr>
        <w:t xml:space="preserve">2017 წლის 9 ნოემბრის </w:t>
      </w:r>
      <w:r w:rsidR="0058518D">
        <w:t>№</w:t>
      </w:r>
      <w:r w:rsidR="00D06BD9">
        <w:t>01/41107</w:t>
      </w:r>
      <w:r w:rsidR="00D06BD9">
        <w:rPr>
          <w:lang w:val="ka-GE"/>
        </w:rPr>
        <w:t xml:space="preserve"> </w:t>
      </w:r>
      <w:r>
        <w:rPr>
          <w:lang w:val="ka-GE"/>
        </w:rPr>
        <w:t>წერილის პასუხად,</w:t>
      </w:r>
      <w:r w:rsidR="00D06BD9">
        <w:rPr>
          <w:lang w:val="ka-GE"/>
        </w:rPr>
        <w:t xml:space="preserve"> რომელიც ეხება მიმდინარე </w:t>
      </w:r>
      <w:proofErr w:type="spellStart"/>
      <w:r w:rsidR="00D06BD9">
        <w:t>წლის</w:t>
      </w:r>
      <w:proofErr w:type="spellEnd"/>
      <w:r w:rsidR="00D06BD9">
        <w:t xml:space="preserve"> </w:t>
      </w:r>
      <w:proofErr w:type="spellStart"/>
      <w:r w:rsidR="00D06BD9">
        <w:t>ნოემბრის</w:t>
      </w:r>
      <w:proofErr w:type="spellEnd"/>
      <w:r w:rsidR="00D06BD9">
        <w:t xml:space="preserve"> </w:t>
      </w:r>
      <w:proofErr w:type="spellStart"/>
      <w:r w:rsidR="00D06BD9">
        <w:t>ბოლოს</w:t>
      </w:r>
      <w:proofErr w:type="spellEnd"/>
      <w:r w:rsidR="00D06BD9">
        <w:t xml:space="preserve"> </w:t>
      </w:r>
      <w:r w:rsidR="0058518D">
        <w:rPr>
          <w:lang w:val="ka-GE"/>
        </w:rPr>
        <w:t xml:space="preserve">ქ. </w:t>
      </w:r>
      <w:proofErr w:type="spellStart"/>
      <w:r w:rsidR="00D06BD9">
        <w:t>თბილისში</w:t>
      </w:r>
      <w:proofErr w:type="spellEnd"/>
      <w:r w:rsidR="00D06BD9">
        <w:rPr>
          <w:lang w:val="ka-GE"/>
        </w:rPr>
        <w:t xml:space="preserve"> </w:t>
      </w:r>
      <w:r w:rsidR="0058518D">
        <w:rPr>
          <w:lang w:val="ka-GE"/>
        </w:rPr>
        <w:t xml:space="preserve">დაგეგმილ </w:t>
      </w:r>
      <w:proofErr w:type="spellStart"/>
      <w:r w:rsidR="00D06BD9">
        <w:t>საქართველოსა</w:t>
      </w:r>
      <w:proofErr w:type="spellEnd"/>
      <w:r w:rsidR="00D06BD9">
        <w:t xml:space="preserve"> </w:t>
      </w:r>
      <w:proofErr w:type="spellStart"/>
      <w:r w:rsidR="00D06BD9">
        <w:t>და</w:t>
      </w:r>
      <w:proofErr w:type="spellEnd"/>
      <w:r w:rsidR="00D06BD9">
        <w:t xml:space="preserve"> </w:t>
      </w:r>
      <w:proofErr w:type="spellStart"/>
      <w:r w:rsidR="00D06BD9">
        <w:t>აზერბაიჯანის</w:t>
      </w:r>
      <w:proofErr w:type="spellEnd"/>
      <w:r w:rsidR="00D06BD9">
        <w:t xml:space="preserve"> </w:t>
      </w:r>
      <w:proofErr w:type="spellStart"/>
      <w:r w:rsidR="00D06BD9">
        <w:t>რესპუბლიკის</w:t>
      </w:r>
      <w:proofErr w:type="spellEnd"/>
      <w:r w:rsidR="00D06BD9">
        <w:t xml:space="preserve"> </w:t>
      </w:r>
      <w:proofErr w:type="spellStart"/>
      <w:r w:rsidR="00D06BD9">
        <w:t>საგარეო</w:t>
      </w:r>
      <w:proofErr w:type="spellEnd"/>
      <w:r w:rsidR="00D06BD9">
        <w:t xml:space="preserve"> </w:t>
      </w:r>
      <w:proofErr w:type="spellStart"/>
      <w:r w:rsidR="00D06BD9">
        <w:t>საქმეთა</w:t>
      </w:r>
      <w:proofErr w:type="spellEnd"/>
      <w:r w:rsidR="00D06BD9">
        <w:t xml:space="preserve"> </w:t>
      </w:r>
      <w:proofErr w:type="spellStart"/>
      <w:r w:rsidR="00D06BD9">
        <w:t>სამინისტროებს</w:t>
      </w:r>
      <w:proofErr w:type="spellEnd"/>
      <w:r w:rsidR="00D06BD9">
        <w:t xml:space="preserve"> </w:t>
      </w:r>
      <w:proofErr w:type="spellStart"/>
      <w:r w:rsidR="00D06BD9">
        <w:t>შორის</w:t>
      </w:r>
      <w:proofErr w:type="spellEnd"/>
      <w:r w:rsidR="00D06BD9">
        <w:t xml:space="preserve">  </w:t>
      </w:r>
      <w:proofErr w:type="spellStart"/>
      <w:r w:rsidR="00D06BD9">
        <w:t>პოლიტიკურ</w:t>
      </w:r>
      <w:proofErr w:type="spellEnd"/>
      <w:r w:rsidR="0058518D">
        <w:rPr>
          <w:lang w:val="ka-GE"/>
        </w:rPr>
        <w:t>ი</w:t>
      </w:r>
      <w:r w:rsidR="00D06BD9">
        <w:t xml:space="preserve"> </w:t>
      </w:r>
      <w:proofErr w:type="spellStart"/>
      <w:r w:rsidR="0058518D">
        <w:t>კონსულტაციე</w:t>
      </w:r>
      <w:proofErr w:type="spellEnd"/>
      <w:r w:rsidR="0058518D">
        <w:rPr>
          <w:lang w:val="ka-GE"/>
        </w:rPr>
        <w:t>ბის გამართვის საკითხს</w:t>
      </w:r>
      <w:r>
        <w:rPr>
          <w:lang w:val="ka-GE"/>
        </w:rPr>
        <w:t>,</w:t>
      </w:r>
      <w:r w:rsidR="0014794F">
        <w:rPr>
          <w:lang w:val="ka-GE"/>
        </w:rPr>
        <w:t xml:space="preserve"> </w:t>
      </w:r>
      <w:r>
        <w:rPr>
          <w:lang w:val="ka-GE"/>
        </w:rPr>
        <w:t xml:space="preserve">გაცნობებთ, რომ </w:t>
      </w:r>
      <w:r w:rsidRPr="00035F2C">
        <w:rPr>
          <w:lang w:val="ka-GE"/>
        </w:rPr>
        <w:t xml:space="preserve">საქართველოს შრომის, ჯანმრთელობისა და სოციალური დაცვის სამინისტრო მზადყოფნას გამოთქვამს გააგრძელოს კონსულტაციები აზერბაიჯანულ მხარესთან „საქართველოს შრომის, ჯანმრთელობისა და სოციალური დაცვის სამინისტროსა და აზერბაიჯანის რესპუბლიკის შრომისა და მოსახლეობის სოციალური დაცვის სამინისტროს შორის“ თანამშრომლობის შესახებ შეთანხმების პროექტზე, რომლის ძალაში </w:t>
      </w:r>
      <w:r w:rsidRPr="00035F2C">
        <w:rPr>
          <w:rFonts w:eastAsia="Sylfaen"/>
          <w:lang w:val="ka-GE"/>
        </w:rPr>
        <w:t>შესვლისთანავე ძალადაკარგულად ჩაითვლება 2000 წლის 22 მარტ</w:t>
      </w:r>
      <w:r w:rsidR="00291D75">
        <w:rPr>
          <w:rFonts w:eastAsia="Sylfaen"/>
          <w:lang w:val="ka-GE"/>
        </w:rPr>
        <w:t>ი</w:t>
      </w:r>
      <w:r w:rsidRPr="00035F2C">
        <w:rPr>
          <w:rFonts w:eastAsia="Sylfaen"/>
          <w:lang w:val="ka-GE"/>
        </w:rPr>
        <w:t xml:space="preserve">ს ხელმოწერილი  „საქართველოს </w:t>
      </w:r>
      <w:r>
        <w:rPr>
          <w:rFonts w:eastAsia="Sylfaen"/>
          <w:lang w:val="ka-GE"/>
        </w:rPr>
        <w:t xml:space="preserve">შრომის, </w:t>
      </w:r>
      <w:r w:rsidRPr="00035F2C">
        <w:rPr>
          <w:rFonts w:eastAsia="Sylfaen"/>
          <w:lang w:val="ka-GE"/>
        </w:rPr>
        <w:t xml:space="preserve">ჯანმრთელობისა და სოციალური დაცვის სამინისტროსა და </w:t>
      </w:r>
      <w:bookmarkStart w:id="0" w:name="_GoBack"/>
      <w:bookmarkEnd w:id="0"/>
      <w:r w:rsidRPr="00035F2C">
        <w:rPr>
          <w:rFonts w:eastAsia="Sylfaen"/>
          <w:lang w:val="ka-GE"/>
        </w:rPr>
        <w:t>აზერბაიჯანის რესპუბლიკის შრომისა და მოსახლეობის სოციალური დაცვის სამინისტროს შორის</w:t>
      </w:r>
      <w:r w:rsidR="00291D75">
        <w:rPr>
          <w:rFonts w:eastAsia="Sylfaen"/>
          <w:lang w:val="ka-GE"/>
        </w:rPr>
        <w:t>,</w:t>
      </w:r>
      <w:r w:rsidRPr="00035F2C">
        <w:rPr>
          <w:rFonts w:eastAsia="Sylfaen"/>
          <w:lang w:val="ka-GE"/>
        </w:rPr>
        <w:t xml:space="preserve"> შრომისა და მოსახლეობის სოციალური დაცვის სფეროში თანამშრომლობის შესახებ</w:t>
      </w:r>
      <w:r>
        <w:rPr>
          <w:rFonts w:eastAsia="Sylfaen"/>
          <w:lang w:val="ka-GE"/>
        </w:rPr>
        <w:t>“</w:t>
      </w:r>
      <w:r w:rsidRPr="00035F2C">
        <w:rPr>
          <w:rFonts w:eastAsia="Sylfaen"/>
          <w:lang w:val="ka-GE"/>
        </w:rPr>
        <w:t xml:space="preserve"> შეთანხმება</w:t>
      </w:r>
      <w:r w:rsidR="00291D75">
        <w:rPr>
          <w:rFonts w:eastAsia="Sylfaen"/>
          <w:lang w:val="ka-GE"/>
        </w:rPr>
        <w:t>.</w:t>
      </w:r>
    </w:p>
    <w:p w:rsidR="00BE7F00" w:rsidRPr="00035F2C" w:rsidRDefault="00291D75" w:rsidP="00BE7F00">
      <w:pPr>
        <w:spacing w:after="0" w:line="360" w:lineRule="auto"/>
        <w:jc w:val="both"/>
        <w:rPr>
          <w:lang w:val="ka-GE"/>
        </w:rPr>
      </w:pPr>
      <w:r>
        <w:rPr>
          <w:rFonts w:eastAsia="Sylfaen"/>
          <w:lang w:val="ka-GE"/>
        </w:rPr>
        <w:t>ამასთანავე დამატებით წარმოგიდგენთ იმ საკითხთა ჩამონათვალს,</w:t>
      </w:r>
      <w:r w:rsidR="00B72562">
        <w:rPr>
          <w:rFonts w:eastAsia="Sylfaen"/>
          <w:lang w:val="ka-GE"/>
        </w:rPr>
        <w:t xml:space="preserve"> </w:t>
      </w:r>
      <w:r>
        <w:rPr>
          <w:rFonts w:eastAsia="Sylfaen"/>
          <w:lang w:val="ka-GE"/>
        </w:rPr>
        <w:t xml:space="preserve">რომელთა განხილვაც მიზანშეწონილად მიგვაჩნია აღნიშნული შეხვედრის ფარგლებში, კერძოდ: </w:t>
      </w:r>
    </w:p>
    <w:p w:rsidR="00291D75" w:rsidRDefault="00291D75" w:rsidP="00291D75">
      <w:pPr>
        <w:spacing w:after="0" w:line="360" w:lineRule="auto"/>
        <w:jc w:val="both"/>
        <w:rPr>
          <w:lang w:val="ka-GE"/>
        </w:rPr>
      </w:pPr>
      <w:r>
        <w:rPr>
          <w:lang w:val="ka-GE"/>
        </w:rPr>
        <w:t>1.შრომისა და დასაქმების შრომითი მიგრაციის შესახებ ეროვნული კანონმდებლობის დახვეწა/სრულყოფა;</w:t>
      </w:r>
    </w:p>
    <w:p w:rsidR="00291D75" w:rsidRDefault="00291D75" w:rsidP="00291D75">
      <w:pPr>
        <w:spacing w:after="0" w:line="360" w:lineRule="auto"/>
        <w:jc w:val="both"/>
        <w:rPr>
          <w:lang w:val="ka-GE"/>
        </w:rPr>
      </w:pPr>
      <w:r>
        <w:rPr>
          <w:lang w:val="ka-GE"/>
        </w:rPr>
        <w:t>2.სამუშაო ადგილებზე შრომის უსაფრთხოების დაცვა, პრევენციული ზომების განხორციელება და ზედამხედველობის მექანიზმების განვითარება;</w:t>
      </w:r>
    </w:p>
    <w:p w:rsidR="00291D75" w:rsidRDefault="00291D75" w:rsidP="00291D75">
      <w:pPr>
        <w:spacing w:after="0" w:line="360" w:lineRule="auto"/>
        <w:jc w:val="both"/>
        <w:rPr>
          <w:lang w:val="ka-GE"/>
        </w:rPr>
      </w:pPr>
      <w:r>
        <w:rPr>
          <w:lang w:val="ka-GE"/>
        </w:rPr>
        <w:t xml:space="preserve">3.სამუშაოს </w:t>
      </w:r>
      <w:r>
        <w:rPr>
          <w:lang w:val="ka-GE"/>
        </w:rPr>
        <w:t>მაძიებელთ</w:t>
      </w:r>
      <w:r>
        <w:rPr>
          <w:lang w:val="ka-GE"/>
        </w:rPr>
        <w:t>ა პროფესიული მომზადება-გდამზადება შრომის ბაზრის მოთხოვნის შესაბამისად და მათი შესაძლებლობების გაზრდა (მათ შორის ახალგაზრდების, შშმ პირებისა და ხანდაზმულების).</w:t>
      </w:r>
    </w:p>
    <w:p w:rsidR="00291D75" w:rsidRDefault="00291D75" w:rsidP="00D06BD9">
      <w:pPr>
        <w:spacing w:after="0" w:line="360" w:lineRule="auto"/>
        <w:jc w:val="both"/>
        <w:rPr>
          <w:lang w:val="ka-GE"/>
        </w:rPr>
      </w:pPr>
    </w:p>
    <w:p w:rsidR="0058518D" w:rsidRPr="00AF2640" w:rsidRDefault="0058518D" w:rsidP="00D06BD9">
      <w:pPr>
        <w:spacing w:after="0" w:line="360" w:lineRule="auto"/>
        <w:jc w:val="both"/>
        <w:rPr>
          <w:color w:val="000000"/>
          <w:lang w:val="ka-GE"/>
        </w:rPr>
      </w:pPr>
      <w:r>
        <w:rPr>
          <w:color w:val="000000"/>
          <w:lang w:val="ka-GE"/>
        </w:rPr>
        <w:t>პატივისცემით,</w:t>
      </w:r>
    </w:p>
    <w:p w:rsidR="00D06BD9" w:rsidRPr="00D06BD9" w:rsidRDefault="00D06BD9" w:rsidP="00D06BD9">
      <w:pPr>
        <w:spacing w:after="0" w:line="360" w:lineRule="auto"/>
        <w:jc w:val="both"/>
        <w:rPr>
          <w:lang w:val="ka-GE"/>
        </w:rPr>
      </w:pPr>
    </w:p>
    <w:p w:rsidR="00D06BD9" w:rsidRDefault="00D06BD9" w:rsidP="00D06BD9">
      <w:pPr>
        <w:spacing w:after="0" w:line="360" w:lineRule="auto"/>
        <w:jc w:val="both"/>
        <w:rPr>
          <w:lang w:val="ka-GE"/>
        </w:rPr>
      </w:pPr>
    </w:p>
    <w:p w:rsidR="00D06BD9" w:rsidRDefault="00D06BD9" w:rsidP="00D06BD9">
      <w:pPr>
        <w:spacing w:after="0" w:line="360" w:lineRule="auto"/>
        <w:jc w:val="both"/>
        <w:rPr>
          <w:lang w:val="ka-GE"/>
        </w:rPr>
      </w:pPr>
    </w:p>
    <w:p w:rsidR="00D06BD9" w:rsidRPr="00D06BD9" w:rsidRDefault="00D06BD9" w:rsidP="00D06BD9">
      <w:pPr>
        <w:spacing w:after="0" w:line="360" w:lineRule="auto"/>
        <w:jc w:val="both"/>
        <w:rPr>
          <w:lang w:val="ka-GE"/>
        </w:rPr>
      </w:pPr>
    </w:p>
    <w:sectPr w:rsidR="00D06BD9" w:rsidRPr="00D06B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BD9"/>
    <w:rsid w:val="0014794F"/>
    <w:rsid w:val="001A1E72"/>
    <w:rsid w:val="00291D75"/>
    <w:rsid w:val="0058518D"/>
    <w:rsid w:val="00B72562"/>
    <w:rsid w:val="00BE7F00"/>
    <w:rsid w:val="00D06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Beridze</dc:creator>
  <cp:lastModifiedBy>Tamar Beridze</cp:lastModifiedBy>
  <cp:revision>3</cp:revision>
  <dcterms:created xsi:type="dcterms:W3CDTF">2017-11-13T12:10:00Z</dcterms:created>
  <dcterms:modified xsi:type="dcterms:W3CDTF">2017-11-20T11:20:00Z</dcterms:modified>
</cp:coreProperties>
</file>