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01" w:rsidRDefault="00DF3201" w:rsidP="00DF3201">
      <w:pPr>
        <w:pStyle w:val="ListParagraph"/>
        <w:numPr>
          <w:ilvl w:val="0"/>
          <w:numId w:val="1"/>
        </w:numPr>
      </w:pPr>
      <w:r>
        <w:t xml:space="preserve">HIV/aids management </w:t>
      </w:r>
    </w:p>
    <w:p w:rsidR="00DF3201" w:rsidRDefault="00DF3201" w:rsidP="00DF3201">
      <w:pPr>
        <w:pStyle w:val="ListParagraph"/>
        <w:numPr>
          <w:ilvl w:val="0"/>
          <w:numId w:val="1"/>
        </w:numPr>
      </w:pPr>
      <w:r>
        <w:t xml:space="preserve">From 2015 State completely provides availability of </w:t>
      </w:r>
      <w:proofErr w:type="gramStart"/>
      <w:r>
        <w:t>the I</w:t>
      </w:r>
      <w:proofErr w:type="gramEnd"/>
      <w:r>
        <w:t xml:space="preserve"> row antiretroviral medicines for patients, from 2017 with this had bought the 25 % of II row medicines.</w:t>
      </w:r>
    </w:p>
    <w:p w:rsidR="00D21D7A" w:rsidRDefault="00DF3201" w:rsidP="00DF3201">
      <w:pPr>
        <w:pStyle w:val="ListParagraph"/>
        <w:numPr>
          <w:ilvl w:val="0"/>
          <w:numId w:val="1"/>
        </w:numPr>
      </w:pPr>
      <w:r>
        <w:t xml:space="preserve">In 2015-1016 </w:t>
      </w:r>
      <w:r w:rsidR="00D21D7A">
        <w:t xml:space="preserve">revealed </w:t>
      </w:r>
      <w:proofErr w:type="gramStart"/>
      <w:r w:rsidR="00D21D7A">
        <w:t xml:space="preserve">the </w:t>
      </w:r>
      <w:r>
        <w:t xml:space="preserve"> increase</w:t>
      </w:r>
      <w:proofErr w:type="gramEnd"/>
      <w:r>
        <w:t xml:space="preserve"> number of HIV cases</w:t>
      </w:r>
      <w:r w:rsidR="00D21D7A">
        <w:t>, regarding this in 2017 it was firstly attested the decreased number of HIV cases.</w:t>
      </w:r>
    </w:p>
    <w:p w:rsidR="00D21D7A" w:rsidRDefault="00D21D7A" w:rsidP="00D21D7A">
      <w:pPr>
        <w:pStyle w:val="ListParagraph"/>
      </w:pPr>
    </w:p>
    <w:p w:rsidR="00DF3201" w:rsidRDefault="00D21D7A" w:rsidP="00D21D7A">
      <w:pPr>
        <w:pStyle w:val="ListParagraph"/>
      </w:pPr>
      <w:r>
        <w:t xml:space="preserve">State </w:t>
      </w:r>
      <w:proofErr w:type="spellStart"/>
      <w:r>
        <w:t>programme</w:t>
      </w:r>
      <w:proofErr w:type="spellEnd"/>
      <w:r>
        <w:t xml:space="preserve"> of r</w:t>
      </w:r>
      <w:r>
        <w:t xml:space="preserve">are diseases  </w:t>
      </w:r>
    </w:p>
    <w:p w:rsidR="00D21D7A" w:rsidRDefault="00D21D7A" w:rsidP="00D21D7A">
      <w:pPr>
        <w:pStyle w:val="ListParagraph"/>
        <w:numPr>
          <w:ilvl w:val="0"/>
          <w:numId w:val="1"/>
        </w:numPr>
      </w:pPr>
      <w:r>
        <w:t xml:space="preserve">In 2014-2015 to the financed medicines by the </w:t>
      </w:r>
      <w:proofErr w:type="spellStart"/>
      <w:r>
        <w:t>programme</w:t>
      </w:r>
      <w:proofErr w:type="spellEnd"/>
      <w:r>
        <w:t xml:space="preserve"> was added new 4 medicines, also, new 7 nosology  and hemoph</w:t>
      </w:r>
      <w:r w:rsidR="0065300C">
        <w:t xml:space="preserve">ilic patients </w:t>
      </w:r>
      <w:proofErr w:type="spellStart"/>
      <w:r w:rsidR="0065300C">
        <w:t>physiotheraupetic</w:t>
      </w:r>
      <w:proofErr w:type="spellEnd"/>
      <w:r w:rsidR="0065300C">
        <w:t xml:space="preserve"> services</w:t>
      </w:r>
      <w:bookmarkStart w:id="0" w:name="_GoBack"/>
      <w:bookmarkEnd w:id="0"/>
    </w:p>
    <w:sectPr w:rsidR="00D21D7A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F432D"/>
    <w:multiLevelType w:val="hybridMultilevel"/>
    <w:tmpl w:val="ADD2E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68"/>
    <w:rsid w:val="0065300C"/>
    <w:rsid w:val="00914F68"/>
    <w:rsid w:val="00AB43F3"/>
    <w:rsid w:val="00B452B2"/>
    <w:rsid w:val="00D21D7A"/>
    <w:rsid w:val="00D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9FF9-AF46-40E4-85DD-02E051AB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3</cp:revision>
  <dcterms:created xsi:type="dcterms:W3CDTF">2018-02-22T06:09:00Z</dcterms:created>
  <dcterms:modified xsi:type="dcterms:W3CDTF">2018-02-22T06:37:00Z</dcterms:modified>
</cp:coreProperties>
</file>