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4C6" w:rsidRDefault="00BE098B">
      <w:pPr>
        <w:rPr>
          <w:szCs w:val="24"/>
          <w:lang w:val="ka-GE"/>
        </w:rPr>
      </w:pPr>
      <w:r w:rsidRPr="00DD7D7D">
        <w:rPr>
          <w:szCs w:val="24"/>
          <w:lang w:val="ka-GE"/>
        </w:rPr>
        <w:t xml:space="preserve">სსიპ სამედიცინო საქმიანობის სახელმწიფო </w:t>
      </w:r>
    </w:p>
    <w:p w:rsidR="004E24C6" w:rsidRDefault="00BE098B">
      <w:pPr>
        <w:rPr>
          <w:szCs w:val="24"/>
          <w:lang w:val="ka-GE"/>
        </w:rPr>
      </w:pPr>
      <w:r w:rsidRPr="00DD7D7D">
        <w:rPr>
          <w:szCs w:val="24"/>
          <w:lang w:val="ka-GE"/>
        </w:rPr>
        <w:t>რეგულირების სააგენტოს უფროსს</w:t>
      </w:r>
    </w:p>
    <w:p w:rsidR="00F619D1" w:rsidRPr="00DD7D7D" w:rsidRDefault="00BE098B">
      <w:pPr>
        <w:rPr>
          <w:szCs w:val="24"/>
          <w:lang w:val="ka-GE"/>
        </w:rPr>
      </w:pPr>
      <w:r w:rsidRPr="00DD7D7D">
        <w:rPr>
          <w:szCs w:val="24"/>
          <w:lang w:val="ka-GE"/>
        </w:rPr>
        <w:t xml:space="preserve"> ბატონ გია თვალავაძეს </w:t>
      </w:r>
    </w:p>
    <w:p w:rsidR="00BE098B" w:rsidRPr="00B52C80" w:rsidRDefault="004E24C6" w:rsidP="00B52C80">
      <w:pPr>
        <w:spacing w:after="0" w:line="360" w:lineRule="auto"/>
        <w:jc w:val="both"/>
        <w:rPr>
          <w:szCs w:val="24"/>
          <w:lang w:val="ka-GE"/>
        </w:rPr>
      </w:pPr>
      <w:bookmarkStart w:id="0" w:name="_GoBack"/>
      <w:r w:rsidRPr="00B52C80">
        <w:rPr>
          <w:szCs w:val="24"/>
          <w:lang w:val="ka-GE"/>
        </w:rPr>
        <w:t>ბატონო გია,</w:t>
      </w:r>
      <w:r w:rsidR="00BE098B" w:rsidRPr="00B52C80">
        <w:rPr>
          <w:szCs w:val="24"/>
          <w:lang w:val="ka-GE"/>
        </w:rPr>
        <w:tab/>
      </w:r>
    </w:p>
    <w:p w:rsidR="007649A8" w:rsidRPr="00B52C80" w:rsidRDefault="00BE098B" w:rsidP="00B52C80">
      <w:pPr>
        <w:spacing w:after="0" w:line="360" w:lineRule="auto"/>
        <w:jc w:val="both"/>
        <w:rPr>
          <w:szCs w:val="24"/>
          <w:lang w:val="ka-GE"/>
        </w:rPr>
      </w:pPr>
      <w:r w:rsidRPr="00B52C80">
        <w:rPr>
          <w:szCs w:val="24"/>
          <w:lang w:val="ka-GE"/>
        </w:rPr>
        <w:t xml:space="preserve">გიგზავნით </w:t>
      </w:r>
      <w:r w:rsidR="004E24C6" w:rsidRPr="00B52C80">
        <w:rPr>
          <w:szCs w:val="24"/>
          <w:lang w:val="ka-GE"/>
        </w:rPr>
        <w:t>ჯანმრთელობის</w:t>
      </w:r>
      <w:r w:rsidR="004E24C6" w:rsidRPr="00B52C80">
        <w:rPr>
          <w:szCs w:val="24"/>
          <w:lang w:val="ka-GE"/>
        </w:rPr>
        <w:t xml:space="preserve"> </w:t>
      </w:r>
      <w:r w:rsidR="00A60D77" w:rsidRPr="00B52C80">
        <w:rPr>
          <w:szCs w:val="24"/>
          <w:lang w:val="ka-GE"/>
        </w:rPr>
        <w:t xml:space="preserve">მსოფლიო ორგანიზაციის </w:t>
      </w:r>
      <w:r w:rsidR="004E24C6" w:rsidRPr="00B52C80">
        <w:rPr>
          <w:szCs w:val="24"/>
          <w:lang w:val="ka-GE"/>
        </w:rPr>
        <w:t>2018 წლის 9 თებერვლის</w:t>
      </w:r>
      <w:r w:rsidR="004E24C6" w:rsidRPr="00B52C80">
        <w:rPr>
          <w:szCs w:val="24"/>
          <w:lang w:val="ka-GE"/>
        </w:rPr>
        <w:t xml:space="preserve"> </w:t>
      </w:r>
      <w:r w:rsidR="004E24C6" w:rsidRPr="00B52C80">
        <w:rPr>
          <w:szCs w:val="24"/>
          <w:lang w:val="ka-GE"/>
        </w:rPr>
        <w:t xml:space="preserve">№13812 </w:t>
      </w:r>
      <w:r w:rsidR="00A60D77" w:rsidRPr="00B52C80">
        <w:rPr>
          <w:szCs w:val="24"/>
          <w:lang w:val="ka-GE"/>
        </w:rPr>
        <w:t xml:space="preserve">წერილს, რომელიც ეხება </w:t>
      </w:r>
      <w:r w:rsidR="004E24C6" w:rsidRPr="00B52C80">
        <w:rPr>
          <w:szCs w:val="24"/>
          <w:lang w:val="ka-GE"/>
        </w:rPr>
        <w:t>მიმდინარე წლის 4-8 ივნისს</w:t>
      </w:r>
      <w:r w:rsidR="007649A8" w:rsidRPr="00B52C80">
        <w:rPr>
          <w:szCs w:val="24"/>
          <w:lang w:val="ka-GE"/>
        </w:rPr>
        <w:t xml:space="preserve">, შვეიცარიაში, ქ. ჟენევაში </w:t>
      </w:r>
      <w:r w:rsidR="00690F7C" w:rsidRPr="00B52C80">
        <w:rPr>
          <w:szCs w:val="24"/>
          <w:lang w:val="ka-GE"/>
        </w:rPr>
        <w:t>დაგე</w:t>
      </w:r>
      <w:r w:rsidR="007649A8" w:rsidRPr="00B52C80">
        <w:rPr>
          <w:szCs w:val="24"/>
          <w:lang w:val="ka-GE"/>
        </w:rPr>
        <w:t>გ</w:t>
      </w:r>
      <w:r w:rsidR="00690F7C" w:rsidRPr="00B52C80">
        <w:rPr>
          <w:szCs w:val="24"/>
          <w:lang w:val="ka-GE"/>
        </w:rPr>
        <w:t>მ</w:t>
      </w:r>
      <w:r w:rsidR="007649A8" w:rsidRPr="00B52C80">
        <w:rPr>
          <w:szCs w:val="24"/>
          <w:lang w:val="ka-GE"/>
        </w:rPr>
        <w:t xml:space="preserve">ილი </w:t>
      </w:r>
      <w:r w:rsidR="004E24C6" w:rsidRPr="00B52C80">
        <w:rPr>
          <w:rStyle w:val="st"/>
          <w:szCs w:val="24"/>
          <w:lang w:val="ka-GE"/>
        </w:rPr>
        <w:t>ნარკოტიკებზე დამოკიდებულების ექსპერტთა</w:t>
      </w:r>
      <w:r w:rsidR="00F33EFA" w:rsidRPr="00B52C80">
        <w:rPr>
          <w:rStyle w:val="st"/>
          <w:szCs w:val="24"/>
          <w:lang w:val="ka-GE"/>
        </w:rPr>
        <w:t xml:space="preserve"> </w:t>
      </w:r>
      <w:r w:rsidR="00DD7D7D" w:rsidRPr="00B52C80">
        <w:rPr>
          <w:szCs w:val="24"/>
          <w:lang w:val="ka-GE"/>
        </w:rPr>
        <w:t xml:space="preserve">40-ე </w:t>
      </w:r>
      <w:r w:rsidR="00A60D77" w:rsidRPr="00B52C80">
        <w:rPr>
          <w:szCs w:val="24"/>
          <w:lang w:val="ka-GE"/>
        </w:rPr>
        <w:t xml:space="preserve"> კომიტეტის</w:t>
      </w:r>
      <w:r w:rsidR="00F33EFA" w:rsidRPr="00B52C80">
        <w:rPr>
          <w:szCs w:val="24"/>
        </w:rPr>
        <w:t xml:space="preserve"> (ECDD)</w:t>
      </w:r>
      <w:r w:rsidR="00A60D77" w:rsidRPr="00B52C80">
        <w:rPr>
          <w:szCs w:val="24"/>
          <w:lang w:val="ka-GE"/>
        </w:rPr>
        <w:t xml:space="preserve"> </w:t>
      </w:r>
      <w:r w:rsidR="00660C59" w:rsidRPr="00B52C80">
        <w:rPr>
          <w:szCs w:val="24"/>
          <w:lang w:val="ka-GE"/>
        </w:rPr>
        <w:t>სხდომის</w:t>
      </w:r>
      <w:r w:rsidR="004E24C6" w:rsidRPr="00B52C80">
        <w:rPr>
          <w:szCs w:val="24"/>
          <w:lang w:val="ka-GE"/>
        </w:rPr>
        <w:t xml:space="preserve"> გამართვის საკითხს. </w:t>
      </w:r>
      <w:r w:rsidR="004C498B" w:rsidRPr="00B52C80">
        <w:rPr>
          <w:szCs w:val="24"/>
          <w:lang w:val="ka-GE"/>
        </w:rPr>
        <w:t>შეხვედრის ფარგლებში სპეციალური სესია დაეთმობა</w:t>
      </w:r>
      <w:r w:rsidR="004E24C6" w:rsidRPr="00B52C80">
        <w:rPr>
          <w:szCs w:val="24"/>
          <w:lang w:val="ka-GE"/>
        </w:rPr>
        <w:t xml:space="preserve"> კანაფისა</w:t>
      </w:r>
      <w:r w:rsidR="004C498B" w:rsidRPr="00B52C80">
        <w:rPr>
          <w:szCs w:val="24"/>
          <w:lang w:val="ka-GE"/>
        </w:rPr>
        <w:t xml:space="preserve"> </w:t>
      </w:r>
      <w:r w:rsidR="004E24C6" w:rsidRPr="00B52C80">
        <w:rPr>
          <w:szCs w:val="24"/>
          <w:lang w:val="ka-GE"/>
        </w:rPr>
        <w:t xml:space="preserve">და კანაფთან </w:t>
      </w:r>
      <w:r w:rsidR="007649A8" w:rsidRPr="00B52C80">
        <w:rPr>
          <w:szCs w:val="24"/>
          <w:lang w:val="ka-GE"/>
        </w:rPr>
        <w:t>დაკავშირებულ</w:t>
      </w:r>
      <w:r w:rsidR="004E24C6" w:rsidRPr="00B52C80">
        <w:rPr>
          <w:szCs w:val="24"/>
          <w:lang w:val="ka-GE"/>
        </w:rPr>
        <w:t xml:space="preserve"> </w:t>
      </w:r>
      <w:r w:rsidR="007A4801" w:rsidRPr="00B52C80">
        <w:rPr>
          <w:szCs w:val="24"/>
          <w:lang w:val="ka-GE"/>
        </w:rPr>
        <w:t xml:space="preserve">სუბსტანციებზე დამოკიდებულების, </w:t>
      </w:r>
      <w:r w:rsidR="004E24C6" w:rsidRPr="00B52C80">
        <w:rPr>
          <w:szCs w:val="24"/>
          <w:lang w:val="ka-GE"/>
        </w:rPr>
        <w:t>ადამიანის ჯანმრთელობაზე</w:t>
      </w:r>
      <w:r w:rsidR="00F33EFA" w:rsidRPr="00B52C80">
        <w:rPr>
          <w:szCs w:val="24"/>
          <w:lang w:val="ka-GE"/>
        </w:rPr>
        <w:t xml:space="preserve"> მათი</w:t>
      </w:r>
      <w:r w:rsidR="004E24C6" w:rsidRPr="00B52C80">
        <w:rPr>
          <w:szCs w:val="24"/>
          <w:lang w:val="ka-GE"/>
        </w:rPr>
        <w:t xml:space="preserve"> მავნე </w:t>
      </w:r>
      <w:r w:rsidR="007649A8" w:rsidRPr="00B52C80">
        <w:rPr>
          <w:szCs w:val="24"/>
          <w:lang w:val="ka-GE"/>
        </w:rPr>
        <w:t>ზემოქმედები</w:t>
      </w:r>
      <w:r w:rsidR="007A4801" w:rsidRPr="00B52C80">
        <w:rPr>
          <w:szCs w:val="24"/>
          <w:lang w:val="ka-GE"/>
        </w:rPr>
        <w:t>ს, ასევე</w:t>
      </w:r>
      <w:r w:rsidR="00F33EFA" w:rsidRPr="00B52C80">
        <w:rPr>
          <w:szCs w:val="24"/>
          <w:lang w:val="ka-GE"/>
        </w:rPr>
        <w:t>,</w:t>
      </w:r>
      <w:r w:rsidR="007A4801" w:rsidRPr="00B52C80">
        <w:rPr>
          <w:szCs w:val="24"/>
          <w:lang w:val="ka-GE"/>
        </w:rPr>
        <w:t xml:space="preserve"> თერაპ</w:t>
      </w:r>
      <w:r w:rsidR="00690F7C" w:rsidRPr="00B52C80">
        <w:rPr>
          <w:szCs w:val="24"/>
          <w:lang w:val="ka-GE"/>
        </w:rPr>
        <w:t>ი</w:t>
      </w:r>
      <w:r w:rsidR="007A4801" w:rsidRPr="00B52C80">
        <w:rPr>
          <w:szCs w:val="24"/>
          <w:lang w:val="ka-GE"/>
        </w:rPr>
        <w:t>ული დანიშნულებისთვის</w:t>
      </w:r>
      <w:r w:rsidR="007649A8" w:rsidRPr="00B52C80">
        <w:rPr>
          <w:szCs w:val="24"/>
          <w:lang w:val="ka-GE"/>
        </w:rPr>
        <w:t xml:space="preserve"> </w:t>
      </w:r>
      <w:r w:rsidR="007A4801" w:rsidRPr="00B52C80">
        <w:rPr>
          <w:szCs w:val="24"/>
          <w:lang w:val="ka-GE"/>
        </w:rPr>
        <w:t>შესაძლო გამოყენების საკითხს.</w:t>
      </w:r>
      <w:r w:rsidR="004C498B" w:rsidRPr="00B52C80">
        <w:rPr>
          <w:szCs w:val="24"/>
          <w:lang w:val="ka-GE"/>
        </w:rPr>
        <w:t xml:space="preserve"> </w:t>
      </w:r>
      <w:r w:rsidR="007649A8" w:rsidRPr="00B52C80">
        <w:rPr>
          <w:szCs w:val="24"/>
          <w:lang w:val="ka-GE"/>
        </w:rPr>
        <w:t xml:space="preserve">აღნიშნული შეხვედრის თანახმად მომზადდება </w:t>
      </w:r>
      <w:r w:rsidR="00F33EFA" w:rsidRPr="00B52C80">
        <w:rPr>
          <w:szCs w:val="24"/>
          <w:lang w:val="ka-GE"/>
        </w:rPr>
        <w:t>რეკომენდაციები</w:t>
      </w:r>
      <w:r w:rsidR="007649A8" w:rsidRPr="00B52C80">
        <w:rPr>
          <w:szCs w:val="24"/>
          <w:lang w:val="ka-GE"/>
        </w:rPr>
        <w:t xml:space="preserve"> </w:t>
      </w:r>
      <w:r w:rsidR="00F33EFA" w:rsidRPr="00B52C80">
        <w:rPr>
          <w:szCs w:val="24"/>
          <w:lang w:val="ka-GE"/>
        </w:rPr>
        <w:t>აღნიშნულ</w:t>
      </w:r>
      <w:r w:rsidR="007649A8" w:rsidRPr="00B52C80">
        <w:rPr>
          <w:szCs w:val="24"/>
          <w:lang w:val="ka-GE"/>
        </w:rPr>
        <w:t xml:space="preserve"> </w:t>
      </w:r>
      <w:r w:rsidR="00F33EFA" w:rsidRPr="00B52C80">
        <w:rPr>
          <w:szCs w:val="24"/>
          <w:lang w:val="ka-GE"/>
        </w:rPr>
        <w:t>სუბსტანციებზე</w:t>
      </w:r>
      <w:r w:rsidR="004C498B" w:rsidRPr="00B52C80">
        <w:rPr>
          <w:szCs w:val="24"/>
          <w:lang w:val="ka-GE"/>
        </w:rPr>
        <w:t xml:space="preserve"> საერთაშორისო კონტროლის </w:t>
      </w:r>
      <w:r w:rsidR="007649A8" w:rsidRPr="00B52C80">
        <w:rPr>
          <w:szCs w:val="24"/>
          <w:lang w:val="ka-GE"/>
        </w:rPr>
        <w:t xml:space="preserve">საჭიროების </w:t>
      </w:r>
      <w:r w:rsidR="004C498B" w:rsidRPr="00B52C80">
        <w:rPr>
          <w:szCs w:val="24"/>
          <w:lang w:val="ka-GE"/>
        </w:rPr>
        <w:t>თაობაზე</w:t>
      </w:r>
      <w:r w:rsidR="007649A8" w:rsidRPr="00B52C80">
        <w:rPr>
          <w:szCs w:val="24"/>
          <w:lang w:val="ka-GE"/>
        </w:rPr>
        <w:t>.</w:t>
      </w:r>
    </w:p>
    <w:p w:rsidR="00660C59" w:rsidRPr="00B52C80" w:rsidRDefault="00660C59" w:rsidP="00B52C80">
      <w:pPr>
        <w:spacing w:after="0" w:line="360" w:lineRule="auto"/>
        <w:jc w:val="both"/>
        <w:rPr>
          <w:szCs w:val="24"/>
          <w:lang w:val="ka-GE"/>
        </w:rPr>
      </w:pPr>
      <w:r w:rsidRPr="00B52C80">
        <w:rPr>
          <w:szCs w:val="24"/>
          <w:lang w:val="ka-GE"/>
        </w:rPr>
        <w:t xml:space="preserve">ამასთან, </w:t>
      </w:r>
      <w:r w:rsidR="00F33EFA" w:rsidRPr="00B52C80">
        <w:rPr>
          <w:szCs w:val="24"/>
          <w:lang w:val="ka-GE"/>
        </w:rPr>
        <w:t>ჯან</w:t>
      </w:r>
      <w:r w:rsidRPr="00B52C80">
        <w:rPr>
          <w:szCs w:val="24"/>
          <w:lang w:val="ka-GE"/>
        </w:rPr>
        <w:t>მ</w:t>
      </w:r>
      <w:r w:rsidR="00F33EFA" w:rsidRPr="00B52C80">
        <w:rPr>
          <w:szCs w:val="24"/>
          <w:lang w:val="ka-GE"/>
        </w:rPr>
        <w:t>რ</w:t>
      </w:r>
      <w:r w:rsidRPr="00B52C80">
        <w:rPr>
          <w:szCs w:val="24"/>
          <w:lang w:val="ka-GE"/>
        </w:rPr>
        <w:t xml:space="preserve">თელობის მსოფლიო ორგანიზაციის წერილის თანახმად, წევრ სახელმწიფოებს </w:t>
      </w:r>
      <w:r w:rsidR="00ED7296" w:rsidRPr="00B52C80">
        <w:rPr>
          <w:szCs w:val="24"/>
          <w:lang w:val="ka-GE"/>
        </w:rPr>
        <w:t xml:space="preserve">ეთხოვათ, </w:t>
      </w:r>
      <w:r w:rsidR="007649A8" w:rsidRPr="00B52C80">
        <w:rPr>
          <w:rStyle w:val="st"/>
          <w:szCs w:val="24"/>
          <w:lang w:val="ka-GE"/>
        </w:rPr>
        <w:t>ნარკოტიკებზე დამოკიდებულების ექსპერტთა</w:t>
      </w:r>
      <w:r w:rsidR="007649A8" w:rsidRPr="00B52C80">
        <w:rPr>
          <w:szCs w:val="24"/>
          <w:lang w:val="ka-GE"/>
        </w:rPr>
        <w:t xml:space="preserve"> 40-ე  </w:t>
      </w:r>
      <w:r w:rsidR="007649A8" w:rsidRPr="00B52C80">
        <w:rPr>
          <w:szCs w:val="24"/>
          <w:lang w:val="ka-GE"/>
        </w:rPr>
        <w:t>კომიტეტისთვის უზრუნველყონ შესაბამისი კანდიდატურების წარდგენა და/ან ამავე კომიტეტის 39-ე სხდომისთვის წარდგენილი კანდიდატურების დადას</w:t>
      </w:r>
      <w:r w:rsidR="00F33EFA" w:rsidRPr="00B52C80">
        <w:rPr>
          <w:szCs w:val="24"/>
          <w:lang w:val="ka-GE"/>
        </w:rPr>
        <w:t>ტ</w:t>
      </w:r>
      <w:r w:rsidR="007649A8" w:rsidRPr="00B52C80">
        <w:rPr>
          <w:szCs w:val="24"/>
          <w:lang w:val="ka-GE"/>
        </w:rPr>
        <w:t>ურება</w:t>
      </w:r>
      <w:r w:rsidR="00245545" w:rsidRPr="00B52C80">
        <w:rPr>
          <w:szCs w:val="24"/>
          <w:lang w:val="ka-GE"/>
        </w:rPr>
        <w:t>,</w:t>
      </w:r>
      <w:r w:rsidR="00F33EFA" w:rsidRPr="00B52C80">
        <w:rPr>
          <w:szCs w:val="24"/>
          <w:lang w:val="ka-GE"/>
        </w:rPr>
        <w:t xml:space="preserve"> თანდართული სიის მიხედვით, </w:t>
      </w:r>
      <w:r w:rsidR="007649A8" w:rsidRPr="00B52C80">
        <w:rPr>
          <w:szCs w:val="24"/>
          <w:lang w:val="ka-GE"/>
        </w:rPr>
        <w:t xml:space="preserve">რათა უზრუნველყონ </w:t>
      </w:r>
      <w:r w:rsidR="00ED7296" w:rsidRPr="00B52C80">
        <w:rPr>
          <w:szCs w:val="24"/>
          <w:lang w:val="ka-GE"/>
        </w:rPr>
        <w:t xml:space="preserve">სუბსტანციებთან დაკავშირებულ </w:t>
      </w:r>
      <w:r w:rsidR="00F33EFA" w:rsidRPr="00B52C80">
        <w:rPr>
          <w:szCs w:val="24"/>
          <w:lang w:val="ka-GE"/>
        </w:rPr>
        <w:t>საკ</w:t>
      </w:r>
      <w:r w:rsidR="00ED7296" w:rsidRPr="00B52C80">
        <w:rPr>
          <w:szCs w:val="24"/>
          <w:lang w:val="ka-GE"/>
        </w:rPr>
        <w:t>ი</w:t>
      </w:r>
      <w:r w:rsidR="00F33EFA" w:rsidRPr="00B52C80">
        <w:rPr>
          <w:szCs w:val="24"/>
          <w:lang w:val="ka-GE"/>
        </w:rPr>
        <w:t>თხებზე შესაბამისი</w:t>
      </w:r>
      <w:r w:rsidR="007649A8" w:rsidRPr="00B52C80">
        <w:rPr>
          <w:szCs w:val="24"/>
          <w:lang w:val="ka-GE"/>
        </w:rPr>
        <w:t xml:space="preserve"> ინფორმაციის მომზადების კოორდინაცია</w:t>
      </w:r>
      <w:r w:rsidR="00ED7296" w:rsidRPr="00B52C80">
        <w:rPr>
          <w:szCs w:val="24"/>
          <w:lang w:val="ka-GE"/>
        </w:rPr>
        <w:t xml:space="preserve"> და ჯანმრთელობის მსოფლიო ორგანიზაციისთვის მიწოდება</w:t>
      </w:r>
      <w:r w:rsidR="007649A8" w:rsidRPr="00B52C80">
        <w:rPr>
          <w:szCs w:val="24"/>
          <w:lang w:val="ka-GE"/>
        </w:rPr>
        <w:t xml:space="preserve">. </w:t>
      </w:r>
      <w:r w:rsidR="00F33EFA" w:rsidRPr="00B52C80">
        <w:rPr>
          <w:szCs w:val="24"/>
          <w:lang w:val="ka-GE"/>
        </w:rPr>
        <w:t xml:space="preserve">საქართველოს შრომის, </w:t>
      </w:r>
      <w:r w:rsidR="00245545" w:rsidRPr="00B52C80">
        <w:rPr>
          <w:szCs w:val="24"/>
          <w:lang w:val="ka-GE"/>
        </w:rPr>
        <w:t>ჯან</w:t>
      </w:r>
      <w:r w:rsidR="00F33EFA" w:rsidRPr="00B52C80">
        <w:rPr>
          <w:szCs w:val="24"/>
          <w:lang w:val="ka-GE"/>
        </w:rPr>
        <w:t>მ</w:t>
      </w:r>
      <w:r w:rsidR="00245545" w:rsidRPr="00B52C80">
        <w:rPr>
          <w:szCs w:val="24"/>
          <w:lang w:val="ka-GE"/>
        </w:rPr>
        <w:t>რ</w:t>
      </w:r>
      <w:r w:rsidR="00F33EFA" w:rsidRPr="00B52C80">
        <w:rPr>
          <w:szCs w:val="24"/>
          <w:lang w:val="ka-GE"/>
        </w:rPr>
        <w:t xml:space="preserve">თელობისა და სოციალური დაცვის სამინისტროდან 2016 წელს </w:t>
      </w:r>
      <w:r w:rsidR="00ED7296" w:rsidRPr="00B52C80">
        <w:rPr>
          <w:szCs w:val="24"/>
          <w:lang w:val="ka-GE"/>
        </w:rPr>
        <w:t xml:space="preserve">საკონტაქტო პირად დასახელებული იყო </w:t>
      </w:r>
      <w:r w:rsidR="00F33EFA" w:rsidRPr="00B52C80">
        <w:rPr>
          <w:szCs w:val="24"/>
          <w:lang w:val="ka-GE"/>
        </w:rPr>
        <w:t xml:space="preserve">სსიპ სამედიცინო საქმიანობის სახელმწიფო რეგულირების სააგენტოს </w:t>
      </w:r>
      <w:r w:rsidR="00ED7296" w:rsidRPr="00B52C80">
        <w:rPr>
          <w:szCs w:val="24"/>
          <w:lang w:val="ka-GE"/>
        </w:rPr>
        <w:t>ფარმაცევტ</w:t>
      </w:r>
      <w:r w:rsidR="00690F7C" w:rsidRPr="00B52C80">
        <w:rPr>
          <w:szCs w:val="24"/>
          <w:lang w:val="ka-GE"/>
        </w:rPr>
        <w:t>უ</w:t>
      </w:r>
      <w:r w:rsidR="00ED7296" w:rsidRPr="00B52C80">
        <w:rPr>
          <w:szCs w:val="24"/>
          <w:lang w:val="ka-GE"/>
        </w:rPr>
        <w:t xml:space="preserve">ლი საქმიანობის დეპარტამენტის უფროსი სპეციალისტი </w:t>
      </w:r>
      <w:r w:rsidR="00F33EFA" w:rsidRPr="00B52C80">
        <w:rPr>
          <w:szCs w:val="24"/>
          <w:lang w:val="ka-GE"/>
        </w:rPr>
        <w:t>ქეთევან გოროზია.</w:t>
      </w:r>
    </w:p>
    <w:p w:rsidR="00F33EFA" w:rsidRPr="00B52C80" w:rsidRDefault="00F33EFA" w:rsidP="00B52C80">
      <w:pPr>
        <w:spacing w:after="0" w:line="360" w:lineRule="auto"/>
        <w:jc w:val="both"/>
        <w:rPr>
          <w:szCs w:val="24"/>
          <w:lang w:val="ka-GE"/>
        </w:rPr>
      </w:pPr>
      <w:r w:rsidRPr="00B52C80">
        <w:rPr>
          <w:szCs w:val="24"/>
          <w:lang w:val="ka-GE"/>
        </w:rPr>
        <w:t>გთხოვთ, განიხილოთ თანდართული წერილი და მოგვაწოდოთ ინფორმაცია საკონტაქტო პირის თაობაზე არაუგვიანეს 2018 წლის 23 თებერვლისა, ჯანმრთელობის მსოფლიო ორგანიზაციის შემდგომი ინფორმირების მიზნით.</w:t>
      </w:r>
    </w:p>
    <w:p w:rsidR="00F33EFA" w:rsidRPr="00B52C80" w:rsidRDefault="00F33EFA" w:rsidP="00B52C80">
      <w:pPr>
        <w:spacing w:after="0" w:line="360" w:lineRule="auto"/>
        <w:jc w:val="both"/>
        <w:rPr>
          <w:szCs w:val="24"/>
        </w:rPr>
      </w:pPr>
      <w:r w:rsidRPr="00B52C80">
        <w:rPr>
          <w:szCs w:val="24"/>
          <w:lang w:val="ka-GE"/>
        </w:rPr>
        <w:t>პატივისცემით,</w:t>
      </w:r>
    </w:p>
    <w:bookmarkEnd w:id="0"/>
    <w:p w:rsidR="00A60D77" w:rsidRPr="00DD7D7D" w:rsidRDefault="00A60D77" w:rsidP="00F57414">
      <w:pPr>
        <w:jc w:val="both"/>
        <w:rPr>
          <w:szCs w:val="24"/>
          <w:lang w:val="ka-GE"/>
        </w:rPr>
      </w:pPr>
    </w:p>
    <w:p w:rsidR="00DD7D7D" w:rsidRDefault="00DD7D7D" w:rsidP="00660C59">
      <w:pPr>
        <w:jc w:val="both"/>
        <w:rPr>
          <w:szCs w:val="24"/>
          <w:lang w:val="ka-GE"/>
        </w:rPr>
      </w:pPr>
    </w:p>
    <w:p w:rsidR="00BE098B" w:rsidRPr="00ED7296" w:rsidRDefault="00BE098B">
      <w:pPr>
        <w:rPr>
          <w:szCs w:val="24"/>
          <w:lang w:val="ka-GE"/>
        </w:rPr>
      </w:pPr>
    </w:p>
    <w:sectPr w:rsidR="00BE098B" w:rsidRPr="00ED7296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9D"/>
    <w:rsid w:val="00001C2C"/>
    <w:rsid w:val="0012769D"/>
    <w:rsid w:val="00245545"/>
    <w:rsid w:val="004C498B"/>
    <w:rsid w:val="004E24C6"/>
    <w:rsid w:val="00660C59"/>
    <w:rsid w:val="00690F7C"/>
    <w:rsid w:val="007649A8"/>
    <w:rsid w:val="007A1D1D"/>
    <w:rsid w:val="007A4801"/>
    <w:rsid w:val="00A60D77"/>
    <w:rsid w:val="00B452B2"/>
    <w:rsid w:val="00B52C80"/>
    <w:rsid w:val="00BE098B"/>
    <w:rsid w:val="00DD7D7D"/>
    <w:rsid w:val="00E27CD6"/>
    <w:rsid w:val="00ED7296"/>
    <w:rsid w:val="00F33EFA"/>
    <w:rsid w:val="00F57414"/>
    <w:rsid w:val="00F6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599D3"/>
  <w15:docId w15:val="{7B9C0B85-4E0E-41B6-9791-FD3CE7C9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E09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E098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t">
    <w:name w:val="st"/>
    <w:basedOn w:val="DefaultParagraphFont"/>
    <w:rsid w:val="004E24C6"/>
  </w:style>
  <w:style w:type="paragraph" w:styleId="BalloonText">
    <w:name w:val="Balloon Text"/>
    <w:basedOn w:val="Normal"/>
    <w:link w:val="BalloonTextChar"/>
    <w:uiPriority w:val="99"/>
    <w:semiHidden/>
    <w:unhideWhenUsed/>
    <w:rsid w:val="004C4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49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2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Charekashvili</dc:creator>
  <cp:keywords/>
  <dc:description/>
  <cp:lastModifiedBy>Maia Nikoleishvili</cp:lastModifiedBy>
  <cp:revision>3</cp:revision>
  <cp:lastPrinted>2018-02-12T10:50:00Z</cp:lastPrinted>
  <dcterms:created xsi:type="dcterms:W3CDTF">2018-02-12T10:59:00Z</dcterms:created>
  <dcterms:modified xsi:type="dcterms:W3CDTF">2018-02-12T11:20:00Z</dcterms:modified>
</cp:coreProperties>
</file>