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92" w:rsidRDefault="00762092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:rsidR="00762092" w:rsidRPr="00762092" w:rsidRDefault="00762092">
      <w:pPr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                             </w:t>
      </w:r>
      <w:r w:rsidRPr="00762092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 xml:space="preserve">France </w:t>
      </w:r>
    </w:p>
    <w:p w:rsidR="00667C8A" w:rsidRPr="00762092" w:rsidRDefault="008A4676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8A4676">
        <w:rPr>
          <w:rFonts w:ascii="Arial" w:hAnsi="Arial" w:cs="Arial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3147A" wp14:editId="0A75609E">
                <wp:simplePos x="0" y="0"/>
                <wp:positionH relativeFrom="column">
                  <wp:posOffset>1392865</wp:posOffset>
                </wp:positionH>
                <wp:positionV relativeFrom="paragraph">
                  <wp:posOffset>2455323</wp:posOffset>
                </wp:positionV>
                <wp:extent cx="435935" cy="223284"/>
                <wp:effectExtent l="0" t="0" r="78740" b="628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2232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9.65pt;margin-top:193.35pt;width:34.35pt;height: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8A4676">
        <w:rPr>
          <w:rFonts w:ascii="Arial" w:hAnsi="Arial" w:cs="Arial"/>
          <w:color w:val="FF0000"/>
          <w:sz w:val="40"/>
          <w:szCs w:val="40"/>
          <w:shd w:val="clear" w:color="auto" w:fill="FFFFFF"/>
        </w:rPr>
        <w:t>1</w:t>
      </w:r>
      <w:r>
        <w:rPr>
          <w:rFonts w:ascii="Arial" w:hAnsi="Arial" w:cs="Arial"/>
          <w:color w:val="222222"/>
          <w:sz w:val="40"/>
          <w:szCs w:val="40"/>
          <w:shd w:val="clear" w:color="auto" w:fill="FFFFFF"/>
        </w:rPr>
        <w:t>.</w:t>
      </w:r>
      <w:r w:rsidR="00762092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r w:rsidR="00BD6DAE" w:rsidRPr="00BD6DAE">
        <w:rPr>
          <w:rFonts w:ascii="Arial" w:hAnsi="Arial" w:cs="Arial"/>
          <w:color w:val="222222"/>
          <w:sz w:val="40"/>
          <w:szCs w:val="40"/>
          <w:shd w:val="clear" w:color="auto" w:fill="FFFFFF"/>
        </w:rPr>
        <w:t>About 62 percent of French hospital capacity is met by publicly owned and managed hospitals. The remaining capacity is split evenly (18% each) between non-profit sector hospitals (which are linked to the public sector and which tend to be owned by foundations, religious organizations or mutual-insurance associations) and by for-profit institutions</w:t>
      </w:r>
      <w:r w:rsidR="00BD6DAE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762092" w:rsidRDefault="00762092">
      <w:hyperlink r:id="rId5" w:history="1">
        <w:r w:rsidRPr="00676D8F">
          <w:rPr>
            <w:rStyle w:val="Hyperlink"/>
          </w:rPr>
          <w:t>https://en.wikipedia.org/wiki/Health_care_in_France#Hospitals</w:t>
        </w:r>
      </w:hyperlink>
    </w:p>
    <w:p w:rsidR="00762092" w:rsidRDefault="00762092"/>
    <w:p w:rsidR="00762092" w:rsidRPr="00762092" w:rsidRDefault="00762092">
      <w:pPr>
        <w:rPr>
          <w:sz w:val="48"/>
          <w:szCs w:val="48"/>
        </w:rPr>
      </w:pPr>
    </w:p>
    <w:p w:rsidR="00762092" w:rsidRDefault="008A4676">
      <w:pPr>
        <w:rPr>
          <w:sz w:val="28"/>
          <w:szCs w:val="28"/>
        </w:rPr>
      </w:pPr>
      <w:r w:rsidRPr="008A4676">
        <w:rPr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41365" wp14:editId="2D68F3DE">
                <wp:simplePos x="0" y="0"/>
                <wp:positionH relativeFrom="column">
                  <wp:posOffset>3051544</wp:posOffset>
                </wp:positionH>
                <wp:positionV relativeFrom="paragraph">
                  <wp:posOffset>91721</wp:posOffset>
                </wp:positionV>
                <wp:extent cx="255182" cy="255181"/>
                <wp:effectExtent l="0" t="0" r="69215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2" cy="2551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40.3pt;margin-top:7.2pt;width:20.1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8A4676">
        <w:rPr>
          <w:color w:val="FF0000"/>
          <w:sz w:val="48"/>
          <w:szCs w:val="48"/>
        </w:rPr>
        <w:t>2</w:t>
      </w:r>
      <w:r>
        <w:rPr>
          <w:sz w:val="48"/>
          <w:szCs w:val="48"/>
        </w:rPr>
        <w:t xml:space="preserve">. </w:t>
      </w:r>
      <w:r w:rsidR="00762092" w:rsidRPr="00762092">
        <w:rPr>
          <w:sz w:val="48"/>
          <w:szCs w:val="48"/>
        </w:rPr>
        <w:t xml:space="preserve">374 </w:t>
      </w:r>
      <w:r w:rsidR="00762092">
        <w:rPr>
          <w:sz w:val="48"/>
          <w:szCs w:val="48"/>
        </w:rPr>
        <w:t xml:space="preserve">- </w:t>
      </w:r>
      <w:proofErr w:type="gramStart"/>
      <w:r w:rsidR="00762092" w:rsidRPr="00762092">
        <w:rPr>
          <w:sz w:val="48"/>
          <w:szCs w:val="48"/>
        </w:rPr>
        <w:t xml:space="preserve">hospitals </w:t>
      </w:r>
      <w:r w:rsidR="00762092">
        <w:rPr>
          <w:sz w:val="48"/>
          <w:szCs w:val="48"/>
        </w:rPr>
        <w:t xml:space="preserve"> </w:t>
      </w:r>
      <w:proofErr w:type="gramEnd"/>
      <w:hyperlink r:id="rId6" w:history="1">
        <w:r w:rsidRPr="00676D8F">
          <w:rPr>
            <w:rStyle w:val="Hyperlink"/>
            <w:sz w:val="28"/>
            <w:szCs w:val="28"/>
          </w:rPr>
          <w:t>https://www.hospitalsworldguide.com/private-hospitals-in-france/</w:t>
        </w:r>
      </w:hyperlink>
    </w:p>
    <w:p w:rsidR="008A4676" w:rsidRDefault="008A4676">
      <w:pPr>
        <w:rPr>
          <w:sz w:val="28"/>
          <w:szCs w:val="28"/>
        </w:rPr>
      </w:pPr>
    </w:p>
    <w:p w:rsidR="008A4676" w:rsidRPr="008A4676" w:rsidRDefault="008A4676">
      <w:pPr>
        <w:rPr>
          <w:sz w:val="48"/>
          <w:szCs w:val="48"/>
        </w:rPr>
      </w:pPr>
      <w:r w:rsidRPr="008A4676">
        <w:rPr>
          <w:color w:val="FF0000"/>
          <w:sz w:val="48"/>
          <w:szCs w:val="48"/>
        </w:rPr>
        <w:t>3</w:t>
      </w:r>
      <w:r>
        <w:rPr>
          <w:sz w:val="48"/>
          <w:szCs w:val="48"/>
        </w:rPr>
        <w:t xml:space="preserve">. </w:t>
      </w:r>
      <w:bookmarkStart w:id="0" w:name="_GoBack"/>
      <w:bookmarkEnd w:id="0"/>
    </w:p>
    <w:p w:rsidR="008A4676" w:rsidRDefault="008A4676">
      <w:pPr>
        <w:rPr>
          <w:sz w:val="28"/>
          <w:szCs w:val="28"/>
        </w:rPr>
      </w:pPr>
    </w:p>
    <w:p w:rsidR="008A4676" w:rsidRDefault="008A4676">
      <w:pPr>
        <w:rPr>
          <w:sz w:val="28"/>
          <w:szCs w:val="28"/>
        </w:rPr>
      </w:pPr>
    </w:p>
    <w:p w:rsidR="008A4676" w:rsidRDefault="008A4676">
      <w:pPr>
        <w:rPr>
          <w:sz w:val="28"/>
          <w:szCs w:val="28"/>
        </w:rPr>
      </w:pPr>
    </w:p>
    <w:p w:rsidR="008A4676" w:rsidRPr="00762092" w:rsidRDefault="008A4676">
      <w:pPr>
        <w:rPr>
          <w:sz w:val="48"/>
          <w:szCs w:val="48"/>
        </w:rPr>
      </w:pPr>
    </w:p>
    <w:sectPr w:rsidR="008A4676" w:rsidRPr="0076209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1C"/>
    <w:rsid w:val="002E391C"/>
    <w:rsid w:val="00667C8A"/>
    <w:rsid w:val="00762092"/>
    <w:rsid w:val="008A4676"/>
    <w:rsid w:val="009277A3"/>
    <w:rsid w:val="00B452B2"/>
    <w:rsid w:val="00B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ospitalsworldguide.com/private-hospitals-in-france/" TargetMode="External"/><Relationship Id="rId5" Type="http://schemas.openxmlformats.org/officeDocument/2006/relationships/hyperlink" Target="https://en.wikipedia.org/wiki/Health_care_in_France#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5</cp:revision>
  <cp:lastPrinted>2018-01-04T09:33:00Z</cp:lastPrinted>
  <dcterms:created xsi:type="dcterms:W3CDTF">2018-01-04T08:51:00Z</dcterms:created>
  <dcterms:modified xsi:type="dcterms:W3CDTF">2018-01-04T09:33:00Z</dcterms:modified>
</cp:coreProperties>
</file>