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20F" w:rsidRDefault="00991768" w:rsidP="00991768">
      <w:pPr>
        <w:jc w:val="right"/>
        <w:rPr>
          <w:rFonts w:ascii="Sylfaen" w:hAnsi="Sylfaen"/>
          <w:lang w:val="ka-GE"/>
        </w:rPr>
      </w:pPr>
      <w:r>
        <w:rPr>
          <w:rFonts w:ascii="Sylfaen" w:hAnsi="Sylfaen"/>
          <w:lang w:val="ka-GE"/>
        </w:rPr>
        <w:t>სოციალური დაცვის დეპარტამენტის უფროსს</w:t>
      </w:r>
    </w:p>
    <w:p w:rsidR="00991768" w:rsidRDefault="00991768" w:rsidP="00991768">
      <w:pPr>
        <w:jc w:val="right"/>
        <w:rPr>
          <w:rFonts w:ascii="Sylfaen" w:hAnsi="Sylfaen"/>
          <w:lang w:val="ka-GE"/>
        </w:rPr>
      </w:pPr>
      <w:r>
        <w:rPr>
          <w:rFonts w:ascii="Sylfaen" w:hAnsi="Sylfaen"/>
          <w:lang w:val="ka-GE"/>
        </w:rPr>
        <w:t>ქალბატონ ნინო ოდიშარიას</w:t>
      </w:r>
    </w:p>
    <w:p w:rsidR="00991768" w:rsidRDefault="00991768" w:rsidP="00991768">
      <w:pPr>
        <w:jc w:val="both"/>
        <w:rPr>
          <w:rFonts w:ascii="Sylfaen" w:hAnsi="Sylfaen"/>
          <w:lang w:val="ka-GE"/>
        </w:rPr>
      </w:pPr>
      <w:r>
        <w:rPr>
          <w:rFonts w:ascii="Sylfaen" w:hAnsi="Sylfaen"/>
          <w:lang w:val="ka-GE"/>
        </w:rPr>
        <w:t>ქალბატონო ნინო,</w:t>
      </w:r>
    </w:p>
    <w:p w:rsidR="00F60963" w:rsidRDefault="00991768" w:rsidP="00991768">
      <w:pPr>
        <w:jc w:val="both"/>
        <w:rPr>
          <w:rFonts w:ascii="Sylfaen" w:hAnsi="Sylfaen"/>
          <w:lang w:val="ka-GE"/>
        </w:rPr>
      </w:pPr>
      <w:r>
        <w:rPr>
          <w:rFonts w:ascii="Sylfaen" w:hAnsi="Sylfaen"/>
          <w:lang w:val="ka-GE"/>
        </w:rPr>
        <w:t>გიგზავნით</w:t>
      </w:r>
      <w:r w:rsidR="00D179A5">
        <w:rPr>
          <w:rFonts w:ascii="Sylfaen" w:hAnsi="Sylfaen"/>
          <w:lang w:val="ka-GE"/>
        </w:rPr>
        <w:t xml:space="preserve"> </w:t>
      </w:r>
      <w:r w:rsidR="00445F50">
        <w:rPr>
          <w:rFonts w:ascii="Sylfaen" w:hAnsi="Sylfaen"/>
          <w:lang w:val="ka-GE"/>
        </w:rPr>
        <w:t>საგარეოს საქმეთა სამინისტროს</w:t>
      </w:r>
      <w:r w:rsidR="00D83262">
        <w:rPr>
          <w:rFonts w:ascii="Sylfaen" w:hAnsi="Sylfaen"/>
        </w:rPr>
        <w:t xml:space="preserve"> </w:t>
      </w:r>
      <w:r w:rsidR="00D179A5">
        <w:rPr>
          <w:rFonts w:ascii="Sylfaen" w:hAnsi="Sylfaen"/>
          <w:lang w:val="ka-GE"/>
        </w:rPr>
        <w:t>2016 წლის</w:t>
      </w:r>
      <w:r w:rsidR="009E17D7">
        <w:rPr>
          <w:rFonts w:ascii="Sylfaen" w:hAnsi="Sylfaen"/>
          <w:lang w:val="ka-GE"/>
        </w:rPr>
        <w:t xml:space="preserve"> </w:t>
      </w:r>
      <w:r w:rsidR="009E17D7">
        <w:rPr>
          <w:rFonts w:ascii="Sylfaen" w:hAnsi="Sylfaen"/>
        </w:rPr>
        <w:t>28</w:t>
      </w:r>
      <w:r w:rsidR="00D179A5">
        <w:rPr>
          <w:rFonts w:ascii="Sylfaen" w:hAnsi="Sylfaen"/>
          <w:lang w:val="ka-GE"/>
        </w:rPr>
        <w:t xml:space="preserve"> </w:t>
      </w:r>
      <w:r w:rsidR="00D83262" w:rsidRPr="00D83262">
        <w:rPr>
          <w:rFonts w:ascii="Sylfaen" w:hAnsi="Sylfaen"/>
          <w:lang w:val="ka-GE"/>
        </w:rPr>
        <w:t>დეკემბრის</w:t>
      </w:r>
      <w:r w:rsidR="00D83262">
        <w:rPr>
          <w:rFonts w:ascii="Sylfaen" w:hAnsi="Sylfaen"/>
        </w:rPr>
        <w:t xml:space="preserve"> </w:t>
      </w:r>
      <w:r w:rsidR="009E17D7">
        <w:rPr>
          <w:rFonts w:ascii="Sylfaen" w:hAnsi="Sylfaen"/>
          <w:lang w:val="ka-GE"/>
        </w:rPr>
        <w:t>№01/</w:t>
      </w:r>
      <w:r w:rsidR="009E17D7">
        <w:rPr>
          <w:rFonts w:ascii="Sylfaen" w:hAnsi="Sylfaen"/>
        </w:rPr>
        <w:t>46328</w:t>
      </w:r>
      <w:r w:rsidR="00D179A5">
        <w:rPr>
          <w:rFonts w:ascii="Sylfaen" w:hAnsi="Sylfaen"/>
          <w:lang w:val="ka-GE"/>
        </w:rPr>
        <w:t xml:space="preserve"> წერილს, რომელიც ეხება</w:t>
      </w:r>
      <w:r w:rsidR="00D83262">
        <w:rPr>
          <w:rFonts w:ascii="Sylfaen" w:hAnsi="Sylfaen"/>
        </w:rPr>
        <w:t xml:space="preserve"> </w:t>
      </w:r>
      <w:r w:rsidR="005E5D5A">
        <w:rPr>
          <w:rFonts w:ascii="Sylfaen" w:hAnsi="Sylfaen"/>
          <w:lang w:val="ka-GE"/>
        </w:rPr>
        <w:t>მიმდინარე წლის</w:t>
      </w:r>
      <w:r w:rsidR="00445F50">
        <w:rPr>
          <w:rFonts w:ascii="Sylfaen" w:hAnsi="Sylfaen"/>
          <w:lang w:val="ka-GE"/>
        </w:rPr>
        <w:t xml:space="preserve"> 3 დეკემბერს, ვენაში, გაეროს ქალთა გილდიის ორგანიზებით რიგით 48-ე საახალწლო </w:t>
      </w:r>
      <w:r w:rsidR="00510B98">
        <w:rPr>
          <w:rFonts w:ascii="Sylfaen" w:hAnsi="Sylfaen"/>
          <w:lang w:val="ka-GE"/>
        </w:rPr>
        <w:t>ბაზრობას</w:t>
      </w:r>
      <w:r w:rsidR="00F60963">
        <w:rPr>
          <w:rFonts w:ascii="Sylfaen" w:hAnsi="Sylfaen"/>
        </w:rPr>
        <w:t xml:space="preserve">. </w:t>
      </w:r>
      <w:r w:rsidR="00F60963">
        <w:rPr>
          <w:rFonts w:ascii="Sylfaen" w:hAnsi="Sylfaen"/>
          <w:lang w:val="ka-GE"/>
        </w:rPr>
        <w:t>თანდართულ წერილში საგარეო საქმეთა სამინისტრო თხოვნით მიმართავს საქართველოს შრომის, ჯანმრთელობისა და სოციალური დაცვის სამინისტროს, ინფორმაცია, გაეროს ქალთა გილდიის საქველმოქმედო ფონდის მიერ სოციალურად დაუცველ ბავშვებთან დაკავშირებული პროექტების წარდგენის შესაძლებლობის თაობაზე, მიეწოდოს შესაბამის ორგანიზაციებს.</w:t>
      </w:r>
      <w:r w:rsidR="00445F50">
        <w:rPr>
          <w:rFonts w:ascii="Sylfaen" w:hAnsi="Sylfaen"/>
          <w:lang w:val="ka-GE"/>
        </w:rPr>
        <w:t xml:space="preserve"> </w:t>
      </w:r>
    </w:p>
    <w:p w:rsidR="00510B98" w:rsidRDefault="00510B98" w:rsidP="00991768">
      <w:pPr>
        <w:jc w:val="both"/>
        <w:rPr>
          <w:rFonts w:ascii="Sylfaen" w:hAnsi="Sylfaen"/>
        </w:rPr>
      </w:pPr>
    </w:p>
    <w:p w:rsidR="00510B98" w:rsidRPr="00510B98" w:rsidRDefault="00F60963" w:rsidP="00991768">
      <w:pPr>
        <w:jc w:val="both"/>
        <w:rPr>
          <w:rFonts w:ascii="Sylfaen" w:hAnsi="Sylfaen"/>
          <w:lang w:val="ka-GE"/>
        </w:rPr>
      </w:pPr>
      <w:r>
        <w:rPr>
          <w:rFonts w:ascii="Sylfaen" w:hAnsi="Sylfaen"/>
          <w:lang w:val="ka-GE"/>
        </w:rPr>
        <w:t>პატივისცემით,</w:t>
      </w:r>
      <w:bookmarkStart w:id="0" w:name="_GoBack"/>
      <w:bookmarkEnd w:id="0"/>
    </w:p>
    <w:sectPr w:rsidR="00510B98" w:rsidRPr="00510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C34"/>
    <w:rsid w:val="00445F50"/>
    <w:rsid w:val="00452704"/>
    <w:rsid w:val="00510B98"/>
    <w:rsid w:val="005E5D5A"/>
    <w:rsid w:val="005F0F71"/>
    <w:rsid w:val="00915E42"/>
    <w:rsid w:val="00957DC6"/>
    <w:rsid w:val="00991768"/>
    <w:rsid w:val="009E17D7"/>
    <w:rsid w:val="00AB2C34"/>
    <w:rsid w:val="00C9020F"/>
    <w:rsid w:val="00D179A5"/>
    <w:rsid w:val="00D83262"/>
    <w:rsid w:val="00F60963"/>
    <w:rsid w:val="00FE0CB8"/>
    <w:rsid w:val="00FE4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79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79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Nutsa Makharashvili</dc:creator>
  <cp:keywords/>
  <dc:description/>
  <cp:lastModifiedBy>Mariami Jintcharadze</cp:lastModifiedBy>
  <cp:revision>10</cp:revision>
  <cp:lastPrinted>2016-12-28T14:25:00Z</cp:lastPrinted>
  <dcterms:created xsi:type="dcterms:W3CDTF">2016-06-17T11:27:00Z</dcterms:created>
  <dcterms:modified xsi:type="dcterms:W3CDTF">2016-12-29T07:36:00Z</dcterms:modified>
</cp:coreProperties>
</file>