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08346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174B46">
        <w:rPr>
          <w:rFonts w:ascii="Sylfaen" w:eastAsia="Times New Roman" w:hAnsi="Sylfaen"/>
          <w:sz w:val="24"/>
          <w:szCs w:val="24"/>
          <w:lang w:val="ka-GE"/>
        </w:rPr>
        <w:t>ა და</w:t>
      </w:r>
      <w:r w:rsidR="004A372E">
        <w:rPr>
          <w:rFonts w:ascii="Sylfaen" w:eastAsia="Times New Roman" w:hAnsi="Sylfaen"/>
          <w:sz w:val="24"/>
          <w:szCs w:val="24"/>
          <w:lang w:val="ka-GE"/>
        </w:rPr>
        <w:t xml:space="preserve"> მიზნობრივი გრანტის</w:t>
      </w:r>
      <w:r w:rsidR="00D150E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4A372E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861216">
        <w:rPr>
          <w:rFonts w:ascii="Sylfaen" w:eastAsia="Times New Roman" w:hAnsi="Sylfaen"/>
          <w:sz w:val="24"/>
          <w:szCs w:val="24"/>
          <w:lang w:val="ka-GE"/>
        </w:rPr>
        <w:t>29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8827DF">
        <w:rPr>
          <w:rFonts w:ascii="Sylfaen" w:eastAsia="Times New Roman" w:hAnsi="Sylfaen"/>
          <w:sz w:val="24"/>
          <w:szCs w:val="24"/>
          <w:lang w:val="ka-GE"/>
        </w:rPr>
        <w:t>მაისის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861216">
        <w:rPr>
          <w:rFonts w:ascii="Sylfaen" w:eastAsia="Times New Roman" w:hAnsi="Sylfaen"/>
          <w:sz w:val="24"/>
          <w:szCs w:val="24"/>
          <w:lang w:val="ka-GE"/>
        </w:rPr>
        <w:t>1994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4A372E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3469"/>
    <w:rsid w:val="00087F37"/>
    <w:rsid w:val="000D0324"/>
    <w:rsid w:val="000F4BCA"/>
    <w:rsid w:val="00172780"/>
    <w:rsid w:val="00174B46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A372E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D55FA"/>
    <w:rsid w:val="009061B7"/>
    <w:rsid w:val="0096024A"/>
    <w:rsid w:val="00A342C7"/>
    <w:rsid w:val="00A82F11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104</cp:revision>
  <cp:lastPrinted>2018-01-09T13:24:00Z</cp:lastPrinted>
  <dcterms:created xsi:type="dcterms:W3CDTF">2017-07-31T07:17:00Z</dcterms:created>
  <dcterms:modified xsi:type="dcterms:W3CDTF">2019-05-29T13:15:00Z</dcterms:modified>
</cp:coreProperties>
</file>