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B02" w:rsidRPr="00F20B80" w:rsidRDefault="00BE7B02" w:rsidP="00BE7B02">
      <w:pPr>
        <w:spacing w:line="276" w:lineRule="auto"/>
        <w:jc w:val="both"/>
        <w:rPr>
          <w:rFonts w:ascii="Sylfaen" w:hAnsi="Sylfaen"/>
          <w:lang w:val="ka-GE"/>
        </w:rPr>
      </w:pPr>
      <w:r w:rsidRPr="00F20B80">
        <w:rPr>
          <w:rFonts w:ascii="Sylfaen" w:hAnsi="Sylfaen"/>
          <w:lang w:val="ka-GE"/>
        </w:rPr>
        <w:t>სსიპ - „ლ. საყვარელიძის სახელობის დაავადებათა</w:t>
      </w:r>
    </w:p>
    <w:p w:rsidR="00BE7B02" w:rsidRPr="00F20B80" w:rsidRDefault="00BE7B02" w:rsidP="00BE7B02">
      <w:pPr>
        <w:spacing w:line="276" w:lineRule="auto"/>
        <w:jc w:val="both"/>
        <w:rPr>
          <w:rFonts w:ascii="Sylfaen" w:hAnsi="Sylfaen"/>
          <w:lang w:val="ka-GE"/>
        </w:rPr>
      </w:pPr>
      <w:r w:rsidRPr="00F20B80">
        <w:rPr>
          <w:rFonts w:ascii="Sylfaen" w:hAnsi="Sylfaen"/>
          <w:lang w:val="ka-GE"/>
        </w:rPr>
        <w:t>კონტროლისა და საზოგადოებრივი ჯანმრთელობის</w:t>
      </w:r>
    </w:p>
    <w:p w:rsidR="00BE7B02" w:rsidRPr="00F20B80" w:rsidRDefault="00BE7B02" w:rsidP="00BE7B02">
      <w:pPr>
        <w:spacing w:line="276" w:lineRule="auto"/>
        <w:jc w:val="both"/>
        <w:rPr>
          <w:rFonts w:ascii="Sylfaen" w:hAnsi="Sylfaen"/>
          <w:lang w:val="ka-GE"/>
        </w:rPr>
      </w:pPr>
      <w:r w:rsidRPr="00F20B80">
        <w:rPr>
          <w:rFonts w:ascii="Sylfaen" w:hAnsi="Sylfaen"/>
          <w:lang w:val="ka-GE"/>
        </w:rPr>
        <w:t>ეროვნული ცენტრის“ გენერალურ დირექტორს</w:t>
      </w:r>
    </w:p>
    <w:p w:rsidR="00BE7B02" w:rsidRPr="00A92193" w:rsidRDefault="00BE7B02" w:rsidP="00BE7B02">
      <w:pPr>
        <w:spacing w:line="276" w:lineRule="auto"/>
        <w:jc w:val="both"/>
        <w:rPr>
          <w:rFonts w:ascii="Sylfaen" w:hAnsi="Sylfaen"/>
          <w:lang w:val="ka-GE"/>
        </w:rPr>
      </w:pPr>
      <w:r w:rsidRPr="00F20B80">
        <w:rPr>
          <w:rFonts w:ascii="Sylfaen" w:hAnsi="Sylfaen"/>
          <w:lang w:val="ka-GE"/>
        </w:rPr>
        <w:t xml:space="preserve">ბატონ </w:t>
      </w:r>
      <w:r w:rsidR="00A92193">
        <w:rPr>
          <w:rFonts w:ascii="Sylfaen" w:hAnsi="Sylfaen"/>
          <w:lang w:val="ka-GE"/>
        </w:rPr>
        <w:t>ამირან გამყრელიძეს</w:t>
      </w:r>
    </w:p>
    <w:p w:rsidR="00BE7B02" w:rsidRPr="00F20B80" w:rsidRDefault="00BE7B02" w:rsidP="00BE7B02">
      <w:pPr>
        <w:spacing w:after="200" w:line="276" w:lineRule="auto"/>
        <w:ind w:firstLine="720"/>
        <w:jc w:val="both"/>
        <w:rPr>
          <w:rFonts w:ascii="Sylfaen" w:hAnsi="Sylfaen"/>
          <w:lang w:val="ka-GE"/>
        </w:rPr>
      </w:pPr>
    </w:p>
    <w:p w:rsidR="00BE7B02" w:rsidRPr="00F20B80" w:rsidRDefault="00BE7B02" w:rsidP="00BE7B02">
      <w:pPr>
        <w:spacing w:line="276" w:lineRule="auto"/>
        <w:ind w:firstLine="720"/>
        <w:jc w:val="both"/>
        <w:rPr>
          <w:rFonts w:ascii="Sylfaen" w:hAnsi="Sylfaen"/>
          <w:lang w:val="ka-GE"/>
        </w:rPr>
      </w:pPr>
      <w:r w:rsidRPr="00F20B80">
        <w:rPr>
          <w:rFonts w:ascii="Sylfaen" w:hAnsi="Sylfaen"/>
          <w:lang w:val="ka-GE"/>
        </w:rPr>
        <w:t xml:space="preserve">ბატონო </w:t>
      </w:r>
      <w:r w:rsidR="00A92193">
        <w:rPr>
          <w:rFonts w:ascii="Sylfaen" w:hAnsi="Sylfaen"/>
          <w:lang w:val="ka-GE"/>
        </w:rPr>
        <w:t>ამირან,</w:t>
      </w:r>
    </w:p>
    <w:p w:rsidR="00BE7B02" w:rsidRPr="00F20B80" w:rsidRDefault="00BE7B02" w:rsidP="00BE7B02">
      <w:pPr>
        <w:spacing w:line="276" w:lineRule="auto"/>
        <w:ind w:firstLine="720"/>
        <w:jc w:val="both"/>
        <w:rPr>
          <w:rFonts w:ascii="Sylfaen" w:hAnsi="Sylfaen"/>
          <w:lang w:val="ka-GE"/>
        </w:rPr>
      </w:pPr>
      <w:r w:rsidRPr="00F20B80">
        <w:rPr>
          <w:rFonts w:ascii="Sylfaen" w:hAnsi="Sylfaen"/>
          <w:lang w:val="ka-GE"/>
        </w:rPr>
        <w:t xml:space="preserve">გაცნობებთ, რომ </w:t>
      </w:r>
      <w:r w:rsidRPr="00F20B80">
        <w:rPr>
          <w:rFonts w:ascii="Sylfaen" w:hAnsi="Sylfaen"/>
          <w:color w:val="000000"/>
          <w:lang w:val="ka-GE"/>
        </w:rPr>
        <w:t>„საქართველოს</w:t>
      </w:r>
      <w:r w:rsidR="00BE2384">
        <w:rPr>
          <w:rFonts w:ascii="Sylfaen" w:hAnsi="Sylfaen"/>
          <w:color w:val="000000"/>
          <w:lang w:val="ka-GE"/>
        </w:rPr>
        <w:t xml:space="preserve"> ოკუპირებული ტერიტორიებიდან დევნილთა,</w:t>
      </w:r>
      <w:r w:rsidRPr="00F20B80">
        <w:rPr>
          <w:rFonts w:ascii="Sylfaen" w:hAnsi="Sylfaen"/>
          <w:color w:val="000000"/>
          <w:lang w:val="ka-GE"/>
        </w:rPr>
        <w:t xml:space="preserve"> შრომის, ჯანმრთელობისა და სოციალური დაცვის სამინი</w:t>
      </w:r>
      <w:r w:rsidR="00B96809">
        <w:rPr>
          <w:rFonts w:ascii="Sylfaen" w:hAnsi="Sylfaen"/>
          <w:color w:val="000000"/>
          <w:lang w:val="ka-GE"/>
        </w:rPr>
        <w:t>ს</w:t>
      </w:r>
      <w:r w:rsidRPr="00F20B80">
        <w:rPr>
          <w:rFonts w:ascii="Sylfaen" w:hAnsi="Sylfaen"/>
          <w:color w:val="000000"/>
          <w:lang w:val="ka-GE"/>
        </w:rPr>
        <w:t>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შესახებ“ საქართველოს</w:t>
      </w:r>
      <w:r w:rsidR="00BE2384">
        <w:rPr>
          <w:rFonts w:ascii="Sylfaen" w:hAnsi="Sylfaen"/>
          <w:color w:val="000000"/>
          <w:lang w:val="ka-GE"/>
        </w:rPr>
        <w:t xml:space="preserve"> </w:t>
      </w:r>
      <w:r w:rsidR="00BE2384" w:rsidRPr="00BE2384">
        <w:rPr>
          <w:rFonts w:ascii="Sylfaen" w:hAnsi="Sylfaen"/>
          <w:color w:val="000000"/>
          <w:lang w:val="ka-GE"/>
        </w:rPr>
        <w:t>ოკუპი</w:t>
      </w:r>
      <w:r w:rsidR="00BE2384">
        <w:rPr>
          <w:rFonts w:ascii="Sylfaen" w:hAnsi="Sylfaen"/>
          <w:color w:val="000000"/>
          <w:lang w:val="ka-GE"/>
        </w:rPr>
        <w:t>რებული ტერიტორიებიდან დევნილთა,</w:t>
      </w:r>
      <w:r w:rsidRPr="00F20B80">
        <w:rPr>
          <w:rFonts w:ascii="Sylfaen" w:hAnsi="Sylfaen"/>
          <w:color w:val="000000"/>
          <w:lang w:val="ka-GE"/>
        </w:rPr>
        <w:t xml:space="preserve"> შრომის, ჯანმრთელობისა და სოციალური დაცვის მინისტრის 201</w:t>
      </w:r>
      <w:r w:rsidR="00BE2384">
        <w:rPr>
          <w:rFonts w:ascii="Sylfaen" w:hAnsi="Sylfaen"/>
          <w:color w:val="000000"/>
          <w:lang w:val="ka-GE"/>
        </w:rPr>
        <w:t>8</w:t>
      </w:r>
      <w:r w:rsidRPr="00F20B80">
        <w:rPr>
          <w:rFonts w:ascii="Sylfaen" w:hAnsi="Sylfaen"/>
          <w:color w:val="000000"/>
          <w:lang w:val="ka-GE"/>
        </w:rPr>
        <w:t xml:space="preserve"> წლის </w:t>
      </w:r>
      <w:r w:rsidR="00F512B7">
        <w:rPr>
          <w:rFonts w:ascii="Sylfaen" w:hAnsi="Sylfaen"/>
          <w:color w:val="000000"/>
          <w:lang w:val="ka-GE"/>
        </w:rPr>
        <w:t>1</w:t>
      </w:r>
      <w:r w:rsidR="00BE2384">
        <w:rPr>
          <w:rFonts w:ascii="Sylfaen" w:hAnsi="Sylfaen"/>
          <w:color w:val="000000"/>
          <w:lang w:val="ka-GE"/>
        </w:rPr>
        <w:t>1</w:t>
      </w:r>
      <w:r w:rsidRPr="00F20B80">
        <w:rPr>
          <w:rFonts w:ascii="Sylfaen" w:hAnsi="Sylfaen"/>
          <w:color w:val="000000"/>
          <w:lang w:val="ka-GE"/>
        </w:rPr>
        <w:t xml:space="preserve"> </w:t>
      </w:r>
      <w:r w:rsidR="00BE2384">
        <w:rPr>
          <w:rFonts w:ascii="Sylfaen" w:hAnsi="Sylfaen"/>
          <w:color w:val="000000"/>
          <w:lang w:val="ka-GE"/>
        </w:rPr>
        <w:t>დეკემბრის</w:t>
      </w:r>
      <w:r w:rsidRPr="00F20B80">
        <w:rPr>
          <w:rFonts w:ascii="Sylfaen" w:hAnsi="Sylfaen"/>
          <w:color w:val="000000"/>
          <w:lang w:val="ka-GE"/>
        </w:rPr>
        <w:t xml:space="preserve"> N01-1</w:t>
      </w:r>
      <w:r w:rsidR="00BE2384">
        <w:rPr>
          <w:rFonts w:ascii="Sylfaen" w:hAnsi="Sylfaen"/>
          <w:color w:val="000000"/>
          <w:lang w:val="ka-GE"/>
        </w:rPr>
        <w:t>335</w:t>
      </w:r>
      <w:r w:rsidRPr="00F20B80">
        <w:rPr>
          <w:rFonts w:ascii="Sylfaen" w:hAnsi="Sylfaen"/>
          <w:color w:val="000000"/>
          <w:lang w:val="ka-GE"/>
        </w:rPr>
        <w:t xml:space="preserve">/ო ბრძანების პირველი </w:t>
      </w:r>
      <w:r w:rsidR="00BE2384">
        <w:rPr>
          <w:rFonts w:ascii="Sylfaen" w:hAnsi="Sylfaen"/>
          <w:color w:val="000000"/>
          <w:lang w:val="ka-GE"/>
        </w:rPr>
        <w:t>მუხლის</w:t>
      </w:r>
      <w:r w:rsidR="009A3219">
        <w:rPr>
          <w:rFonts w:ascii="Sylfaen" w:hAnsi="Sylfaen"/>
          <w:color w:val="000000"/>
          <w:lang w:val="ka-GE"/>
        </w:rPr>
        <w:t xml:space="preserve"> </w:t>
      </w:r>
      <w:r w:rsidRPr="00F20B80">
        <w:rPr>
          <w:rFonts w:ascii="Sylfaen" w:hAnsi="Sylfaen"/>
          <w:color w:val="000000"/>
          <w:lang w:val="ka-GE"/>
        </w:rPr>
        <w:t>„ე“</w:t>
      </w:r>
      <w:r w:rsidR="00BE2384">
        <w:rPr>
          <w:rFonts w:ascii="Sylfaen" w:hAnsi="Sylfaen"/>
          <w:color w:val="000000"/>
          <w:lang w:val="ka-GE"/>
        </w:rPr>
        <w:t xml:space="preserve"> </w:t>
      </w:r>
      <w:r w:rsidRPr="00F20B80">
        <w:rPr>
          <w:rFonts w:ascii="Sylfaen" w:hAnsi="Sylfaen"/>
          <w:color w:val="000000"/>
          <w:lang w:val="ka-GE"/>
        </w:rPr>
        <w:t>პუნქტის საფუძველზე, საქართველოს</w:t>
      </w:r>
      <w:r w:rsidR="00165E45">
        <w:rPr>
          <w:rFonts w:ascii="Sylfaen" w:hAnsi="Sylfaen"/>
          <w:color w:val="000000"/>
          <w:lang w:val="ka-GE"/>
        </w:rPr>
        <w:t xml:space="preserve"> ოკუპირებული ტერიტორიებიდან დევნილთა,</w:t>
      </w:r>
      <w:r w:rsidRPr="00F20B80">
        <w:rPr>
          <w:rFonts w:ascii="Sylfaen" w:hAnsi="Sylfaen"/>
          <w:color w:val="000000"/>
          <w:lang w:val="ka-GE"/>
        </w:rPr>
        <w:t xml:space="preserve"> შრომის, ჯანმრთელობისა და სოციალური დაცვის სამინისტრო არ არის წინააღმდეგი </w:t>
      </w:r>
      <w:r w:rsidR="00202285" w:rsidRPr="00F20B80">
        <w:rPr>
          <w:rFonts w:ascii="Sylfaen" w:hAnsi="Sylfaen"/>
          <w:lang w:val="ka-GE"/>
        </w:rPr>
        <w:t>გლობალური ფონდის საგრანტო ხელშეკრულების (გრანტი GEO-H-NCDC</w:t>
      </w:r>
      <w:r w:rsidR="00766BFE" w:rsidRPr="00F20B80">
        <w:rPr>
          <w:rFonts w:ascii="Sylfaen" w:hAnsi="Sylfaen"/>
          <w:lang w:val="ka-GE"/>
        </w:rPr>
        <w:t xml:space="preserve"> და GEO-T-NCDC</w:t>
      </w:r>
      <w:r w:rsidR="00202285" w:rsidRPr="00F20B80">
        <w:rPr>
          <w:rFonts w:ascii="Sylfaen" w:hAnsi="Sylfaen"/>
          <w:lang w:val="ka-GE"/>
        </w:rPr>
        <w:t>) ფარგლებში</w:t>
      </w:r>
      <w:r w:rsidR="008A42EF">
        <w:rPr>
          <w:rFonts w:ascii="Sylfaen" w:hAnsi="Sylfaen"/>
          <w:lang w:val="ka-GE"/>
        </w:rPr>
        <w:t xml:space="preserve"> </w:t>
      </w:r>
      <w:r w:rsidR="00BE2384">
        <w:rPr>
          <w:rFonts w:ascii="Sylfaen" w:hAnsi="Sylfaen"/>
          <w:lang w:val="ka-GE"/>
        </w:rPr>
        <w:t>განხორციელდეს</w:t>
      </w:r>
      <w:r w:rsidR="009A3219">
        <w:rPr>
          <w:rFonts w:ascii="Sylfaen" w:hAnsi="Sylfaen"/>
          <w:lang w:val="ka-GE"/>
        </w:rPr>
        <w:t xml:space="preserve"> 2019 წლის</w:t>
      </w:r>
      <w:r w:rsidR="008A42EF">
        <w:rPr>
          <w:rFonts w:ascii="Sylfaen" w:hAnsi="Sylfaen"/>
          <w:lang w:val="ka-GE"/>
        </w:rPr>
        <w:t xml:space="preserve"> </w:t>
      </w:r>
      <w:r w:rsidR="00202285" w:rsidRPr="00F20B80">
        <w:rPr>
          <w:rFonts w:ascii="Sylfaen" w:hAnsi="Sylfaen"/>
          <w:color w:val="000000"/>
          <w:lang w:val="ka-GE"/>
        </w:rPr>
        <w:t>სახელმწიფო შესყიდვები</w:t>
      </w:r>
      <w:r w:rsidR="000A4E14">
        <w:rPr>
          <w:rFonts w:ascii="Sylfaen" w:hAnsi="Sylfaen"/>
          <w:color w:val="000000"/>
          <w:lang w:val="ka-GE"/>
        </w:rPr>
        <w:t>ს გეგმ</w:t>
      </w:r>
      <w:r w:rsidR="00BE2384">
        <w:rPr>
          <w:rFonts w:ascii="Sylfaen" w:hAnsi="Sylfaen"/>
          <w:color w:val="000000"/>
          <w:lang w:val="ka-GE"/>
        </w:rPr>
        <w:t>ის კორექტირება</w:t>
      </w:r>
      <w:r w:rsidR="009A3219">
        <w:rPr>
          <w:rFonts w:ascii="Sylfaen" w:hAnsi="Sylfaen"/>
          <w:color w:val="000000"/>
          <w:lang w:val="ka-GE"/>
        </w:rPr>
        <w:t xml:space="preserve"> </w:t>
      </w:r>
      <w:r w:rsidRPr="00F20B80">
        <w:rPr>
          <w:rFonts w:ascii="Sylfaen" w:hAnsi="Sylfaen"/>
          <w:color w:val="000000"/>
          <w:lang w:val="ka-GE"/>
        </w:rPr>
        <w:t>თქვენი მიმდინარე წლის</w:t>
      </w:r>
      <w:r w:rsidRPr="00F20B80">
        <w:rPr>
          <w:rStyle w:val="apple-converted-space"/>
          <w:rFonts w:ascii="Sylfaen" w:hAnsi="Sylfaen"/>
          <w:color w:val="000000"/>
          <w:lang w:val="ka-GE"/>
        </w:rPr>
        <w:t xml:space="preserve"> </w:t>
      </w:r>
      <w:r w:rsidR="00BE2384">
        <w:rPr>
          <w:rStyle w:val="apple-converted-space"/>
          <w:rFonts w:ascii="Sylfaen" w:hAnsi="Sylfaen"/>
          <w:color w:val="000000"/>
          <w:lang w:val="ka-GE"/>
        </w:rPr>
        <w:t>17</w:t>
      </w:r>
      <w:r w:rsidR="000E75F8">
        <w:rPr>
          <w:rStyle w:val="apple-converted-space"/>
          <w:rFonts w:ascii="Sylfaen" w:hAnsi="Sylfaen"/>
          <w:color w:val="000000"/>
          <w:lang w:val="ka-GE"/>
        </w:rPr>
        <w:t xml:space="preserve"> </w:t>
      </w:r>
      <w:r w:rsidR="00BE2384">
        <w:rPr>
          <w:rStyle w:val="apple-converted-space"/>
          <w:rFonts w:ascii="Sylfaen" w:hAnsi="Sylfaen"/>
          <w:color w:val="000000"/>
          <w:lang w:val="ka-GE"/>
        </w:rPr>
        <w:t>დეკემბრის</w:t>
      </w:r>
      <w:r w:rsidR="00A92193">
        <w:rPr>
          <w:rFonts w:ascii="Sylfaen" w:hAnsi="Sylfaen"/>
          <w:color w:val="000000"/>
          <w:lang w:val="ka-GE"/>
        </w:rPr>
        <w:t xml:space="preserve"> N06/</w:t>
      </w:r>
      <w:r w:rsidR="00BE2384">
        <w:rPr>
          <w:rFonts w:ascii="Sylfaen" w:hAnsi="Sylfaen"/>
          <w:color w:val="000000"/>
          <w:lang w:val="ka-GE"/>
        </w:rPr>
        <w:t>5057</w:t>
      </w:r>
      <w:bookmarkStart w:id="0" w:name="_GoBack"/>
      <w:bookmarkEnd w:id="0"/>
      <w:r w:rsidR="00A92193">
        <w:rPr>
          <w:rFonts w:ascii="Sylfaen" w:hAnsi="Sylfaen"/>
          <w:color w:val="000000"/>
          <w:lang w:val="ka-GE"/>
        </w:rPr>
        <w:t xml:space="preserve"> </w:t>
      </w:r>
      <w:r w:rsidRPr="00F20B80">
        <w:rPr>
          <w:rFonts w:ascii="Sylfaen" w:hAnsi="Sylfaen"/>
          <w:color w:val="000000"/>
          <w:lang w:val="ka-GE"/>
        </w:rPr>
        <w:t>წერილ</w:t>
      </w:r>
      <w:r w:rsidR="00A92193">
        <w:rPr>
          <w:rFonts w:ascii="Sylfaen" w:hAnsi="Sylfaen"/>
          <w:color w:val="000000"/>
          <w:lang w:val="ka-GE"/>
        </w:rPr>
        <w:t>ის</w:t>
      </w:r>
      <w:r w:rsidR="00B96809">
        <w:rPr>
          <w:rFonts w:ascii="Sylfaen" w:hAnsi="Sylfaen"/>
          <w:color w:val="000000"/>
          <w:lang w:val="ka-GE"/>
        </w:rPr>
        <w:t xml:space="preserve"> დანართის </w:t>
      </w:r>
      <w:r w:rsidR="00A92193">
        <w:rPr>
          <w:rFonts w:ascii="Sylfaen" w:hAnsi="Sylfaen"/>
          <w:color w:val="000000"/>
          <w:lang w:val="ka-GE"/>
        </w:rPr>
        <w:t>შესაბამისად.</w:t>
      </w:r>
    </w:p>
    <w:p w:rsidR="00017924" w:rsidRDefault="00017924" w:rsidP="00210B36">
      <w:pPr>
        <w:ind w:firstLine="720"/>
        <w:jc w:val="both"/>
        <w:rPr>
          <w:rFonts w:ascii="Sylfaen" w:hAnsi="Sylfaen"/>
          <w:lang w:val="ka-GE"/>
        </w:rPr>
      </w:pPr>
    </w:p>
    <w:p w:rsidR="00BE7B02" w:rsidRPr="00F20B80" w:rsidRDefault="00BE7B02" w:rsidP="00210B36">
      <w:pPr>
        <w:ind w:firstLine="720"/>
        <w:jc w:val="both"/>
        <w:rPr>
          <w:rFonts w:ascii="Sylfaen" w:hAnsi="Sylfaen"/>
          <w:lang w:val="ka-GE"/>
        </w:rPr>
      </w:pPr>
      <w:r w:rsidRPr="00F20B80">
        <w:rPr>
          <w:rFonts w:ascii="Sylfaen" w:hAnsi="Sylfaen"/>
          <w:lang w:val="ka-GE"/>
        </w:rPr>
        <w:t>პატივისცემით,</w:t>
      </w:r>
    </w:p>
    <w:p w:rsidR="00B3067A" w:rsidRDefault="00B3067A" w:rsidP="00BE7B02">
      <w:pPr>
        <w:jc w:val="both"/>
        <w:rPr>
          <w:rFonts w:ascii="Sylfaen" w:hAnsi="Sylfaen"/>
          <w:lang w:val="ka-GE"/>
        </w:rPr>
      </w:pPr>
    </w:p>
    <w:p w:rsidR="00F20B80" w:rsidRPr="00F20B80" w:rsidRDefault="00F20B80" w:rsidP="00BE7B02">
      <w:pPr>
        <w:jc w:val="both"/>
        <w:rPr>
          <w:rFonts w:ascii="Sylfaen" w:hAnsi="Sylfaen"/>
          <w:lang w:val="ka-GE"/>
        </w:rPr>
      </w:pPr>
    </w:p>
    <w:p w:rsidR="00AE0722" w:rsidRPr="00F20B80" w:rsidRDefault="00202285">
      <w:pPr>
        <w:rPr>
          <w:rFonts w:ascii="Sylfaen" w:hAnsi="Sylfaen"/>
          <w:lang w:val="ka-GE"/>
        </w:rPr>
      </w:pPr>
      <w:r w:rsidRPr="00F20B80">
        <w:rPr>
          <w:rFonts w:ascii="Sylfaen" w:hAnsi="Sylfaen"/>
          <w:lang w:val="ka-GE"/>
        </w:rPr>
        <w:t xml:space="preserve">გლობალური ფონდის საგრანტო ხელშეკრულების (გრანტი GEO-T-NCDC) </w:t>
      </w:r>
      <w:r w:rsidRPr="00F20B80">
        <w:rPr>
          <w:rFonts w:ascii="Sylfaen" w:hAnsi="Sylfaen" w:cs="Sylfaen"/>
          <w:lang w:val="ka-GE"/>
        </w:rPr>
        <w:t>სახელმწიფო</w:t>
      </w:r>
      <w:r w:rsidRPr="00F20B80">
        <w:rPr>
          <w:rFonts w:ascii="Sylfaen" w:hAnsi="Sylfaen"/>
          <w:lang w:val="ka-GE"/>
        </w:rPr>
        <w:t xml:space="preserve"> </w:t>
      </w:r>
      <w:r w:rsidRPr="00F20B80">
        <w:rPr>
          <w:rFonts w:ascii="Sylfaen" w:hAnsi="Sylfaen" w:cs="Sylfaen"/>
          <w:lang w:val="ka-GE"/>
        </w:rPr>
        <w:t>შესყიდვების</w:t>
      </w:r>
      <w:r w:rsidRPr="00F20B80">
        <w:rPr>
          <w:rFonts w:ascii="Sylfaen" w:hAnsi="Sylfaen"/>
          <w:lang w:val="ka-GE"/>
        </w:rPr>
        <w:t xml:space="preserve"> </w:t>
      </w:r>
      <w:r w:rsidRPr="00F20B80">
        <w:rPr>
          <w:rFonts w:ascii="Sylfaen" w:hAnsi="Sylfaen" w:cs="Sylfaen"/>
          <w:lang w:val="ka-GE"/>
        </w:rPr>
        <w:t>გეგმის</w:t>
      </w:r>
      <w:r w:rsidRPr="00F20B80">
        <w:rPr>
          <w:rFonts w:ascii="Sylfaen" w:hAnsi="Sylfaen"/>
          <w:lang w:val="ka-GE"/>
        </w:rPr>
        <w:t xml:space="preserve"> (</w:t>
      </w:r>
      <w:r w:rsidRPr="00F20B80">
        <w:rPr>
          <w:rFonts w:ascii="Sylfaen" w:hAnsi="Sylfaen" w:cs="Sylfaen"/>
          <w:lang w:val="ka-GE"/>
        </w:rPr>
        <w:t>გრანტი</w:t>
      </w:r>
      <w:r w:rsidRPr="00F20B80">
        <w:rPr>
          <w:rFonts w:ascii="Sylfaen" w:hAnsi="Sylfaen"/>
          <w:lang w:val="ka-GE"/>
        </w:rPr>
        <w:t xml:space="preserve"> GEO-T-NCDC) </w:t>
      </w:r>
      <w:r w:rsidRPr="00F20B80">
        <w:rPr>
          <w:rFonts w:ascii="Sylfaen" w:hAnsi="Sylfaen" w:cs="Sylfaen"/>
          <w:lang w:val="ka-GE"/>
        </w:rPr>
        <w:t>შეთანხმების</w:t>
      </w:r>
      <w:r w:rsidRPr="00F20B80">
        <w:rPr>
          <w:rFonts w:ascii="Sylfaen" w:hAnsi="Sylfaen"/>
          <w:lang w:val="ka-GE"/>
        </w:rPr>
        <w:t xml:space="preserve"> </w:t>
      </w:r>
      <w:r w:rsidRPr="00F20B80">
        <w:rPr>
          <w:rFonts w:ascii="Sylfaen" w:hAnsi="Sylfaen" w:cs="Sylfaen"/>
          <w:lang w:val="ka-GE"/>
        </w:rPr>
        <w:t>თაობაზე</w:t>
      </w:r>
    </w:p>
    <w:sectPr w:rsidR="00AE0722" w:rsidRPr="00F20B80" w:rsidSect="008A4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04728"/>
    <w:rsid w:val="00013EC7"/>
    <w:rsid w:val="00017924"/>
    <w:rsid w:val="000A4E14"/>
    <w:rsid w:val="000E75F8"/>
    <w:rsid w:val="00165E45"/>
    <w:rsid w:val="001B4C16"/>
    <w:rsid w:val="001C641E"/>
    <w:rsid w:val="00202285"/>
    <w:rsid w:val="00210B36"/>
    <w:rsid w:val="00404728"/>
    <w:rsid w:val="004E20CF"/>
    <w:rsid w:val="0050216C"/>
    <w:rsid w:val="00503F40"/>
    <w:rsid w:val="005414A2"/>
    <w:rsid w:val="005569DA"/>
    <w:rsid w:val="005B2AC8"/>
    <w:rsid w:val="00632B3F"/>
    <w:rsid w:val="006E0D0A"/>
    <w:rsid w:val="00766BFE"/>
    <w:rsid w:val="007B332B"/>
    <w:rsid w:val="00801824"/>
    <w:rsid w:val="008171AA"/>
    <w:rsid w:val="008A42EF"/>
    <w:rsid w:val="008A46AB"/>
    <w:rsid w:val="009A3219"/>
    <w:rsid w:val="009E4EFA"/>
    <w:rsid w:val="00A92193"/>
    <w:rsid w:val="00A96385"/>
    <w:rsid w:val="00AE0722"/>
    <w:rsid w:val="00B3067A"/>
    <w:rsid w:val="00B96809"/>
    <w:rsid w:val="00BB0FBD"/>
    <w:rsid w:val="00BE2384"/>
    <w:rsid w:val="00BE7B02"/>
    <w:rsid w:val="00C2258C"/>
    <w:rsid w:val="00E3167A"/>
    <w:rsid w:val="00E47C42"/>
    <w:rsid w:val="00E84C4D"/>
    <w:rsid w:val="00E9408D"/>
    <w:rsid w:val="00EB31FC"/>
    <w:rsid w:val="00F20B80"/>
    <w:rsid w:val="00F512B7"/>
    <w:rsid w:val="00F81636"/>
    <w:rsid w:val="00FF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E7B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1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Darejan Iakobishvili</dc:creator>
  <cp:keywords/>
  <dc:description/>
  <cp:lastModifiedBy>Juna Gersamia</cp:lastModifiedBy>
  <cp:revision>47</cp:revision>
  <dcterms:created xsi:type="dcterms:W3CDTF">2014-05-14T10:53:00Z</dcterms:created>
  <dcterms:modified xsi:type="dcterms:W3CDTF">2018-12-18T07:28:00Z</dcterms:modified>
</cp:coreProperties>
</file>