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714" w:rsidRPr="00FB45CE" w:rsidRDefault="00615714" w:rsidP="00615714">
      <w:pPr>
        <w:jc w:val="both"/>
        <w:rPr>
          <w:rFonts w:ascii="Sylfaen" w:eastAsia="SimSun" w:hAnsi="Sylfaen"/>
          <w:lang w:val="ka-GE"/>
        </w:rPr>
      </w:pPr>
      <w:r w:rsidRPr="00FB45CE">
        <w:rPr>
          <w:rFonts w:ascii="Sylfaen" w:hAnsi="Sylfaen"/>
          <w:lang w:val="ka-GE"/>
        </w:rPr>
        <w:t xml:space="preserve">მწარმოებელი - </w:t>
      </w:r>
      <w:r w:rsidR="00FB45CE" w:rsidRPr="00FB45CE">
        <w:rPr>
          <w:rFonts w:ascii="Sylfaen" w:hAnsi="Sylfaen" w:cs="Sylfaen"/>
          <w:bCs/>
          <w:lang w:val="ka-GE"/>
        </w:rPr>
        <w:t>Sekisui Virotech GmbH (</w:t>
      </w:r>
      <w:r w:rsidR="00FB45CE" w:rsidRPr="00FB45CE">
        <w:rPr>
          <w:rFonts w:ascii="Sylfaen" w:eastAsia="Sylfaen" w:hAnsi="Sylfaen"/>
          <w:lang w:val="ka-GE"/>
        </w:rPr>
        <w:t xml:space="preserve">გერმანია)   </w:t>
      </w:r>
    </w:p>
    <w:p w:rsidR="00615714" w:rsidRPr="00FB45CE" w:rsidRDefault="00615714" w:rsidP="00615714">
      <w:pPr>
        <w:jc w:val="both"/>
        <w:rPr>
          <w:rFonts w:ascii="Sylfaen" w:hAnsi="Sylfaen" w:cs="Sylfaen"/>
          <w:lang w:val="ka-GE" w:eastAsia="en-US"/>
        </w:rPr>
      </w:pPr>
    </w:p>
    <w:p w:rsidR="00FB45CE" w:rsidRPr="00FB45CE" w:rsidRDefault="00FB45CE" w:rsidP="00FB45CE">
      <w:pPr>
        <w:tabs>
          <w:tab w:val="left" w:pos="720"/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0" w:lineRule="atLeast"/>
        <w:rPr>
          <w:rFonts w:ascii="Sylfaen" w:hAnsi="Sylfaen" w:cs="Sylfaen"/>
          <w:b/>
          <w:lang w:val="ka-GE"/>
        </w:rPr>
      </w:pPr>
      <w:r w:rsidRPr="00FB45CE">
        <w:rPr>
          <w:rFonts w:ascii="Sylfaen" w:hAnsi="Sylfaen" w:cs="Sylfaen"/>
          <w:b/>
          <w:lang w:val="ka-GE"/>
        </w:rPr>
        <w:t>ბორელიოზის (ლაიმის დაავადება) სადიაგნოსტიკო ტესტ-სისტემები</w:t>
      </w:r>
    </w:p>
    <w:p w:rsidR="00FB45CE" w:rsidRPr="00FB45CE" w:rsidRDefault="00FB45CE" w:rsidP="00FB45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rPr>
          <w:rFonts w:ascii="Sylfaen" w:hAnsi="Sylfaen" w:cs="Sylfaen"/>
          <w:b/>
          <w:lang w:val="en-US"/>
        </w:rPr>
      </w:pPr>
    </w:p>
    <w:p w:rsidR="00FB45CE" w:rsidRPr="00FB45CE" w:rsidRDefault="00FB45CE" w:rsidP="00FB45CE">
      <w:pPr>
        <w:rPr>
          <w:rFonts w:ascii="Sylfaen" w:hAnsi="Sylfaen"/>
          <w:lang w:val="en-US"/>
        </w:rPr>
      </w:pPr>
      <w:r w:rsidRPr="00FB45CE">
        <w:rPr>
          <w:rFonts w:ascii="Sylfaen" w:hAnsi="Sylfaen"/>
          <w:lang w:val="ka-GE"/>
        </w:rPr>
        <w:t xml:space="preserve">ტესტ-სისტემების ნუსხა </w:t>
      </w:r>
      <w:r w:rsidRPr="00FB45CE">
        <w:rPr>
          <w:rFonts w:ascii="Sylfaen" w:hAnsi="Sylfaen"/>
          <w:lang w:val="en-US"/>
        </w:rPr>
        <w:t xml:space="preserve"> </w:t>
      </w:r>
      <w:r w:rsidRPr="00FB45CE">
        <w:rPr>
          <w:rFonts w:ascii="Sylfaen" w:hAnsi="Sylfaen" w:cs="Arial"/>
          <w:lang w:val="sv-SE"/>
        </w:rPr>
        <w:t>№</w:t>
      </w:r>
      <w:r w:rsidRPr="00FB45CE">
        <w:rPr>
          <w:rFonts w:ascii="Sylfaen" w:hAnsi="Sylfaen" w:cs="Arial"/>
          <w:lang w:val="ka-GE"/>
        </w:rPr>
        <w:t>173</w:t>
      </w:r>
      <w:r w:rsidRPr="00FB45CE">
        <w:rPr>
          <w:rFonts w:ascii="Sylfaen" w:hAnsi="Sylfaen" w:cs="Arial"/>
          <w:lang w:val="en-US"/>
        </w:rPr>
        <w:t>5</w:t>
      </w:r>
      <w:bookmarkStart w:id="0" w:name="_GoBack"/>
      <w:bookmarkEnd w:id="0"/>
    </w:p>
    <w:p w:rsidR="00615714" w:rsidRPr="00FB45CE" w:rsidRDefault="00615714" w:rsidP="00615714">
      <w:pPr>
        <w:jc w:val="both"/>
        <w:rPr>
          <w:rFonts w:ascii="Sylfaen" w:hAnsi="Sylfaen"/>
          <w:lang w:val="ka-GE"/>
        </w:rPr>
      </w:pPr>
    </w:p>
    <w:tbl>
      <w:tblPr>
        <w:tblW w:w="8812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810"/>
        <w:gridCol w:w="4132"/>
        <w:gridCol w:w="2160"/>
        <w:gridCol w:w="1710"/>
      </w:tblGrid>
      <w:tr w:rsidR="00FB45CE" w:rsidRPr="00FB45CE" w:rsidTr="00746FBF">
        <w:trPr>
          <w:trHeight w:val="29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B45CE" w:rsidRPr="00FB45CE" w:rsidRDefault="00FB45CE" w:rsidP="00746FBF">
            <w:pPr>
              <w:jc w:val="center"/>
              <w:rPr>
                <w:rFonts w:ascii="Sylfaen" w:hAnsi="Sylfaen" w:cs="Calibri"/>
                <w:color w:val="000000"/>
              </w:rPr>
            </w:pPr>
            <w:r w:rsidRPr="00FB45CE">
              <w:rPr>
                <w:rFonts w:ascii="Sylfaen" w:hAnsi="Sylfaen" w:cs="Calibri"/>
                <w:b/>
                <w:color w:val="000000"/>
              </w:rPr>
              <w:t>№</w:t>
            </w:r>
          </w:p>
        </w:tc>
        <w:tc>
          <w:tcPr>
            <w:tcW w:w="4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45CE" w:rsidRPr="00FB45CE" w:rsidRDefault="00FB45CE" w:rsidP="00746FBF">
            <w:pPr>
              <w:jc w:val="center"/>
              <w:rPr>
                <w:rFonts w:ascii="Sylfaen" w:hAnsi="Sylfaen" w:cs="Calibri"/>
                <w:color w:val="000000"/>
              </w:rPr>
            </w:pPr>
            <w:r w:rsidRPr="00FB45CE">
              <w:rPr>
                <w:rFonts w:ascii="Sylfaen" w:hAnsi="Sylfaen" w:cs="Sylfaen"/>
                <w:b/>
                <w:color w:val="000000"/>
              </w:rPr>
              <w:t>დასახელება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45CE" w:rsidRPr="00FB45CE" w:rsidRDefault="00FB45CE" w:rsidP="00746FBF">
            <w:pPr>
              <w:jc w:val="center"/>
              <w:rPr>
                <w:rFonts w:ascii="Sylfaen" w:hAnsi="Sylfaen" w:cs="Calibri"/>
                <w:color w:val="000000"/>
              </w:rPr>
            </w:pPr>
            <w:r w:rsidRPr="00FB45CE">
              <w:rPr>
                <w:rFonts w:ascii="Sylfaen" w:hAnsi="Sylfaen" w:cs="Sylfaen"/>
                <w:b/>
                <w:color w:val="000000"/>
              </w:rPr>
              <w:t>კატალოგის</w:t>
            </w:r>
            <w:r w:rsidRPr="00FB45CE">
              <w:rPr>
                <w:rFonts w:ascii="Sylfaen" w:hAnsi="Sylfaen" w:cs="Calibri"/>
                <w:b/>
                <w:color w:val="000000"/>
              </w:rPr>
              <w:t xml:space="preserve"> №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45CE" w:rsidRPr="00FB45CE" w:rsidRDefault="00FB45CE" w:rsidP="00746FBF">
            <w:pPr>
              <w:jc w:val="center"/>
              <w:rPr>
                <w:rFonts w:ascii="Sylfaen" w:hAnsi="Sylfaen" w:cs="Calibri"/>
                <w:color w:val="000000"/>
              </w:rPr>
            </w:pPr>
            <w:r w:rsidRPr="00FB45CE">
              <w:rPr>
                <w:rFonts w:ascii="Sylfaen" w:hAnsi="Sylfaen" w:cs="Sylfaen"/>
                <w:b/>
                <w:color w:val="000000"/>
              </w:rPr>
              <w:t>რაოდენობა</w:t>
            </w:r>
            <w:r w:rsidRPr="00FB45CE">
              <w:rPr>
                <w:rFonts w:ascii="Sylfaen" w:hAnsi="Sylfaen" w:cs="Sylfaen"/>
                <w:b/>
                <w:color w:val="000000"/>
                <w:lang w:val="ka-GE"/>
              </w:rPr>
              <w:t xml:space="preserve"> </w:t>
            </w:r>
            <w:r w:rsidRPr="00FB45CE">
              <w:rPr>
                <w:rFonts w:ascii="Sylfaen" w:hAnsi="Sylfaen" w:cs="Sylfaen"/>
                <w:b/>
                <w:color w:val="000000"/>
              </w:rPr>
              <w:t>შეფუთვაში</w:t>
            </w:r>
          </w:p>
        </w:tc>
      </w:tr>
      <w:tr w:rsidR="00FB45CE" w:rsidRPr="00FB45CE" w:rsidTr="00746FBF">
        <w:trPr>
          <w:trHeight w:val="375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B45CE" w:rsidRPr="00FB45CE" w:rsidRDefault="00FB45CE" w:rsidP="00746FBF">
            <w:pPr>
              <w:jc w:val="center"/>
              <w:rPr>
                <w:rFonts w:ascii="Sylfaen" w:hAnsi="Sylfaen" w:cs="Calibri"/>
                <w:color w:val="000000"/>
                <w:lang w:val="en-US"/>
              </w:rPr>
            </w:pPr>
            <w:r w:rsidRPr="00FB45CE">
              <w:rPr>
                <w:rFonts w:ascii="Sylfaen" w:hAnsi="Sylfaen" w:cs="Calibri"/>
                <w:color w:val="000000"/>
                <w:lang w:val="en-US"/>
              </w:rPr>
              <w:t>1</w:t>
            </w:r>
          </w:p>
        </w:tc>
        <w:tc>
          <w:tcPr>
            <w:tcW w:w="4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5CE" w:rsidRPr="00FB45CE" w:rsidRDefault="00FB45CE" w:rsidP="00746FBF">
            <w:pPr>
              <w:jc w:val="center"/>
              <w:rPr>
                <w:rFonts w:ascii="Sylfaen" w:hAnsi="Sylfaen" w:cs="Arial"/>
                <w:lang w:val="en-US"/>
              </w:rPr>
            </w:pPr>
            <w:r w:rsidRPr="00FB45CE">
              <w:rPr>
                <w:lang w:val="en-US"/>
              </w:rPr>
              <w:t xml:space="preserve">B. </w:t>
            </w:r>
            <w:proofErr w:type="spellStart"/>
            <w:r w:rsidRPr="00FB45CE">
              <w:rPr>
                <w:lang w:val="en-US"/>
              </w:rPr>
              <w:t>afzelii+VISE</w:t>
            </w:r>
            <w:proofErr w:type="spellEnd"/>
            <w:r w:rsidRPr="00FB45CE">
              <w:rPr>
                <w:lang w:val="en-US"/>
              </w:rPr>
              <w:t xml:space="preserve"> IgG ELISA Test</w:t>
            </w:r>
            <w:r w:rsidRPr="00FB45CE">
              <w:rPr>
                <w:rFonts w:ascii="Sylfaen" w:hAnsi="Sylfaen"/>
                <w:lang w:val="ka-GE"/>
              </w:rPr>
              <w:t xml:space="preserve"> </w:t>
            </w:r>
            <w:r w:rsidRPr="00FB45CE">
              <w:rPr>
                <w:lang w:val="en-US"/>
              </w:rPr>
              <w:t>kit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5CE" w:rsidRPr="00FB45CE" w:rsidRDefault="00FB45CE" w:rsidP="00746FBF">
            <w:pPr>
              <w:jc w:val="center"/>
              <w:rPr>
                <w:rFonts w:ascii="Sylfaen" w:hAnsi="Sylfaen" w:cs="Calibri"/>
                <w:color w:val="000000"/>
                <w:lang w:val="en-US"/>
              </w:rPr>
            </w:pPr>
            <w:r w:rsidRPr="00FB45CE">
              <w:t>EC02</w:t>
            </w:r>
            <w:r w:rsidRPr="00FB45CE">
              <w:rPr>
                <w:rFonts w:ascii="Sylfaen" w:hAnsi="Sylfaen"/>
                <w:lang w:val="ka-GE"/>
              </w:rPr>
              <w:t>2</w:t>
            </w:r>
            <w:r w:rsidRPr="00FB45CE">
              <w:t>G00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5CE" w:rsidRPr="00FB45CE" w:rsidRDefault="00FB45CE" w:rsidP="00746FBF">
            <w:pPr>
              <w:jc w:val="center"/>
              <w:rPr>
                <w:rFonts w:ascii="Sylfaen" w:hAnsi="Sylfaen" w:cs="Calibri"/>
                <w:color w:val="000000"/>
                <w:lang w:val="ka-GE"/>
              </w:rPr>
            </w:pPr>
            <w:r w:rsidRPr="00FB45CE">
              <w:rPr>
                <w:rFonts w:ascii="Sylfaen" w:hAnsi="Sylfaen"/>
                <w:lang w:val="ka-GE"/>
              </w:rPr>
              <w:t>96 ტესტი</w:t>
            </w:r>
          </w:p>
        </w:tc>
      </w:tr>
    </w:tbl>
    <w:p w:rsidR="00FF3BE3" w:rsidRPr="00FB45CE" w:rsidRDefault="00FF3BE3">
      <w:pPr>
        <w:rPr>
          <w:rFonts w:ascii="Sylfaen" w:hAnsi="Sylfaen"/>
          <w:lang w:val="ka-GE"/>
        </w:rPr>
      </w:pPr>
    </w:p>
    <w:sectPr w:rsidR="00FF3BE3" w:rsidRPr="00FB45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C55"/>
    <w:rsid w:val="00136C84"/>
    <w:rsid w:val="00225C55"/>
    <w:rsid w:val="003A262E"/>
    <w:rsid w:val="00601F15"/>
    <w:rsid w:val="00615714"/>
    <w:rsid w:val="00692497"/>
    <w:rsid w:val="00FB45CE"/>
    <w:rsid w:val="00FF3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57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15714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57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15714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Ketevan Jandieri</dc:creator>
  <cp:keywords/>
  <dc:description/>
  <cp:lastModifiedBy>Ketevan Jandieri</cp:lastModifiedBy>
  <cp:revision>7</cp:revision>
  <dcterms:created xsi:type="dcterms:W3CDTF">2017-08-14T07:23:00Z</dcterms:created>
  <dcterms:modified xsi:type="dcterms:W3CDTF">2017-08-14T07:35:00Z</dcterms:modified>
</cp:coreProperties>
</file>