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438" w:rsidRPr="009F2438" w:rsidRDefault="009F243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დანართი N1</w:t>
      </w:r>
    </w:p>
    <w:tbl>
      <w:tblPr>
        <w:tblW w:w="9369" w:type="dxa"/>
        <w:tblInd w:w="99" w:type="dxa"/>
        <w:tblLook w:val="04A0" w:firstRow="1" w:lastRow="0" w:firstColumn="1" w:lastColumn="0" w:noHBand="0" w:noVBand="1"/>
      </w:tblPr>
      <w:tblGrid>
        <w:gridCol w:w="659"/>
        <w:gridCol w:w="3580"/>
        <w:gridCol w:w="2250"/>
        <w:gridCol w:w="2880"/>
      </w:tblGrid>
      <w:tr w:rsidR="009F2438" w:rsidTr="009F2438">
        <w:trPr>
          <w:trHeight w:val="542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438" w:rsidRDefault="009F2438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2438" w:rsidRPr="009F2438" w:rsidRDefault="009F2438" w:rsidP="009F2438">
            <w:pPr>
              <w:ind w:firstLineChars="100" w:firstLine="201"/>
              <w:jc w:val="center"/>
              <w:rPr>
                <w:rFonts w:ascii="Sylfaen" w:hAnsi="Sylfaen" w:cs="Times New Roman"/>
                <w:b/>
                <w:color w:val="000000"/>
                <w:sz w:val="20"/>
                <w:szCs w:val="20"/>
                <w:lang w:val="ka-GE"/>
              </w:rPr>
            </w:pPr>
            <w:r w:rsidRPr="009F2438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დასახელება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438" w:rsidRPr="009F2438" w:rsidRDefault="009F2438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bCs/>
                <w:iCs/>
                <w:color w:val="000000"/>
                <w:sz w:val="20"/>
                <w:szCs w:val="20"/>
                <w:lang w:val="ka-GE"/>
              </w:rPr>
            </w:pPr>
            <w:r w:rsidRPr="009F2438">
              <w:rPr>
                <w:rFonts w:ascii="Sylfaen" w:hAnsi="Sylfaen"/>
                <w:b/>
                <w:bCs/>
                <w:iCs/>
                <w:color w:val="000000"/>
                <w:sz w:val="20"/>
                <w:szCs w:val="20"/>
                <w:lang w:val="ka-GE"/>
              </w:rPr>
              <w:t>კატალოგის ნომერი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438" w:rsidRPr="009F2438" w:rsidRDefault="009F2438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bCs/>
                <w:iCs/>
                <w:color w:val="000000"/>
                <w:sz w:val="20"/>
                <w:szCs w:val="20"/>
                <w:lang w:val="ka-GE"/>
              </w:rPr>
            </w:pPr>
            <w:r w:rsidRPr="009F2438">
              <w:rPr>
                <w:rFonts w:ascii="Sylfaen" w:hAnsi="Sylfaen"/>
                <w:b/>
                <w:bCs/>
                <w:iCs/>
                <w:color w:val="000000"/>
                <w:sz w:val="20"/>
                <w:szCs w:val="20"/>
                <w:lang w:val="ka-GE"/>
              </w:rPr>
              <w:t>მწარმოებელი</w:t>
            </w:r>
          </w:p>
        </w:tc>
      </w:tr>
      <w:tr w:rsidR="009F2438" w:rsidTr="009F2438">
        <w:trPr>
          <w:trHeight w:val="281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438" w:rsidRDefault="009F24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438" w:rsidRDefault="009F2438">
            <w:pPr>
              <w:spacing w:after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L-Glutamine (200 </w:t>
            </w:r>
            <w:proofErr w:type="spellStart"/>
            <w:r>
              <w:rPr>
                <w:rFonts w:cs="Calibri"/>
                <w:color w:val="000000"/>
              </w:rPr>
              <w:t>mM</w:t>
            </w:r>
            <w:proofErr w:type="spellEnd"/>
            <w:r>
              <w:rPr>
                <w:rFonts w:cs="Calibri"/>
                <w:color w:val="000000"/>
              </w:rPr>
              <w:t>)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438" w:rsidRDefault="009F2438">
            <w:pPr>
              <w:spacing w:after="0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25030149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438" w:rsidRDefault="009F2438">
            <w:pPr>
              <w:spacing w:after="0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THERMOFISHER SCIENTIFIC</w:t>
            </w:r>
          </w:p>
        </w:tc>
      </w:tr>
      <w:tr w:rsidR="009F2438" w:rsidTr="009F2438">
        <w:trPr>
          <w:trHeight w:val="28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438" w:rsidRDefault="009F24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lang w:val="ka-GE"/>
              </w:rPr>
              <w:t>2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438" w:rsidRDefault="009F2438">
            <w:pPr>
              <w:spacing w:after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Custom DNA </w:t>
            </w:r>
            <w:proofErr w:type="spellStart"/>
            <w:r>
              <w:rPr>
                <w:rFonts w:cs="Calibri"/>
                <w:color w:val="000000"/>
              </w:rPr>
              <w:t>Oligos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438" w:rsidRDefault="009F2438">
            <w:pPr>
              <w:spacing w:after="0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A15610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438" w:rsidRDefault="009F2438">
            <w:pPr>
              <w:spacing w:after="0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THERMOFISHER SCIENTIFIC</w:t>
            </w:r>
          </w:p>
        </w:tc>
      </w:tr>
      <w:tr w:rsidR="009F2438" w:rsidTr="009F2438">
        <w:trPr>
          <w:trHeight w:val="28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438" w:rsidRDefault="009F24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lang w:val="ka-GE"/>
              </w:rPr>
              <w:t>3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438" w:rsidRDefault="009F2438">
            <w:pPr>
              <w:spacing w:after="0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TaqMan</w:t>
            </w:r>
            <w:proofErr w:type="spellEnd"/>
            <w:r>
              <w:rPr>
                <w:rFonts w:cs="Calibri"/>
                <w:color w:val="000000"/>
              </w:rPr>
              <w:t xml:space="preserve"> MGB Probes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438" w:rsidRDefault="009F2438">
            <w:pPr>
              <w:spacing w:after="0"/>
              <w:jc w:val="right"/>
              <w:rPr>
                <w:rFonts w:cs="Calibri"/>
                <w:color w:val="000000"/>
              </w:rPr>
            </w:pPr>
            <w:r>
              <w:t>4316034, 4316033, 4316032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438" w:rsidRDefault="009F2438">
            <w:pPr>
              <w:spacing w:after="0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THERMOFISHER SCIENTIFIC</w:t>
            </w:r>
          </w:p>
        </w:tc>
      </w:tr>
      <w:tr w:rsidR="009F2438" w:rsidTr="009F2438">
        <w:trPr>
          <w:trHeight w:val="28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438" w:rsidRDefault="009F24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lang w:val="ka-GE"/>
              </w:rPr>
              <w:t>4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438" w:rsidRDefault="009F2438">
            <w:pPr>
              <w:spacing w:after="0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TaqMan</w:t>
            </w:r>
            <w:proofErr w:type="spellEnd"/>
            <w:r>
              <w:rPr>
                <w:rFonts w:cs="Calibri"/>
                <w:color w:val="000000"/>
              </w:rPr>
              <w:t xml:space="preserve"> TAMRA Probes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438" w:rsidRDefault="009F2438">
            <w:pPr>
              <w:spacing w:after="0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450025, 450024,</w:t>
            </w:r>
            <w:r>
              <w:rPr>
                <w:rFonts w:ascii="Helvetica" w:hAnsi="Helvetica" w:cs="Helvetica"/>
                <w:color w:val="333333"/>
                <w:sz w:val="11"/>
                <w:szCs w:val="11"/>
                <w:shd w:val="clear" w:color="auto" w:fill="FFFFFF"/>
              </w:rPr>
              <w:t xml:space="preserve"> </w:t>
            </w:r>
            <w:r>
              <w:rPr>
                <w:rFonts w:cs="Calibri"/>
                <w:color w:val="000000"/>
              </w:rPr>
              <w:t xml:space="preserve">450003 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438" w:rsidRDefault="009F2438">
            <w:pPr>
              <w:spacing w:after="0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THERMOFISHER SCIENTIFIC</w:t>
            </w:r>
          </w:p>
        </w:tc>
      </w:tr>
      <w:tr w:rsidR="009F2438" w:rsidTr="009F2438">
        <w:trPr>
          <w:trHeight w:val="28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438" w:rsidRDefault="009F24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lang w:val="ka-GE"/>
              </w:rPr>
              <w:t>5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438" w:rsidRDefault="009F2438">
            <w:pPr>
              <w:spacing w:after="0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TaqMan</w:t>
            </w:r>
            <w:proofErr w:type="spellEnd"/>
            <w:r>
              <w:rPr>
                <w:rFonts w:cs="Calibri"/>
                <w:color w:val="000000"/>
              </w:rPr>
              <w:t xml:space="preserve"> QSY Probes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438" w:rsidRDefault="009F2438">
            <w:pPr>
              <w:spacing w:after="0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4482777, 4482778, 4482779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438" w:rsidRDefault="009F2438">
            <w:pPr>
              <w:spacing w:after="0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THERMOFISHER SCIENTIFIC</w:t>
            </w:r>
          </w:p>
        </w:tc>
      </w:tr>
    </w:tbl>
    <w:p w:rsidR="009F2438" w:rsidRDefault="009F2438">
      <w:bookmarkStart w:id="0" w:name="_GoBack"/>
      <w:bookmarkEnd w:id="0"/>
    </w:p>
    <w:sectPr w:rsidR="009F24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798"/>
    <w:rsid w:val="00070F36"/>
    <w:rsid w:val="004F3798"/>
    <w:rsid w:val="009F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3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Jandieri</dc:creator>
  <cp:keywords/>
  <dc:description/>
  <cp:lastModifiedBy>Ketevan Jandieri</cp:lastModifiedBy>
  <cp:revision>3</cp:revision>
  <dcterms:created xsi:type="dcterms:W3CDTF">2017-05-30T09:04:00Z</dcterms:created>
  <dcterms:modified xsi:type="dcterms:W3CDTF">2017-05-30T09:04:00Z</dcterms:modified>
</cp:coreProperties>
</file>