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32" w:rsidRDefault="00762993" w:rsidP="00762993">
      <w:pPr>
        <w:tabs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ab/>
      </w:r>
      <w:r w:rsidR="00302332">
        <w:rPr>
          <w:rFonts w:ascii="Sylfaen" w:hAnsi="Sylfaen"/>
          <w:lang w:val="ka-GE"/>
        </w:rPr>
        <w:t xml:space="preserve"> </w:t>
      </w:r>
    </w:p>
    <w:tbl>
      <w:tblPr>
        <w:tblStyle w:val="TableGrid"/>
        <w:tblpPr w:leftFromText="180" w:rightFromText="180" w:vertAnchor="page" w:horzAnchor="margin" w:tblpY="2243"/>
        <w:tblW w:w="0" w:type="auto"/>
        <w:tblLook w:val="04A0" w:firstRow="1" w:lastRow="0" w:firstColumn="1" w:lastColumn="0" w:noHBand="0" w:noVBand="1"/>
      </w:tblPr>
      <w:tblGrid>
        <w:gridCol w:w="429"/>
        <w:gridCol w:w="3549"/>
        <w:gridCol w:w="2829"/>
      </w:tblGrid>
      <w:tr w:rsidR="00762993" w:rsidRPr="009630B6" w:rsidTr="00762993">
        <w:trPr>
          <w:trHeight w:val="260"/>
        </w:trPr>
        <w:tc>
          <w:tcPr>
            <w:tcW w:w="4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9630B6">
              <w:rPr>
                <w:rFonts w:ascii="AcadNusx" w:hAnsi="AcadNusx" w:cs="Arial"/>
                <w:b/>
                <w:bCs/>
                <w:sz w:val="20"/>
                <w:szCs w:val="20"/>
              </w:rPr>
              <w:t>#</w:t>
            </w:r>
          </w:p>
          <w:p w:rsidR="00762993" w:rsidRPr="009630B6" w:rsidRDefault="00762993" w:rsidP="00762993">
            <w:pPr>
              <w:rPr>
                <w:sz w:val="20"/>
              </w:rPr>
            </w:pPr>
          </w:p>
        </w:tc>
        <w:tc>
          <w:tcPr>
            <w:tcW w:w="3549" w:type="dxa"/>
          </w:tcPr>
          <w:p w:rsidR="00762993" w:rsidRPr="009630B6" w:rsidRDefault="00762993" w:rsidP="00762993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 xml:space="preserve">         დასახელება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>კატალოგის ნომერი</w:t>
            </w:r>
          </w:p>
        </w:tc>
      </w:tr>
      <w:tr w:rsidR="00762993" w:rsidRPr="009630B6" w:rsidTr="00762993">
        <w:trPr>
          <w:trHeight w:val="260"/>
        </w:trPr>
        <w:tc>
          <w:tcPr>
            <w:tcW w:w="429" w:type="dxa"/>
          </w:tcPr>
          <w:p w:rsidR="00762993" w:rsidRPr="00590B7F" w:rsidRDefault="00762993" w:rsidP="00762993">
            <w:pPr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590B7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3549" w:type="dxa"/>
          </w:tcPr>
          <w:p w:rsidR="00762993" w:rsidRPr="00590B7F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90B7F">
              <w:rPr>
                <w:rFonts w:ascii="Sylfaen" w:hAnsi="Sylfaen"/>
                <w:sz w:val="20"/>
                <w:lang w:val="ka-GE"/>
              </w:rPr>
              <w:t>SUPERSCRIPT III RTPCR PLAT TAQ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90B7F">
              <w:rPr>
                <w:rFonts w:ascii="Sylfaen" w:hAnsi="Sylfaen"/>
                <w:sz w:val="20"/>
                <w:lang w:val="ka-GE"/>
              </w:rPr>
              <w:t>12-574-035</w:t>
            </w:r>
          </w:p>
        </w:tc>
      </w:tr>
      <w:tr w:rsidR="00762993" w:rsidRPr="009630B6" w:rsidTr="00762993">
        <w:tc>
          <w:tcPr>
            <w:tcW w:w="4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549" w:type="dxa"/>
          </w:tcPr>
          <w:p w:rsidR="00762993" w:rsidRPr="00590B7F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SUPERSCRIPT II RT PLAT TAQ DNA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10-928-042</w:t>
            </w:r>
          </w:p>
        </w:tc>
      </w:tr>
      <w:tr w:rsidR="00762993" w:rsidRPr="009630B6" w:rsidTr="00762993">
        <w:tc>
          <w:tcPr>
            <w:tcW w:w="4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549" w:type="dxa"/>
          </w:tcPr>
          <w:p w:rsidR="00762993" w:rsidRPr="00590B7F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MULTIPLEX PCR KIT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206143</w:t>
            </w:r>
          </w:p>
        </w:tc>
      </w:tr>
      <w:tr w:rsidR="00762993" w:rsidRPr="009630B6" w:rsidTr="00762993">
        <w:tc>
          <w:tcPr>
            <w:tcW w:w="4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3549" w:type="dxa"/>
          </w:tcPr>
          <w:p w:rsidR="00762993" w:rsidRPr="00590B7F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BIGDYE TERM V3,1 CYCLE SEQ KIT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ind w:firstLine="72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590B7F">
              <w:rPr>
                <w:sz w:val="20"/>
              </w:rPr>
              <w:t>4337455</w:t>
            </w:r>
          </w:p>
        </w:tc>
      </w:tr>
      <w:tr w:rsidR="00762993" w:rsidRPr="009630B6" w:rsidTr="00762993">
        <w:trPr>
          <w:trHeight w:val="64"/>
        </w:trPr>
        <w:tc>
          <w:tcPr>
            <w:tcW w:w="429" w:type="dxa"/>
          </w:tcPr>
          <w:p w:rsidR="00762993" w:rsidRPr="009630B6" w:rsidRDefault="00762993" w:rsidP="0076299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3549" w:type="dxa"/>
          </w:tcPr>
          <w:p w:rsidR="00762993" w:rsidRPr="00590B7F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POP7 PLYMER FOR 3130/3130XL</w:t>
            </w:r>
          </w:p>
        </w:tc>
        <w:tc>
          <w:tcPr>
            <w:tcW w:w="2829" w:type="dxa"/>
          </w:tcPr>
          <w:p w:rsidR="00762993" w:rsidRPr="009630B6" w:rsidRDefault="00762993" w:rsidP="00762993">
            <w:pPr>
              <w:jc w:val="center"/>
              <w:rPr>
                <w:sz w:val="20"/>
              </w:rPr>
            </w:pPr>
            <w:r w:rsidRPr="00590B7F">
              <w:rPr>
                <w:sz w:val="20"/>
              </w:rPr>
              <w:t>4363785</w:t>
            </w:r>
          </w:p>
        </w:tc>
      </w:tr>
    </w:tbl>
    <w:p w:rsidR="00302332" w:rsidRPr="00302332" w:rsidRDefault="00302332" w:rsidP="00302332">
      <w:pPr>
        <w:jc w:val="right"/>
        <w:rPr>
          <w:rFonts w:ascii="Sylfaen" w:hAnsi="Sylfaen"/>
          <w:lang w:val="ka-GE"/>
        </w:rPr>
      </w:pPr>
    </w:p>
    <w:p w:rsidR="00302332" w:rsidRDefault="00302332">
      <w:bookmarkStart w:id="0" w:name="_GoBack"/>
      <w:bookmarkEnd w:id="0"/>
    </w:p>
    <w:sectPr w:rsidR="0030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2"/>
    <w:rsid w:val="00302332"/>
    <w:rsid w:val="004F2A2B"/>
    <w:rsid w:val="00590B7F"/>
    <w:rsid w:val="00762993"/>
    <w:rsid w:val="009630B6"/>
    <w:rsid w:val="00F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2015-05-25T11:51:00Z</dcterms:created>
  <dcterms:modified xsi:type="dcterms:W3CDTF">2015-10-12T12:42:00Z</dcterms:modified>
</cp:coreProperties>
</file>