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084C43">
      <w:r>
        <w:t>Talking Points for Deputy Minister</w:t>
      </w:r>
    </w:p>
    <w:p w:rsidR="00084C43" w:rsidRPr="000614E3" w:rsidRDefault="000614E3" w:rsidP="000614E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მომსახურების ხარისხისა და უსაფრთხოების უზრუნველყოფა </w:t>
      </w:r>
      <w:r>
        <w:rPr>
          <w:rFonts w:ascii="Sylfaen" w:hAnsi="Sylfaen"/>
          <w:lang w:val="ka-GE"/>
        </w:rPr>
        <w:t xml:space="preserve">საქართველოს ჯანდაცვის სისტემის ერთ-ერთი მნიშვნელოვანი გამოწვევაა. </w:t>
      </w:r>
      <w:r>
        <w:rPr>
          <w:rFonts w:ascii="Sylfaen" w:hAnsi="Sylfaen"/>
          <w:lang w:val="ka-GE"/>
        </w:rPr>
        <w:t xml:space="preserve">ამ მიმართულებით სამინისტროს მიერ მთელი რიგი აქტივობები ხორციელდება. განსაკუთრებით აღნიშვნას საჭიროებს ის ღონისძიებები, რაც ინფექციების კონტროლისა და პრევენციის გამართული სისტემის ჩამოყალიბების მიზნით მიმდინარეობს.  </w:t>
      </w:r>
    </w:p>
    <w:p w:rsidR="00084C43" w:rsidRPr="00195D94" w:rsidRDefault="00084C43">
      <w:pPr>
        <w:rPr>
          <w:highlight w:val="yellow"/>
        </w:rPr>
      </w:pPr>
      <w:r w:rsidRPr="00195D94">
        <w:rPr>
          <w:highlight w:val="yellow"/>
        </w:rPr>
        <w:t xml:space="preserve">IPC is one component of an ongoing effort by </w:t>
      </w:r>
      <w:proofErr w:type="spellStart"/>
      <w:r w:rsidRPr="00195D94">
        <w:rPr>
          <w:highlight w:val="yellow"/>
        </w:rPr>
        <w:t>MoH</w:t>
      </w:r>
      <w:proofErr w:type="spellEnd"/>
      <w:r w:rsidRPr="00195D94">
        <w:rPr>
          <w:highlight w:val="yellow"/>
        </w:rPr>
        <w:t xml:space="preserve"> to improve the quality and safety of the healthcare system.  Patient and healthcare worker safety are a #1 priority for the </w:t>
      </w:r>
      <w:proofErr w:type="spellStart"/>
      <w:r w:rsidRPr="00195D94">
        <w:rPr>
          <w:highlight w:val="yellow"/>
        </w:rPr>
        <w:t>MoH</w:t>
      </w:r>
      <w:proofErr w:type="spellEnd"/>
    </w:p>
    <w:p w:rsidR="00084C43" w:rsidRDefault="00084C43">
      <w:r w:rsidRPr="00195D94">
        <w:rPr>
          <w:highlight w:val="yellow"/>
        </w:rPr>
        <w:t>What the Ministry has done to date:  IPC Unit, monitoring, participation in guideline development</w:t>
      </w:r>
      <w:proofErr w:type="gramStart"/>
      <w:r w:rsidRPr="00195D94">
        <w:rPr>
          <w:highlight w:val="yellow"/>
        </w:rPr>
        <w:t>..</w:t>
      </w:r>
      <w:proofErr w:type="gramEnd"/>
      <w:r w:rsidRPr="00195D94">
        <w:rPr>
          <w:highlight w:val="yellow"/>
        </w:rPr>
        <w:t xml:space="preserve"> </w:t>
      </w:r>
      <w:proofErr w:type="gramStart"/>
      <w:r w:rsidRPr="00195D94">
        <w:rPr>
          <w:highlight w:val="yellow"/>
        </w:rPr>
        <w:t>other</w:t>
      </w:r>
      <w:proofErr w:type="gramEnd"/>
      <w:r w:rsidRPr="00195D94">
        <w:rPr>
          <w:highlight w:val="yellow"/>
        </w:rPr>
        <w:t>???</w:t>
      </w:r>
    </w:p>
    <w:p w:rsidR="00F168D9" w:rsidRPr="00F168D9" w:rsidRDefault="000614E3" w:rsidP="006A6B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კერძოდ, 2015 წლიდან</w:t>
      </w:r>
      <w:r w:rsidR="00F168D9">
        <w:rPr>
          <w:rFonts w:ascii="Sylfaen" w:hAnsi="Sylfaen"/>
          <w:lang w:val="ka-GE"/>
        </w:rPr>
        <w:t xml:space="preserve"> საქართველოში </w:t>
      </w:r>
      <w:r>
        <w:rPr>
          <w:rFonts w:ascii="Sylfaen" w:hAnsi="Sylfaen"/>
          <w:lang w:val="ka-GE"/>
        </w:rPr>
        <w:t>ფუნქციონირებს</w:t>
      </w:r>
      <w:r w:rsidR="00F168D9">
        <w:rPr>
          <w:rFonts w:ascii="Sylfaen" w:hAnsi="Sylfaen"/>
          <w:lang w:val="ka-GE"/>
        </w:rPr>
        <w:t xml:space="preserve"> </w:t>
      </w:r>
      <w:r w:rsidRPr="000614E3">
        <w:rPr>
          <w:rFonts w:ascii="Sylfaen" w:hAnsi="Sylfaen"/>
          <w:lang w:val="ka-GE"/>
        </w:rPr>
        <w:t>ინფექციური კონტროლისა და ანტიმიკრობული რეზისტენტობის ეროვნული საკოორდინაციო საბჭო</w:t>
      </w:r>
      <w:r w:rsidR="00F168D9">
        <w:rPr>
          <w:rFonts w:ascii="Sylfaen" w:hAnsi="Sylfaen"/>
          <w:lang w:val="ka-GE"/>
        </w:rPr>
        <w:t xml:space="preserve">, რომლის </w:t>
      </w:r>
      <w:r>
        <w:rPr>
          <w:rFonts w:ascii="Sylfaen" w:hAnsi="Sylfaen"/>
          <w:lang w:val="ka-GE"/>
        </w:rPr>
        <w:t xml:space="preserve">ერთ-ერთი </w:t>
      </w:r>
      <w:r w:rsidR="00F168D9">
        <w:rPr>
          <w:rFonts w:ascii="Sylfaen" w:hAnsi="Sylfaen"/>
          <w:lang w:val="ka-GE"/>
        </w:rPr>
        <w:t>ფუნქცია</w:t>
      </w:r>
      <w:r>
        <w:rPr>
          <w:rFonts w:ascii="Sylfaen" w:hAnsi="Sylfaen"/>
          <w:lang w:val="ka-GE"/>
        </w:rPr>
        <w:t xml:space="preserve">ა სამედიცინო დაწესებულებებში </w:t>
      </w:r>
      <w:r w:rsidRPr="000614E3">
        <w:rPr>
          <w:rFonts w:ascii="Sylfaen" w:hAnsi="Sylfaen"/>
          <w:lang w:val="ka-GE"/>
        </w:rPr>
        <w:t>ინფექციური კონტროლის სისტემის  ფუნქციონირები</w:t>
      </w:r>
      <w:r>
        <w:rPr>
          <w:rFonts w:ascii="Sylfaen" w:hAnsi="Sylfaen"/>
          <w:lang w:val="ka-GE"/>
        </w:rPr>
        <w:t xml:space="preserve">ს მიზნით </w:t>
      </w:r>
      <w:r w:rsidRPr="000614E3">
        <w:rPr>
          <w:rFonts w:ascii="Sylfaen" w:hAnsi="Sylfaen"/>
          <w:lang w:val="ka-GE"/>
        </w:rPr>
        <w:t>რეკომენდაციებისა და წინადადებების შემუშავება</w:t>
      </w:r>
      <w:r w:rsidR="00195D94">
        <w:rPr>
          <w:rFonts w:ascii="Sylfaen" w:hAnsi="Sylfaen"/>
          <w:lang w:val="ka-GE"/>
        </w:rPr>
        <w:t xml:space="preserve"> და ს</w:t>
      </w:r>
      <w:r w:rsidR="00195D94" w:rsidRPr="00195D94">
        <w:rPr>
          <w:rFonts w:ascii="Sylfaen" w:hAnsi="Sylfaen"/>
          <w:lang w:val="ka-GE"/>
        </w:rPr>
        <w:t>ამედიცინო დაწესებულებებში ინფექციების კონტროლის ეპიდზედამხედველობის ხარისხის გაუმჯობესებ</w:t>
      </w:r>
      <w:r w:rsidR="00195D94">
        <w:rPr>
          <w:rFonts w:ascii="Sylfaen" w:hAnsi="Sylfaen"/>
          <w:lang w:val="ka-GE"/>
        </w:rPr>
        <w:t>ა</w:t>
      </w:r>
      <w:r w:rsidR="00F168D9">
        <w:rPr>
          <w:rFonts w:ascii="Sylfaen" w:hAnsi="Sylfaen"/>
          <w:lang w:val="ka-GE"/>
        </w:rPr>
        <w:t xml:space="preserve">. ამავდროულად, </w:t>
      </w:r>
      <w:r w:rsidR="00195D94">
        <w:rPr>
          <w:rFonts w:ascii="Sylfaen" w:hAnsi="Sylfaen"/>
          <w:lang w:val="ka-GE"/>
        </w:rPr>
        <w:t xml:space="preserve">საქართველოში </w:t>
      </w:r>
      <w:r w:rsidR="00F168D9">
        <w:rPr>
          <w:rFonts w:ascii="Sylfaen" w:hAnsi="Sylfaen"/>
          <w:lang w:val="ka-GE"/>
        </w:rPr>
        <w:t xml:space="preserve">2016 წლიდან </w:t>
      </w:r>
      <w:r w:rsidR="00195D94">
        <w:rPr>
          <w:rFonts w:ascii="Sylfaen" w:hAnsi="Sylfaen"/>
          <w:lang w:val="ka-GE"/>
        </w:rPr>
        <w:t>მიმდინარეობს</w:t>
      </w:r>
      <w:r w:rsidR="00F168D9">
        <w:rPr>
          <w:rFonts w:ascii="Sylfaen" w:hAnsi="Sylfaen"/>
          <w:lang w:val="ka-GE"/>
        </w:rPr>
        <w:t xml:space="preserve"> სტაციონარულ სამედიცინო დაწესებულებებში ინფექციური კონტროლის სისტემის მონ</w:t>
      </w:r>
      <w:r w:rsidR="00195D94">
        <w:rPr>
          <w:rFonts w:ascii="Sylfaen" w:hAnsi="Sylfaen"/>
          <w:lang w:val="ka-GE"/>
        </w:rPr>
        <w:t>ი</w:t>
      </w:r>
      <w:r w:rsidR="00F168D9">
        <w:rPr>
          <w:rFonts w:ascii="Sylfaen" w:hAnsi="Sylfaen"/>
          <w:lang w:val="ka-GE"/>
        </w:rPr>
        <w:t>ტ</w:t>
      </w:r>
      <w:r w:rsidR="00195D94">
        <w:rPr>
          <w:rFonts w:ascii="Sylfaen" w:hAnsi="Sylfaen"/>
          <w:lang w:val="ka-GE"/>
        </w:rPr>
        <w:t>ო</w:t>
      </w:r>
      <w:r w:rsidR="00F168D9">
        <w:rPr>
          <w:rFonts w:ascii="Sylfaen" w:hAnsi="Sylfaen"/>
          <w:lang w:val="ka-GE"/>
        </w:rPr>
        <w:t>რ</w:t>
      </w:r>
      <w:r w:rsidR="00195D94">
        <w:rPr>
          <w:rFonts w:ascii="Sylfaen" w:hAnsi="Sylfaen"/>
          <w:lang w:val="ka-GE"/>
        </w:rPr>
        <w:t>ი</w:t>
      </w:r>
      <w:r w:rsidR="00F168D9">
        <w:rPr>
          <w:rFonts w:ascii="Sylfaen" w:hAnsi="Sylfaen"/>
          <w:lang w:val="ka-GE"/>
        </w:rPr>
        <w:t xml:space="preserve">ნგი. ამ ეტაპზე ორეტაპიანი მონიტორინგის მექანიზმის საშუალებით უკვე შემოწმებულია 66 დაწესებულება ქ თბილსში, ქუთისსა და ბათუმში. მიმდინარე წელს დაიწყო მონიტორინგის ახალი ეტაპი, რომლის ფარგლებშიც განხორციელდება </w:t>
      </w:r>
      <w:r w:rsidR="00F168D9" w:rsidRPr="00F168D9">
        <w:rPr>
          <w:rFonts w:ascii="Sylfaen" w:hAnsi="Sylfaen"/>
          <w:lang w:val="ka-GE"/>
        </w:rPr>
        <w:t xml:space="preserve">ინფექციური კონტროლის სისტემის </w:t>
      </w:r>
      <w:r w:rsidR="00F168D9">
        <w:rPr>
          <w:rFonts w:ascii="Sylfaen" w:hAnsi="Sylfaen"/>
          <w:lang w:val="ka-GE"/>
        </w:rPr>
        <w:t>შეფასება კიდევ 60-ზე მეტ დაწესებულებაში,</w:t>
      </w:r>
      <w:r w:rsidR="00195D94">
        <w:rPr>
          <w:rFonts w:ascii="Sylfaen" w:hAnsi="Sylfaen"/>
          <w:lang w:val="ka-GE"/>
        </w:rPr>
        <w:t xml:space="preserve"> </w:t>
      </w:r>
      <w:r w:rsidR="00F168D9">
        <w:rPr>
          <w:rFonts w:ascii="Sylfaen" w:hAnsi="Sylfaen"/>
          <w:lang w:val="ka-GE"/>
        </w:rPr>
        <w:t xml:space="preserve">ამასთან ფართოვდება გეოგრაფიული მოცვის არეალი, კერძოდ, </w:t>
      </w:r>
      <w:r w:rsidR="00195D94">
        <w:rPr>
          <w:rFonts w:ascii="Sylfaen" w:hAnsi="Sylfaen"/>
          <w:lang w:val="ka-GE"/>
        </w:rPr>
        <w:t>მონიტორინგის პროცესში</w:t>
      </w:r>
      <w:r w:rsidR="00F168D9">
        <w:rPr>
          <w:rFonts w:ascii="Sylfaen" w:hAnsi="Sylfaen"/>
          <w:lang w:val="ka-GE"/>
        </w:rPr>
        <w:t xml:space="preserve"> </w:t>
      </w:r>
      <w:r w:rsidR="00195D94">
        <w:rPr>
          <w:rFonts w:ascii="Sylfaen" w:hAnsi="Sylfaen"/>
          <w:lang w:val="ka-GE"/>
        </w:rPr>
        <w:t xml:space="preserve">ერთვება </w:t>
      </w:r>
      <w:r w:rsidR="00F168D9">
        <w:rPr>
          <w:rFonts w:ascii="Sylfaen" w:hAnsi="Sylfaen"/>
          <w:lang w:val="ka-GE"/>
        </w:rPr>
        <w:t xml:space="preserve">მარნეულის, რუსთავის, ზუგდიდის და თელავის სამედიცინო დაწესებულებები. ამავდრულად, </w:t>
      </w:r>
      <w:r w:rsidR="00195D94">
        <w:rPr>
          <w:rFonts w:ascii="Sylfaen" w:hAnsi="Sylfaen"/>
          <w:lang w:val="ka-GE"/>
        </w:rPr>
        <w:t xml:space="preserve">2017 წელს </w:t>
      </w:r>
      <w:r w:rsidR="00F168D9">
        <w:rPr>
          <w:rFonts w:ascii="Sylfaen" w:hAnsi="Sylfaen"/>
          <w:lang w:val="ka-GE"/>
        </w:rPr>
        <w:t xml:space="preserve">დაიწყო ინფექციური კონტროლის ღონისძიებების მონიტორინგის პროცესის </w:t>
      </w:r>
      <w:r w:rsidR="00195D94">
        <w:rPr>
          <w:rFonts w:ascii="Sylfaen" w:hAnsi="Sylfaen"/>
          <w:lang w:val="ka-GE"/>
        </w:rPr>
        <w:t xml:space="preserve">ინსტიტუციონალიზაცია და </w:t>
      </w:r>
      <w:r w:rsidR="00F168D9">
        <w:rPr>
          <w:rFonts w:ascii="Sylfaen" w:hAnsi="Sylfaen"/>
          <w:lang w:val="ka-GE"/>
        </w:rPr>
        <w:t xml:space="preserve">და მონიტორინგის პროცესში მიცემული რეკომენდაციების შესრულება განიხილება როგორც სახელმწიფო პროგრამებში </w:t>
      </w:r>
      <w:r w:rsidR="00195D94">
        <w:rPr>
          <w:rFonts w:ascii="Sylfaen" w:hAnsi="Sylfaen"/>
          <w:lang w:val="ka-GE"/>
        </w:rPr>
        <w:t xml:space="preserve">სამედიცინო დაწესებულებების </w:t>
      </w:r>
      <w:r w:rsidR="00F168D9">
        <w:rPr>
          <w:rFonts w:ascii="Sylfaen" w:hAnsi="Sylfaen"/>
          <w:lang w:val="ka-GE"/>
        </w:rPr>
        <w:t xml:space="preserve">მონაწილეობის პირობა, რომლის ადმინისტრირებას, </w:t>
      </w:r>
      <w:r w:rsidR="00195D94">
        <w:rPr>
          <w:rFonts w:ascii="Sylfaen" w:hAnsi="Sylfaen"/>
          <w:lang w:val="ka-GE"/>
        </w:rPr>
        <w:t xml:space="preserve">მონიტორინგის </w:t>
      </w:r>
      <w:r w:rsidR="00F168D9">
        <w:rPr>
          <w:rFonts w:ascii="Sylfaen" w:hAnsi="Sylfaen"/>
          <w:lang w:val="ka-GE"/>
        </w:rPr>
        <w:t>ე.წ. მესამე ეტაპის სახით</w:t>
      </w:r>
      <w:r w:rsidR="00195D94">
        <w:rPr>
          <w:rFonts w:ascii="Sylfaen" w:hAnsi="Sylfaen"/>
          <w:lang w:val="ka-GE"/>
        </w:rPr>
        <w:t>,</w:t>
      </w:r>
      <w:r w:rsidR="00F168D9">
        <w:rPr>
          <w:rFonts w:ascii="Sylfaen" w:hAnsi="Sylfaen"/>
          <w:lang w:val="ka-GE"/>
        </w:rPr>
        <w:t xml:space="preserve"> ახდენს სსიპ - სააგენტო.</w:t>
      </w:r>
      <w:r w:rsidR="00287CB0">
        <w:rPr>
          <w:rFonts w:ascii="Sylfaen" w:hAnsi="Sylfaen"/>
          <w:lang w:val="ka-GE"/>
        </w:rPr>
        <w:t xml:space="preserve"> </w:t>
      </w:r>
      <w:r w:rsidR="00195D94">
        <w:rPr>
          <w:rFonts w:ascii="Sylfaen" w:hAnsi="Sylfaen"/>
          <w:lang w:val="ka-GE"/>
        </w:rPr>
        <w:t xml:space="preserve">აღსანიშნავია, </w:t>
      </w:r>
      <w:r w:rsidR="00195D94">
        <w:rPr>
          <w:rFonts w:ascii="Sylfaen" w:hAnsi="Sylfaen"/>
          <w:lang w:val="ka-GE"/>
        </w:rPr>
        <w:t xml:space="preserve">ასევე, </w:t>
      </w:r>
      <w:r w:rsidR="00195D94">
        <w:rPr>
          <w:rFonts w:ascii="Sylfaen" w:hAnsi="Sylfaen"/>
          <w:lang w:val="ka-GE"/>
        </w:rPr>
        <w:t xml:space="preserve">რომ სამინისტრო, </w:t>
      </w:r>
      <w:r w:rsidR="00195D94" w:rsidRPr="00287CB0">
        <w:rPr>
          <w:rFonts w:ascii="Sylfaen" w:hAnsi="Sylfaen"/>
          <w:lang w:val="ka-GE"/>
        </w:rPr>
        <w:t>CDC</w:t>
      </w:r>
      <w:r w:rsidR="00195D94">
        <w:rPr>
          <w:rFonts w:ascii="Sylfaen" w:hAnsi="Sylfaen"/>
          <w:lang w:val="ka-GE"/>
        </w:rPr>
        <w:t xml:space="preserve"> და </w:t>
      </w:r>
      <w:r w:rsidR="00195D94" w:rsidRPr="00287CB0">
        <w:rPr>
          <w:rFonts w:ascii="Sylfaen" w:hAnsi="Sylfaen"/>
          <w:lang w:val="ka-GE"/>
        </w:rPr>
        <w:t>NCDC</w:t>
      </w:r>
      <w:r w:rsidR="00195D94">
        <w:rPr>
          <w:rFonts w:ascii="Sylfaen" w:hAnsi="Sylfaen"/>
          <w:lang w:val="ka-GE"/>
        </w:rPr>
        <w:t xml:space="preserve">-თან ერთად აქტიურ მონაწილეობას იღებს ინფექციური კონტროლის ახალი გაიდლაინების მომზადების პროცესში. </w:t>
      </w:r>
      <w:r w:rsidR="00287CB0">
        <w:rPr>
          <w:rFonts w:ascii="Sylfaen" w:hAnsi="Sylfaen"/>
          <w:lang w:val="ka-GE"/>
        </w:rPr>
        <w:t>ამ ეტაპზე საქართველოში მოქმედი გაიდლაინი 2009 წელს არის მომზადებული და გადახედვას საჭიროებს, ამასთან, იგი არ მოიცავს მთელ მრიგ მნიშვნელოვან თემებს (მაგალითად, დეზინფექცია/სტერილიზაცია, ნარჩენების მართვა), რომელთა მნიშვნელობა ი</w:t>
      </w:r>
      <w:r w:rsidR="00195D94">
        <w:rPr>
          <w:rFonts w:ascii="Sylfaen" w:hAnsi="Sylfaen"/>
          <w:lang w:val="ka-GE"/>
        </w:rPr>
        <w:t>ნ</w:t>
      </w:r>
      <w:r w:rsidR="00287CB0">
        <w:rPr>
          <w:rFonts w:ascii="Sylfaen" w:hAnsi="Sylfaen"/>
          <w:lang w:val="ka-GE"/>
        </w:rPr>
        <w:t xml:space="preserve">ფექციების კონტროლის კუთხით საკმაოდ </w:t>
      </w:r>
      <w:r w:rsidR="00195D94">
        <w:rPr>
          <w:rFonts w:ascii="Sylfaen" w:hAnsi="Sylfaen"/>
          <w:lang w:val="ka-GE"/>
        </w:rPr>
        <w:t>დიდია</w:t>
      </w:r>
      <w:r w:rsidR="00287CB0">
        <w:rPr>
          <w:rFonts w:ascii="Sylfaen" w:hAnsi="Sylfaen"/>
          <w:lang w:val="ka-GE"/>
        </w:rPr>
        <w:t xml:space="preserve">. </w:t>
      </w:r>
      <w:r w:rsidR="00F168D9">
        <w:rPr>
          <w:rFonts w:ascii="Sylfaen" w:hAnsi="Sylfaen"/>
          <w:lang w:val="ka-GE"/>
        </w:rPr>
        <w:t xml:space="preserve">იმედი გვაქვს, რომ </w:t>
      </w:r>
      <w:r w:rsidR="00195D94">
        <w:rPr>
          <w:rFonts w:ascii="Sylfaen" w:hAnsi="Sylfaen"/>
          <w:lang w:val="ka-GE"/>
        </w:rPr>
        <w:t xml:space="preserve">ახალი </w:t>
      </w:r>
      <w:r w:rsidR="00F168D9">
        <w:rPr>
          <w:rFonts w:ascii="Sylfaen" w:hAnsi="Sylfaen"/>
          <w:lang w:val="ka-GE"/>
        </w:rPr>
        <w:t xml:space="preserve">გაიდლაინების მიღება და იმპლემენტაცია მნიშვნელოვნად შეუწყობს ხელს </w:t>
      </w:r>
      <w:r w:rsidR="00195D94">
        <w:rPr>
          <w:rFonts w:ascii="Sylfaen" w:hAnsi="Sylfaen"/>
          <w:lang w:val="ka-GE"/>
        </w:rPr>
        <w:t>ინფექციების პრევენციისა და კონტროლის სფეროში არსებული</w:t>
      </w:r>
      <w:r w:rsidR="00287CB0">
        <w:rPr>
          <w:rFonts w:ascii="Sylfaen" w:hAnsi="Sylfaen"/>
          <w:lang w:val="ka-GE"/>
        </w:rPr>
        <w:t xml:space="preserve"> მდგომარეობის გა</w:t>
      </w:r>
      <w:r w:rsidR="00195D94">
        <w:rPr>
          <w:rFonts w:ascii="Sylfaen" w:hAnsi="Sylfaen"/>
          <w:lang w:val="ka-GE"/>
        </w:rPr>
        <w:t>უ</w:t>
      </w:r>
      <w:r w:rsidR="00287CB0">
        <w:rPr>
          <w:rFonts w:ascii="Sylfaen" w:hAnsi="Sylfaen"/>
          <w:lang w:val="ka-GE"/>
        </w:rPr>
        <w:t>მჯობესებას.</w:t>
      </w:r>
    </w:p>
    <w:p w:rsidR="00084C43" w:rsidRDefault="00084C43">
      <w:r w:rsidRPr="00287CB0">
        <w:rPr>
          <w:lang w:val="ka-GE"/>
        </w:rPr>
        <w:t>The need for revised National Guidelines that reflect the Georgian context and are customized to be relevant for healthcare wo</w:t>
      </w:r>
      <w:proofErr w:type="spellStart"/>
      <w:r>
        <w:t>rkers</w:t>
      </w:r>
      <w:proofErr w:type="spellEnd"/>
      <w:r>
        <w:t xml:space="preserve"> in Georgian healthcare facilities</w:t>
      </w:r>
    </w:p>
    <w:p w:rsidR="00084C43" w:rsidRPr="00287CB0" w:rsidRDefault="00287C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დიდ მადლობას ვუხდით </w:t>
      </w:r>
      <w:r w:rsidRPr="00287CB0">
        <w:rPr>
          <w:rFonts w:ascii="Sylfaen" w:hAnsi="Sylfaen"/>
          <w:lang w:val="ka-GE"/>
        </w:rPr>
        <w:t>CDC</w:t>
      </w:r>
      <w:r>
        <w:rPr>
          <w:rFonts w:ascii="Sylfaen" w:hAnsi="Sylfaen"/>
          <w:lang w:val="ka-GE"/>
        </w:rPr>
        <w:t>-ს ამ მიმართულებით გაწეული მხარდაჭერისათვის.</w:t>
      </w:r>
    </w:p>
    <w:p w:rsidR="00084C43" w:rsidRPr="00287CB0" w:rsidRDefault="00084C43">
      <w:pPr>
        <w:rPr>
          <w:rFonts w:ascii="Sylfaen" w:hAnsi="Sylfaen"/>
          <w:lang w:val="ka-GE"/>
        </w:rPr>
      </w:pPr>
      <w:r>
        <w:t xml:space="preserve">The </w:t>
      </w:r>
      <w:proofErr w:type="spellStart"/>
      <w:r>
        <w:t>MoH</w:t>
      </w:r>
      <w:proofErr w:type="spellEnd"/>
      <w:r>
        <w:t xml:space="preserve"> recognizes that effective IPC practice requires more than revised national guidelines.  Training, supportive supervision, effective monitoring and evaluation are key requirements to move from National Guidelines to effect</w:t>
      </w:r>
      <w:r w:rsidR="00287CB0">
        <w:t>ive and consistent IPC practice</w:t>
      </w:r>
      <w:r w:rsidR="00287CB0">
        <w:rPr>
          <w:rFonts w:ascii="Sylfaen" w:hAnsi="Sylfaen"/>
          <w:lang w:val="ka-GE"/>
        </w:rPr>
        <w:t xml:space="preserve">. იმედი გვაქვს, რომ ამ მიმართულებით </w:t>
      </w:r>
      <w:r w:rsidR="00287CB0" w:rsidRPr="00287CB0">
        <w:rPr>
          <w:rFonts w:ascii="Sylfaen" w:hAnsi="Sylfaen"/>
          <w:lang w:val="ka-GE"/>
        </w:rPr>
        <w:t>CDC</w:t>
      </w:r>
      <w:r w:rsidR="00287CB0">
        <w:rPr>
          <w:rFonts w:ascii="Sylfaen" w:hAnsi="Sylfaen"/>
          <w:lang w:val="ka-GE"/>
        </w:rPr>
        <w:t>-სა ჯანმოს-თან თანამშრომლობა ამ მიმართულებითაც გაგრძელდება.</w:t>
      </w:r>
    </w:p>
    <w:p w:rsidR="00084C43" w:rsidRDefault="00084C43"/>
    <w:p w:rsidR="00084C43" w:rsidRPr="00287CB0" w:rsidRDefault="00084C43" w:rsidP="00195D94">
      <w:pPr>
        <w:jc w:val="both"/>
        <w:rPr>
          <w:rFonts w:ascii="Sylfaen" w:hAnsi="Sylfaen"/>
          <w:lang w:val="ka-GE"/>
        </w:rPr>
      </w:pPr>
      <w:r w:rsidRPr="00195D94">
        <w:rPr>
          <w:highlight w:val="yellow"/>
        </w:rPr>
        <w:t xml:space="preserve">Planned changes within the </w:t>
      </w:r>
      <w:proofErr w:type="spellStart"/>
      <w:r w:rsidRPr="00195D94">
        <w:rPr>
          <w:highlight w:val="yellow"/>
        </w:rPr>
        <w:t>MoH</w:t>
      </w:r>
      <w:proofErr w:type="spellEnd"/>
      <w:r w:rsidRPr="00195D94">
        <w:rPr>
          <w:highlight w:val="yellow"/>
        </w:rPr>
        <w:t xml:space="preserve"> that will facilitate and sustain IPC improvements</w:t>
      </w:r>
      <w:proofErr w:type="gramStart"/>
      <w:r w:rsidRPr="00195D94">
        <w:rPr>
          <w:highlight w:val="yellow"/>
        </w:rPr>
        <w:t>-</w:t>
      </w:r>
      <w:r>
        <w:t xml:space="preserve">  </w:t>
      </w:r>
      <w:r w:rsidR="00195D94">
        <w:rPr>
          <w:rFonts w:ascii="Sylfaen" w:hAnsi="Sylfaen"/>
          <w:lang w:val="ka-GE"/>
        </w:rPr>
        <w:t>სამინისტრო</w:t>
      </w:r>
      <w:proofErr w:type="gramEnd"/>
      <w:r w:rsidR="00195D94">
        <w:rPr>
          <w:rFonts w:ascii="Sylfaen" w:hAnsi="Sylfaen"/>
          <w:lang w:val="ka-GE"/>
        </w:rPr>
        <w:t xml:space="preserve"> გეგმავს </w:t>
      </w:r>
      <w:r w:rsidR="00287CB0">
        <w:rPr>
          <w:rFonts w:ascii="Sylfaen" w:hAnsi="Sylfaen"/>
          <w:lang w:val="ka-GE"/>
        </w:rPr>
        <w:t xml:space="preserve"> ხარისხის უზრუნველყოფის მექანიზმების ეტაპობრივ შემოღება</w:t>
      </w:r>
      <w:r w:rsidR="00195D94">
        <w:rPr>
          <w:rFonts w:ascii="Sylfaen" w:hAnsi="Sylfaen"/>
          <w:lang w:val="ka-GE"/>
        </w:rPr>
        <w:t>ს</w:t>
      </w:r>
      <w:r w:rsidR="00287CB0">
        <w:rPr>
          <w:rFonts w:ascii="Sylfaen" w:hAnsi="Sylfaen"/>
          <w:lang w:val="ka-GE"/>
        </w:rPr>
        <w:t xml:space="preserve"> და განვითარება</w:t>
      </w:r>
      <w:r w:rsidR="00195D94">
        <w:rPr>
          <w:rFonts w:ascii="Sylfaen" w:hAnsi="Sylfaen"/>
          <w:lang w:val="ka-GE"/>
        </w:rPr>
        <w:t>ს</w:t>
      </w:r>
      <w:r w:rsidR="00287CB0">
        <w:rPr>
          <w:rFonts w:ascii="Sylfaen" w:hAnsi="Sylfaen"/>
          <w:lang w:val="ka-GE"/>
        </w:rPr>
        <w:t xml:space="preserve">. ამ ეტაპზე ცვლილება შევიდა ნორმატიულ აქტში, რომელმაც განსაზღვრა მაღალი რისკების შემცველ სამედიცინო სერვისებში დასაქმებული პერსონალის  </w:t>
      </w:r>
      <w:r w:rsidR="00A63D71">
        <w:rPr>
          <w:rFonts w:ascii="Sylfaen" w:hAnsi="Sylfaen"/>
          <w:lang w:val="ka-GE"/>
        </w:rPr>
        <w:t xml:space="preserve">სკრინიგისა და ჰეპატიტზე ვაქცინაციის ვალდებულება. </w:t>
      </w:r>
      <w:bookmarkStart w:id="0" w:name="_GoBack"/>
      <w:bookmarkEnd w:id="0"/>
    </w:p>
    <w:p w:rsidR="00084C43" w:rsidRDefault="00084C43" w:rsidP="007666A6">
      <w:pPr>
        <w:jc w:val="both"/>
      </w:pPr>
      <w:r w:rsidRPr="007666A6">
        <w:rPr>
          <w:highlight w:val="yellow"/>
        </w:rPr>
        <w:t xml:space="preserve">Commitment to effective and sustained IPC practice is needed from </w:t>
      </w:r>
      <w:proofErr w:type="spellStart"/>
      <w:r w:rsidRPr="007666A6">
        <w:rPr>
          <w:highlight w:val="yellow"/>
        </w:rPr>
        <w:t>Hosp</w:t>
      </w:r>
      <w:proofErr w:type="spellEnd"/>
      <w:r w:rsidRPr="007666A6">
        <w:rPr>
          <w:highlight w:val="yellow"/>
        </w:rPr>
        <w:t xml:space="preserve"> managers and healthcare professionals</w:t>
      </w:r>
    </w:p>
    <w:p w:rsidR="00084C43" w:rsidRPr="006A6B36" w:rsidRDefault="007666A6" w:rsidP="007666A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ხაზს ვუსვამთ, რომ </w:t>
      </w:r>
      <w:r w:rsidR="006A6B36">
        <w:rPr>
          <w:rFonts w:ascii="Sylfaen" w:hAnsi="Sylfaen"/>
          <w:lang w:val="ka-GE"/>
        </w:rPr>
        <w:t xml:space="preserve">საქართველოში ძალიან მნიშვნელოვანია ინფექციების პრევენციისა და კონტროლის მდგრადი და ეფექტური სისტემის დამკვიდრება, რაც შესაძლებელია განხორციელდეს სამედიცინო დაწესებულების მენეჯმენტის, ჯანდაცვის პროფესიონალების, მათ შორის,  </w:t>
      </w:r>
      <w:r w:rsidR="006A6B36" w:rsidRPr="006A6B36">
        <w:rPr>
          <w:rFonts w:ascii="Sylfaen" w:hAnsi="Sylfaen"/>
          <w:lang w:val="ka-GE"/>
        </w:rPr>
        <w:t xml:space="preserve">IPC </w:t>
      </w:r>
      <w:r w:rsidR="006A6B36">
        <w:rPr>
          <w:rFonts w:ascii="Sylfaen" w:hAnsi="Sylfaen"/>
          <w:lang w:val="ka-GE"/>
        </w:rPr>
        <w:t xml:space="preserve">პერსონალის და სამინისტროს ერთობლივი ძალისხმევით. ვფიქრობთ, </w:t>
      </w:r>
      <w:r w:rsidR="006A6B36" w:rsidRPr="006A6B36">
        <w:rPr>
          <w:rFonts w:ascii="Sylfaen" w:hAnsi="Sylfaen"/>
          <w:lang w:val="ka-GE"/>
        </w:rPr>
        <w:t>CDC-</w:t>
      </w:r>
      <w:r w:rsidR="006A6B36">
        <w:rPr>
          <w:rFonts w:ascii="Sylfaen" w:hAnsi="Sylfaen"/>
          <w:lang w:val="ka-GE"/>
        </w:rPr>
        <w:t>თან თანამშრომლობა ხელს შეუწყობს ასეთი სისტემის ჩამოყალიბებას</w:t>
      </w:r>
      <w:r>
        <w:rPr>
          <w:rFonts w:ascii="Sylfaen" w:hAnsi="Sylfaen"/>
          <w:lang w:val="ka-GE"/>
        </w:rPr>
        <w:t xml:space="preserve"> და ფუნქციონირებას</w:t>
      </w:r>
      <w:r w:rsidR="006A6B36">
        <w:rPr>
          <w:rFonts w:ascii="Sylfaen" w:hAnsi="Sylfaen"/>
          <w:lang w:val="ka-GE"/>
        </w:rPr>
        <w:t>.</w:t>
      </w:r>
    </w:p>
    <w:p w:rsidR="00084C43" w:rsidRDefault="00084C43"/>
    <w:p w:rsidR="00084C43" w:rsidRDefault="00084C43"/>
    <w:p w:rsidR="00084C43" w:rsidRDefault="00084C43">
      <w:r>
        <w:t xml:space="preserve"> </w:t>
      </w:r>
    </w:p>
    <w:sectPr w:rsidR="00084C4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43"/>
    <w:rsid w:val="000614E3"/>
    <w:rsid w:val="00084C43"/>
    <w:rsid w:val="00195D94"/>
    <w:rsid w:val="00287CB0"/>
    <w:rsid w:val="006A6B36"/>
    <w:rsid w:val="007666A6"/>
    <w:rsid w:val="008B26C8"/>
    <w:rsid w:val="00A63D71"/>
    <w:rsid w:val="00D22468"/>
    <w:rsid w:val="00D26908"/>
    <w:rsid w:val="00F168D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Skaggs, Beth (CDC/CGH/DGHP)</dc:creator>
  <cp:lastModifiedBy>Natia Nogaideli</cp:lastModifiedBy>
  <cp:revision>3</cp:revision>
  <dcterms:created xsi:type="dcterms:W3CDTF">2018-06-26T15:18:00Z</dcterms:created>
  <dcterms:modified xsi:type="dcterms:W3CDTF">2018-06-26T17:14:00Z</dcterms:modified>
</cp:coreProperties>
</file>