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C" w:rsidRPr="008E327C" w:rsidRDefault="008E327C" w:rsidP="008E327C">
      <w:pPr>
        <w:jc w:val="center"/>
        <w:rPr>
          <w:rFonts w:ascii="Sylfaen" w:hAnsi="Sylfaen"/>
          <w:b/>
          <w:sz w:val="24"/>
          <w:szCs w:val="24"/>
          <w:lang w:val="ka-GE"/>
        </w:rPr>
      </w:pPr>
      <w:r w:rsidRPr="008E327C">
        <w:rPr>
          <w:rFonts w:ascii="Sylfaen" w:hAnsi="Sylfaen"/>
          <w:b/>
          <w:sz w:val="24"/>
          <w:szCs w:val="24"/>
          <w:lang w:val="ka-GE"/>
        </w:rPr>
        <w:t>ინფექციის პრევენციისა და კონტროლის საკითხებისადმის მიძღვნილი გაერთიანებული შეხვედრა</w:t>
      </w:r>
    </w:p>
    <w:p w:rsidR="008E327C" w:rsidRDefault="008E327C" w:rsidP="00CE6F1D">
      <w:pPr>
        <w:rPr>
          <w:rFonts w:ascii="Sylfaen" w:hAnsi="Sylfaen"/>
          <w:lang w:val="ka-GE"/>
        </w:rPr>
      </w:pPr>
      <w:r>
        <w:rPr>
          <w:rFonts w:ascii="Sylfaen" w:hAnsi="Sylfaen"/>
          <w:lang w:val="ka-GE"/>
        </w:rPr>
        <w:t xml:space="preserve">                                                               2018 წლის 27 ივნისი </w:t>
      </w:r>
    </w:p>
    <w:p w:rsidR="008E327C" w:rsidRDefault="008E327C" w:rsidP="00CE6F1D">
      <w:pPr>
        <w:rPr>
          <w:rFonts w:ascii="Sylfaen" w:hAnsi="Sylfaen"/>
          <w:b/>
          <w:i/>
          <w:lang w:val="ka-GE"/>
        </w:rPr>
      </w:pPr>
      <w:r>
        <w:rPr>
          <w:rFonts w:ascii="Sylfaen" w:hAnsi="Sylfaen"/>
          <w:b/>
          <w:i/>
          <w:lang w:val="ka-GE"/>
        </w:rPr>
        <w:t xml:space="preserve">             </w:t>
      </w:r>
      <w:r w:rsidRPr="008E327C">
        <w:rPr>
          <w:rFonts w:ascii="Sylfaen" w:hAnsi="Sylfaen"/>
          <w:b/>
          <w:i/>
          <w:lang w:val="ka-GE"/>
        </w:rPr>
        <w:t xml:space="preserve">დარბაზი „რესპუბლიკა“,  რედისონ </w:t>
      </w:r>
      <w:r w:rsidR="00C43B62">
        <w:rPr>
          <w:rFonts w:ascii="Sylfaen" w:hAnsi="Sylfaen"/>
          <w:b/>
          <w:i/>
          <w:lang w:val="ka-GE"/>
        </w:rPr>
        <w:t xml:space="preserve"> </w:t>
      </w:r>
      <w:r w:rsidRPr="008E327C">
        <w:rPr>
          <w:rFonts w:ascii="Sylfaen" w:hAnsi="Sylfaen"/>
          <w:b/>
          <w:i/>
          <w:lang w:val="ka-GE"/>
        </w:rPr>
        <w:t>ბლუ ივერია;</w:t>
      </w:r>
      <w:r>
        <w:rPr>
          <w:rFonts w:ascii="Sylfaen" w:hAnsi="Sylfaen"/>
          <w:b/>
          <w:i/>
          <w:lang w:val="ka-GE"/>
        </w:rPr>
        <w:t xml:space="preserve"> </w:t>
      </w:r>
      <w:r w:rsidRPr="008E327C">
        <w:rPr>
          <w:rFonts w:ascii="Sylfaen" w:hAnsi="Sylfaen"/>
          <w:b/>
          <w:i/>
          <w:lang w:val="ka-GE"/>
        </w:rPr>
        <w:t xml:space="preserve">რესპუბლიკის მოედანი </w:t>
      </w:r>
    </w:p>
    <w:p w:rsidR="008E327C" w:rsidRPr="008E327C" w:rsidRDefault="008E327C" w:rsidP="00CE6F1D">
      <w:pPr>
        <w:rPr>
          <w:rFonts w:ascii="Sylfaen" w:hAnsi="Sylfaen"/>
          <w:b/>
          <w:i/>
          <w:lang w:val="ka-GE"/>
        </w:rPr>
      </w:pPr>
    </w:p>
    <w:p w:rsidR="00CE6F1D" w:rsidRDefault="00CE6F1D" w:rsidP="00CE6F1D">
      <w:pPr>
        <w:rPr>
          <w:rFonts w:ascii="Sylfaen" w:hAnsi="Sylfaen"/>
          <w:lang w:val="ka-GE"/>
        </w:rPr>
      </w:pPr>
      <w:r>
        <w:rPr>
          <w:rFonts w:ascii="Sylfaen" w:hAnsi="Sylfaen"/>
          <w:lang w:val="ka-GE"/>
        </w:rPr>
        <w:t>2014 წლის ბოლო</w:t>
      </w:r>
      <w:r w:rsidR="00422984">
        <w:rPr>
          <w:rFonts w:ascii="Sylfaen" w:hAnsi="Sylfaen"/>
          <w:lang w:val="ka-GE"/>
        </w:rPr>
        <w:t>ს</w:t>
      </w:r>
      <w:r>
        <w:rPr>
          <w:rFonts w:ascii="Sylfaen" w:hAnsi="Sylfaen"/>
          <w:lang w:val="ka-GE"/>
        </w:rPr>
        <w:t xml:space="preserve"> ა.შ.შ.-ის დაავადებათა კონტროლისა და პრევენციის ცენტრებმა </w:t>
      </w:r>
      <w:r>
        <w:rPr>
          <w:rFonts w:ascii="Sylfaen" w:hAnsi="Sylfaen"/>
        </w:rPr>
        <w:t xml:space="preserve">(CDC) </w:t>
      </w:r>
      <w:r>
        <w:rPr>
          <w:rFonts w:ascii="Sylfaen" w:hAnsi="Sylfaen"/>
          <w:lang w:val="ka-GE"/>
        </w:rPr>
        <w:t xml:space="preserve">დაიწყეს </w:t>
      </w:r>
      <w:r>
        <w:rPr>
          <w:rFonts w:ascii="Sylfaen" w:hAnsi="Sylfaen" w:cs="Sylfaen"/>
          <w:lang w:val="ka-GE"/>
        </w:rPr>
        <w:t>პროგრამა</w:t>
      </w:r>
      <w:r w:rsidR="00657290">
        <w:rPr>
          <w:rFonts w:ascii="Sylfaen" w:hAnsi="Sylfaen" w:cs="Sylfaen"/>
        </w:rPr>
        <w:t xml:space="preserve">, </w:t>
      </w:r>
      <w:r w:rsidR="00657290">
        <w:rPr>
          <w:rFonts w:ascii="Sylfaen" w:hAnsi="Sylfaen" w:cs="Sylfaen"/>
          <w:lang w:val="ka-GE"/>
        </w:rPr>
        <w:t>რომლის მიზანიც იყო</w:t>
      </w:r>
      <w:r w:rsidR="00657290">
        <w:rPr>
          <w:rFonts w:ascii="Sylfaen" w:hAnsi="Sylfaen" w:cs="Sylfaen"/>
        </w:rPr>
        <w:t xml:space="preserve"> </w:t>
      </w:r>
      <w:r>
        <w:rPr>
          <w:rFonts w:ascii="Sylfaen" w:hAnsi="Sylfaen" w:cs="Sylfaen"/>
          <w:lang w:val="ka-GE"/>
        </w:rPr>
        <w:t xml:space="preserve"> საქართველოს შრომის, ჯანმრთელობისა და სოციალური </w:t>
      </w:r>
      <w:r>
        <w:t xml:space="preserve"> </w:t>
      </w:r>
      <w:r>
        <w:rPr>
          <w:rFonts w:ascii="Sylfaen" w:hAnsi="Sylfaen"/>
          <w:lang w:val="ka-GE"/>
        </w:rPr>
        <w:t>დაცვის სამინისტროს/დაავადებათა კონტროლისა და საზოგადოებრივი  ჯანმრთელობის ეროვნული ცენტრისათვის</w:t>
      </w:r>
      <w:r w:rsidR="00657290">
        <w:rPr>
          <w:rFonts w:ascii="Sylfaen" w:hAnsi="Sylfaen"/>
          <w:lang w:val="ka-GE"/>
        </w:rPr>
        <w:t xml:space="preserve"> ტექნიკური დახმარების გაწევა </w:t>
      </w:r>
      <w:r>
        <w:rPr>
          <w:rFonts w:ascii="Sylfaen" w:hAnsi="Sylfaen"/>
          <w:lang w:val="ka-GE"/>
        </w:rPr>
        <w:t xml:space="preserve"> ანტიმიკრობული რეზისტენტობისა და ინფექციისა პრევენციისა და კონტროლის საკითხებზე. </w:t>
      </w:r>
    </w:p>
    <w:p w:rsidR="00657290" w:rsidRDefault="00CE6F1D" w:rsidP="00CE6F1D">
      <w:pPr>
        <w:rPr>
          <w:rFonts w:ascii="Sylfaen" w:hAnsi="Sylfaen"/>
          <w:lang w:val="ka-GE"/>
        </w:rPr>
      </w:pPr>
      <w:r>
        <w:rPr>
          <w:rFonts w:ascii="Sylfaen" w:hAnsi="Sylfaen"/>
          <w:lang w:val="ka-GE"/>
        </w:rPr>
        <w:t xml:space="preserve">2015 წელს  </w:t>
      </w:r>
      <w:r w:rsidR="00657290">
        <w:rPr>
          <w:rFonts w:ascii="Sylfaen" w:hAnsi="Sylfaen"/>
        </w:rPr>
        <w:t>CDC</w:t>
      </w:r>
      <w:r w:rsidR="00657290">
        <w:rPr>
          <w:rFonts w:ascii="Sylfaen" w:hAnsi="Sylfaen"/>
          <w:lang w:val="ka-GE"/>
        </w:rPr>
        <w:t xml:space="preserve">-მ დაიწყო სამედიცინო მომსახურებასთან ასოცირებულ ინფექციებზე(სმაი) ზედამხედველობის პროექტი, რომელშიც 5 სტაციონარი მონაწილეობდა. ამ პროექტის ფარგლებში ჩატარდა სწავლებები ინფექციის პრევენციისა და კონტროლის საკითხებზე. </w:t>
      </w:r>
    </w:p>
    <w:p w:rsidR="00657290" w:rsidRDefault="00657290" w:rsidP="00CE6F1D">
      <w:pPr>
        <w:rPr>
          <w:rFonts w:ascii="Sylfaen" w:hAnsi="Sylfaen"/>
          <w:lang w:val="ka-GE"/>
        </w:rPr>
      </w:pPr>
      <w:r>
        <w:rPr>
          <w:rFonts w:ascii="Sylfaen" w:hAnsi="Sylfaen"/>
          <w:lang w:val="ka-GE"/>
        </w:rPr>
        <w:t xml:space="preserve">ამ ძალისხმევამ ქართული მხარისთვის უფრო ცხადი გახადა იპკ-ს სრულყოფისა და განვითარების აქტუალობა, რის შედეგადაც  საქართველოს შრომის, ჯანმრთელობისა და სოციალური დაცვის სამინისტრომ ამერიკული მხარისგან დამატებითი მხარდაჭერა მოითხოვა. 2017 წლის განმავლობაში   </w:t>
      </w:r>
      <w:r w:rsidRPr="00657290">
        <w:rPr>
          <w:rFonts w:ascii="Sylfaen" w:hAnsi="Sylfaen"/>
          <w:lang w:val="ka-GE"/>
        </w:rPr>
        <w:t>CDC</w:t>
      </w:r>
      <w:r>
        <w:rPr>
          <w:rFonts w:ascii="Sylfaen" w:hAnsi="Sylfaen"/>
          <w:lang w:val="ka-GE"/>
        </w:rPr>
        <w:t xml:space="preserve">-მ  დააფინანსა: იპკ საკითხებში ეროვნული კოორდინატორის პოზიცია,  იპკ ეროვნული გაიდლაინების განახლებისა და დანერგვის პროექტი(ამჯამად მიმდინარე)  და ბაქტერიოლოგიურ ლაბორატორიებში ამრ ტესტირების სრულყოფა და გაძლიერება.   2018 წლის მარტში ამერიკულმა მხარემ ასევე ჩაატარა იპკ სიტუაციური ანალიზი ქვეყნის მასშტაბით , იპკ სფეროში სტაციონარის დონეზე არსებული პრობლემების და გამოწვევების იდენტიფიცირებისათვის.    </w:t>
      </w:r>
    </w:p>
    <w:p w:rsidR="00422984" w:rsidRDefault="00657290" w:rsidP="00CE6F1D">
      <w:pPr>
        <w:rPr>
          <w:rFonts w:ascii="Sylfaen" w:hAnsi="Sylfaen"/>
          <w:lang w:val="ka-GE"/>
        </w:rPr>
      </w:pPr>
      <w:r>
        <w:rPr>
          <w:rFonts w:ascii="Sylfaen" w:hAnsi="Sylfaen"/>
          <w:lang w:val="ka-GE"/>
        </w:rPr>
        <w:t>2018 წლის 27 ინვისს დაგეგმილ შეხვედრაზე</w:t>
      </w:r>
      <w:r w:rsidR="00422984">
        <w:rPr>
          <w:rFonts w:ascii="Sylfaen" w:hAnsi="Sylfaen"/>
          <w:lang w:val="ka-GE"/>
        </w:rPr>
        <w:t xml:space="preserve"> მოხდება ამ კვლევის </w:t>
      </w:r>
      <w:r w:rsidR="00422984" w:rsidRPr="00422984">
        <w:rPr>
          <w:rFonts w:ascii="Sylfaen" w:hAnsi="Sylfaen"/>
          <w:lang w:val="ka-GE"/>
        </w:rPr>
        <w:t xml:space="preserve">დეტალური შედეგების წარდგენა, განხილვა და სამომავლო პოლიტიკის განსაზღვრა. </w:t>
      </w:r>
      <w:r w:rsidR="00422984">
        <w:rPr>
          <w:rFonts w:ascii="Sylfaen" w:hAnsi="Sylfaen"/>
          <w:lang w:val="ka-GE"/>
        </w:rPr>
        <w:t xml:space="preserve">შეხვედრის მონაწილეები </w:t>
      </w:r>
      <w:r w:rsidR="00422984" w:rsidRPr="00422984">
        <w:rPr>
          <w:rFonts w:ascii="Sylfaen" w:hAnsi="Sylfaen"/>
          <w:lang w:val="ka-GE"/>
        </w:rPr>
        <w:t xml:space="preserve"> </w:t>
      </w:r>
      <w:r w:rsidR="00422984">
        <w:rPr>
          <w:rFonts w:ascii="Sylfaen" w:hAnsi="Sylfaen"/>
          <w:lang w:val="ka-GE"/>
        </w:rPr>
        <w:t xml:space="preserve">იმსჯელებენ </w:t>
      </w:r>
      <w:r w:rsidR="00422984" w:rsidRPr="00422984">
        <w:rPr>
          <w:rFonts w:ascii="Sylfaen" w:hAnsi="Sylfaen"/>
          <w:lang w:val="ka-GE"/>
        </w:rPr>
        <w:t xml:space="preserve">ეროვნული დონიდან პოლიტიკის განსაზღვრასა და შესრულებაზე ყველა მონაწილე მხარის თვალთახედვის გათვალისწინებით.  </w:t>
      </w:r>
    </w:p>
    <w:p w:rsidR="00422984" w:rsidRDefault="00422984" w:rsidP="00422984">
      <w:pPr>
        <w:spacing w:after="0" w:line="240" w:lineRule="auto"/>
        <w:rPr>
          <w:rFonts w:ascii="Sylfaen" w:hAnsi="Sylfaen"/>
          <w:lang w:val="ka-GE"/>
        </w:rPr>
      </w:pPr>
      <w:bookmarkStart w:id="0" w:name="_GoBack"/>
      <w:r>
        <w:rPr>
          <w:rFonts w:ascii="Sylfaen" w:hAnsi="Sylfaen"/>
          <w:lang w:val="ka-GE"/>
        </w:rPr>
        <w:t xml:space="preserve">დამსწრეთა შორის არიან სამინისტროს ხელმძღვანელობა და ჯანმრთელობის დაცვის დეპარტამენტის პერსონალი,დაავადებათა კონტროლისა და საზოგადოებრივი  ჯანმრთელობის ეროვნული ცენტრის ხელმძღვანელობა და იპკ საკითხებზე მომუშავე სპეციალისტები; კვლევაში მონაწილე კლინიკების დირექტორები/კლინიკური დირექტორები, </w:t>
      </w:r>
      <w:r w:rsidR="008E327C">
        <w:rPr>
          <w:rFonts w:ascii="Sylfaen" w:hAnsi="Sylfaen"/>
          <w:lang w:val="ka-GE"/>
        </w:rPr>
        <w:t xml:space="preserve">ექსპერტები როგორც </w:t>
      </w:r>
      <w:r>
        <w:rPr>
          <w:rFonts w:ascii="Sylfaen" w:hAnsi="Sylfaen"/>
          <w:lang w:val="ka-GE"/>
        </w:rPr>
        <w:t>ჯანმოს ევროპის რეგიონული და ადგილობრივი</w:t>
      </w:r>
      <w:r w:rsidR="008E327C">
        <w:rPr>
          <w:rFonts w:ascii="Sylfaen" w:hAnsi="Sylfaen"/>
          <w:lang w:val="ka-GE"/>
        </w:rPr>
        <w:t xml:space="preserve">,ასევე </w:t>
      </w:r>
      <w:r>
        <w:rPr>
          <w:rFonts w:ascii="Sylfaen" w:hAnsi="Sylfaen"/>
          <w:lang w:val="ka-GE"/>
        </w:rPr>
        <w:t xml:space="preserve"> </w:t>
      </w:r>
      <w:r w:rsidR="008E327C">
        <w:rPr>
          <w:rFonts w:ascii="Sylfaen" w:hAnsi="Sylfaen"/>
          <w:lang w:val="ka-GE"/>
        </w:rPr>
        <w:t xml:space="preserve">  </w:t>
      </w:r>
      <w:r w:rsidR="008E327C" w:rsidRPr="00657290">
        <w:rPr>
          <w:rFonts w:ascii="Sylfaen" w:hAnsi="Sylfaen"/>
          <w:lang w:val="ka-GE"/>
        </w:rPr>
        <w:t>CDC</w:t>
      </w:r>
      <w:r w:rsidR="008E327C">
        <w:rPr>
          <w:rFonts w:ascii="Sylfaen" w:hAnsi="Sylfaen"/>
          <w:lang w:val="ka-GE"/>
        </w:rPr>
        <w:t xml:space="preserve">-ის სათაო და სამხრეთ კავკასიის  წარმომადგენლობიდან. </w:t>
      </w:r>
    </w:p>
    <w:bookmarkEnd w:id="0"/>
    <w:p w:rsidR="00422984" w:rsidRDefault="00422984" w:rsidP="00CE6F1D">
      <w:pPr>
        <w:rPr>
          <w:rFonts w:ascii="Sylfaen" w:hAnsi="Sylfaen"/>
          <w:lang w:val="ka-GE"/>
        </w:rPr>
      </w:pPr>
      <w:r>
        <w:rPr>
          <w:rFonts w:ascii="Sylfaen" w:hAnsi="Sylfaen"/>
          <w:lang w:val="ka-GE"/>
        </w:rPr>
        <w:t xml:space="preserve"> </w:t>
      </w:r>
    </w:p>
    <w:p w:rsidR="00CE6F1D" w:rsidRPr="008E327C" w:rsidRDefault="00CE6F1D" w:rsidP="00CE6F1D">
      <w:pPr>
        <w:rPr>
          <w:lang w:val="ka-GE"/>
        </w:rPr>
      </w:pPr>
    </w:p>
    <w:sectPr w:rsidR="00CE6F1D" w:rsidRPr="008E3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1D"/>
    <w:rsid w:val="00422984"/>
    <w:rsid w:val="00424D79"/>
    <w:rsid w:val="00657290"/>
    <w:rsid w:val="008E327C"/>
    <w:rsid w:val="00C43B62"/>
    <w:rsid w:val="00CE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Madzgarashvili</dc:creator>
  <cp:lastModifiedBy>Lali Madzgarashvili</cp:lastModifiedBy>
  <cp:revision>2</cp:revision>
  <cp:lastPrinted>2018-06-26T12:52:00Z</cp:lastPrinted>
  <dcterms:created xsi:type="dcterms:W3CDTF">2018-06-26T12:16:00Z</dcterms:created>
  <dcterms:modified xsi:type="dcterms:W3CDTF">2018-06-26T13:14:00Z</dcterms:modified>
</cp:coreProperties>
</file>