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19" w:rsidRPr="00245FBA" w:rsidRDefault="00565919" w:rsidP="00565919">
      <w:pPr>
        <w:pStyle w:val="NoSpacing"/>
        <w:rPr>
          <w:rFonts w:ascii="Sylfaen" w:hAnsi="Sylfaen"/>
          <w:b/>
          <w:sz w:val="18"/>
          <w:szCs w:val="18"/>
          <w:lang w:val="ka-GE"/>
        </w:rPr>
      </w:pPr>
      <w:bookmarkStart w:id="0" w:name="_GoBack"/>
      <w:bookmarkEnd w:id="0"/>
      <w:r w:rsidRPr="00AF795C">
        <w:rPr>
          <w:rFonts w:ascii="Sylfaen" w:hAnsi="Sylfaen" w:cs="Sylfaen"/>
          <w:b/>
          <w:sz w:val="18"/>
          <w:szCs w:val="18"/>
          <w:lang w:val="ka-GE"/>
        </w:rPr>
        <w:t>გვარი</w:t>
      </w:r>
      <w:r w:rsidRPr="00AF795C">
        <w:rPr>
          <w:b/>
          <w:sz w:val="18"/>
          <w:szCs w:val="18"/>
          <w:lang w:val="ka-GE"/>
        </w:rPr>
        <w:t xml:space="preserve">, </w:t>
      </w:r>
      <w:r w:rsidRPr="00AF795C">
        <w:rPr>
          <w:rFonts w:ascii="Sylfaen" w:hAnsi="Sylfaen" w:cs="Sylfaen"/>
          <w:b/>
          <w:sz w:val="18"/>
          <w:szCs w:val="18"/>
          <w:lang w:val="ka-GE"/>
        </w:rPr>
        <w:t>სახელი</w:t>
      </w:r>
      <w:r w:rsidRPr="00AF795C">
        <w:rPr>
          <w:b/>
          <w:sz w:val="18"/>
          <w:szCs w:val="18"/>
          <w:lang w:val="ka-GE"/>
        </w:rPr>
        <w:t>_________________________________</w:t>
      </w:r>
      <w:r>
        <w:rPr>
          <w:b/>
          <w:sz w:val="18"/>
          <w:szCs w:val="18"/>
        </w:rPr>
        <w:t>_____</w:t>
      </w:r>
      <w:r w:rsidRPr="00AF795C">
        <w:rPr>
          <w:rFonts w:ascii="Sylfaen" w:hAnsi="Sylfaen" w:cs="Sylfaen"/>
          <w:b/>
          <w:sz w:val="18"/>
          <w:szCs w:val="18"/>
          <w:lang w:val="ka-GE"/>
        </w:rPr>
        <w:t>დაბადებისთარიღი</w:t>
      </w:r>
      <w:r w:rsidRPr="00AF795C">
        <w:rPr>
          <w:rFonts w:ascii="Sylfaen" w:hAnsi="Sylfaen"/>
          <w:b/>
          <w:sz w:val="18"/>
          <w:szCs w:val="18"/>
          <w:lang w:val="ka-GE"/>
        </w:rPr>
        <w:t>____</w:t>
      </w:r>
      <w:r>
        <w:rPr>
          <w:rFonts w:ascii="Sylfaen" w:hAnsi="Sylfaen"/>
          <w:b/>
          <w:sz w:val="18"/>
          <w:szCs w:val="18"/>
          <w:lang w:val="ka-GE"/>
        </w:rPr>
        <w:t>_</w:t>
      </w:r>
      <w:r w:rsidRPr="00AF795C">
        <w:rPr>
          <w:rFonts w:ascii="Sylfaen" w:hAnsi="Sylfaen"/>
          <w:b/>
          <w:sz w:val="18"/>
          <w:szCs w:val="18"/>
          <w:lang w:val="ka-GE"/>
        </w:rPr>
        <w:t>/____</w:t>
      </w:r>
      <w:r>
        <w:rPr>
          <w:rFonts w:ascii="Sylfaen" w:hAnsi="Sylfaen"/>
          <w:b/>
          <w:sz w:val="18"/>
          <w:szCs w:val="18"/>
          <w:lang w:val="ka-GE"/>
        </w:rPr>
        <w:t>_</w:t>
      </w:r>
      <w:r w:rsidRPr="00AF795C">
        <w:rPr>
          <w:rFonts w:ascii="Sylfaen" w:hAnsi="Sylfaen"/>
          <w:b/>
          <w:sz w:val="18"/>
          <w:szCs w:val="18"/>
          <w:lang w:val="ka-GE"/>
        </w:rPr>
        <w:t>/____</w:t>
      </w:r>
      <w:r>
        <w:rPr>
          <w:rFonts w:ascii="Sylfaen" w:hAnsi="Sylfaen"/>
          <w:b/>
          <w:sz w:val="18"/>
          <w:szCs w:val="18"/>
          <w:lang w:val="ka-GE"/>
        </w:rPr>
        <w:t>_</w:t>
      </w:r>
      <w:r w:rsidRPr="00AF795C">
        <w:rPr>
          <w:rFonts w:ascii="Sylfaen" w:hAnsi="Sylfaen"/>
          <w:b/>
          <w:sz w:val="18"/>
          <w:szCs w:val="18"/>
          <w:lang w:val="ka-GE"/>
        </w:rPr>
        <w:t xml:space="preserve">  პაციენტის </w:t>
      </w:r>
      <w:r>
        <w:rPr>
          <w:rFonts w:ascii="Sylfaen" w:hAnsi="Sylfaen"/>
          <w:b/>
          <w:sz w:val="18"/>
          <w:szCs w:val="18"/>
        </w:rPr>
        <w:t>I</w:t>
      </w:r>
      <w:r w:rsidRPr="00AF795C">
        <w:rPr>
          <w:rFonts w:ascii="Sylfaen" w:hAnsi="Sylfaen"/>
          <w:b/>
          <w:sz w:val="18"/>
          <w:szCs w:val="18"/>
        </w:rPr>
        <w:t>D________________</w:t>
      </w:r>
      <w:r>
        <w:rPr>
          <w:rFonts w:ascii="Sylfaen" w:hAnsi="Sylfaen"/>
          <w:b/>
          <w:sz w:val="18"/>
          <w:szCs w:val="18"/>
        </w:rPr>
        <w:t>_____</w:t>
      </w:r>
      <w:r>
        <w:rPr>
          <w:rFonts w:ascii="Sylfaen" w:hAnsi="Sylfaen"/>
          <w:b/>
          <w:sz w:val="18"/>
          <w:szCs w:val="18"/>
          <w:lang w:val="ka-GE"/>
        </w:rPr>
        <w:t>__</w:t>
      </w:r>
    </w:p>
    <w:p w:rsidR="00565919" w:rsidRDefault="00565919" w:rsidP="00565919">
      <w:pPr>
        <w:pStyle w:val="NoSpacing"/>
        <w:rPr>
          <w:rFonts w:ascii="Sylfaen" w:eastAsia="Times New Roman" w:hAnsi="Sylfaen" w:cs="Sylfaen"/>
          <w:color w:val="000000"/>
          <w:sz w:val="16"/>
          <w:szCs w:val="16"/>
        </w:rPr>
      </w:pPr>
    </w:p>
    <w:p w:rsidR="00565919" w:rsidRPr="00565919" w:rsidRDefault="00565919" w:rsidP="00565919">
      <w:pPr>
        <w:pStyle w:val="NoSpacing"/>
        <w:rPr>
          <w:b/>
          <w:sz w:val="24"/>
        </w:rPr>
      </w:pPr>
      <w:r w:rsidRPr="00AF795C">
        <w:rPr>
          <w:rFonts w:ascii="Sylfaen" w:eastAsia="Times New Roman" w:hAnsi="Sylfaen" w:cs="Sylfaen"/>
          <w:b/>
          <w:color w:val="000000"/>
          <w:sz w:val="18"/>
          <w:szCs w:val="16"/>
          <w:lang w:val="ka-GE"/>
        </w:rPr>
        <w:t>გახსნის</w:t>
      </w:r>
      <w:r w:rsidRPr="00AF795C">
        <w:rPr>
          <w:rFonts w:ascii="Sylfaen" w:eastAsia="Times New Roman" w:hAnsi="Sylfaen" w:cs="Sylfaen"/>
          <w:b/>
          <w:color w:val="000000"/>
          <w:sz w:val="18"/>
          <w:szCs w:val="16"/>
        </w:rPr>
        <w:t>თარიღი</w:t>
      </w:r>
      <w:r>
        <w:rPr>
          <w:rFonts w:ascii="Sylfaen" w:eastAsia="Times New Roman" w:hAnsi="Sylfaen" w:cs="Sylfaen"/>
          <w:b/>
          <w:color w:val="000000"/>
          <w:sz w:val="18"/>
          <w:szCs w:val="16"/>
        </w:rPr>
        <w:t xml:space="preserve">: </w:t>
      </w:r>
      <w:r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>_____/_____/_____</w:t>
      </w:r>
      <w:r w:rsidRPr="00AF795C">
        <w:rPr>
          <w:rFonts w:ascii="Sylfaen" w:eastAsia="Times New Roman" w:hAnsi="Sylfaen" w:cs="Sylfaen"/>
          <w:b/>
          <w:color w:val="000000"/>
          <w:sz w:val="18"/>
          <w:szCs w:val="16"/>
          <w:lang w:val="ka-GE"/>
        </w:rPr>
        <w:t>ექიმი</w:t>
      </w:r>
      <w:r w:rsidRPr="00AF795C"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>:</w:t>
      </w:r>
      <w:r w:rsidRPr="00AF795C">
        <w:rPr>
          <w:rFonts w:eastAsia="Times New Roman" w:cs="Calibri"/>
          <w:b/>
          <w:color w:val="000000"/>
          <w:sz w:val="18"/>
          <w:szCs w:val="16"/>
          <w:lang w:val="ka-GE"/>
        </w:rPr>
        <w:t xml:space="preserve"> ____</w:t>
      </w:r>
      <w:r w:rsidRPr="00AF795C"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>_________________</w:t>
      </w:r>
      <w:r w:rsidRPr="00AF795C">
        <w:rPr>
          <w:rFonts w:eastAsia="Times New Roman" w:cs="Calibri"/>
          <w:b/>
          <w:color w:val="000000"/>
          <w:sz w:val="18"/>
          <w:szCs w:val="16"/>
          <w:lang w:val="ka-GE"/>
        </w:rPr>
        <w:t>______________</w:t>
      </w:r>
      <w:r w:rsidRPr="00AF795C">
        <w:rPr>
          <w:rFonts w:ascii="Sylfaen" w:eastAsia="Times New Roman" w:hAnsi="Sylfaen" w:cs="Sylfaen"/>
          <w:b/>
          <w:color w:val="000000"/>
          <w:sz w:val="18"/>
          <w:szCs w:val="16"/>
          <w:lang w:val="ka-GE"/>
        </w:rPr>
        <w:t>ექთანი</w:t>
      </w:r>
      <w:r w:rsidRPr="00AF795C">
        <w:rPr>
          <w:rFonts w:eastAsia="Times New Roman" w:cs="Calibri"/>
          <w:b/>
          <w:color w:val="000000"/>
          <w:sz w:val="18"/>
          <w:szCs w:val="16"/>
          <w:lang w:val="ka-GE"/>
        </w:rPr>
        <w:t>____</w:t>
      </w:r>
      <w:r w:rsidRPr="00AF795C"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>___________________</w:t>
      </w:r>
      <w:r w:rsidRPr="00AF795C">
        <w:rPr>
          <w:rFonts w:eastAsia="Times New Roman" w:cs="Calibri"/>
          <w:b/>
          <w:color w:val="000000"/>
          <w:sz w:val="18"/>
          <w:szCs w:val="16"/>
          <w:lang w:val="ka-GE"/>
        </w:rPr>
        <w:t>____________</w:t>
      </w:r>
    </w:p>
    <w:p w:rsidR="00565919" w:rsidRPr="00565919" w:rsidRDefault="00565919" w:rsidP="00565919">
      <w:pPr>
        <w:pBdr>
          <w:bottom w:val="single" w:sz="4" w:space="1" w:color="auto"/>
        </w:pBdr>
        <w:spacing w:after="0"/>
        <w:rPr>
          <w:rFonts w:ascii="Sylfaen" w:hAnsi="Sylfaen"/>
          <w:sz w:val="10"/>
          <w:lang w:val="ka-GE"/>
        </w:rPr>
      </w:pPr>
    </w:p>
    <w:p w:rsidR="00E65AAA" w:rsidRDefault="00E65AAA" w:rsidP="00565919">
      <w:pPr>
        <w:spacing w:after="0"/>
        <w:rPr>
          <w:rFonts w:ascii="Sylfaen" w:hAnsi="Sylfaen"/>
          <w:sz w:val="14"/>
          <w:lang w:val="ka-GE"/>
        </w:rPr>
      </w:pPr>
    </w:p>
    <w:tbl>
      <w:tblPr>
        <w:tblStyle w:val="TableGrid"/>
        <w:tblW w:w="11358" w:type="dxa"/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1440"/>
        <w:gridCol w:w="1440"/>
        <w:gridCol w:w="1440"/>
        <w:gridCol w:w="1440"/>
        <w:gridCol w:w="1440"/>
        <w:gridCol w:w="1350"/>
      </w:tblGrid>
      <w:tr w:rsidR="002C61CD" w:rsidTr="00245643">
        <w:tc>
          <w:tcPr>
            <w:tcW w:w="11358" w:type="dxa"/>
            <w:gridSpan w:val="8"/>
            <w:shd w:val="clear" w:color="auto" w:fill="BFBFBF" w:themeFill="background1" w:themeFillShade="BF"/>
          </w:tcPr>
          <w:p w:rsidR="002C61CD" w:rsidRPr="00BB2607" w:rsidRDefault="002C61CD" w:rsidP="00840D11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სპირომეტრია</w:t>
            </w:r>
          </w:p>
        </w:tc>
      </w:tr>
      <w:tr w:rsidR="00D01D2C" w:rsidTr="00245643">
        <w:trPr>
          <w:trHeight w:val="1525"/>
        </w:trPr>
        <w:tc>
          <w:tcPr>
            <w:tcW w:w="1368" w:type="dxa"/>
          </w:tcPr>
          <w:p w:rsidR="00D01D2C" w:rsidRPr="00D01D2C" w:rsidRDefault="00D01D2C" w:rsidP="002C61CD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D01D2C" w:rsidRPr="00D01D2C" w:rsidRDefault="00D01D2C" w:rsidP="002C61CD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</w:t>
            </w:r>
            <w:r w:rsidRPr="00D01D2C">
              <w:rPr>
                <w:rFonts w:ascii="Sylfaen" w:hAnsi="Sylfaen"/>
                <w:sz w:val="18"/>
                <w:lang w:val="ka-GE"/>
              </w:rPr>
              <w:t>_____%</w:t>
            </w:r>
          </w:p>
          <w:p w:rsidR="00D01D2C" w:rsidRPr="00D01D2C" w:rsidRDefault="00D01D2C" w:rsidP="002C61CD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FEV1/FVC</w:t>
            </w:r>
          </w:p>
          <w:p w:rsidR="00D01D2C" w:rsidRPr="00D01D2C" w:rsidRDefault="00D01D2C" w:rsidP="002C61CD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</w:p>
          <w:p w:rsidR="00D01D2C" w:rsidRPr="00D01D2C" w:rsidRDefault="00D01D2C" w:rsidP="002C61CD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შემდ. შეფას:</w:t>
            </w:r>
          </w:p>
          <w:p w:rsidR="00D01D2C" w:rsidRPr="00EE0778" w:rsidRDefault="00EE0778" w:rsidP="00EE0778">
            <w:pPr>
              <w:rPr>
                <w:rFonts w:ascii="Sylfaen" w:hAnsi="Sylfaen"/>
                <w:sz w:val="18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</w:p>
        </w:tc>
        <w:tc>
          <w:tcPr>
            <w:tcW w:w="1440" w:type="dxa"/>
          </w:tcPr>
          <w:p w:rsidR="00D01D2C" w:rsidRPr="00D01D2C" w:rsidRDefault="00D01D2C" w:rsidP="00840D11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</w:t>
            </w:r>
            <w:r w:rsidRPr="00D01D2C">
              <w:rPr>
                <w:rFonts w:ascii="Sylfaen" w:hAnsi="Sylfaen"/>
                <w:sz w:val="18"/>
                <w:lang w:val="ka-GE"/>
              </w:rPr>
              <w:t>_____%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FEV1/FVC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შემდ. შეფას:</w:t>
            </w:r>
          </w:p>
          <w:p w:rsidR="00D01D2C" w:rsidRPr="00EE0778" w:rsidRDefault="00EE0778" w:rsidP="00EE0778">
            <w:pPr>
              <w:rPr>
                <w:rFonts w:ascii="Sylfaen" w:hAnsi="Sylfaen"/>
                <w:sz w:val="18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</w:p>
        </w:tc>
        <w:tc>
          <w:tcPr>
            <w:tcW w:w="1440" w:type="dxa"/>
          </w:tcPr>
          <w:p w:rsidR="00D01D2C" w:rsidRPr="00D01D2C" w:rsidRDefault="00D01D2C" w:rsidP="00840D11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</w:t>
            </w:r>
            <w:r w:rsidRPr="00D01D2C">
              <w:rPr>
                <w:rFonts w:ascii="Sylfaen" w:hAnsi="Sylfaen"/>
                <w:sz w:val="18"/>
                <w:lang w:val="ka-GE"/>
              </w:rPr>
              <w:t>_____%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FEV1/FVC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შემდ. შეფას:</w:t>
            </w:r>
          </w:p>
          <w:p w:rsidR="00D01D2C" w:rsidRPr="00EE0778" w:rsidRDefault="00D01D2C" w:rsidP="00EE0778">
            <w:pPr>
              <w:rPr>
                <w:rFonts w:ascii="Sylfaen" w:hAnsi="Sylfaen"/>
                <w:sz w:val="18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</w:t>
            </w:r>
            <w:r w:rsidR="00EE0778" w:rsidRPr="00D01D2C">
              <w:rPr>
                <w:rFonts w:ascii="Sylfaen" w:hAnsi="Sylfaen"/>
                <w:sz w:val="18"/>
                <w:lang w:val="ka-GE"/>
              </w:rPr>
              <w:t>________</w:t>
            </w:r>
          </w:p>
        </w:tc>
        <w:tc>
          <w:tcPr>
            <w:tcW w:w="1440" w:type="dxa"/>
          </w:tcPr>
          <w:p w:rsidR="00D01D2C" w:rsidRPr="00D01D2C" w:rsidRDefault="00D01D2C" w:rsidP="00840D11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</w:t>
            </w:r>
            <w:r w:rsidRPr="00D01D2C">
              <w:rPr>
                <w:rFonts w:ascii="Sylfaen" w:hAnsi="Sylfaen"/>
                <w:sz w:val="18"/>
                <w:lang w:val="ka-GE"/>
              </w:rPr>
              <w:t>_____%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FEV1/FVC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შემდ. შეფას:</w:t>
            </w:r>
          </w:p>
          <w:p w:rsidR="00D01D2C" w:rsidRPr="00D01D2C" w:rsidRDefault="00EE0778" w:rsidP="00840D11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_________</w:t>
            </w:r>
          </w:p>
        </w:tc>
        <w:tc>
          <w:tcPr>
            <w:tcW w:w="1440" w:type="dxa"/>
          </w:tcPr>
          <w:p w:rsidR="00D01D2C" w:rsidRPr="00D01D2C" w:rsidRDefault="00D01D2C" w:rsidP="00840D11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</w:t>
            </w:r>
            <w:r w:rsidRPr="00D01D2C">
              <w:rPr>
                <w:rFonts w:ascii="Sylfaen" w:hAnsi="Sylfaen"/>
                <w:sz w:val="18"/>
                <w:lang w:val="ka-GE"/>
              </w:rPr>
              <w:t>_____%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FEV1/FVC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შემდ. შეფას:</w:t>
            </w:r>
          </w:p>
          <w:p w:rsidR="00D01D2C" w:rsidRPr="00D01D2C" w:rsidRDefault="00EE0778" w:rsidP="00840D11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_________</w:t>
            </w:r>
          </w:p>
        </w:tc>
        <w:tc>
          <w:tcPr>
            <w:tcW w:w="1440" w:type="dxa"/>
          </w:tcPr>
          <w:p w:rsidR="00D01D2C" w:rsidRPr="00D01D2C" w:rsidRDefault="00D01D2C" w:rsidP="00840D11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</w:t>
            </w:r>
            <w:r w:rsidRPr="00D01D2C">
              <w:rPr>
                <w:rFonts w:ascii="Sylfaen" w:hAnsi="Sylfaen"/>
                <w:sz w:val="18"/>
                <w:lang w:val="ka-GE"/>
              </w:rPr>
              <w:t>_____%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FEV1/FVC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შემდ. შეფას:</w:t>
            </w:r>
          </w:p>
          <w:p w:rsidR="00D01D2C" w:rsidRPr="00D01D2C" w:rsidRDefault="00D01D2C" w:rsidP="00840D11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</w:t>
            </w:r>
            <w:r w:rsidR="00EE0778" w:rsidRPr="00D01D2C">
              <w:rPr>
                <w:rFonts w:ascii="Sylfaen" w:hAnsi="Sylfaen"/>
                <w:sz w:val="18"/>
                <w:lang w:val="ka-GE"/>
              </w:rPr>
              <w:t>_________</w:t>
            </w:r>
          </w:p>
        </w:tc>
        <w:tc>
          <w:tcPr>
            <w:tcW w:w="1440" w:type="dxa"/>
          </w:tcPr>
          <w:p w:rsidR="00D01D2C" w:rsidRPr="00D01D2C" w:rsidRDefault="00D01D2C" w:rsidP="00840D11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</w:t>
            </w:r>
            <w:r w:rsidRPr="00D01D2C">
              <w:rPr>
                <w:rFonts w:ascii="Sylfaen" w:hAnsi="Sylfaen"/>
                <w:sz w:val="18"/>
                <w:lang w:val="ka-GE"/>
              </w:rPr>
              <w:t>_____%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FEV1/FVC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შემდ. შეფას:</w:t>
            </w:r>
          </w:p>
          <w:p w:rsidR="00D01D2C" w:rsidRPr="00D01D2C" w:rsidRDefault="00EE0778" w:rsidP="00840D11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_________</w:t>
            </w:r>
          </w:p>
        </w:tc>
        <w:tc>
          <w:tcPr>
            <w:tcW w:w="1350" w:type="dxa"/>
          </w:tcPr>
          <w:p w:rsidR="00D01D2C" w:rsidRPr="00D01D2C" w:rsidRDefault="00D01D2C" w:rsidP="00840D11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</w:t>
            </w:r>
            <w:r w:rsidRPr="00D01D2C">
              <w:rPr>
                <w:rFonts w:ascii="Sylfaen" w:hAnsi="Sylfaen"/>
                <w:sz w:val="18"/>
                <w:lang w:val="ka-GE"/>
              </w:rPr>
              <w:t>_____%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</w:rPr>
              <w:t>FEV1/FVC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</w:p>
          <w:p w:rsidR="00D01D2C" w:rsidRPr="00D01D2C" w:rsidRDefault="00D01D2C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შემდ. შეფას:</w:t>
            </w:r>
          </w:p>
          <w:p w:rsidR="00D01D2C" w:rsidRPr="00D01D2C" w:rsidRDefault="00EE0778" w:rsidP="00840D11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_________</w:t>
            </w:r>
          </w:p>
        </w:tc>
      </w:tr>
    </w:tbl>
    <w:p w:rsidR="002C61CD" w:rsidRDefault="002C61CD"/>
    <w:tbl>
      <w:tblPr>
        <w:tblStyle w:val="TableGrid"/>
        <w:tblW w:w="11231" w:type="dxa"/>
        <w:tblLayout w:type="fixed"/>
        <w:tblLook w:val="04A0" w:firstRow="1" w:lastRow="0" w:firstColumn="1" w:lastColumn="0" w:noHBand="0" w:noVBand="1"/>
      </w:tblPr>
      <w:tblGrid>
        <w:gridCol w:w="468"/>
        <w:gridCol w:w="1350"/>
        <w:gridCol w:w="1394"/>
        <w:gridCol w:w="535"/>
        <w:gridCol w:w="624"/>
        <w:gridCol w:w="535"/>
        <w:gridCol w:w="535"/>
        <w:gridCol w:w="535"/>
        <w:gridCol w:w="445"/>
        <w:gridCol w:w="445"/>
        <w:gridCol w:w="445"/>
        <w:gridCol w:w="463"/>
        <w:gridCol w:w="460"/>
        <w:gridCol w:w="371"/>
        <w:gridCol w:w="445"/>
        <w:gridCol w:w="475"/>
        <w:gridCol w:w="535"/>
        <w:gridCol w:w="549"/>
        <w:gridCol w:w="622"/>
      </w:tblGrid>
      <w:tr w:rsidR="00C7519C" w:rsidTr="007B51EC">
        <w:trPr>
          <w:trHeight w:val="432"/>
        </w:trPr>
        <w:tc>
          <w:tcPr>
            <w:tcW w:w="11231" w:type="dxa"/>
            <w:gridSpan w:val="19"/>
            <w:shd w:val="clear" w:color="auto" w:fill="BFBFBF" w:themeFill="background1" w:themeFillShade="BF"/>
          </w:tcPr>
          <w:p w:rsidR="00C7519C" w:rsidRPr="00A96A0F" w:rsidRDefault="00215FAB" w:rsidP="00A96A0F">
            <w:pPr>
              <w:spacing w:before="80" w:after="8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A96A0F">
              <w:rPr>
                <w:rFonts w:ascii="Sylfaen" w:hAnsi="Sylfaen"/>
                <w:b/>
                <w:sz w:val="18"/>
                <w:lang w:val="ka-GE"/>
              </w:rPr>
              <w:t>კლინიკური მდგომარეობის მიმდინარე შეფასებები</w:t>
            </w:r>
          </w:p>
        </w:tc>
      </w:tr>
      <w:tr w:rsidR="00A96A0F" w:rsidTr="007B51EC">
        <w:trPr>
          <w:cantSplit/>
          <w:trHeight w:val="1197"/>
        </w:trPr>
        <w:tc>
          <w:tcPr>
            <w:tcW w:w="3212" w:type="dxa"/>
            <w:gridSpan w:val="3"/>
            <w:vAlign w:val="center"/>
          </w:tcPr>
          <w:p w:rsidR="00A96A0F" w:rsidRPr="00A96A0F" w:rsidRDefault="00A96A0F" w:rsidP="00A96A0F">
            <w:pPr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A96A0F">
              <w:rPr>
                <w:rFonts w:ascii="Sylfaen" w:hAnsi="Sylfaen"/>
                <w:b/>
                <w:sz w:val="18"/>
                <w:lang w:val="ka-GE"/>
              </w:rPr>
              <w:t>თარიღი</w:t>
            </w:r>
          </w:p>
        </w:tc>
        <w:tc>
          <w:tcPr>
            <w:tcW w:w="535" w:type="dxa"/>
            <w:textDirection w:val="btLr"/>
          </w:tcPr>
          <w:p w:rsidR="00A96A0F" w:rsidRDefault="00A96A0F" w:rsidP="009F4EF1">
            <w:pPr>
              <w:ind w:left="113" w:right="113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624" w:type="dxa"/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535" w:type="dxa"/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535" w:type="dxa"/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535" w:type="dxa"/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445" w:type="dxa"/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622" w:type="dxa"/>
            <w:tcBorders>
              <w:left w:val="single" w:sz="4" w:space="0" w:color="auto"/>
            </w:tcBorders>
            <w:textDirection w:val="btLr"/>
          </w:tcPr>
          <w:p w:rsidR="00A96A0F" w:rsidRDefault="00A96A0F" w:rsidP="00A96A0F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</w:tr>
      <w:tr w:rsidR="007B51EC" w:rsidTr="00E80C34">
        <w:trPr>
          <w:trHeight w:val="215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B51EC" w:rsidRPr="00A96A0F" w:rsidRDefault="007B51EC" w:rsidP="00E80C34">
            <w:pPr>
              <w:ind w:left="113" w:right="113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>
              <w:rPr>
                <w:rFonts w:ascii="Sylfaen" w:hAnsi="Sylfaen"/>
                <w:b/>
                <w:sz w:val="18"/>
                <w:lang w:val="ka-GE"/>
              </w:rPr>
              <w:t>კლასიფიკაცია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7B51EC" w:rsidRPr="007B51EC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  <w:r>
              <w:rPr>
                <w:rFonts w:ascii="Sylfaen" w:hAnsi="Sylfaen"/>
                <w:b/>
                <w:sz w:val="18"/>
                <w:lang w:val="ka-GE"/>
              </w:rPr>
              <w:t>სპირომეტრიულად</w:t>
            </w:r>
          </w:p>
        </w:tc>
        <w:tc>
          <w:tcPr>
            <w:tcW w:w="1394" w:type="dxa"/>
            <w:vAlign w:val="bottom"/>
          </w:tcPr>
          <w:p w:rsidR="007B51EC" w:rsidRPr="007B51EC" w:rsidRDefault="007B51E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B51EC">
              <w:rPr>
                <w:rFonts w:ascii="Sylfaen" w:hAnsi="Sylfaen" w:cs="Sylfaen"/>
                <w:color w:val="000000"/>
                <w:sz w:val="18"/>
                <w:szCs w:val="18"/>
              </w:rPr>
              <w:t>მსუბუქი</w:t>
            </w: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7B51EC" w:rsidTr="00E80C34">
        <w:trPr>
          <w:trHeight w:val="242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394" w:type="dxa"/>
            <w:vAlign w:val="bottom"/>
          </w:tcPr>
          <w:p w:rsidR="007B51EC" w:rsidRPr="007B51EC" w:rsidRDefault="007B51E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B51EC">
              <w:rPr>
                <w:rFonts w:ascii="Sylfaen" w:hAnsi="Sylfaen" w:cs="Sylfaen"/>
                <w:color w:val="000000"/>
                <w:sz w:val="18"/>
                <w:szCs w:val="18"/>
              </w:rPr>
              <w:t>საშუალო</w:t>
            </w: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7B51EC" w:rsidTr="00E80C34">
        <w:trPr>
          <w:trHeight w:val="278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394" w:type="dxa"/>
            <w:vAlign w:val="bottom"/>
          </w:tcPr>
          <w:p w:rsidR="007B51EC" w:rsidRPr="007B51EC" w:rsidRDefault="007B51E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B51EC">
              <w:rPr>
                <w:rFonts w:ascii="Sylfaen" w:hAnsi="Sylfaen" w:cs="Sylfaen"/>
                <w:color w:val="000000"/>
                <w:sz w:val="18"/>
                <w:szCs w:val="18"/>
              </w:rPr>
              <w:t>მძიმე</w:t>
            </w: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7B51EC" w:rsidTr="00E80C34">
        <w:trPr>
          <w:trHeight w:val="233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394" w:type="dxa"/>
            <w:vAlign w:val="bottom"/>
          </w:tcPr>
          <w:p w:rsidR="007B51EC" w:rsidRPr="007B51EC" w:rsidRDefault="007B51E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B51EC">
              <w:rPr>
                <w:rFonts w:ascii="Sylfaen" w:hAnsi="Sylfaen" w:cs="Sylfaen"/>
                <w:color w:val="000000"/>
                <w:sz w:val="18"/>
                <w:szCs w:val="18"/>
              </w:rPr>
              <w:t>ძალიანმძიმე</w:t>
            </w: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7B51EC" w:rsidTr="00E80C34">
        <w:trPr>
          <w:trHeight w:val="170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  <w:r>
              <w:rPr>
                <w:rFonts w:ascii="Sylfaen" w:hAnsi="Sylfaen"/>
                <w:b/>
                <w:sz w:val="18"/>
                <w:lang w:val="ka-GE"/>
              </w:rPr>
              <w:t>კომბინირებული</w:t>
            </w:r>
            <w:r w:rsidR="00E80C34">
              <w:rPr>
                <w:rFonts w:ascii="Sylfaen" w:hAnsi="Sylfaen"/>
                <w:b/>
                <w:sz w:val="18"/>
                <w:lang w:val="ka-GE"/>
              </w:rPr>
              <w:t>/</w:t>
            </w:r>
            <w:r>
              <w:rPr>
                <w:rFonts w:ascii="Sylfaen" w:hAnsi="Sylfaen"/>
                <w:b/>
                <w:sz w:val="18"/>
                <w:lang w:val="ka-GE"/>
              </w:rPr>
              <w:t>სიმპტომური შეფასებით</w:t>
            </w:r>
          </w:p>
        </w:tc>
        <w:tc>
          <w:tcPr>
            <w:tcW w:w="1394" w:type="dxa"/>
            <w:vAlign w:val="bottom"/>
          </w:tcPr>
          <w:p w:rsidR="007B51EC" w:rsidRPr="007B51EC" w:rsidRDefault="007B51E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B51EC">
              <w:rPr>
                <w:rFonts w:ascii="Calibri" w:hAnsi="Calibri"/>
                <w:color w:val="000000"/>
                <w:sz w:val="18"/>
                <w:szCs w:val="18"/>
              </w:rPr>
              <w:t xml:space="preserve">A  </w:t>
            </w:r>
            <w:r w:rsidRPr="007B51EC">
              <w:rPr>
                <w:rFonts w:ascii="Sylfaen" w:hAnsi="Sylfaen" w:cs="Sylfaen"/>
                <w:color w:val="000000"/>
                <w:sz w:val="18"/>
                <w:szCs w:val="18"/>
              </w:rPr>
              <w:t>ჯგუფი</w:t>
            </w: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7B51EC" w:rsidTr="00E80C34">
        <w:trPr>
          <w:trHeight w:val="215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394" w:type="dxa"/>
            <w:vAlign w:val="bottom"/>
          </w:tcPr>
          <w:p w:rsidR="007B51EC" w:rsidRPr="007B51EC" w:rsidRDefault="007B51E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B51EC">
              <w:rPr>
                <w:rFonts w:ascii="Calibri" w:hAnsi="Calibri"/>
                <w:color w:val="000000"/>
                <w:sz w:val="18"/>
                <w:szCs w:val="18"/>
              </w:rPr>
              <w:t xml:space="preserve">B </w:t>
            </w:r>
            <w:r w:rsidRPr="007B51EC">
              <w:rPr>
                <w:rFonts w:ascii="Sylfaen" w:hAnsi="Sylfaen" w:cs="Sylfaen"/>
                <w:color w:val="000000"/>
                <w:sz w:val="18"/>
                <w:szCs w:val="18"/>
              </w:rPr>
              <w:t>ჯგუფი</w:t>
            </w: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7B51EC" w:rsidTr="00E80C34">
        <w:trPr>
          <w:trHeight w:val="242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394" w:type="dxa"/>
            <w:vAlign w:val="bottom"/>
          </w:tcPr>
          <w:p w:rsidR="007B51EC" w:rsidRPr="007B51EC" w:rsidRDefault="007B51E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B51EC">
              <w:rPr>
                <w:rFonts w:ascii="Calibri" w:hAnsi="Calibri"/>
                <w:color w:val="000000"/>
                <w:sz w:val="18"/>
                <w:szCs w:val="18"/>
              </w:rPr>
              <w:t xml:space="preserve">C </w:t>
            </w:r>
            <w:r w:rsidRPr="007B51EC">
              <w:rPr>
                <w:rFonts w:ascii="Sylfaen" w:hAnsi="Sylfaen" w:cs="Sylfaen"/>
                <w:color w:val="000000"/>
                <w:sz w:val="18"/>
                <w:szCs w:val="18"/>
              </w:rPr>
              <w:t>ჯგუფი</w:t>
            </w: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7B51EC" w:rsidTr="00E80C34">
        <w:trPr>
          <w:trHeight w:val="233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:rsidR="007B51EC" w:rsidRPr="00A96A0F" w:rsidRDefault="007B51EC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1394" w:type="dxa"/>
            <w:vAlign w:val="bottom"/>
          </w:tcPr>
          <w:p w:rsidR="007B51EC" w:rsidRPr="007B51EC" w:rsidRDefault="007B51E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B51EC">
              <w:rPr>
                <w:rFonts w:ascii="Calibri" w:hAnsi="Calibri"/>
                <w:color w:val="000000"/>
                <w:sz w:val="18"/>
                <w:szCs w:val="18"/>
              </w:rPr>
              <w:t xml:space="preserve">D </w:t>
            </w:r>
            <w:r w:rsidRPr="007B51EC">
              <w:rPr>
                <w:rFonts w:ascii="Sylfaen" w:hAnsi="Sylfaen" w:cs="Sylfaen"/>
                <w:color w:val="000000"/>
                <w:sz w:val="18"/>
                <w:szCs w:val="18"/>
              </w:rPr>
              <w:t>ჯგუფი</w:t>
            </w: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7B51EC" w:rsidRDefault="007B51EC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5FAB" w:rsidTr="00E80C34">
        <w:trPr>
          <w:trHeight w:val="323"/>
        </w:trPr>
        <w:tc>
          <w:tcPr>
            <w:tcW w:w="1818" w:type="dxa"/>
            <w:gridSpan w:val="2"/>
            <w:vMerge w:val="restart"/>
          </w:tcPr>
          <w:p w:rsidR="00215FAB" w:rsidRPr="00A96A0F" w:rsidRDefault="00215FAB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  <w:r w:rsidRPr="00A96A0F">
              <w:rPr>
                <w:rFonts w:ascii="Sylfaen" w:hAnsi="Sylfaen"/>
                <w:b/>
                <w:sz w:val="18"/>
                <w:lang w:val="ka-GE"/>
              </w:rPr>
              <w:t>ფქოდის გავლენა ცხოვრების ხარისხზე</w:t>
            </w:r>
            <w:r w:rsidRPr="00A96A0F">
              <w:rPr>
                <w:rFonts w:ascii="Sylfaen" w:hAnsi="Sylfaen"/>
                <w:b/>
                <w:sz w:val="18"/>
              </w:rPr>
              <w:t xml:space="preserve"> (CAT)(</w:t>
            </w:r>
            <w:r w:rsidRPr="00A96A0F">
              <w:rPr>
                <w:rFonts w:ascii="Sylfaen" w:hAnsi="Sylfaen"/>
                <w:b/>
                <w:sz w:val="18"/>
                <w:lang w:val="ka-GE"/>
              </w:rPr>
              <w:t>0</w:t>
            </w:r>
            <w:r w:rsidRPr="00A96A0F">
              <w:rPr>
                <w:rFonts w:ascii="Sylfaen" w:hAnsi="Sylfaen"/>
                <w:b/>
                <w:sz w:val="18"/>
              </w:rPr>
              <w:t>-</w:t>
            </w:r>
            <w:r w:rsidRPr="00A96A0F">
              <w:rPr>
                <w:rFonts w:ascii="Sylfaen" w:hAnsi="Sylfaen"/>
                <w:b/>
                <w:sz w:val="18"/>
                <w:lang w:val="ka-GE"/>
              </w:rPr>
              <w:t>5ქულა</w:t>
            </w:r>
            <w:r w:rsidRPr="00A96A0F">
              <w:rPr>
                <w:rFonts w:ascii="Sylfaen" w:hAnsi="Sylfaen"/>
                <w:b/>
                <w:sz w:val="18"/>
              </w:rPr>
              <w:t>)</w:t>
            </w:r>
          </w:p>
        </w:tc>
        <w:tc>
          <w:tcPr>
            <w:tcW w:w="1394" w:type="dxa"/>
          </w:tcPr>
          <w:p w:rsid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ხველა</w:t>
            </w:r>
          </w:p>
        </w:tc>
        <w:tc>
          <w:tcPr>
            <w:tcW w:w="53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5FAB" w:rsidTr="00E80C34">
        <w:trPr>
          <w:trHeight w:val="152"/>
        </w:trPr>
        <w:tc>
          <w:tcPr>
            <w:tcW w:w="1818" w:type="dxa"/>
            <w:gridSpan w:val="2"/>
            <w:vMerge/>
          </w:tcPr>
          <w:p w:rsid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94" w:type="dxa"/>
          </w:tcPr>
          <w:p w:rsid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ნახველი</w:t>
            </w:r>
          </w:p>
        </w:tc>
        <w:tc>
          <w:tcPr>
            <w:tcW w:w="53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5FAB" w:rsidTr="00E80C34">
        <w:trPr>
          <w:trHeight w:val="152"/>
        </w:trPr>
        <w:tc>
          <w:tcPr>
            <w:tcW w:w="1818" w:type="dxa"/>
            <w:gridSpan w:val="2"/>
            <w:vMerge/>
          </w:tcPr>
          <w:p w:rsidR="00215FAB" w:rsidRDefault="00215FAB" w:rsidP="00D01D2C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94" w:type="dxa"/>
          </w:tcPr>
          <w:p w:rsidR="00215FAB" w:rsidRDefault="00215FAB" w:rsidP="00D01D2C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ჰაერის უკმ. აღმართზე</w:t>
            </w:r>
          </w:p>
        </w:tc>
        <w:tc>
          <w:tcPr>
            <w:tcW w:w="53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215FAB" w:rsidRDefault="00215FAB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5FAB" w:rsidTr="00E80C34">
        <w:trPr>
          <w:trHeight w:val="152"/>
        </w:trPr>
        <w:tc>
          <w:tcPr>
            <w:tcW w:w="1818" w:type="dxa"/>
            <w:gridSpan w:val="2"/>
            <w:vMerge/>
          </w:tcPr>
          <w:p w:rsid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94" w:type="dxa"/>
          </w:tcPr>
          <w:p w:rsid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შინ საქმია-ნობის შეზღ</w:t>
            </w: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5FAB" w:rsidTr="00E80C34">
        <w:trPr>
          <w:trHeight w:val="152"/>
        </w:trPr>
        <w:tc>
          <w:tcPr>
            <w:tcW w:w="1818" w:type="dxa"/>
            <w:gridSpan w:val="2"/>
            <w:vMerge/>
          </w:tcPr>
          <w:p w:rsid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94" w:type="dxa"/>
          </w:tcPr>
          <w:p w:rsid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გარეთ გასვლ</w:t>
            </w:r>
            <w:r w:rsidR="00007B1D">
              <w:rPr>
                <w:rFonts w:ascii="Sylfaen" w:hAnsi="Sylfaen"/>
                <w:sz w:val="18"/>
                <w:lang w:val="ka-GE"/>
              </w:rPr>
              <w:t>ა</w:t>
            </w: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5FAB" w:rsidTr="00E80C34">
        <w:trPr>
          <w:trHeight w:val="152"/>
        </w:trPr>
        <w:tc>
          <w:tcPr>
            <w:tcW w:w="1818" w:type="dxa"/>
            <w:gridSpan w:val="2"/>
            <w:vMerge/>
          </w:tcPr>
          <w:p w:rsid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94" w:type="dxa"/>
          </w:tcPr>
          <w:p w:rsid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ძილი</w:t>
            </w: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5FAB" w:rsidRPr="00CE6DA9" w:rsidTr="00E80C34">
        <w:trPr>
          <w:trHeight w:val="152"/>
        </w:trPr>
        <w:tc>
          <w:tcPr>
            <w:tcW w:w="1818" w:type="dxa"/>
            <w:gridSpan w:val="2"/>
            <w:vMerge/>
          </w:tcPr>
          <w:p w:rsid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94" w:type="dxa"/>
          </w:tcPr>
          <w:p w:rsid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ენერგია</w:t>
            </w: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5FAB" w:rsidRPr="00CE6DA9" w:rsidTr="00E80C34">
        <w:trPr>
          <w:trHeight w:val="152"/>
        </w:trPr>
        <w:tc>
          <w:tcPr>
            <w:tcW w:w="1818" w:type="dxa"/>
            <w:gridSpan w:val="2"/>
            <w:vMerge/>
          </w:tcPr>
          <w:p w:rsid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94" w:type="dxa"/>
          </w:tcPr>
          <w:p w:rsidR="00215FAB" w:rsidRPr="00215FAB" w:rsidRDefault="00215FAB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  <w:r w:rsidRPr="00215FAB">
              <w:rPr>
                <w:rFonts w:ascii="Sylfaen" w:hAnsi="Sylfaen"/>
                <w:b/>
                <w:sz w:val="18"/>
                <w:lang w:val="ka-GE"/>
              </w:rPr>
              <w:t>საერთო ქულა</w:t>
            </w: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5FAB" w:rsidRPr="00CE6DA9" w:rsidTr="007B51EC">
        <w:trPr>
          <w:trHeight w:val="152"/>
        </w:trPr>
        <w:tc>
          <w:tcPr>
            <w:tcW w:w="3212" w:type="dxa"/>
            <w:gridSpan w:val="3"/>
          </w:tcPr>
          <w:p w:rsidR="00215FAB" w:rsidRPr="00A96A0F" w:rsidRDefault="00215FAB" w:rsidP="00565919">
            <w:pPr>
              <w:rPr>
                <w:rFonts w:ascii="Sylfaen" w:hAnsi="Sylfaen"/>
                <w:b/>
                <w:sz w:val="18"/>
              </w:rPr>
            </w:pPr>
            <w:r w:rsidRPr="00A96A0F">
              <w:rPr>
                <w:rFonts w:ascii="Sylfaen" w:hAnsi="Sylfaen"/>
                <w:b/>
                <w:sz w:val="18"/>
                <w:lang w:val="ka-GE"/>
              </w:rPr>
              <w:t>ფიზ. აქტ. დაკ. ს.უ. ხარისხი</w:t>
            </w:r>
            <w:r w:rsidRPr="00A96A0F">
              <w:rPr>
                <w:rFonts w:ascii="Sylfaen" w:hAnsi="Sylfaen"/>
                <w:b/>
                <w:sz w:val="18"/>
              </w:rPr>
              <w:t xml:space="preserve"> (mMRC) (</w:t>
            </w:r>
            <w:r w:rsidRPr="00A96A0F">
              <w:rPr>
                <w:rFonts w:ascii="Sylfaen" w:hAnsi="Sylfaen"/>
                <w:b/>
                <w:sz w:val="18"/>
                <w:lang w:val="ka-GE"/>
              </w:rPr>
              <w:t>0</w:t>
            </w:r>
            <w:r w:rsidRPr="00A96A0F">
              <w:rPr>
                <w:rFonts w:ascii="Sylfaen" w:hAnsi="Sylfaen"/>
                <w:b/>
                <w:sz w:val="18"/>
              </w:rPr>
              <w:t xml:space="preserve">-4 </w:t>
            </w:r>
            <w:r w:rsidRPr="00A96A0F">
              <w:rPr>
                <w:rFonts w:ascii="Sylfaen" w:hAnsi="Sylfaen"/>
                <w:b/>
                <w:sz w:val="18"/>
                <w:lang w:val="ka-GE"/>
              </w:rPr>
              <w:t>ქულა</w:t>
            </w:r>
            <w:r w:rsidRPr="00A96A0F">
              <w:rPr>
                <w:rFonts w:ascii="Sylfaen" w:hAnsi="Sylfaen"/>
                <w:b/>
                <w:sz w:val="18"/>
              </w:rPr>
              <w:t>)</w:t>
            </w: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5FAB" w:rsidRPr="00CE6DA9" w:rsidTr="007B51EC">
        <w:trPr>
          <w:trHeight w:val="152"/>
        </w:trPr>
        <w:tc>
          <w:tcPr>
            <w:tcW w:w="3212" w:type="dxa"/>
            <w:gridSpan w:val="3"/>
          </w:tcPr>
          <w:p w:rsid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მხსნელი ინჰალატორის გამოყენება ბოლო კვირაში</w:t>
            </w: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5FAB" w:rsidRPr="00CE6DA9" w:rsidTr="007B51EC">
        <w:trPr>
          <w:trHeight w:val="152"/>
        </w:trPr>
        <w:tc>
          <w:tcPr>
            <w:tcW w:w="3212" w:type="dxa"/>
            <w:gridSpan w:val="3"/>
          </w:tcPr>
          <w:p w:rsidR="00215FAB" w:rsidRPr="00215FAB" w:rsidRDefault="00215FAB" w:rsidP="0056591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პაციენტის დღიურის გახსნა გადახედვა</w:t>
            </w: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215FAB" w:rsidRDefault="00215FAB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E80C34" w:rsidRPr="00CE6DA9" w:rsidTr="007B51EC">
        <w:trPr>
          <w:trHeight w:val="152"/>
        </w:trPr>
        <w:tc>
          <w:tcPr>
            <w:tcW w:w="3212" w:type="dxa"/>
            <w:gridSpan w:val="3"/>
          </w:tcPr>
          <w:p w:rsidR="00E80C34" w:rsidRDefault="00E80C34" w:rsidP="0056591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b/>
                <w:sz w:val="18"/>
                <w:lang w:val="ka-GE"/>
              </w:rPr>
              <w:t>ხანგრძლივი ოქსიგენოთერაპიის განხილვა</w:t>
            </w:r>
          </w:p>
        </w:tc>
        <w:tc>
          <w:tcPr>
            <w:tcW w:w="535" w:type="dxa"/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E80C34" w:rsidRDefault="00E80C34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35DE3" w:rsidRPr="00CE6DA9" w:rsidTr="00DB5AE2">
        <w:trPr>
          <w:trHeight w:val="1628"/>
        </w:trPr>
        <w:tc>
          <w:tcPr>
            <w:tcW w:w="3212" w:type="dxa"/>
            <w:gridSpan w:val="3"/>
          </w:tcPr>
          <w:p w:rsidR="009F4EF1" w:rsidRPr="00A96A0F" w:rsidRDefault="00A96A0F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  <w:r w:rsidRPr="00A96A0F">
              <w:rPr>
                <w:rFonts w:ascii="Sylfaen" w:hAnsi="Sylfaen"/>
                <w:b/>
                <w:sz w:val="18"/>
                <w:lang w:val="ka-GE"/>
              </w:rPr>
              <w:t xml:space="preserve">რისკფაქტორების (რ-ფ) </w:t>
            </w:r>
            <w:r w:rsidR="00B35DE3" w:rsidRPr="00A96A0F">
              <w:rPr>
                <w:rFonts w:ascii="Sylfaen" w:hAnsi="Sylfaen"/>
                <w:b/>
                <w:sz w:val="18"/>
                <w:lang w:val="ka-GE"/>
              </w:rPr>
              <w:t xml:space="preserve"> სტატუსის ცვლილება </w:t>
            </w:r>
          </w:p>
          <w:p w:rsidR="00B35DE3" w:rsidRDefault="00B35DE3" w:rsidP="0056591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პირობითი აღნიშვნები:  </w:t>
            </w:r>
          </w:p>
          <w:p w:rsidR="00B35DE3" w:rsidRDefault="004C35E0" w:rsidP="0056591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6985</wp:posOffset>
                      </wp:positionV>
                      <wp:extent cx="161925" cy="152400"/>
                      <wp:effectExtent l="9525" t="5715" r="9525" b="13335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92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E2C2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3.75pt;margin-top:.55pt;width:12.75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"/>
                  </w:pict>
                </mc:Fallback>
              </mc:AlternateContent>
            </w: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6985</wp:posOffset>
                      </wp:positionV>
                      <wp:extent cx="161925" cy="152400"/>
                      <wp:effectExtent l="9525" t="5715" r="9525" b="13335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D83A7" id="AutoShape 8" o:spid="_x0000_s1026" type="#_x0000_t32" style="position:absolute;margin-left:-3.75pt;margin-top:.55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6985</wp:posOffset>
                      </wp:positionV>
                      <wp:extent cx="161925" cy="142875"/>
                      <wp:effectExtent l="9525" t="5715" r="9525" b="13335"/>
                      <wp:wrapNone/>
                      <wp:docPr id="7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850260" id="Oval 4" o:spid="_x0000_s1026" style="position:absolute;margin-left:-3.75pt;margin-top:.5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">
                      <v:fill opacity="0"/>
                    </v:oval>
                  </w:pict>
                </mc:Fallback>
              </mc:AlternateContent>
            </w:r>
            <w:r w:rsidR="00B35DE3">
              <w:rPr>
                <w:rFonts w:ascii="Sylfaen" w:hAnsi="Sylfaen"/>
                <w:sz w:val="18"/>
                <w:lang w:val="ka-GE"/>
              </w:rPr>
              <w:t>1    -</w:t>
            </w:r>
            <w:r w:rsidR="00A96A0F">
              <w:rPr>
                <w:rFonts w:ascii="Sylfaen" w:hAnsi="Sylfaen"/>
                <w:sz w:val="18"/>
                <w:lang w:val="ka-GE"/>
              </w:rPr>
              <w:t>რ-ფ-</w:t>
            </w:r>
            <w:r w:rsidR="00B35DE3">
              <w:rPr>
                <w:rFonts w:ascii="Sylfaen" w:hAnsi="Sylfaen"/>
                <w:sz w:val="18"/>
                <w:lang w:val="ka-GE"/>
              </w:rPr>
              <w:t>ს მოცილება</w:t>
            </w:r>
          </w:p>
          <w:p w:rsidR="00B35DE3" w:rsidRDefault="004C35E0" w:rsidP="00A96A0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104140</wp:posOffset>
                      </wp:positionV>
                      <wp:extent cx="238125" cy="0"/>
                      <wp:effectExtent l="9525" t="53340" r="19050" b="60960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059C1" id="AutoShape 10" o:spid="_x0000_s1026" type="#_x0000_t32" style="position:absolute;margin-left:-3pt;margin-top:8.2pt;width:1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18415</wp:posOffset>
                      </wp:positionV>
                      <wp:extent cx="161925" cy="142875"/>
                      <wp:effectExtent l="9525" t="5715" r="9525" b="13335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3BFF9" id="Oval 5" o:spid="_x0000_s1026" style="position:absolute;margin-left:15pt;margin-top:1.4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">
                      <v:fill opacity="0"/>
                    </v:oval>
                  </w:pict>
                </mc:Fallback>
              </mc:AlternateContent>
            </w:r>
            <w:r w:rsidR="00B35DE3">
              <w:rPr>
                <w:rFonts w:ascii="Sylfaen" w:hAnsi="Sylfaen"/>
                <w:sz w:val="18"/>
                <w:lang w:val="ka-GE"/>
              </w:rPr>
              <w:t xml:space="preserve">         6   - ახალი </w:t>
            </w:r>
            <w:r w:rsidR="00A96A0F">
              <w:rPr>
                <w:rFonts w:ascii="Sylfaen" w:hAnsi="Sylfaen"/>
                <w:sz w:val="18"/>
                <w:lang w:val="ka-GE"/>
              </w:rPr>
              <w:t>რ-ფ-ს</w:t>
            </w:r>
            <w:r w:rsidR="00B35DE3">
              <w:rPr>
                <w:rFonts w:ascii="Sylfaen" w:hAnsi="Sylfaen"/>
                <w:sz w:val="18"/>
                <w:lang w:val="ka-GE"/>
              </w:rPr>
              <w:t xml:space="preserve"> გაჩენა</w:t>
            </w:r>
          </w:p>
          <w:p w:rsidR="00E80C34" w:rsidRPr="00E80C34" w:rsidRDefault="00E80C34" w:rsidP="00A96A0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(რ-ფ-ს პირველადი შეფასება იხ. შემდეგ გვერდზე)</w:t>
            </w:r>
          </w:p>
        </w:tc>
        <w:tc>
          <w:tcPr>
            <w:tcW w:w="535" w:type="dxa"/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B35DE3" w:rsidRDefault="00B35DE3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DB5AE2" w:rsidRPr="00CE6DA9" w:rsidTr="00DB5AE2">
        <w:trPr>
          <w:trHeight w:val="1070"/>
        </w:trPr>
        <w:tc>
          <w:tcPr>
            <w:tcW w:w="3212" w:type="dxa"/>
            <w:gridSpan w:val="3"/>
            <w:vAlign w:val="center"/>
          </w:tcPr>
          <w:p w:rsidR="00DB5AE2" w:rsidRPr="00DB5AE2" w:rsidRDefault="00DB5AE2" w:rsidP="00DB5AE2">
            <w:pPr>
              <w:rPr>
                <w:rFonts w:ascii="Sylfaen" w:hAnsi="Sylfaen"/>
                <w:b/>
                <w:sz w:val="18"/>
                <w:lang w:val="ka-GE"/>
              </w:rPr>
            </w:pPr>
            <w:r>
              <w:rPr>
                <w:rFonts w:ascii="Sylfaen" w:hAnsi="Sylfaen"/>
                <w:b/>
                <w:sz w:val="18"/>
                <w:lang w:val="ka-GE"/>
              </w:rPr>
              <w:t>შემდგომი ვიზიტი</w:t>
            </w:r>
          </w:p>
        </w:tc>
        <w:tc>
          <w:tcPr>
            <w:tcW w:w="535" w:type="dxa"/>
            <w:vAlign w:val="center"/>
          </w:tcPr>
          <w:p w:rsidR="00DB5AE2" w:rsidRDefault="00DB5AE2" w:rsidP="00DB5AE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4" w:type="dxa"/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DB5AE2" w:rsidRDefault="00DB5AE2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E80C34" w:rsidRDefault="00E80C34"/>
    <w:tbl>
      <w:tblPr>
        <w:tblStyle w:val="TableGrid"/>
        <w:tblW w:w="10472" w:type="dxa"/>
        <w:tblLayout w:type="fixed"/>
        <w:tblLook w:val="04A0" w:firstRow="1" w:lastRow="0" w:firstColumn="1" w:lastColumn="0" w:noHBand="0" w:noVBand="1"/>
      </w:tblPr>
      <w:tblGrid>
        <w:gridCol w:w="2808"/>
        <w:gridCol w:w="3028"/>
        <w:gridCol w:w="4636"/>
      </w:tblGrid>
      <w:tr w:rsidR="00A96A0F" w:rsidTr="00CE1540">
        <w:trPr>
          <w:trHeight w:val="269"/>
        </w:trPr>
        <w:tc>
          <w:tcPr>
            <w:tcW w:w="10472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96A0F" w:rsidRPr="00BB2607" w:rsidRDefault="00A96A0F" w:rsidP="00821BDA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lastRenderedPageBreak/>
              <w:t>რისკფაქტორების შეფასება</w:t>
            </w:r>
          </w:p>
        </w:tc>
      </w:tr>
      <w:tr w:rsidR="00A96A0F" w:rsidTr="00CE1540">
        <w:trPr>
          <w:trHeight w:val="375"/>
        </w:trPr>
        <w:tc>
          <w:tcPr>
            <w:tcW w:w="2808" w:type="dxa"/>
            <w:shd w:val="clear" w:color="auto" w:fill="D9D9D9" w:themeFill="background1" w:themeFillShade="D9"/>
          </w:tcPr>
          <w:p w:rsidR="00A96A0F" w:rsidRPr="00A96A0F" w:rsidRDefault="00A96A0F" w:rsidP="00821BDA">
            <w:pPr>
              <w:spacing w:before="80" w:after="80"/>
              <w:rPr>
                <w:rFonts w:ascii="Sylfaen" w:hAnsi="Sylfaen"/>
                <w:sz w:val="20"/>
                <w:szCs w:val="20"/>
                <w:lang w:val="ka-GE"/>
              </w:rPr>
            </w:pPr>
            <w:r w:rsidRPr="00A96A0F">
              <w:rPr>
                <w:rFonts w:ascii="Sylfaen" w:hAnsi="Sylfaen"/>
                <w:sz w:val="20"/>
                <w:szCs w:val="20"/>
                <w:lang w:val="ka-GE"/>
              </w:rPr>
              <w:t>კატეგორია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:rsidR="00A96A0F" w:rsidRPr="00A96A0F" w:rsidRDefault="00A96A0F" w:rsidP="00821BD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6A0F">
              <w:rPr>
                <w:rFonts w:ascii="Sylfaen" w:hAnsi="Sylfaen"/>
                <w:sz w:val="20"/>
                <w:szCs w:val="20"/>
                <w:lang w:val="ka-GE"/>
              </w:rPr>
              <w:t>აღწერა</w:t>
            </w:r>
          </w:p>
        </w:tc>
        <w:tc>
          <w:tcPr>
            <w:tcW w:w="46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96A0F" w:rsidRPr="00A96A0F" w:rsidRDefault="00A96A0F" w:rsidP="00821BD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6A0F">
              <w:rPr>
                <w:rFonts w:ascii="Sylfaen" w:hAnsi="Sylfaen"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A96A0F" w:rsidTr="00CE1540">
        <w:trPr>
          <w:trHeight w:val="818"/>
        </w:trPr>
        <w:tc>
          <w:tcPr>
            <w:tcW w:w="2808" w:type="dxa"/>
          </w:tcPr>
          <w:p w:rsidR="00A96A0F" w:rsidRPr="00D01D2C" w:rsidRDefault="00CE1540" w:rsidP="00821BDA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>I.</w:t>
            </w:r>
            <w:r w:rsidR="00A96A0F">
              <w:rPr>
                <w:rFonts w:ascii="Sylfaen" w:hAnsi="Sylfaen"/>
                <w:sz w:val="18"/>
                <w:lang w:val="ka-GE"/>
              </w:rPr>
              <w:t xml:space="preserve">სამრეწველო მტვერი </w:t>
            </w:r>
            <w:r w:rsidR="00A96A0F"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</w:p>
        </w:tc>
        <w:tc>
          <w:tcPr>
            <w:tcW w:w="3028" w:type="dxa"/>
          </w:tcPr>
          <w:p w:rsidR="00A96A0F" w:rsidRPr="008F2E68" w:rsidRDefault="004C35E0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24765</wp:posOffset>
                      </wp:positionV>
                      <wp:extent cx="161925" cy="142875"/>
                      <wp:effectExtent l="10795" t="6985" r="8255" b="12065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271E54" id="Oval 6" o:spid="_x0000_s1026" style="position:absolute;margin-left:-3.8pt;margin-top:1.9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">
                      <v:fill opacity="0"/>
                    </v:oval>
                  </w:pict>
                </mc:Fallback>
              </mc:AlternateContent>
            </w:r>
          </w:p>
        </w:tc>
        <w:tc>
          <w:tcPr>
            <w:tcW w:w="4636" w:type="dxa"/>
            <w:tcBorders>
              <w:right w:val="single" w:sz="4" w:space="0" w:color="auto"/>
            </w:tcBorders>
          </w:tcPr>
          <w:p w:rsidR="00A96A0F" w:rsidRDefault="00A96A0F" w:rsidP="00821BDA"/>
        </w:tc>
      </w:tr>
      <w:tr w:rsidR="00A96A0F" w:rsidTr="00CE1540">
        <w:trPr>
          <w:trHeight w:val="782"/>
        </w:trPr>
        <w:tc>
          <w:tcPr>
            <w:tcW w:w="2808" w:type="dxa"/>
          </w:tcPr>
          <w:p w:rsidR="00A96A0F" w:rsidRPr="00D01D2C" w:rsidRDefault="00CE1540" w:rsidP="00821BDA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II. </w:t>
            </w:r>
            <w:r w:rsidR="00A96A0F">
              <w:rPr>
                <w:rFonts w:ascii="Sylfaen" w:hAnsi="Sylfaen"/>
                <w:sz w:val="18"/>
                <w:lang w:val="ka-GE"/>
              </w:rPr>
              <w:t xml:space="preserve">პასიური მოწევა </w:t>
            </w:r>
            <w:r w:rsidR="00A96A0F"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</w:p>
        </w:tc>
        <w:tc>
          <w:tcPr>
            <w:tcW w:w="3028" w:type="dxa"/>
          </w:tcPr>
          <w:p w:rsidR="00A96A0F" w:rsidRPr="008F2E68" w:rsidRDefault="004C35E0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59055</wp:posOffset>
                      </wp:positionV>
                      <wp:extent cx="161925" cy="142875"/>
                      <wp:effectExtent l="10795" t="5080" r="8255" b="13970"/>
                      <wp:wrapNone/>
                      <wp:docPr id="3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826A95" id="Oval 7" o:spid="_x0000_s1026" style="position:absolute;margin-left:-3.8pt;margin-top:4.6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">
                      <v:fill opacity="0"/>
                    </v:oval>
                  </w:pict>
                </mc:Fallback>
              </mc:AlternateContent>
            </w:r>
          </w:p>
        </w:tc>
        <w:tc>
          <w:tcPr>
            <w:tcW w:w="4636" w:type="dxa"/>
          </w:tcPr>
          <w:p w:rsidR="00A96A0F" w:rsidRDefault="00A96A0F" w:rsidP="00821BDA"/>
        </w:tc>
      </w:tr>
      <w:tr w:rsidR="00A96A0F" w:rsidTr="00CE1540">
        <w:trPr>
          <w:trHeight w:val="818"/>
        </w:trPr>
        <w:tc>
          <w:tcPr>
            <w:tcW w:w="2808" w:type="dxa"/>
          </w:tcPr>
          <w:p w:rsidR="00A96A0F" w:rsidRDefault="00CE1540" w:rsidP="00821BDA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III. </w:t>
            </w:r>
            <w:r w:rsidR="00A96A0F">
              <w:rPr>
                <w:rFonts w:ascii="Sylfaen" w:hAnsi="Sylfaen"/>
                <w:sz w:val="18"/>
                <w:lang w:val="ka-GE"/>
              </w:rPr>
              <w:t xml:space="preserve">ვირუსული ინფექციები </w:t>
            </w:r>
            <w:r w:rsidR="00A96A0F"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</w:p>
        </w:tc>
        <w:tc>
          <w:tcPr>
            <w:tcW w:w="3028" w:type="dxa"/>
          </w:tcPr>
          <w:p w:rsidR="00A96A0F" w:rsidRPr="008F2E68" w:rsidRDefault="004C35E0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32385</wp:posOffset>
                      </wp:positionV>
                      <wp:extent cx="161925" cy="142875"/>
                      <wp:effectExtent l="10795" t="5080" r="8255" b="13970"/>
                      <wp:wrapNone/>
                      <wp:docPr id="2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E47684" id="Oval 18" o:spid="_x0000_s1026" style="position:absolute;margin-left:-3.8pt;margin-top:2.5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">
                      <v:fill opacity="0"/>
                    </v:oval>
                  </w:pict>
                </mc:Fallback>
              </mc:AlternateContent>
            </w:r>
          </w:p>
        </w:tc>
        <w:tc>
          <w:tcPr>
            <w:tcW w:w="4636" w:type="dxa"/>
          </w:tcPr>
          <w:p w:rsidR="00A96A0F" w:rsidRDefault="00A96A0F" w:rsidP="00821BDA"/>
        </w:tc>
      </w:tr>
      <w:tr w:rsidR="007B51EC" w:rsidTr="00CE1540">
        <w:trPr>
          <w:trHeight w:val="872"/>
        </w:trPr>
        <w:tc>
          <w:tcPr>
            <w:tcW w:w="2808" w:type="dxa"/>
          </w:tcPr>
          <w:p w:rsidR="007B51EC" w:rsidRDefault="00CE1540" w:rsidP="00821BDA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IV. </w:t>
            </w:r>
            <w:r w:rsidR="007B51EC">
              <w:rPr>
                <w:rFonts w:ascii="Sylfaen" w:hAnsi="Sylfaen"/>
                <w:sz w:val="18"/>
                <w:lang w:val="ka-GE"/>
              </w:rPr>
              <w:t>სხვა</w:t>
            </w:r>
            <w:r w:rsidR="007B51EC"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</w:p>
        </w:tc>
        <w:tc>
          <w:tcPr>
            <w:tcW w:w="3028" w:type="dxa"/>
          </w:tcPr>
          <w:p w:rsidR="007B51EC" w:rsidRDefault="004C35E0" w:rsidP="00821BDA">
            <w:pPr>
              <w:rPr>
                <w:rFonts w:ascii="Sylfaen" w:hAnsi="Sylfaen"/>
                <w:noProof/>
                <w:sz w:val="18"/>
              </w:rPr>
            </w:pP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161925" cy="142875"/>
                      <wp:effectExtent l="10795" t="5080" r="8255" b="13970"/>
                      <wp:wrapNone/>
                      <wp:docPr id="1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819473" id="Oval 19" o:spid="_x0000_s1026" style="position:absolute;margin-left:-3.8pt;margin-top:1.6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">
                      <v:fill opacity="0"/>
                    </v:oval>
                  </w:pict>
                </mc:Fallback>
              </mc:AlternateContent>
            </w:r>
          </w:p>
        </w:tc>
        <w:tc>
          <w:tcPr>
            <w:tcW w:w="4636" w:type="dxa"/>
          </w:tcPr>
          <w:p w:rsidR="007B51EC" w:rsidRDefault="007B51EC" w:rsidP="00821BDA"/>
        </w:tc>
      </w:tr>
    </w:tbl>
    <w:p w:rsidR="00215FAB" w:rsidRPr="009F4EF1" w:rsidRDefault="00215FAB">
      <w:pPr>
        <w:rPr>
          <w:rFonts w:ascii="Sylfaen" w:hAnsi="Sylfaen"/>
          <w:lang w:val="ka-GE"/>
        </w:rPr>
      </w:pPr>
    </w:p>
    <w:tbl>
      <w:tblPr>
        <w:tblStyle w:val="TableGrid"/>
        <w:tblW w:w="11268" w:type="dxa"/>
        <w:tblLayout w:type="fixed"/>
        <w:tblLook w:val="04A0" w:firstRow="1" w:lastRow="0" w:firstColumn="1" w:lastColumn="0" w:noHBand="0" w:noVBand="1"/>
      </w:tblPr>
      <w:tblGrid>
        <w:gridCol w:w="648"/>
        <w:gridCol w:w="1530"/>
        <w:gridCol w:w="1260"/>
        <w:gridCol w:w="1147"/>
        <w:gridCol w:w="1103"/>
        <w:gridCol w:w="1170"/>
        <w:gridCol w:w="1080"/>
        <w:gridCol w:w="1080"/>
        <w:gridCol w:w="1080"/>
        <w:gridCol w:w="1170"/>
      </w:tblGrid>
      <w:tr w:rsidR="00840D11" w:rsidTr="00BC564F">
        <w:trPr>
          <w:trHeight w:val="409"/>
        </w:trPr>
        <w:tc>
          <w:tcPr>
            <w:tcW w:w="11268" w:type="dxa"/>
            <w:gridSpan w:val="10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40D11" w:rsidRPr="00595228" w:rsidRDefault="00840D11" w:rsidP="00595228">
            <w:pPr>
              <w:spacing w:before="80" w:after="8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595228">
              <w:rPr>
                <w:rFonts w:ascii="Sylfaen" w:hAnsi="Sylfaen"/>
                <w:b/>
                <w:sz w:val="18"/>
                <w:lang w:val="ka-GE"/>
              </w:rPr>
              <w:t>გამწვავებების მკურნალობის ისტორია</w:t>
            </w:r>
          </w:p>
        </w:tc>
      </w:tr>
      <w:tr w:rsidR="00BC564F" w:rsidTr="00BC564F">
        <w:trPr>
          <w:cantSplit/>
          <w:trHeight w:val="330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textDirection w:val="btLr"/>
          </w:tcPr>
          <w:p w:rsidR="00BC564F" w:rsidRDefault="00BC564F" w:rsidP="00840D11">
            <w:pPr>
              <w:ind w:left="113" w:right="113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ანტიბიოტიკი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BC564F" w:rsidRDefault="00BC564F" w:rsidP="00215FA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დანიშვნა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BC564F" w:rsidRDefault="00BC564F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BC564F" w:rsidRDefault="00BC564F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C564F" w:rsidRDefault="00BC564F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C564F" w:rsidRDefault="00BC564F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BC564F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BC564F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BC564F" w:rsidRDefault="00BC564F" w:rsidP="00BC564F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</w:tr>
      <w:tr w:rsidR="00BC564F" w:rsidTr="00BC564F">
        <w:trPr>
          <w:cantSplit/>
          <w:trHeight w:val="300"/>
        </w:trPr>
        <w:tc>
          <w:tcPr>
            <w:tcW w:w="648" w:type="dxa"/>
            <w:vMerge/>
            <w:tcBorders>
              <w:right w:val="single" w:sz="4" w:space="0" w:color="auto"/>
            </w:tcBorders>
            <w:textDirection w:val="btLr"/>
          </w:tcPr>
          <w:p w:rsidR="00BC564F" w:rsidRDefault="00BC564F" w:rsidP="00840D11">
            <w:pPr>
              <w:ind w:left="113" w:right="113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64F" w:rsidRDefault="00BC564F" w:rsidP="00215FA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მედიკამენტი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C564F" w:rsidTr="00BC564F">
        <w:trPr>
          <w:cantSplit/>
          <w:trHeight w:val="270"/>
        </w:trPr>
        <w:tc>
          <w:tcPr>
            <w:tcW w:w="648" w:type="dxa"/>
            <w:vMerge/>
            <w:tcBorders>
              <w:right w:val="single" w:sz="4" w:space="0" w:color="auto"/>
            </w:tcBorders>
            <w:textDirection w:val="btLr"/>
          </w:tcPr>
          <w:p w:rsidR="00BC564F" w:rsidRDefault="00BC564F" w:rsidP="00840D11">
            <w:pPr>
              <w:ind w:left="113" w:right="113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64F" w:rsidRDefault="00BC564F" w:rsidP="00215FA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დღიური დოზა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C564F" w:rsidTr="00BC564F">
        <w:trPr>
          <w:cantSplit/>
          <w:trHeight w:val="210"/>
        </w:trPr>
        <w:tc>
          <w:tcPr>
            <w:tcW w:w="648" w:type="dxa"/>
            <w:vMerge/>
            <w:tcBorders>
              <w:right w:val="single" w:sz="4" w:space="0" w:color="auto"/>
            </w:tcBorders>
            <w:textDirection w:val="btLr"/>
          </w:tcPr>
          <w:p w:rsidR="00BC564F" w:rsidRDefault="00BC564F" w:rsidP="00840D11">
            <w:pPr>
              <w:ind w:left="113" w:right="113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64F" w:rsidRDefault="00BC564F" w:rsidP="00215FA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მოხსნა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215FA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64F" w:rsidRDefault="00BC564F" w:rsidP="00840D1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</w:tr>
      <w:tr w:rsidR="00BC564F" w:rsidTr="00BC564F">
        <w:trPr>
          <w:cantSplit/>
          <w:trHeight w:val="210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textDirection w:val="btLr"/>
          </w:tcPr>
          <w:p w:rsidR="00BC564F" w:rsidRDefault="00BC564F" w:rsidP="00481279">
            <w:pPr>
              <w:ind w:left="113" w:right="113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სტეროიდი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დანიშვნა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481279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481279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481279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481279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481279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481279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64F" w:rsidRDefault="00BC564F" w:rsidP="00481279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</w:tr>
      <w:tr w:rsidR="00BC564F" w:rsidTr="00BC564F">
        <w:trPr>
          <w:cantSplit/>
          <w:trHeight w:val="210"/>
        </w:trPr>
        <w:tc>
          <w:tcPr>
            <w:tcW w:w="648" w:type="dxa"/>
            <w:vMerge/>
            <w:tcBorders>
              <w:right w:val="single" w:sz="4" w:space="0" w:color="auto"/>
            </w:tcBorders>
            <w:textDirection w:val="btLr"/>
          </w:tcPr>
          <w:p w:rsidR="00BC564F" w:rsidRDefault="00BC564F" w:rsidP="00481279">
            <w:pPr>
              <w:ind w:left="113" w:right="113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მედიკამენტი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C564F" w:rsidTr="00BC564F">
        <w:trPr>
          <w:cantSplit/>
          <w:trHeight w:val="210"/>
        </w:trPr>
        <w:tc>
          <w:tcPr>
            <w:tcW w:w="648" w:type="dxa"/>
            <w:vMerge/>
            <w:tcBorders>
              <w:right w:val="single" w:sz="4" w:space="0" w:color="auto"/>
            </w:tcBorders>
            <w:textDirection w:val="btLr"/>
          </w:tcPr>
          <w:p w:rsidR="00BC564F" w:rsidRDefault="00BC564F" w:rsidP="00481279">
            <w:pPr>
              <w:ind w:left="113" w:right="113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დღიური დოზა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BC564F" w:rsidTr="00BC564F">
        <w:trPr>
          <w:cantSplit/>
          <w:trHeight w:val="337"/>
        </w:trPr>
        <w:tc>
          <w:tcPr>
            <w:tcW w:w="648" w:type="dxa"/>
            <w:vMerge/>
            <w:tcBorders>
              <w:right w:val="single" w:sz="4" w:space="0" w:color="auto"/>
            </w:tcBorders>
            <w:textDirection w:val="btLr"/>
          </w:tcPr>
          <w:p w:rsidR="00BC564F" w:rsidRDefault="00BC564F" w:rsidP="00481279">
            <w:pPr>
              <w:ind w:left="113" w:right="113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BC564F" w:rsidRDefault="00BC564F" w:rsidP="0048127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მოხსნა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C564F" w:rsidRDefault="00BC564F" w:rsidP="0048127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BC564F" w:rsidRDefault="00BC564F">
            <w:r w:rsidRPr="00821D55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BC564F" w:rsidRDefault="00BC564F">
            <w:r w:rsidRPr="00821D55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C564F" w:rsidRDefault="00BC564F">
            <w:r w:rsidRPr="00821D55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C564F" w:rsidRDefault="00BC564F">
            <w:r w:rsidRPr="00821D55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F" w:rsidRDefault="00BC564F">
            <w:r w:rsidRPr="00821D55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F" w:rsidRDefault="00BC564F">
            <w:r w:rsidRPr="00821D55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C564F" w:rsidRDefault="00BC564F">
            <w:r w:rsidRPr="00821D55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</w:tr>
    </w:tbl>
    <w:p w:rsidR="00BC564F" w:rsidRDefault="00BC564F">
      <w:pPr>
        <w:rPr>
          <w:rFonts w:ascii="Sylfaen" w:hAnsi="Sylfaen"/>
          <w:lang w:val="ka-GE"/>
        </w:rPr>
      </w:pP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098"/>
        <w:gridCol w:w="1618"/>
        <w:gridCol w:w="1529"/>
        <w:gridCol w:w="1530"/>
        <w:gridCol w:w="1530"/>
        <w:gridCol w:w="1530"/>
        <w:gridCol w:w="1623"/>
      </w:tblGrid>
      <w:tr w:rsidR="00E0013F" w:rsidTr="00E0013F">
        <w:tc>
          <w:tcPr>
            <w:tcW w:w="10458" w:type="dxa"/>
            <w:gridSpan w:val="7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0013F" w:rsidRPr="00BB2607" w:rsidRDefault="00E0013F" w:rsidP="00821BDA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ვაქცინაცია</w:t>
            </w:r>
          </w:p>
        </w:tc>
      </w:tr>
      <w:tr w:rsidR="00E0013F" w:rsidTr="00E0013F">
        <w:trPr>
          <w:trHeight w:val="1084"/>
        </w:trPr>
        <w:tc>
          <w:tcPr>
            <w:tcW w:w="1098" w:type="dxa"/>
          </w:tcPr>
          <w:p w:rsidR="00E0013F" w:rsidRPr="00D01D2C" w:rsidRDefault="00E0013F" w:rsidP="00821BDA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გრიპის საწინააღმდეგო</w:t>
            </w:r>
          </w:p>
        </w:tc>
        <w:tc>
          <w:tcPr>
            <w:tcW w:w="1618" w:type="dxa"/>
          </w:tcPr>
          <w:p w:rsidR="00E0013F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რეკომენდაცია:</w:t>
            </w:r>
          </w:p>
          <w:p w:rsidR="00E0013F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  <w:r>
              <w:rPr>
                <w:rFonts w:ascii="Sylfaen" w:hAnsi="Sylfaen"/>
                <w:sz w:val="18"/>
                <w:lang w:val="ka-GE"/>
              </w:rPr>
              <w:t>_____</w:t>
            </w:r>
          </w:p>
          <w:p w:rsidR="00E0013F" w:rsidRPr="00D01D2C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ვაქცინაცია:</w:t>
            </w:r>
          </w:p>
          <w:p w:rsidR="00E0013F" w:rsidRPr="00D01D2C" w:rsidRDefault="00E0013F" w:rsidP="00821BDA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529" w:type="dxa"/>
          </w:tcPr>
          <w:p w:rsidR="00E0013F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რეკომენდაცია:</w:t>
            </w:r>
          </w:p>
          <w:p w:rsidR="00E0013F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  <w:r>
              <w:rPr>
                <w:rFonts w:ascii="Sylfaen" w:hAnsi="Sylfaen"/>
                <w:sz w:val="18"/>
                <w:lang w:val="ka-GE"/>
              </w:rPr>
              <w:t>_____</w:t>
            </w:r>
          </w:p>
          <w:p w:rsidR="00E0013F" w:rsidRPr="00D01D2C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ვაქცინაცია:</w:t>
            </w:r>
          </w:p>
          <w:p w:rsidR="00E0013F" w:rsidRPr="008F2E68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530" w:type="dxa"/>
          </w:tcPr>
          <w:p w:rsidR="00E0013F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რეკომენდაცია:</w:t>
            </w:r>
          </w:p>
          <w:p w:rsidR="00E0013F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  <w:r>
              <w:rPr>
                <w:rFonts w:ascii="Sylfaen" w:hAnsi="Sylfaen"/>
                <w:sz w:val="18"/>
                <w:lang w:val="ka-GE"/>
              </w:rPr>
              <w:t>_____</w:t>
            </w:r>
          </w:p>
          <w:p w:rsidR="00E0013F" w:rsidRPr="00D01D2C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ვაქცინაცია:</w:t>
            </w:r>
          </w:p>
          <w:p w:rsidR="00E0013F" w:rsidRPr="008F2E68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530" w:type="dxa"/>
          </w:tcPr>
          <w:p w:rsidR="00E0013F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რეკომენდაცია:</w:t>
            </w:r>
          </w:p>
          <w:p w:rsidR="00E0013F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  <w:r>
              <w:rPr>
                <w:rFonts w:ascii="Sylfaen" w:hAnsi="Sylfaen"/>
                <w:sz w:val="18"/>
                <w:lang w:val="ka-GE"/>
              </w:rPr>
              <w:t>_____</w:t>
            </w:r>
          </w:p>
          <w:p w:rsidR="00E0013F" w:rsidRPr="00D01D2C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ვაქცინაცია:</w:t>
            </w:r>
          </w:p>
          <w:p w:rsidR="00E0013F" w:rsidRPr="008F2E68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530" w:type="dxa"/>
          </w:tcPr>
          <w:p w:rsidR="00E0013F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რეკომენდაცია:</w:t>
            </w:r>
          </w:p>
          <w:p w:rsidR="00E0013F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  <w:r>
              <w:rPr>
                <w:rFonts w:ascii="Sylfaen" w:hAnsi="Sylfaen"/>
                <w:sz w:val="18"/>
                <w:lang w:val="ka-GE"/>
              </w:rPr>
              <w:t>_____</w:t>
            </w:r>
          </w:p>
          <w:p w:rsidR="00E0013F" w:rsidRPr="00D01D2C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ვაქცინაცია:</w:t>
            </w:r>
          </w:p>
          <w:p w:rsidR="00E0013F" w:rsidRDefault="00E0013F" w:rsidP="009F4EF1"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E0013F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რეკომენდაცია:</w:t>
            </w:r>
          </w:p>
          <w:p w:rsidR="00E0013F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  <w:r>
              <w:rPr>
                <w:rFonts w:ascii="Sylfaen" w:hAnsi="Sylfaen"/>
                <w:sz w:val="18"/>
                <w:lang w:val="ka-GE"/>
              </w:rPr>
              <w:t>_____</w:t>
            </w:r>
          </w:p>
          <w:p w:rsidR="00E0013F" w:rsidRPr="00D01D2C" w:rsidRDefault="00E0013F" w:rsidP="009F4EF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ვაქცინაცია:</w:t>
            </w:r>
          </w:p>
          <w:p w:rsidR="00E0013F" w:rsidRDefault="00E0013F" w:rsidP="009F4EF1"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</w:tr>
      <w:tr w:rsidR="00E0013F" w:rsidTr="00E80C34">
        <w:trPr>
          <w:trHeight w:val="1133"/>
        </w:trPr>
        <w:tc>
          <w:tcPr>
            <w:tcW w:w="1098" w:type="dxa"/>
          </w:tcPr>
          <w:p w:rsidR="00E0013F" w:rsidRPr="00D01D2C" w:rsidRDefault="00E0013F" w:rsidP="00821BDA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ანტიპნევმოკოკური</w:t>
            </w:r>
          </w:p>
        </w:tc>
        <w:tc>
          <w:tcPr>
            <w:tcW w:w="1618" w:type="dxa"/>
          </w:tcPr>
          <w:p w:rsidR="00E0013F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რეკომენდაცია:</w:t>
            </w:r>
          </w:p>
          <w:p w:rsidR="00E0013F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  <w:r>
              <w:rPr>
                <w:rFonts w:ascii="Sylfaen" w:hAnsi="Sylfaen"/>
                <w:sz w:val="18"/>
                <w:lang w:val="ka-GE"/>
              </w:rPr>
              <w:t>_____</w:t>
            </w:r>
          </w:p>
          <w:p w:rsidR="00E0013F" w:rsidRPr="00D01D2C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ვაქცინაცია:</w:t>
            </w:r>
          </w:p>
          <w:p w:rsidR="00E0013F" w:rsidRPr="00D01D2C" w:rsidRDefault="00E0013F" w:rsidP="00821BDA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529" w:type="dxa"/>
          </w:tcPr>
          <w:p w:rsidR="00E0013F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რეკომენდაცია:</w:t>
            </w:r>
          </w:p>
          <w:p w:rsidR="00E0013F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  <w:r>
              <w:rPr>
                <w:rFonts w:ascii="Sylfaen" w:hAnsi="Sylfaen"/>
                <w:sz w:val="18"/>
                <w:lang w:val="ka-GE"/>
              </w:rPr>
              <w:t>_____</w:t>
            </w:r>
          </w:p>
          <w:p w:rsidR="00E0013F" w:rsidRPr="00D01D2C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ვაქცინაცია:</w:t>
            </w:r>
          </w:p>
          <w:p w:rsidR="00E0013F" w:rsidRPr="008F2E68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530" w:type="dxa"/>
          </w:tcPr>
          <w:p w:rsidR="00E0013F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რეკომენდაცია:</w:t>
            </w:r>
          </w:p>
          <w:p w:rsidR="00E0013F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  <w:r>
              <w:rPr>
                <w:rFonts w:ascii="Sylfaen" w:hAnsi="Sylfaen"/>
                <w:sz w:val="18"/>
                <w:lang w:val="ka-GE"/>
              </w:rPr>
              <w:t>_____</w:t>
            </w:r>
          </w:p>
          <w:p w:rsidR="00E0013F" w:rsidRPr="00D01D2C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ვაქცინაცია:</w:t>
            </w:r>
          </w:p>
          <w:p w:rsidR="00E0013F" w:rsidRPr="008F2E68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530" w:type="dxa"/>
          </w:tcPr>
          <w:p w:rsidR="00E0013F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რეკომენდაცია:</w:t>
            </w:r>
          </w:p>
          <w:p w:rsidR="00E0013F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  <w:r>
              <w:rPr>
                <w:rFonts w:ascii="Sylfaen" w:hAnsi="Sylfaen"/>
                <w:sz w:val="18"/>
                <w:lang w:val="ka-GE"/>
              </w:rPr>
              <w:t>_____</w:t>
            </w:r>
          </w:p>
          <w:p w:rsidR="00E0013F" w:rsidRPr="00D01D2C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ვაქცინაცია:</w:t>
            </w:r>
          </w:p>
          <w:p w:rsidR="00E0013F" w:rsidRPr="008F2E68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530" w:type="dxa"/>
          </w:tcPr>
          <w:p w:rsidR="00E0013F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რეკომენდაცია:</w:t>
            </w:r>
          </w:p>
          <w:p w:rsidR="00E0013F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  <w:r>
              <w:rPr>
                <w:rFonts w:ascii="Sylfaen" w:hAnsi="Sylfaen"/>
                <w:sz w:val="18"/>
                <w:lang w:val="ka-GE"/>
              </w:rPr>
              <w:t>_____</w:t>
            </w:r>
          </w:p>
          <w:p w:rsidR="00E0013F" w:rsidRPr="00D01D2C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ვაქცინაცია:</w:t>
            </w:r>
          </w:p>
          <w:p w:rsidR="00E0013F" w:rsidRDefault="00E0013F" w:rsidP="00821BDA"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623" w:type="dxa"/>
          </w:tcPr>
          <w:p w:rsidR="00E0013F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რეკომენდაცია:</w:t>
            </w:r>
          </w:p>
          <w:p w:rsidR="00E0013F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________</w:t>
            </w:r>
            <w:r>
              <w:rPr>
                <w:rFonts w:ascii="Sylfaen" w:hAnsi="Sylfaen"/>
                <w:sz w:val="18"/>
                <w:lang w:val="ka-GE"/>
              </w:rPr>
              <w:t>_____</w:t>
            </w:r>
          </w:p>
          <w:p w:rsidR="00E0013F" w:rsidRPr="00D01D2C" w:rsidRDefault="00E0013F" w:rsidP="00821BDA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ვაქცინაცია:</w:t>
            </w:r>
          </w:p>
          <w:p w:rsidR="00E0013F" w:rsidRDefault="00E0013F" w:rsidP="00821BDA"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</w:tr>
    </w:tbl>
    <w:p w:rsidR="009F4EF1" w:rsidRDefault="009F4EF1">
      <w:pPr>
        <w:rPr>
          <w:rFonts w:ascii="Sylfaen" w:hAnsi="Sylfaen"/>
          <w:lang w:val="ka-GE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88"/>
        <w:gridCol w:w="4320"/>
        <w:gridCol w:w="5580"/>
      </w:tblGrid>
      <w:tr w:rsidR="00595228" w:rsidTr="00595228">
        <w:trPr>
          <w:trHeight w:val="269"/>
        </w:trPr>
        <w:tc>
          <w:tcPr>
            <w:tcW w:w="11088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5228" w:rsidRPr="00BB2607" w:rsidRDefault="00595228" w:rsidP="00821BDA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რეფერალი სპეციალისტთან</w:t>
            </w:r>
          </w:p>
        </w:tc>
      </w:tr>
      <w:tr w:rsidR="00595228" w:rsidTr="00595228">
        <w:trPr>
          <w:trHeight w:val="375"/>
        </w:trPr>
        <w:tc>
          <w:tcPr>
            <w:tcW w:w="1188" w:type="dxa"/>
            <w:shd w:val="clear" w:color="auto" w:fill="D9D9D9" w:themeFill="background1" w:themeFillShade="D9"/>
          </w:tcPr>
          <w:p w:rsidR="00595228" w:rsidRPr="00A96A0F" w:rsidRDefault="00595228" w:rsidP="00821BDA">
            <w:pPr>
              <w:spacing w:before="80" w:after="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595228" w:rsidRPr="00A96A0F" w:rsidRDefault="00595228" w:rsidP="00821BD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სპეციალისტი, დაწესებულება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95228" w:rsidRPr="00A96A0F" w:rsidRDefault="00595228" w:rsidP="00821BD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კომუნიკაციის ფორმა</w:t>
            </w:r>
          </w:p>
        </w:tc>
      </w:tr>
      <w:tr w:rsidR="00595228" w:rsidTr="00595228">
        <w:trPr>
          <w:trHeight w:val="530"/>
        </w:trPr>
        <w:tc>
          <w:tcPr>
            <w:tcW w:w="1188" w:type="dxa"/>
          </w:tcPr>
          <w:p w:rsidR="00595228" w:rsidRPr="00D01D2C" w:rsidRDefault="00595228" w:rsidP="00595228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320" w:type="dxa"/>
          </w:tcPr>
          <w:p w:rsidR="00595228" w:rsidRPr="008F2E68" w:rsidRDefault="00595228" w:rsidP="00821BDA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:rsidR="00595228" w:rsidRPr="00595228" w:rsidRDefault="00595228" w:rsidP="0059522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 w:rsidRPr="00595228">
              <w:rPr>
                <w:rFonts w:ascii="Sylfaen" w:hAnsi="Sylfaen"/>
                <w:sz w:val="20"/>
                <w:szCs w:val="20"/>
                <w:lang w:val="ka-GE"/>
              </w:rPr>
              <w:t>ფორმა 100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 w:rsidRPr="00595228">
              <w:rPr>
                <w:rFonts w:ascii="Sylfaen" w:hAnsi="Sylfaen"/>
                <w:sz w:val="20"/>
                <w:szCs w:val="20"/>
                <w:lang w:val="ka-GE"/>
              </w:rPr>
              <w:t>ამონაწერი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დანიშნულება სიტყვიერად. </w:t>
            </w:r>
          </w:p>
        </w:tc>
      </w:tr>
      <w:tr w:rsidR="00595228" w:rsidTr="00595228">
        <w:trPr>
          <w:trHeight w:val="638"/>
        </w:trPr>
        <w:tc>
          <w:tcPr>
            <w:tcW w:w="1188" w:type="dxa"/>
          </w:tcPr>
          <w:p w:rsidR="00595228" w:rsidRPr="00D01D2C" w:rsidRDefault="00595228" w:rsidP="00595228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320" w:type="dxa"/>
          </w:tcPr>
          <w:p w:rsidR="00595228" w:rsidRPr="008F2E68" w:rsidRDefault="00595228" w:rsidP="00821BDA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580" w:type="dxa"/>
          </w:tcPr>
          <w:p w:rsidR="00595228" w:rsidRDefault="00595228" w:rsidP="00821BDA"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 w:rsidRPr="00595228">
              <w:rPr>
                <w:rFonts w:ascii="Sylfaen" w:hAnsi="Sylfaen"/>
                <w:sz w:val="20"/>
                <w:szCs w:val="20"/>
                <w:lang w:val="ka-GE"/>
              </w:rPr>
              <w:t>ფორმა 100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 w:rsidRPr="00595228">
              <w:rPr>
                <w:rFonts w:ascii="Sylfaen" w:hAnsi="Sylfaen"/>
                <w:sz w:val="20"/>
                <w:szCs w:val="20"/>
                <w:lang w:val="ka-GE"/>
              </w:rPr>
              <w:t>ამონაწერი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დანიშნულება სიტყვიერად.</w:t>
            </w:r>
          </w:p>
        </w:tc>
      </w:tr>
      <w:tr w:rsidR="00595228" w:rsidTr="00595228">
        <w:trPr>
          <w:trHeight w:val="692"/>
        </w:trPr>
        <w:tc>
          <w:tcPr>
            <w:tcW w:w="1188" w:type="dxa"/>
          </w:tcPr>
          <w:p w:rsidR="00595228" w:rsidRDefault="00595228" w:rsidP="00595228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320" w:type="dxa"/>
          </w:tcPr>
          <w:p w:rsidR="00595228" w:rsidRPr="008F2E68" w:rsidRDefault="00595228" w:rsidP="00821BDA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580" w:type="dxa"/>
          </w:tcPr>
          <w:p w:rsidR="00595228" w:rsidRDefault="00595228" w:rsidP="00821BDA"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 w:rsidRPr="00595228">
              <w:rPr>
                <w:rFonts w:ascii="Sylfaen" w:hAnsi="Sylfaen"/>
                <w:sz w:val="20"/>
                <w:szCs w:val="20"/>
                <w:lang w:val="ka-GE"/>
              </w:rPr>
              <w:t>ფორმა 100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 w:rsidRPr="00595228">
              <w:rPr>
                <w:rFonts w:ascii="Sylfaen" w:hAnsi="Sylfaen"/>
                <w:sz w:val="20"/>
                <w:szCs w:val="20"/>
                <w:lang w:val="ka-GE"/>
              </w:rPr>
              <w:t>ამონაწერი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დანიშნულება სიტყვიერად.</w:t>
            </w:r>
          </w:p>
        </w:tc>
      </w:tr>
    </w:tbl>
    <w:p w:rsidR="00595228" w:rsidRDefault="00595228">
      <w:pPr>
        <w:rPr>
          <w:rFonts w:ascii="Sylfaen" w:hAnsi="Sylfaen"/>
          <w:lang w:val="ka-GE"/>
        </w:rPr>
      </w:pPr>
    </w:p>
    <w:sectPr w:rsidR="00595228" w:rsidSect="00595228">
      <w:headerReference w:type="default" r:id="rId7"/>
      <w:pgSz w:w="11906" w:h="16838"/>
      <w:pgMar w:top="1260" w:right="386" w:bottom="540" w:left="360" w:header="36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13" w:rsidRDefault="008C5C13" w:rsidP="00A63997">
      <w:pPr>
        <w:spacing w:after="0" w:line="240" w:lineRule="auto"/>
      </w:pPr>
      <w:r>
        <w:separator/>
      </w:r>
    </w:p>
  </w:endnote>
  <w:endnote w:type="continuationSeparator" w:id="0">
    <w:p w:rsidR="008C5C13" w:rsidRDefault="008C5C13" w:rsidP="00A6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13" w:rsidRDefault="008C5C13" w:rsidP="00A63997">
      <w:pPr>
        <w:spacing w:after="0" w:line="240" w:lineRule="auto"/>
      </w:pPr>
      <w:r>
        <w:separator/>
      </w:r>
    </w:p>
  </w:footnote>
  <w:footnote w:type="continuationSeparator" w:id="0">
    <w:p w:rsidR="008C5C13" w:rsidRDefault="008C5C13" w:rsidP="00A6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D11" w:rsidRPr="00A63997" w:rsidRDefault="00840D11" w:rsidP="009C4F57">
    <w:pPr>
      <w:pStyle w:val="Header"/>
      <w:tabs>
        <w:tab w:val="clear" w:pos="4680"/>
        <w:tab w:val="clear" w:pos="9360"/>
        <w:tab w:val="left" w:pos="3510"/>
        <w:tab w:val="left" w:pos="3870"/>
      </w:tabs>
      <w:ind w:left="900"/>
      <w:jc w:val="right"/>
      <w:rPr>
        <w:rFonts w:ascii="Sylfaen" w:hAnsi="Sylfaen"/>
        <w:b/>
        <w:sz w:val="28"/>
        <w:szCs w:val="28"/>
        <w:lang w:val="ka-GE"/>
      </w:rPr>
    </w:pPr>
    <w:r>
      <w:rPr>
        <w:rFonts w:ascii="Sylfaen" w:hAnsi="Sylfaen"/>
        <w:b/>
        <w:sz w:val="28"/>
        <w:szCs w:val="28"/>
        <w:lang w:val="ka-GE"/>
      </w:rPr>
      <w:t xml:space="preserve">                            ფილტვის ქრონიკული ობსტრუქციული დაავადების ამბულატორიული მეთვალყურეობის ფორმა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1A"/>
    <w:rsid w:val="000023C0"/>
    <w:rsid w:val="00007B1D"/>
    <w:rsid w:val="000A60B8"/>
    <w:rsid w:val="000D1EBE"/>
    <w:rsid w:val="00106ABD"/>
    <w:rsid w:val="00132DCA"/>
    <w:rsid w:val="00167314"/>
    <w:rsid w:val="00193533"/>
    <w:rsid w:val="001C2F09"/>
    <w:rsid w:val="00215FAB"/>
    <w:rsid w:val="00245643"/>
    <w:rsid w:val="00245C4B"/>
    <w:rsid w:val="002C24EC"/>
    <w:rsid w:val="002C61CD"/>
    <w:rsid w:val="00307578"/>
    <w:rsid w:val="00312BD0"/>
    <w:rsid w:val="00316DCD"/>
    <w:rsid w:val="003174C7"/>
    <w:rsid w:val="003919F0"/>
    <w:rsid w:val="003B7218"/>
    <w:rsid w:val="003D15AD"/>
    <w:rsid w:val="003F15B0"/>
    <w:rsid w:val="004C35E0"/>
    <w:rsid w:val="004D241A"/>
    <w:rsid w:val="005034AD"/>
    <w:rsid w:val="005208AE"/>
    <w:rsid w:val="00565919"/>
    <w:rsid w:val="0057770B"/>
    <w:rsid w:val="00595228"/>
    <w:rsid w:val="005B323C"/>
    <w:rsid w:val="005D2D4B"/>
    <w:rsid w:val="00622B3C"/>
    <w:rsid w:val="00625ED1"/>
    <w:rsid w:val="00656213"/>
    <w:rsid w:val="006B3D13"/>
    <w:rsid w:val="00725002"/>
    <w:rsid w:val="007B1A16"/>
    <w:rsid w:val="007B51EC"/>
    <w:rsid w:val="007E7AD2"/>
    <w:rsid w:val="0082085A"/>
    <w:rsid w:val="00840D11"/>
    <w:rsid w:val="00846BF2"/>
    <w:rsid w:val="008506FB"/>
    <w:rsid w:val="0087503B"/>
    <w:rsid w:val="008B17DF"/>
    <w:rsid w:val="008C50D1"/>
    <w:rsid w:val="008C5C13"/>
    <w:rsid w:val="008D43FB"/>
    <w:rsid w:val="008E6EA6"/>
    <w:rsid w:val="009407C2"/>
    <w:rsid w:val="009A54C7"/>
    <w:rsid w:val="009C4F57"/>
    <w:rsid w:val="009F4EF1"/>
    <w:rsid w:val="00A63997"/>
    <w:rsid w:val="00A80C13"/>
    <w:rsid w:val="00A9337A"/>
    <w:rsid w:val="00A96A0F"/>
    <w:rsid w:val="00AC4C05"/>
    <w:rsid w:val="00AE5523"/>
    <w:rsid w:val="00B2340C"/>
    <w:rsid w:val="00B35DE3"/>
    <w:rsid w:val="00B37520"/>
    <w:rsid w:val="00B77D18"/>
    <w:rsid w:val="00B82CE5"/>
    <w:rsid w:val="00BB2607"/>
    <w:rsid w:val="00BC564F"/>
    <w:rsid w:val="00C060E5"/>
    <w:rsid w:val="00C06BCD"/>
    <w:rsid w:val="00C55929"/>
    <w:rsid w:val="00C7519C"/>
    <w:rsid w:val="00CA1B0E"/>
    <w:rsid w:val="00CD2873"/>
    <w:rsid w:val="00CE1540"/>
    <w:rsid w:val="00CE6DA9"/>
    <w:rsid w:val="00CE7A5C"/>
    <w:rsid w:val="00D01D2C"/>
    <w:rsid w:val="00DB5AE2"/>
    <w:rsid w:val="00DB6AF9"/>
    <w:rsid w:val="00DE103A"/>
    <w:rsid w:val="00E0013F"/>
    <w:rsid w:val="00E50C09"/>
    <w:rsid w:val="00E65AAA"/>
    <w:rsid w:val="00E80C34"/>
    <w:rsid w:val="00E955FC"/>
    <w:rsid w:val="00E97140"/>
    <w:rsid w:val="00ED2446"/>
    <w:rsid w:val="00EE0778"/>
    <w:rsid w:val="00EE722D"/>
    <w:rsid w:val="00F17A81"/>
    <w:rsid w:val="00F77F2A"/>
    <w:rsid w:val="00F84A55"/>
    <w:rsid w:val="00F9723C"/>
    <w:rsid w:val="00FA5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1C5C25-C9F5-410D-BEFB-EEFEF582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3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997"/>
  </w:style>
  <w:style w:type="paragraph" w:styleId="Footer">
    <w:name w:val="footer"/>
    <w:basedOn w:val="Normal"/>
    <w:link w:val="FooterChar"/>
    <w:uiPriority w:val="99"/>
    <w:unhideWhenUsed/>
    <w:rsid w:val="00A63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997"/>
  </w:style>
  <w:style w:type="paragraph" w:styleId="NoSpacing">
    <w:name w:val="No Spacing"/>
    <w:link w:val="NoSpacingChar"/>
    <w:uiPriority w:val="1"/>
    <w:qFormat/>
    <w:rsid w:val="005659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6591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3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5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EA19-0605-4DDE-90E8-572ADF58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khill</dc:creator>
  <cp:lastModifiedBy>Windows User</cp:lastModifiedBy>
  <cp:revision>2</cp:revision>
  <dcterms:created xsi:type="dcterms:W3CDTF">2017-10-31T09:45:00Z</dcterms:created>
  <dcterms:modified xsi:type="dcterms:W3CDTF">2017-10-31T09:45:00Z</dcterms:modified>
</cp:coreProperties>
</file>