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42" w:rsidRPr="00D22D42" w:rsidRDefault="00D22D42" w:rsidP="00D22D42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პირველადი </w:t>
      </w:r>
      <w:r>
        <w:rPr>
          <w:rFonts w:ascii="Sylfaen" w:hAnsi="Sylfaen"/>
          <w:lang w:val="ka-GE"/>
        </w:rPr>
        <w:t>ჯანდაცვის სისტემის განვითარება</w:t>
      </w:r>
    </w:p>
    <w:p w:rsidR="00D22D42" w:rsidRPr="00A64D75" w:rsidRDefault="00A64D75" w:rsidP="00D22D4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მნიშვნელოვანი</w:t>
      </w:r>
      <w:r w:rsidR="00D22D42" w:rsidRPr="00896FC2">
        <w:t xml:space="preserve"> </w:t>
      </w:r>
      <w:r>
        <w:rPr>
          <w:rFonts w:ascii="Sylfaen" w:hAnsi="Sylfaen" w:cs="Sylfaen"/>
          <w:lang w:val="ka-GE"/>
        </w:rPr>
        <w:t>საჭიროებები:</w:t>
      </w:r>
    </w:p>
    <w:p w:rsidR="00D22D42" w:rsidRDefault="00D22D42" w:rsidP="00D22D4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ჯანდაცვის </w:t>
      </w:r>
      <w:r w:rsidR="00A64D75">
        <w:rPr>
          <w:rFonts w:ascii="Sylfaen" w:hAnsi="Sylfaen"/>
          <w:lang w:val="ka-GE"/>
        </w:rPr>
        <w:t xml:space="preserve"> (პჯდ) </w:t>
      </w:r>
      <w:r>
        <w:rPr>
          <w:rFonts w:ascii="Sylfaen" w:hAnsi="Sylfaen"/>
          <w:lang w:val="ka-GE"/>
        </w:rPr>
        <w:t>სისტემის განვითარების სტრატეგიის და სამოქმედო გეგმის შემუშავება</w:t>
      </w:r>
    </w:p>
    <w:p w:rsidR="00A64D75" w:rsidRDefault="00A64D75" w:rsidP="00D22D4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პჯდ ინფრასტრუქტურის და აჭღურვილობის რეაბილიტაცია განახლება</w:t>
      </w:r>
    </w:p>
    <w:p w:rsidR="00A64D75" w:rsidRPr="00896FC2" w:rsidRDefault="00A64D75" w:rsidP="00A64D75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</w:pPr>
      <w:proofErr w:type="spellStart"/>
      <w:r w:rsidRPr="00896FC2">
        <w:rPr>
          <w:rFonts w:ascii="Sylfaen" w:hAnsi="Sylfaen" w:cs="Sylfaen"/>
        </w:rPr>
        <w:t>პჯდ</w:t>
      </w:r>
      <w:proofErr w:type="spellEnd"/>
      <w:r w:rsidRPr="00896FC2">
        <w:t xml:space="preserve"> </w:t>
      </w:r>
      <w:r>
        <w:rPr>
          <w:rFonts w:ascii="Sylfaen" w:hAnsi="Sylfaen" w:cs="Sylfaen"/>
          <w:lang w:val="ka-GE"/>
        </w:rPr>
        <w:t>სისტემის</w:t>
      </w:r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ადამიანური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რესურსების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განვითარების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გეგმის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მომზადება</w:t>
      </w:r>
      <w:proofErr w:type="spellEnd"/>
      <w:r w:rsidRPr="00896FC2">
        <w:t xml:space="preserve">, </w:t>
      </w:r>
      <w:proofErr w:type="spellStart"/>
      <w:r w:rsidRPr="00896FC2">
        <w:rPr>
          <w:rFonts w:ascii="Sylfaen" w:hAnsi="Sylfaen" w:cs="Sylfaen"/>
        </w:rPr>
        <w:t>რომლის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ფარგლებშიც</w:t>
      </w:r>
      <w:proofErr w:type="spellEnd"/>
      <w:r w:rsidRPr="00896FC2">
        <w:t xml:space="preserve">  </w:t>
      </w:r>
      <w:proofErr w:type="spellStart"/>
      <w:r w:rsidRPr="00896FC2">
        <w:rPr>
          <w:rFonts w:ascii="Sylfaen" w:hAnsi="Sylfaen" w:cs="Sylfaen"/>
        </w:rPr>
        <w:t>უზრუნველყოფილი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იქნება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სოფლის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ექიმების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მომზადება</w:t>
      </w:r>
      <w:proofErr w:type="spellEnd"/>
      <w:r w:rsidRPr="00896FC2">
        <w:t>/</w:t>
      </w:r>
      <w:proofErr w:type="spellStart"/>
      <w:r w:rsidRPr="00896FC2">
        <w:rPr>
          <w:rFonts w:ascii="Sylfaen" w:hAnsi="Sylfaen" w:cs="Sylfaen"/>
        </w:rPr>
        <w:t>გადამზადება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საექიმო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სპეციალობაში</w:t>
      </w:r>
      <w:proofErr w:type="spellEnd"/>
      <w:r w:rsidRPr="00896FC2">
        <w:t xml:space="preserve"> - „</w:t>
      </w:r>
      <w:proofErr w:type="spellStart"/>
      <w:r w:rsidRPr="00896FC2">
        <w:rPr>
          <w:rFonts w:ascii="Sylfaen" w:hAnsi="Sylfaen" w:cs="Sylfaen"/>
        </w:rPr>
        <w:t>საოჯახო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მედიცინა</w:t>
      </w:r>
      <w:proofErr w:type="spellEnd"/>
      <w:r w:rsidRPr="00896FC2">
        <w:t xml:space="preserve">“, </w:t>
      </w:r>
      <w:proofErr w:type="spellStart"/>
      <w:r w:rsidRPr="00896FC2">
        <w:rPr>
          <w:rFonts w:ascii="Sylfaen" w:hAnsi="Sylfaen" w:cs="Sylfaen"/>
        </w:rPr>
        <w:t>ასევე</w:t>
      </w:r>
      <w:proofErr w:type="spellEnd"/>
      <w:r w:rsidRPr="00896FC2">
        <w:t xml:space="preserve">, </w:t>
      </w:r>
      <w:proofErr w:type="spellStart"/>
      <w:r w:rsidRPr="00896FC2">
        <w:rPr>
          <w:rFonts w:ascii="Sylfaen" w:hAnsi="Sylfaen" w:cs="Sylfaen"/>
        </w:rPr>
        <w:t>ექთნების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გადამზადება</w:t>
      </w:r>
      <w:proofErr w:type="spellEnd"/>
      <w:r w:rsidRPr="00896FC2">
        <w:t>;</w:t>
      </w:r>
    </w:p>
    <w:p w:rsidR="009F77A1" w:rsidRPr="009F77A1" w:rsidRDefault="00D22D42" w:rsidP="009F77A1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cs="Sylfaen"/>
        </w:rPr>
      </w:pPr>
      <w:proofErr w:type="spellStart"/>
      <w:r w:rsidRPr="00896FC2">
        <w:rPr>
          <w:rFonts w:ascii="Sylfaen" w:hAnsi="Sylfaen" w:cs="Sylfaen"/>
        </w:rPr>
        <w:t>ადამიანური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რესურსის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უწყვეტი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პროფესიული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განვითარების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სისტე</w:t>
      </w:r>
      <w:r>
        <w:rPr>
          <w:rFonts w:ascii="Sylfaen" w:hAnsi="Sylfaen" w:cs="Sylfaen"/>
        </w:rPr>
        <w:t>მ</w:t>
      </w:r>
      <w:proofErr w:type="spellEnd"/>
      <w:r>
        <w:rPr>
          <w:rFonts w:ascii="Sylfaen" w:hAnsi="Sylfaen" w:cs="Sylfaen"/>
          <w:lang w:val="ka-GE"/>
        </w:rPr>
        <w:t>ის დანერგვა:</w:t>
      </w:r>
      <w:r w:rsidR="009F77A1">
        <w:rPr>
          <w:rFonts w:ascii="Sylfaen" w:hAnsi="Sylfaen" w:cs="Sylfaen"/>
          <w:lang w:val="ka-GE"/>
        </w:rPr>
        <w:t xml:space="preserve"> </w:t>
      </w:r>
    </w:p>
    <w:p w:rsidR="009F77A1" w:rsidRPr="009F77A1" w:rsidRDefault="009F77A1" w:rsidP="009F77A1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cs="Sylfaen"/>
        </w:rPr>
      </w:pPr>
      <w:proofErr w:type="spellStart"/>
      <w:r w:rsidRPr="00896FC2">
        <w:rPr>
          <w:rFonts w:ascii="Sylfaen" w:hAnsi="Sylfaen" w:cs="Sylfaen"/>
        </w:rPr>
        <w:t>მინიმალური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თემატიკ</w:t>
      </w:r>
      <w:proofErr w:type="spellEnd"/>
      <w:r>
        <w:rPr>
          <w:rFonts w:ascii="Sylfaen" w:hAnsi="Sylfaen" w:cs="Sylfaen"/>
          <w:lang w:val="ka-GE"/>
        </w:rPr>
        <w:t>ის განსაზღვრა</w:t>
      </w:r>
      <w:r w:rsidRPr="00896FC2">
        <w:t xml:space="preserve">, </w:t>
      </w:r>
      <w:proofErr w:type="spellStart"/>
      <w:r w:rsidRPr="00896FC2">
        <w:rPr>
          <w:rFonts w:ascii="Sylfaen" w:hAnsi="Sylfaen" w:cs="Sylfaen"/>
        </w:rPr>
        <w:t>რომლის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გავლა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აუცილებელი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იქნება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გარკვეული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პერიოდულობით</w:t>
      </w:r>
      <w:proofErr w:type="spellEnd"/>
    </w:p>
    <w:p w:rsidR="00D22D42" w:rsidRPr="00D22D42" w:rsidRDefault="009F77A1" w:rsidP="009F77A1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cs="Sylfaen"/>
        </w:rPr>
      </w:pPr>
      <w:r>
        <w:rPr>
          <w:rFonts w:ascii="Sylfaen" w:hAnsi="Sylfaen" w:cs="Sylfaen"/>
          <w:lang w:val="ka-GE"/>
        </w:rPr>
        <w:t>გადამზადების მოდულების მომზადება</w:t>
      </w:r>
    </w:p>
    <w:p w:rsidR="00D22D42" w:rsidRDefault="00D22D42" w:rsidP="00D22D42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</w:pPr>
      <w:proofErr w:type="spellStart"/>
      <w:r w:rsidRPr="00896FC2">
        <w:rPr>
          <w:rFonts w:ascii="Sylfaen" w:hAnsi="Sylfaen" w:cs="Sylfaen"/>
        </w:rPr>
        <w:t>სოფლის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ექიმებისა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და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ექთნებისათვის</w:t>
      </w:r>
      <w:proofErr w:type="spellEnd"/>
      <w:r w:rsidRPr="00896FC2">
        <w:t xml:space="preserve"> </w:t>
      </w:r>
      <w:r w:rsidR="00A64D75">
        <w:rPr>
          <w:rFonts w:ascii="Sylfaen" w:hAnsi="Sylfaen" w:cs="Sylfaen"/>
          <w:lang w:val="ka-GE"/>
        </w:rPr>
        <w:t>გადამზადების</w:t>
      </w:r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სასწავლო</w:t>
      </w:r>
      <w:proofErr w:type="spellEnd"/>
      <w:r w:rsidRPr="00896FC2">
        <w:t xml:space="preserve"> </w:t>
      </w:r>
      <w:proofErr w:type="spellStart"/>
      <w:r w:rsidRPr="00896FC2">
        <w:rPr>
          <w:rFonts w:ascii="Sylfaen" w:hAnsi="Sylfaen" w:cs="Sylfaen"/>
        </w:rPr>
        <w:t>მოდულების</w:t>
      </w:r>
      <w:proofErr w:type="spellEnd"/>
      <w:r w:rsidRPr="00896FC2">
        <w:t xml:space="preserve"> </w:t>
      </w:r>
      <w:r>
        <w:rPr>
          <w:rFonts w:ascii="Sylfaen" w:hAnsi="Sylfaen" w:cs="Sylfaen"/>
          <w:lang w:val="ka-GE"/>
        </w:rPr>
        <w:t>დაფინანსება</w:t>
      </w:r>
    </w:p>
    <w:p w:rsidR="00D22D42" w:rsidRPr="00D22D42" w:rsidRDefault="00D22D42" w:rsidP="00D22D42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cs="Sylfaen"/>
        </w:rPr>
      </w:pPr>
      <w:proofErr w:type="spellStart"/>
      <w:r w:rsidRPr="00896FC2">
        <w:rPr>
          <w:rFonts w:ascii="Sylfaen" w:hAnsi="Sylfaen" w:cs="Sylfaen"/>
        </w:rPr>
        <w:t>პჯდ</w:t>
      </w:r>
      <w:proofErr w:type="spellEnd"/>
      <w:r w:rsidRPr="00896FC2">
        <w:rPr>
          <w:rFonts w:cs="Sylfaen"/>
        </w:rPr>
        <w:t xml:space="preserve"> </w:t>
      </w:r>
      <w:proofErr w:type="spellStart"/>
      <w:r w:rsidRPr="00896FC2">
        <w:rPr>
          <w:rFonts w:ascii="Sylfaen" w:hAnsi="Sylfaen" w:cs="Sylfaen"/>
        </w:rPr>
        <w:t>სისტემაში</w:t>
      </w:r>
      <w:proofErr w:type="spellEnd"/>
      <w:r w:rsidRPr="00896FC2">
        <w:rPr>
          <w:rFonts w:cs="Sylfaen"/>
        </w:rPr>
        <w:t xml:space="preserve"> </w:t>
      </w:r>
      <w:proofErr w:type="spellStart"/>
      <w:r w:rsidRPr="00896FC2">
        <w:rPr>
          <w:rFonts w:ascii="Sylfaen" w:hAnsi="Sylfaen" w:cs="Sylfaen"/>
        </w:rPr>
        <w:t>სერვისების</w:t>
      </w:r>
      <w:proofErr w:type="spellEnd"/>
      <w:r w:rsidRPr="00896FC2">
        <w:rPr>
          <w:rFonts w:cs="Sylfaen"/>
        </w:rPr>
        <w:t xml:space="preserve"> </w:t>
      </w:r>
      <w:proofErr w:type="spellStart"/>
      <w:r w:rsidRPr="00896FC2">
        <w:rPr>
          <w:rFonts w:ascii="Sylfaen" w:hAnsi="Sylfaen" w:cs="Sylfaen"/>
        </w:rPr>
        <w:t>ხარისხის</w:t>
      </w:r>
      <w:proofErr w:type="spellEnd"/>
      <w:r w:rsidRPr="00896FC2"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გაუმჯობესებ</w:t>
      </w:r>
      <w:proofErr w:type="spellEnd"/>
      <w:r>
        <w:rPr>
          <w:rFonts w:ascii="Sylfaen" w:hAnsi="Sylfaen" w:cs="Sylfaen"/>
          <w:lang w:val="ka-GE"/>
        </w:rPr>
        <w:t xml:space="preserve">ის მექანიზმების </w:t>
      </w:r>
      <w:r w:rsidR="00A64D75">
        <w:rPr>
          <w:rFonts w:ascii="Sylfaen" w:hAnsi="Sylfaen" w:cs="Sylfaen"/>
          <w:lang w:val="ka-GE"/>
        </w:rPr>
        <w:t>შემუშავება</w:t>
      </w:r>
    </w:p>
    <w:p w:rsidR="00D22D42" w:rsidRPr="00896FC2" w:rsidRDefault="00D22D42" w:rsidP="00A64D75">
      <w:pPr>
        <w:pStyle w:val="ListParagraph"/>
        <w:spacing w:after="0" w:line="276" w:lineRule="auto"/>
        <w:contextualSpacing w:val="0"/>
        <w:jc w:val="both"/>
        <w:rPr>
          <w:rFonts w:cs="Sylfaen"/>
        </w:rPr>
      </w:pPr>
    </w:p>
    <w:p w:rsidR="00D22D42" w:rsidRDefault="00D22D42" w:rsidP="00D22D42">
      <w:pPr>
        <w:pStyle w:val="ListParagraph"/>
        <w:ind w:left="360" w:hanging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>
        <w:rPr>
          <w:rFonts w:ascii="Times New Roman" w:hAnsi="Times New Roman" w:cs="Times New Roman"/>
          <w:sz w:val="14"/>
          <w:szCs w:val="14"/>
          <w:lang w:val="ka-GE"/>
        </w:rPr>
        <w:t>  </w:t>
      </w:r>
      <w:r>
        <w:rPr>
          <w:rFonts w:ascii="Sylfaen" w:hAnsi="Sylfaen"/>
          <w:lang w:val="ka-GE"/>
        </w:rPr>
        <w:t>ჰოსპიტალური სექტორის განვითარება</w:t>
      </w:r>
      <w:r w:rsidR="00A64D75">
        <w:rPr>
          <w:rFonts w:ascii="Sylfaen" w:hAnsi="Sylfaen"/>
          <w:lang w:val="ka-GE"/>
        </w:rPr>
        <w:t>:</w:t>
      </w:r>
    </w:p>
    <w:p w:rsidR="009F77A1" w:rsidRDefault="009F77A1" w:rsidP="00D22D42">
      <w:pPr>
        <w:pStyle w:val="ListParagraph"/>
        <w:ind w:left="360" w:hanging="360"/>
        <w:jc w:val="both"/>
        <w:rPr>
          <w:rFonts w:ascii="Sylfaen" w:hAnsi="Sylfaen"/>
          <w:lang w:val="ka-GE"/>
        </w:rPr>
      </w:pPr>
    </w:p>
    <w:p w:rsidR="009F77A1" w:rsidRPr="00A64D75" w:rsidRDefault="009F77A1" w:rsidP="009F77A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მნიშვნელოვანი</w:t>
      </w:r>
      <w:r w:rsidRPr="00896FC2">
        <w:t xml:space="preserve"> </w:t>
      </w:r>
      <w:r>
        <w:rPr>
          <w:rFonts w:ascii="Sylfaen" w:hAnsi="Sylfaen" w:cs="Sylfaen"/>
          <w:lang w:val="ka-GE"/>
        </w:rPr>
        <w:t>საჭიროებები:</w:t>
      </w:r>
    </w:p>
    <w:p w:rsidR="00A64D75" w:rsidRDefault="00A64D75" w:rsidP="00A64D7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ჰოსპიტალური სექტორის/ინფრასტრუქტურის განვითრების სტრატეგიის და სამოქმედო გეგმის მომზადება</w:t>
      </w:r>
    </w:p>
    <w:p w:rsidR="00A64D75" w:rsidRPr="00A64D75" w:rsidRDefault="00A64D75" w:rsidP="00A64D7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A64D75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>აღჭურვილობის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  <w:r w:rsidRPr="00A64D75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:rsidR="00A64D75" w:rsidRPr="00A64D75" w:rsidRDefault="00A64D75" w:rsidP="00A64D7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„საჭიროების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სერტიფიკატის“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შემოღების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</w:p>
    <w:p w:rsidR="00A64D75" w:rsidRPr="004D63F5" w:rsidRDefault="00A64D75" w:rsidP="00A64D7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მათი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სისტ</w:t>
      </w:r>
      <w:bookmarkStart w:id="0" w:name="_GoBack"/>
      <w:bookmarkEnd w:id="0"/>
      <w:r w:rsidRPr="004D63F5">
        <w:rPr>
          <w:rFonts w:eastAsiaTheme="minorEastAsia" w:hAnsi="Sylfaen"/>
          <w:color w:val="000000" w:themeColor="text1"/>
          <w:kern w:val="24"/>
          <w:lang w:val="ka-GE"/>
        </w:rPr>
        <w:t>ემური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მონიტორინგის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ინსტრუმენტის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A64D75" w:rsidRDefault="00A64D75" w:rsidP="00A64D7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ნებაყოფლობითი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აკრედიტაციის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</w:p>
    <w:p w:rsidR="00A64D75" w:rsidRDefault="00A64D75" w:rsidP="00D22D42">
      <w:pPr>
        <w:pStyle w:val="ListParagraph"/>
        <w:ind w:left="360" w:hanging="360"/>
        <w:jc w:val="both"/>
        <w:rPr>
          <w:rFonts w:ascii="Sylfaen" w:hAnsi="Sylfaen"/>
          <w:lang w:val="ka-GE"/>
        </w:rPr>
      </w:pPr>
    </w:p>
    <w:p w:rsidR="00285834" w:rsidRDefault="00285834"/>
    <w:sectPr w:rsidR="002858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7F0"/>
    <w:multiLevelType w:val="hybridMultilevel"/>
    <w:tmpl w:val="A30C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28BD"/>
    <w:multiLevelType w:val="multilevel"/>
    <w:tmpl w:val="5934B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72A04E5"/>
    <w:multiLevelType w:val="hybridMultilevel"/>
    <w:tmpl w:val="EB2CB9DE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7D47312"/>
    <w:multiLevelType w:val="hybridMultilevel"/>
    <w:tmpl w:val="1608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FB1EBB"/>
    <w:multiLevelType w:val="hybridMultilevel"/>
    <w:tmpl w:val="560E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66CAD"/>
    <w:multiLevelType w:val="hybridMultilevel"/>
    <w:tmpl w:val="A2B2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83C46"/>
    <w:multiLevelType w:val="hybridMultilevel"/>
    <w:tmpl w:val="10F86234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7ECF23E3"/>
    <w:multiLevelType w:val="hybridMultilevel"/>
    <w:tmpl w:val="FBC0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42"/>
    <w:rsid w:val="00285834"/>
    <w:rsid w:val="009F77A1"/>
    <w:rsid w:val="00A64D75"/>
    <w:rsid w:val="00D2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22D42"/>
    <w:pPr>
      <w:spacing w:after="160" w:line="252" w:lineRule="auto"/>
      <w:ind w:left="720"/>
      <w:contextualSpacing/>
    </w:pPr>
    <w:rPr>
      <w:rFonts w:ascii="Calibri" w:hAnsi="Calibri" w:cs="Calibri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A64D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22D42"/>
    <w:pPr>
      <w:spacing w:after="160" w:line="252" w:lineRule="auto"/>
      <w:ind w:left="720"/>
      <w:contextualSpacing/>
    </w:pPr>
    <w:rPr>
      <w:rFonts w:ascii="Calibri" w:hAnsi="Calibri" w:cs="Calibri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A64D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2018-06-19T15:08:00Z</dcterms:created>
  <dcterms:modified xsi:type="dcterms:W3CDTF">2018-06-19T15:30:00Z</dcterms:modified>
</cp:coreProperties>
</file>