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მივესალმები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საქართველოში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ახალგაზრდული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პოლიტიკის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განვითარებისადმი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მიძღვნილ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ეროვნულ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კონფერენციას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მის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მონაწილეებსა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მოწვეულ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სტუმრებს</w:t>
      </w:r>
      <w:proofErr w:type="spellEnd"/>
      <w:r>
        <w:rPr>
          <w:rFonts w:ascii="Sylfaen" w:hAnsi="Sylfaen"/>
          <w:color w:val="000000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მიხარია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რომ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დღევანდელი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შეკრება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ქვეყნის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მომავალს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-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ახალგაზრდებს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უკავშირდება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სწორედ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ახალგაზრდობა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არის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მთავარი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რესურსი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რომელზეც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უნდა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დავაფუძნოთ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ქვეყნის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პერსპექტივა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დემოკრატიული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მომავალი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ეკონომიკური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პროგრესი</w:t>
      </w:r>
      <w:proofErr w:type="spellEnd"/>
      <w:r>
        <w:rPr>
          <w:rFonts w:ascii="Sylfaen" w:hAnsi="Sylfaen"/>
          <w:color w:val="000000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ამოცანაა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ახალგაზრდობას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ყოველმხრივ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შევუწყოთ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ხელი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ამისთვის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გვაქვს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მთავარი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ბერკეტი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- </w:t>
      </w:r>
      <w:proofErr w:type="spellStart"/>
      <w:r>
        <w:rPr>
          <w:rFonts w:ascii="Sylfaen" w:hAnsi="Sylfaen"/>
          <w:color w:val="000000"/>
          <w:sz w:val="21"/>
          <w:szCs w:val="21"/>
        </w:rPr>
        <w:t>პოლიტიკური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ნება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ჩვენ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ძალიან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კარგად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გვესმის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ახალგაზრდობის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განვითარების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მნიშვნელობა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; </w:t>
      </w:r>
      <w:proofErr w:type="spellStart"/>
      <w:r>
        <w:rPr>
          <w:rFonts w:ascii="Sylfaen" w:hAnsi="Sylfaen"/>
          <w:color w:val="000000"/>
          <w:sz w:val="21"/>
          <w:szCs w:val="21"/>
        </w:rPr>
        <w:t>გვესმის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რამდენად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პერსპექტიულია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სახელმწიფო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რომელსაც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განათლებული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ჯანმრთელი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პროგრესული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ახალგაზრდობა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ჰყავს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წარმატებული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თაობა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არის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ქვეყნის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სტაბილურობის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განვითარების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გარანტი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აი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ამდენად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არის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ამოცანა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რთული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უაღრესად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საპასუხისმგებლო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ამ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პროცესის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ხელშეწყობა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კი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არის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ძალიან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საპატიო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მისი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ხელისუფლებისთვის</w:t>
      </w:r>
      <w:proofErr w:type="spellEnd"/>
      <w:r>
        <w:rPr>
          <w:rFonts w:ascii="Sylfaen" w:hAnsi="Sylfaen"/>
          <w:color w:val="000000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ამოცანაა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სახელმწიფო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ახალგაზრდული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პოლიტიკის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სრულყოფა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როცა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ამ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თემას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ვეხებით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უნდა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გვახსოვდეს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რომ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გვერდით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ყველაზე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დაუცველი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ახალგაზრდებიც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ცხოვრობენ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მათ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ზრუნდა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მხარდაჭერა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სჭირდებათ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ძალიან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მნიშვნელოვანია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არსებობდეს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ინტენსიური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კავშირი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მთავრობასა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ახალგაზრდობას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შორის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ამავე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დროს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მნიშვნელოვანია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ყველას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გვქონდეს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გაცნობიერებული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წილი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პასუხისმგებლობა</w:t>
      </w:r>
      <w:proofErr w:type="spellEnd"/>
      <w:r>
        <w:rPr>
          <w:rFonts w:ascii="Sylfaen" w:hAnsi="Sylfaen"/>
          <w:color w:val="000000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მე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ღრმად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ვარ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დარწმუნებული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რომ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ქვეყნის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ახალგაზრდობას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აქვს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დიდი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მომავალი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დარწმუნებული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ვარ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ჩვენ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ყველა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ერთად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color w:val="000000"/>
          <w:sz w:val="21"/>
          <w:szCs w:val="21"/>
        </w:rPr>
        <w:t>აუცილებლად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მივაღწევთ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წარმატებას</w:t>
      </w:r>
      <w:proofErr w:type="spellEnd"/>
      <w:r>
        <w:rPr>
          <w:rFonts w:ascii="Sylfaen" w:hAnsi="Sylfaen"/>
          <w:color w:val="000000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  <w:proofErr w:type="spellStart"/>
      <w:proofErr w:type="gramStart"/>
      <w:r>
        <w:rPr>
          <w:rFonts w:ascii="Sylfaen" w:hAnsi="Sylfaen"/>
          <w:color w:val="000000"/>
          <w:sz w:val="21"/>
          <w:szCs w:val="21"/>
        </w:rPr>
        <w:t>გისურვებთ</w:t>
      </w:r>
      <w:proofErr w:type="spellEnd"/>
      <w:proofErr w:type="gram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ნაყოფიერ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მუშაობას</w:t>
      </w:r>
      <w:proofErr w:type="spellEnd"/>
      <w:r>
        <w:rPr>
          <w:rFonts w:ascii="Sylfaen" w:hAnsi="Sylfaen"/>
          <w:color w:val="000000"/>
          <w:sz w:val="21"/>
          <w:szCs w:val="21"/>
        </w:rPr>
        <w:t>."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</w:p>
    <w:p w:rsidR="0040344A" w:rsidRDefault="0040344A" w:rsidP="004034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PGNP" w:hAnsi="BPGNP"/>
          <w:color w:val="062A51"/>
          <w:sz w:val="21"/>
          <w:szCs w:val="21"/>
        </w:rPr>
      </w:pPr>
      <w:r>
        <w:rPr>
          <w:rFonts w:ascii="BPGNP" w:hAnsi="BPGNP"/>
          <w:color w:val="062A51"/>
          <w:sz w:val="21"/>
          <w:szCs w:val="21"/>
        </w:rPr>
        <w:t>„</w:t>
      </w:r>
      <w:proofErr w:type="spellStart"/>
      <w:proofErr w:type="gramStart"/>
      <w:r>
        <w:rPr>
          <w:rFonts w:ascii="Sylfaen" w:hAnsi="Sylfaen" w:cs="Sylfaen"/>
          <w:color w:val="062A51"/>
          <w:sz w:val="21"/>
          <w:szCs w:val="21"/>
        </w:rPr>
        <w:t>ბატონო</w:t>
      </w:r>
      <w:proofErr w:type="spellEnd"/>
      <w:proofErr w:type="gram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ელეფთერიოს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ანგელოპოლოს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თქვენო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აღმატებულება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ელჩებო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პატივცემულო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ქალბატონებო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ბატონებო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ძვირფასო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კოლეგებო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ჩემთვის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დიდი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პატივია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გიმასპინძლოთ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საქართველოში</w:t>
      </w:r>
      <w:proofErr w:type="spellEnd"/>
      <w:r>
        <w:rPr>
          <w:rFonts w:ascii="BPGNP" w:hAnsi="BPGNP"/>
          <w:color w:val="062A51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PGNP" w:hAnsi="BPGNP"/>
          <w:color w:val="062A51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062A51"/>
          <w:sz w:val="21"/>
          <w:szCs w:val="21"/>
        </w:rPr>
        <w:t>ეს</w:t>
      </w:r>
      <w:proofErr w:type="spellEnd"/>
      <w:proofErr w:type="gram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შეხვედრა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ჩვენთვის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განსაკუთრებულად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მნიშვნელოვანია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რადგანაც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დღეს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საქართველო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პირველად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მასპინძლობს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სამხრეთ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აღმოსავლეთის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თავდაცვის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მინისტერიალს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საქართველოს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ტურისტულ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დედაქალაქ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ბათუმში</w:t>
      </w:r>
      <w:proofErr w:type="spellEnd"/>
      <w:r>
        <w:rPr>
          <w:rFonts w:ascii="BPGNP" w:hAnsi="BPGNP"/>
          <w:color w:val="062A51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PGNP" w:hAnsi="BPGNP"/>
          <w:color w:val="062A51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062A51"/>
          <w:sz w:val="21"/>
          <w:szCs w:val="21"/>
        </w:rPr>
        <w:t>ესეთი</w:t>
      </w:r>
      <w:proofErr w:type="spellEnd"/>
      <w:proofErr w:type="gram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კონფერენციის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ჩატარების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ინიციატივა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გამომდინარეობდა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ხედვიდან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რომ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ერთიანი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ევროპა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უკეთესად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გაუმკლავდება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კომპლექსურ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მუდმივად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ცვალებად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უსაფრთხოების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გარემოს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62A51"/>
          <w:sz w:val="21"/>
          <w:szCs w:val="21"/>
        </w:rPr>
        <w:t>მაშასადამე</w:t>
      </w:r>
      <w:proofErr w:type="spellEnd"/>
      <w:proofErr w:type="gram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მე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მინდა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მივესალმო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თითოეულ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სტუმარს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რომელიც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შემოგვიერთდება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ამ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მეტად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საინტერესო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პლენარულ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სესიასა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ჯგუფურ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დისკუსიებზე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რომელთა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მიზანია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თავდაცვისა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უსაფრთხოების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მნიშვნელოვანი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თემების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მიმოხილვა</w:t>
      </w:r>
      <w:proofErr w:type="spellEnd"/>
      <w:r>
        <w:rPr>
          <w:rFonts w:ascii="BPGNP" w:hAnsi="BPGNP"/>
          <w:color w:val="062A51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PGNP" w:hAnsi="BPGNP"/>
          <w:color w:val="062A51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062A51"/>
          <w:sz w:val="21"/>
          <w:szCs w:val="21"/>
        </w:rPr>
        <w:lastRenderedPageBreak/>
        <w:t>ნება</w:t>
      </w:r>
      <w:proofErr w:type="spellEnd"/>
      <w:proofErr w:type="gram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მომეცით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ამით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დავასრულო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და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სიტყვა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გადავცე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სამხრეთ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აღმოსავლეთ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თავდაცვის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მინისტერიალის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თავმჯდომარეს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ბატონ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ელეფთერიოს</w:t>
      </w:r>
      <w:proofErr w:type="spellEnd"/>
      <w:r>
        <w:rPr>
          <w:rFonts w:ascii="BPGNP" w:hAnsi="BPGNP"/>
          <w:color w:val="062A5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062A51"/>
          <w:sz w:val="21"/>
          <w:szCs w:val="21"/>
        </w:rPr>
        <w:t>ანგელოპოულოსს</w:t>
      </w:r>
      <w:proofErr w:type="spellEnd"/>
      <w:r>
        <w:rPr>
          <w:color w:val="062A51"/>
          <w:sz w:val="21"/>
          <w:szCs w:val="21"/>
        </w:rPr>
        <w:t>“</w:t>
      </w:r>
      <w:r>
        <w:rPr>
          <w:rFonts w:ascii="BPGNP" w:hAnsi="BPGNP"/>
          <w:color w:val="062A51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მოხარული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ვარ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კიდევ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ერთხელ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ვხვდებით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ფორმატში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დიპლომატიურ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კორპუსს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ამბასადორიალი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უნიკალურ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შესაძლებლობას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გვაძლევს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საქართველოს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საკანონმდებლო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აღმასრულებელ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ხელისუფლებასდა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დიპლომატიურ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კორპუსს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ერთად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შევაჯამოთ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გასული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წლის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საქმიანობა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ვისაუბროთ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ქვეყნის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წინაშე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არსებულ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პრობლემებზე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სამომავლო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გეგმებზე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რაც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კიდევ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უფრო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კონსოლიდირებულს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ხდის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ძალისხმევას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გამოწვევებითა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შესაძლებლობებით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სავსე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საერთაშორისო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გარემოში</w:t>
      </w:r>
      <w:proofErr w:type="spellEnd"/>
      <w:r>
        <w:rPr>
          <w:rFonts w:ascii="Helvetica" w:hAnsi="Helvetica"/>
          <w:color w:val="333333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</w:rPr>
      </w:pP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Style w:val="Strong"/>
          <w:rFonts w:ascii="Sylfaen" w:hAnsi="Sylfaen" w:cs="Sylfaen"/>
          <w:color w:val="333333"/>
          <w:sz w:val="21"/>
          <w:szCs w:val="21"/>
        </w:rPr>
        <w:t>მოგესალმებით</w:t>
      </w:r>
      <w:proofErr w:type="spellEnd"/>
      <w:proofErr w:type="gram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ბატონო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პრემიერ</w:t>
      </w:r>
      <w:r>
        <w:rPr>
          <w:rStyle w:val="Strong"/>
          <w:rFonts w:ascii="Helvetica" w:hAnsi="Helvetica"/>
          <w:color w:val="333333"/>
          <w:sz w:val="21"/>
          <w:szCs w:val="21"/>
        </w:rPr>
        <w:t>-</w:t>
      </w:r>
      <w:r>
        <w:rPr>
          <w:rStyle w:val="Strong"/>
          <w:rFonts w:ascii="Sylfaen" w:hAnsi="Sylfaen" w:cs="Sylfaen"/>
          <w:color w:val="333333"/>
          <w:sz w:val="21"/>
          <w:szCs w:val="21"/>
        </w:rPr>
        <w:t>მინისტრო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>,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Style w:val="Strong"/>
          <w:rFonts w:ascii="Sylfaen" w:hAnsi="Sylfaen" w:cs="Sylfaen"/>
          <w:color w:val="333333"/>
          <w:sz w:val="21"/>
          <w:szCs w:val="21"/>
        </w:rPr>
        <w:t>მივესალმები</w:t>
      </w:r>
      <w:proofErr w:type="spellEnd"/>
      <w:proofErr w:type="gram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პარლამენტის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თავმჯდომარის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პირველ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მოადგილეს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>,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Style w:val="Strong"/>
          <w:rFonts w:ascii="Sylfaen" w:hAnsi="Sylfaen" w:cs="Sylfaen"/>
          <w:color w:val="333333"/>
          <w:sz w:val="21"/>
          <w:szCs w:val="21"/>
        </w:rPr>
        <w:t>მოგესალმებით</w:t>
      </w:r>
      <w:proofErr w:type="spellEnd"/>
      <w:proofErr w:type="gram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პატივცემულო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მთავრობისა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პარლამენტის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წევრებო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>,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Style w:val="Strong"/>
          <w:rFonts w:ascii="Sylfaen" w:hAnsi="Sylfaen" w:cs="Sylfaen"/>
          <w:color w:val="333333"/>
          <w:sz w:val="21"/>
          <w:szCs w:val="21"/>
        </w:rPr>
        <w:t>მივესალმები</w:t>
      </w:r>
      <w:proofErr w:type="spellEnd"/>
      <w:proofErr w:type="gram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საქართველოში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აკრედიტებული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დიპლომატიური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კორპუსის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წარმომადგენლებს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>,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Style w:val="Strong"/>
          <w:rFonts w:ascii="Sylfaen" w:hAnsi="Sylfaen" w:cs="Sylfaen"/>
          <w:color w:val="333333"/>
          <w:sz w:val="21"/>
          <w:szCs w:val="21"/>
        </w:rPr>
        <w:t>მივესალმები</w:t>
      </w:r>
      <w:proofErr w:type="spellEnd"/>
      <w:proofErr w:type="gram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საპატრიარქოს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333333"/>
          <w:sz w:val="21"/>
          <w:szCs w:val="21"/>
        </w:rPr>
        <w:t>წარმომადგენლებს</w:t>
      </w:r>
      <w:proofErr w:type="spellEnd"/>
      <w:r>
        <w:rPr>
          <w:rStyle w:val="Strong"/>
          <w:rFonts w:ascii="Helvetica" w:hAnsi="Helvetica"/>
          <w:color w:val="333333"/>
          <w:sz w:val="21"/>
          <w:szCs w:val="21"/>
        </w:rPr>
        <w:t>.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მსურს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განსაკუთრებით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მივესალმო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უცხოელ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სტუმრებს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რეინტეგრაციის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საკითხებში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მოლდოვას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ვიცე</w:t>
      </w:r>
      <w:r>
        <w:rPr>
          <w:rFonts w:ascii="Helvetica" w:hAnsi="Helvetica"/>
          <w:color w:val="333333"/>
          <w:sz w:val="21"/>
          <w:szCs w:val="21"/>
        </w:rPr>
        <w:t>-</w:t>
      </w:r>
      <w:r>
        <w:rPr>
          <w:rFonts w:ascii="Sylfaen" w:hAnsi="Sylfaen" w:cs="Sylfaen"/>
          <w:color w:val="333333"/>
          <w:sz w:val="21"/>
          <w:szCs w:val="21"/>
        </w:rPr>
        <w:t>პრემიერი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ქალბატონი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ქრისტინა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ლესნიკი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უკრაინის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დროებით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ოკუპირებული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ტერიტორიებისა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იძულებით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გადაადგილებულ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პირთა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საკითხების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მინისტრი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ბატონი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ვადიმ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ჩერნიში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საქართველოს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საერთაშორისო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კონფერენციის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ფარგლებში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ეწვივნენ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მოხარული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ვარ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ისინი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მონაწილეობას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მიიღებენ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ელჩების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კონფერენციაში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“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სადაც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სპეციალურ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სესიაზე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ვიმსჯელებთ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რეგიონში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არსებულ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კონფლიქტებზე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რაც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საერთოა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სამივე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ქვეყნისთვის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განვიხილავთ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კონფლიქტის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მშვიდობიან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დარეგულირებასთან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დაკავშირებულ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საკითხებს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განსაკუთრებული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ყურადღება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დაეთმობა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საქართველოს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მთავრობის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სამშვიდობო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ინიციატივას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ნაბიჯი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უკეთესი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მომავლისაკენ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“.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ჩვენ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ბუნებრივია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შევეხებით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ბოლო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სამწუხარო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განვითარებებს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აზოვის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ზღვაში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ზოგადად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რეგიონის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უსაფრთხოების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გარემოს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რუსეთის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დესტრუქციულ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ქმედებებს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რომელიც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საერთაშორისო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სამართლის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პრინციპების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სრული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უგულვებელყოფით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საფრთხეს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უქმნის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რეგიონულ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ევროპის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მშვიდობასა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სტაბილურობას</w:t>
      </w:r>
      <w:proofErr w:type="spellEnd"/>
      <w:r>
        <w:rPr>
          <w:rFonts w:ascii="Helvetica" w:hAnsi="Helvetica"/>
          <w:color w:val="333333"/>
          <w:sz w:val="21"/>
          <w:szCs w:val="21"/>
        </w:rPr>
        <w:t>.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ბატონო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პრემიერ</w:t>
      </w:r>
      <w:r>
        <w:rPr>
          <w:rFonts w:ascii="Helvetica" w:hAnsi="Helvetica"/>
          <w:color w:val="333333"/>
          <w:sz w:val="21"/>
          <w:szCs w:val="21"/>
        </w:rPr>
        <w:t>-</w:t>
      </w:r>
      <w:r>
        <w:rPr>
          <w:rFonts w:ascii="Sylfaen" w:hAnsi="Sylfaen" w:cs="Sylfaen"/>
          <w:color w:val="333333"/>
          <w:sz w:val="21"/>
          <w:szCs w:val="21"/>
        </w:rPr>
        <w:t>მინისტრო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მინდა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მადლიერება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გამოვხატო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თქვენს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მიერ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წარდგენილი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სამთავრობო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პროგრამის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ძირითად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პრიორიტეტებში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პირველ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ადგილზე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დააყენეთ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საქართველოს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ევროპულ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ევროატლანტიკურ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სტრუქტურებში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სრულფასოვანი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ინტეგრაცია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სწორედ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თქვენმა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ჩართულობამ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მნიშვნელოვანმა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აქტიურობამ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მიმდინარე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წელს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საქართველოს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მოუტანა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ხელშესახები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შედეგები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საგარეო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პოლიტიკურ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ასპარეზზე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ამაზე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მეტყველებს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მაღალი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უმაღლესი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დონის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ორმხრივი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ვიზიტების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დინამიკა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საქართველოს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მხარდამჭერი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რეზოლუციები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გადაწყვეტილებები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თანამშრომლობის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ახალი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ფორმატები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სხვა</w:t>
      </w:r>
      <w:proofErr w:type="spellEnd"/>
      <w:r>
        <w:rPr>
          <w:rFonts w:ascii="Helvetica" w:hAnsi="Helvetica"/>
          <w:color w:val="333333"/>
          <w:sz w:val="21"/>
          <w:szCs w:val="21"/>
        </w:rPr>
        <w:t>.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პატივცემულო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პარლამენტის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წევრებო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მადლობა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ზედიზედ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მესამე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წელია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გვმასპინძლოთ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პარლამენტის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შენობაში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ქართველ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დიპლომატებს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საკანონმდებლო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ორგანოსთან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მჭიდრო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კოორდინაციით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მნიშვნელოვნად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განვავითარეთ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პარტნიორ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სახელმწიფოებთან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lastRenderedPageBreak/>
        <w:t>ორგანიზაციებთან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თანამშრომლობა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ახალი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კონსტიტუცია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რომელიც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პრეზიდენტის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ინაუგურაციის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შემდეგ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შევიდა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ძალაში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რომელიც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ასრულებს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ევროპული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ტიპის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საპარლამენტო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მმართველობის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მოდელზე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ქვეყნის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ტრანსფორმაციის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პროცესს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ზრდის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პარლამენტის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როლს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რაც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შემდგომი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უფრო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მჭიდრო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ინტენსიური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თანამშრომლობის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საფუძველი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გახდება</w:t>
      </w:r>
      <w:proofErr w:type="spellEnd"/>
      <w:r>
        <w:rPr>
          <w:rFonts w:ascii="Helvetica" w:hAnsi="Helvetica"/>
          <w:color w:val="333333"/>
          <w:sz w:val="21"/>
          <w:szCs w:val="21"/>
        </w:rPr>
        <w:t>.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Sylfaen" w:hAnsi="Sylfaen"/>
          <w:color w:val="333333"/>
          <w:sz w:val="21"/>
          <w:szCs w:val="21"/>
          <w:lang w:val="ka-GE"/>
        </w:rPr>
      </w:pP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მოგესალმებით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ჩემო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კოლეგებო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მეგობრებო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ქართველო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დიპლომატებო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საგარეო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საქმეთა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სამინისტროს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თანამშროლმებს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დიდად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ვაფასებთ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თქვენს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ძალისხმევასა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თავდადებას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ქვეყნისთვის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უაღრესად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მნიშვნელოვან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საქმიანობაში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თქვენ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დგახართ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საზღვარგარეთ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საქართველოს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საგარეო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პოლიტიკური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პრიორიტეტების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გატარების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წინა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ხაზზე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მრავალი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წელია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ერთგულად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ემსახურებით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თქვენს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სამშობლოს</w:t>
      </w:r>
      <w:proofErr w:type="spellEnd"/>
      <w:r>
        <w:rPr>
          <w:rFonts w:ascii="Helvetica" w:hAnsi="Helvetica"/>
          <w:color w:val="333333"/>
          <w:sz w:val="21"/>
          <w:szCs w:val="21"/>
        </w:rPr>
        <w:t>.</w:t>
      </w:r>
    </w:p>
    <w:p w:rsidR="0040344A" w:rsidRPr="0040344A" w:rsidRDefault="0040344A" w:rsidP="0040344A">
      <w:pPr>
        <w:pStyle w:val="NormalWeb"/>
        <w:spacing w:before="0" w:beforeAutospacing="0" w:after="150" w:afterAutospacing="0"/>
        <w:rPr>
          <w:rFonts w:ascii="Sylfaen" w:hAnsi="Sylfaen"/>
          <w:color w:val="333333"/>
          <w:sz w:val="21"/>
          <w:szCs w:val="21"/>
          <w:lang w:val="ka-GE"/>
        </w:rPr>
      </w:pP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Sylfaen" w:hAnsi="Sylfaen" w:cs="Sylfaen"/>
          <w:color w:val="333333"/>
          <w:sz w:val="21"/>
          <w:szCs w:val="21"/>
          <w:lang w:val="ka-GE"/>
        </w:rPr>
        <w:t>მ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ივესალმები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დიპლომატიური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კორპუსის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წარმომადგენლებს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დეპუტატებს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მთავრობის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წევრებს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მეგობრებს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>!</w:t>
      </w:r>
    </w:p>
    <w:p w:rsidR="0040344A" w:rsidRDefault="0040344A" w:rsidP="0040344A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განსაკუთრებით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მინდა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მივესალმო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სტუმრებს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რეინტეგრაციის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საკითხებში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მოლდოვის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ვიცე</w:t>
      </w:r>
      <w:r>
        <w:rPr>
          <w:rFonts w:ascii="Helvetica" w:hAnsi="Helvetica"/>
          <w:color w:val="333333"/>
          <w:sz w:val="21"/>
          <w:szCs w:val="21"/>
        </w:rPr>
        <w:t>-</w:t>
      </w:r>
      <w:r>
        <w:rPr>
          <w:rFonts w:ascii="Sylfaen" w:hAnsi="Sylfaen" w:cs="Sylfaen"/>
          <w:color w:val="333333"/>
          <w:sz w:val="21"/>
          <w:szCs w:val="21"/>
        </w:rPr>
        <w:t>პრემიერს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ქალბატონ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ქრისტინა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ლესნიკს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უკრაინის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დროებით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ოკუპირებული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ტერიტორიებისა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იძულებით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გადაადგილებულ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პირთა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საკითხების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მინისტრს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ბატონ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ვადიმ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ჩერნიშს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333333"/>
          <w:sz w:val="21"/>
          <w:szCs w:val="21"/>
        </w:rPr>
        <w:t>ჩვენს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ქვეყნებს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შორის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ურთიერთობა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ერთობლივი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ძალისხმევა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უმნიშვნელოვანესია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იმ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საერთო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გამოწვევების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ფონზე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რომელთა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წინაშეც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დგას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დღეს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ქვეყნები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მთლიანად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რეგიონი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ყველას</w:t>
      </w:r>
      <w:proofErr w:type="spellEnd"/>
      <w:proofErr w:type="gram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საერთო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სურვილი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გვამოძრავებს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უმთავრესი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მიზანი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გვაერთიანებს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-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ეს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არის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ჩვენი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ქვეყნების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თავისუფლება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წინსვლა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და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</w:rPr>
        <w:t>განვითარება</w:t>
      </w:r>
      <w:proofErr w:type="spellEnd"/>
      <w:r>
        <w:rPr>
          <w:rFonts w:ascii="Helvetica" w:hAnsi="Helvetica"/>
          <w:color w:val="333333"/>
          <w:sz w:val="21"/>
          <w:szCs w:val="21"/>
        </w:rPr>
        <w:t>.</w:t>
      </w: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  <w:lang w:val="ka-GE"/>
        </w:rPr>
      </w:pPr>
    </w:p>
    <w:p w:rsid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  <w:lang w:val="ka-GE"/>
        </w:rPr>
      </w:pPr>
    </w:p>
    <w:p w:rsidR="0040344A" w:rsidRPr="0040344A" w:rsidRDefault="0040344A" w:rsidP="0040344A">
      <w:pPr>
        <w:pStyle w:val="NormalWeb"/>
        <w:shd w:val="clear" w:color="auto" w:fill="FFFFFF"/>
        <w:spacing w:before="0" w:beforeAutospacing="0" w:after="360" w:afterAutospacing="0" w:line="315" w:lineRule="atLeast"/>
        <w:ind w:left="360"/>
        <w:rPr>
          <w:rFonts w:ascii="Sylfaen" w:hAnsi="Sylfaen"/>
          <w:color w:val="000000"/>
          <w:sz w:val="21"/>
          <w:szCs w:val="21"/>
          <w:lang w:val="ka-GE"/>
        </w:rPr>
      </w:pP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ძვირფასო</w:t>
      </w:r>
      <w:proofErr w:type="spellEnd"/>
      <w:proofErr w:type="gram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სტუმრებო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ქალბატონებო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ბატონებო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სასამართლო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ექსპერტიზის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ეროვნული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ბიუროს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სახელით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როგორც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ბიუროს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უფროსს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მაქვს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პატივი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რიგით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38-</w:t>
      </w:r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ე</w:t>
      </w:r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ENFSI-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დნმ</w:t>
      </w:r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>-</w:t>
      </w:r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სამუშაო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ჯგუფის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შეხვედრა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გახსნილად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გამოვაცხადო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მე</w:t>
      </w:r>
      <w:proofErr w:type="spellEnd"/>
      <w:proofErr w:type="gram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მინდა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ყველას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გულითადად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მოგესალმოთ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რადგან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ENFSI-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დნმ</w:t>
      </w:r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>-</w:t>
      </w:r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კონფერენციას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ჩვენ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პირველად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ვმასპინძლობთ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ქ</w:t>
      </w:r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თბილისში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რომელიმე</w:t>
      </w:r>
      <w:proofErr w:type="spellEnd"/>
      <w:proofErr w:type="gram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თქვენთაგანისათვის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ეს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შეიძლება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პირველი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ვიზიტი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იყოს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საქართველოში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იმედს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ვიტოვებ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რომ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აღნიშნული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კონფერენცია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ნაყოფიერი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საინტერესო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იქნება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თქვენ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კმაყოფილები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დარჩებით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აქ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მიღებული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გამოცდილებით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ვფიქრობ</w:t>
      </w:r>
      <w:proofErr w:type="spellEnd"/>
      <w:proofErr w:type="gram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რომ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ჩვენ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ყველანი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მყარად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ვდგავართ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ერთ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პოზიციაზე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როდესაც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ვაღიარებთ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დნმ</w:t>
      </w:r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>-</w:t>
      </w:r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ლაბორატორიის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მნიშვნელობას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დანაშაულის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გახსნასთან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მიმართებაში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მიუხედავად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მისი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სირთულისა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ან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>/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კვლევის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ხანგრძლივობისა</w:t>
      </w:r>
      <w:bookmarkStart w:id="0" w:name="_GoBack"/>
      <w:bookmarkEnd w:id="0"/>
      <w:proofErr w:type="spellEnd"/>
    </w:p>
    <w:p w:rsidR="0054480B" w:rsidRDefault="0054480B" w:rsidP="0040344A"/>
    <w:sectPr w:rsidR="00544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NP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B7823"/>
    <w:multiLevelType w:val="hybridMultilevel"/>
    <w:tmpl w:val="463E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02372"/>
    <w:multiLevelType w:val="hybridMultilevel"/>
    <w:tmpl w:val="02D2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45"/>
    <w:rsid w:val="003B0045"/>
    <w:rsid w:val="0040344A"/>
    <w:rsid w:val="0054480B"/>
    <w:rsid w:val="00A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3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3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Ketevan Oziashvili</cp:lastModifiedBy>
  <cp:revision>2</cp:revision>
  <dcterms:created xsi:type="dcterms:W3CDTF">2020-01-09T11:47:00Z</dcterms:created>
  <dcterms:modified xsi:type="dcterms:W3CDTF">2020-01-09T12:01:00Z</dcterms:modified>
</cp:coreProperties>
</file>