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DC" w:rsidRDefault="006F79DC" w:rsidP="006F79DC">
      <w:pPr>
        <w:jc w:val="both"/>
        <w:rPr>
          <w:noProof/>
        </w:rPr>
      </w:pPr>
      <w:r>
        <w:rPr>
          <w:noProof/>
        </w:rPr>
        <w:t>ჯანმრთელობის დაცვის დეპარტამენტის უფროსს</w:t>
      </w:r>
    </w:p>
    <w:p w:rsidR="006F79DC" w:rsidRDefault="006F79DC" w:rsidP="006F79DC">
      <w:pPr>
        <w:jc w:val="both"/>
        <w:rPr>
          <w:noProof/>
        </w:rPr>
      </w:pPr>
      <w:r>
        <w:rPr>
          <w:noProof/>
        </w:rPr>
        <w:t>ქალბატონ მარინა დარახველიძეს</w:t>
      </w:r>
    </w:p>
    <w:p w:rsidR="006F79DC" w:rsidRDefault="006F79DC" w:rsidP="006F79DC">
      <w:pPr>
        <w:jc w:val="both"/>
        <w:rPr>
          <w:noProof/>
        </w:rPr>
      </w:pPr>
    </w:p>
    <w:p w:rsidR="005B1963" w:rsidRDefault="006F79DC" w:rsidP="006F79DC">
      <w:pPr>
        <w:jc w:val="both"/>
        <w:rPr>
          <w:noProof/>
        </w:rPr>
      </w:pPr>
      <w:r>
        <w:rPr>
          <w:noProof/>
        </w:rPr>
        <w:t>ქალბატონო მარინა,</w:t>
      </w:r>
    </w:p>
    <w:p w:rsidR="006F79DC" w:rsidRDefault="006F79DC" w:rsidP="006F79DC">
      <w:pPr>
        <w:spacing w:line="360" w:lineRule="auto"/>
        <w:jc w:val="both"/>
        <w:rPr>
          <w:noProof/>
        </w:rPr>
      </w:pPr>
    </w:p>
    <w:p w:rsidR="006F79DC" w:rsidRDefault="006F79DC" w:rsidP="006F79DC">
      <w:pPr>
        <w:spacing w:line="360" w:lineRule="auto"/>
        <w:jc w:val="both"/>
        <w:rPr>
          <w:noProof/>
          <w:lang w:val="ka-GE"/>
        </w:rPr>
      </w:pPr>
      <w:r>
        <w:rPr>
          <w:noProof/>
          <w:lang w:val="ka-GE"/>
        </w:rPr>
        <w:t xml:space="preserve">გიგზავნით 2018 წლის 24 მაისს N 51401 წერილს ჯანდაცვის მსოფლიო ორგანიზაციიდან, რომელიც ეხება </w:t>
      </w:r>
    </w:p>
    <w:p w:rsidR="006F79DC" w:rsidRDefault="006F79DC" w:rsidP="006F79DC">
      <w:pPr>
        <w:spacing w:line="360" w:lineRule="auto"/>
        <w:jc w:val="both"/>
        <w:rPr>
          <w:noProof/>
          <w:lang w:val="ka-GE"/>
        </w:rPr>
      </w:pPr>
      <w:r>
        <w:rPr>
          <w:noProof/>
          <w:lang w:val="ka-GE"/>
        </w:rPr>
        <w:t xml:space="preserve">ნაციონალური სისტემის დაარსებას ქიმიკატების ხმის მართვასთან დაკავშირებით </w:t>
      </w:r>
      <w:r w:rsidR="005E2598">
        <w:rPr>
          <w:noProof/>
          <w:lang w:val="ka-GE"/>
        </w:rPr>
        <w:t>შ</w:t>
      </w:r>
      <w:r>
        <w:rPr>
          <w:noProof/>
          <w:lang w:val="ka-GE"/>
        </w:rPr>
        <w:t xml:space="preserve">ერჩეულ </w:t>
      </w:r>
      <w:r w:rsidR="005E2598">
        <w:rPr>
          <w:noProof/>
          <w:lang w:val="ka-GE"/>
        </w:rPr>
        <w:t>რეგიონებში</w:t>
      </w:r>
      <w:r>
        <w:rPr>
          <w:noProof/>
          <w:lang w:val="ka-GE"/>
        </w:rPr>
        <w:t xml:space="preserve">, რომლებიცაა </w:t>
      </w:r>
      <w:r w:rsidR="005E2598">
        <w:rPr>
          <w:noProof/>
          <w:lang w:val="ka-GE"/>
        </w:rPr>
        <w:t>აღმოსავლეთ ევროპა, კავკასია და ცენტრალური აზია.</w:t>
      </w:r>
    </w:p>
    <w:p w:rsidR="005E2598" w:rsidRDefault="005E2598" w:rsidP="006F79DC">
      <w:pPr>
        <w:spacing w:line="360" w:lineRule="auto"/>
        <w:jc w:val="both"/>
        <w:rPr>
          <w:noProof/>
          <w:lang w:val="ka-GE"/>
        </w:rPr>
      </w:pPr>
      <w:r>
        <w:rPr>
          <w:noProof/>
          <w:lang w:val="ka-GE"/>
        </w:rPr>
        <w:t>სამი წლის განმავლობაში, რიგი ქმედებები განხორციელდება, იმისათვის, რომ გაიზაროდოს ქიმიკატური უსაფრთხოება მოცემულ ქვეყნებში. პროექტი მოიცავს ეროვნული კანონმდებლობის გაძლიერებას და განვითარებას და დარგთაშორის კოორდიანციას, შესაძლებლობების გაზრდას ჯანდაცვაში და სხვა სექტორში</w:t>
      </w:r>
      <w:r w:rsidR="0046734B">
        <w:rPr>
          <w:noProof/>
          <w:lang w:val="ka-GE"/>
        </w:rPr>
        <w:t xml:space="preserve"> ქიმიკატური</w:t>
      </w:r>
      <w:r>
        <w:rPr>
          <w:noProof/>
          <w:lang w:val="ka-GE"/>
        </w:rPr>
        <w:t xml:space="preserve"> ხმის </w:t>
      </w:r>
      <w:r w:rsidR="0046734B">
        <w:rPr>
          <w:noProof/>
          <w:lang w:val="ka-GE"/>
        </w:rPr>
        <w:t xml:space="preserve">მართვის გამოწვევების მიღებას, რომელიც შექმნის არსებული სისტემის პლათფორმას, რათა დაიცვას ადამიანთა ჯანმრთელობა და გარემო უარყოფითი ქიმიკატური გავლენისგან. </w:t>
      </w:r>
    </w:p>
    <w:p w:rsidR="0046734B" w:rsidRDefault="0046734B" w:rsidP="006F79DC">
      <w:pPr>
        <w:spacing w:line="360" w:lineRule="auto"/>
        <w:jc w:val="both"/>
        <w:rPr>
          <w:noProof/>
          <w:lang w:val="ka-GE"/>
        </w:rPr>
      </w:pPr>
      <w:r>
        <w:rPr>
          <w:noProof/>
          <w:lang w:val="ka-GE"/>
        </w:rPr>
        <w:t xml:space="preserve">ქიმიკატების მართვა მოითხოვს მრავალმხრივ მიდგომას და ამიტომ სხვადასხვა სექტორის ჩართულობა პროექტის </w:t>
      </w:r>
      <w:r w:rsidR="007C0F15">
        <w:rPr>
          <w:noProof/>
          <w:lang w:val="ka-GE"/>
        </w:rPr>
        <w:t>განხორციელებაშ</w:t>
      </w:r>
      <w:r>
        <w:rPr>
          <w:noProof/>
          <w:lang w:val="ka-GE"/>
        </w:rPr>
        <w:t xml:space="preserve">ი იქნება კრიტიკული. „ჩვენ მხარს გიჭერთ თქვენ, რომ შექმნათ </w:t>
      </w:r>
      <w:r w:rsidR="007C0F15">
        <w:rPr>
          <w:noProof/>
          <w:lang w:val="ka-GE"/>
        </w:rPr>
        <w:t xml:space="preserve">მრავალსექტორული პროექტის მყარი ჯგუფი </w:t>
      </w:r>
      <w:r w:rsidR="006C70D4">
        <w:rPr>
          <w:noProof/>
          <w:lang w:val="ka-GE"/>
        </w:rPr>
        <w:t>სამინისტრო</w:t>
      </w:r>
      <w:r w:rsidR="007C0F15">
        <w:rPr>
          <w:noProof/>
          <w:lang w:val="ka-GE"/>
        </w:rPr>
        <w:t xml:space="preserve">ს </w:t>
      </w:r>
      <w:r w:rsidR="006C70D4">
        <w:rPr>
          <w:noProof/>
          <w:lang w:val="ka-GE"/>
        </w:rPr>
        <w:t>ხელმძღვანელობით</w:t>
      </w:r>
      <w:r w:rsidR="007C0F15">
        <w:rPr>
          <w:noProof/>
          <w:lang w:val="ka-GE"/>
        </w:rPr>
        <w:t>. ჩვენ ვართ დარწმუნებული, რომ ეს იქნება ჯანდაცვის სექტორის სწორი მიმართულება ქი</w:t>
      </w:r>
      <w:r w:rsidR="006C70D4">
        <w:rPr>
          <w:noProof/>
          <w:lang w:val="ka-GE"/>
        </w:rPr>
        <w:t>მი</w:t>
      </w:r>
      <w:r w:rsidR="007C0F15">
        <w:rPr>
          <w:noProof/>
          <w:lang w:val="ka-GE"/>
        </w:rPr>
        <w:t xml:space="preserve">კატების მართვაში და დადებით გავლენას იქონიებს ქიმიკატების უსაფრთოხებას თქვენს ქვეყანაში. ჩვენ ვაფასაებთ თქვენს მხარდაჭერას და სხვა პასუხისმგებელ სააგენტოებს პროექტის განხორციელებაში“. </w:t>
      </w:r>
    </w:p>
    <w:p w:rsidR="007C0F15" w:rsidRDefault="007C0F15" w:rsidP="006F79DC">
      <w:pPr>
        <w:spacing w:line="360" w:lineRule="auto"/>
        <w:jc w:val="both"/>
        <w:rPr>
          <w:noProof/>
          <w:lang w:val="ka-GE"/>
        </w:rPr>
      </w:pPr>
      <w:r>
        <w:rPr>
          <w:noProof/>
          <w:lang w:val="ka-GE"/>
        </w:rPr>
        <w:lastRenderedPageBreak/>
        <w:t xml:space="preserve">ქიმიკატების ხმის მართვის ეროვნული ინფრასტრუქტურის შექმნის მეშვეობით, აღნიშნული პროექტი წვლილს შეიტანს </w:t>
      </w:r>
      <w:r>
        <w:rPr>
          <w:noProof/>
        </w:rPr>
        <w:t xml:space="preserve">SDG 3.9 </w:t>
      </w:r>
      <w:r>
        <w:rPr>
          <w:noProof/>
          <w:lang w:val="ru-RU"/>
        </w:rPr>
        <w:t>-</w:t>
      </w:r>
      <w:r>
        <w:rPr>
          <w:noProof/>
          <w:lang w:val="ka-GE"/>
        </w:rPr>
        <w:t xml:space="preserve"> ის მიღწევაში, </w:t>
      </w:r>
      <w:r w:rsidR="00D01AC1">
        <w:rPr>
          <w:noProof/>
          <w:lang w:val="ka-GE"/>
        </w:rPr>
        <w:t xml:space="preserve">სიკვდილიანობის შესამცირებლად, რომელიც გამოწვეულია ქიმიკატური დაბინძურებით და </w:t>
      </w:r>
      <w:r w:rsidR="00D01AC1">
        <w:rPr>
          <w:noProof/>
        </w:rPr>
        <w:t xml:space="preserve">SDG 12.4 </w:t>
      </w:r>
      <w:r w:rsidR="00D01AC1">
        <w:rPr>
          <w:noProof/>
          <w:lang w:val="ru-RU"/>
        </w:rPr>
        <w:t xml:space="preserve">- </w:t>
      </w:r>
      <w:r w:rsidR="00D01AC1">
        <w:rPr>
          <w:noProof/>
          <w:lang w:val="ka-GE"/>
        </w:rPr>
        <w:t>ით. პროექტი შეესაბამება ჯანდაცვა 2020 - ის პრიორიტეტებს, კონკრეტულად მხარდამჭერი გარემოს შექმნ</w:t>
      </w:r>
      <w:r w:rsidR="006C70D4">
        <w:rPr>
          <w:noProof/>
          <w:lang w:val="ka-GE"/>
        </w:rPr>
        <w:t xml:space="preserve">ისთვის, რომელიც </w:t>
      </w:r>
      <w:r w:rsidR="00F04EF9">
        <w:rPr>
          <w:noProof/>
          <w:lang w:val="ka-GE"/>
        </w:rPr>
        <w:t xml:space="preserve">ხელს შეუწყობს ოსტავის დეკლარაციის განხორციელებას, რომელიც ეხება გარემოს და ჯანდაცვას </w:t>
      </w:r>
      <w:r w:rsidR="00F04EF9">
        <w:rPr>
          <w:noProof/>
        </w:rPr>
        <w:t xml:space="preserve">WHO -  </w:t>
      </w:r>
      <w:r w:rsidR="00F04EF9">
        <w:rPr>
          <w:noProof/>
          <w:lang w:val="ka-GE"/>
        </w:rPr>
        <w:t xml:space="preserve">ის ქიმიურ რუკას. </w:t>
      </w:r>
      <w:r w:rsidR="00D01AC1">
        <w:rPr>
          <w:noProof/>
          <w:lang w:val="ka-GE"/>
        </w:rPr>
        <w:t xml:space="preserve"> </w:t>
      </w:r>
    </w:p>
    <w:p w:rsidR="009510EF" w:rsidRDefault="00F04EF9" w:rsidP="006F79DC">
      <w:pPr>
        <w:spacing w:line="360" w:lineRule="auto"/>
        <w:jc w:val="both"/>
        <w:rPr>
          <w:noProof/>
          <w:lang w:val="ka-GE"/>
        </w:rPr>
      </w:pPr>
      <w:r>
        <w:rPr>
          <w:noProof/>
          <w:lang w:val="ka-GE"/>
        </w:rPr>
        <w:t xml:space="preserve">პროექტის წამოწყებისათვის საჭიროა დროული განხორციელების უზრუნველოფა და მდგრადობა, ჩვენ სიამოვნებით გთხოვთ დაგვიდასტუროთ </w:t>
      </w:r>
      <w:r w:rsidR="006C70D4">
        <w:rPr>
          <w:noProof/>
          <w:lang w:val="ka-GE"/>
        </w:rPr>
        <w:t>სამინისტრო</w:t>
      </w:r>
      <w:r>
        <w:rPr>
          <w:noProof/>
          <w:lang w:val="ka-GE"/>
        </w:rPr>
        <w:t xml:space="preserve">ს თანხმობა პროექტის განხორციელებისთვის. წარდგენილი ინსტიტუტის კანდიდატურა იქნება ქვეკონტრაქტორი </w:t>
      </w:r>
      <w:r>
        <w:rPr>
          <w:noProof/>
        </w:rPr>
        <w:t>WHO</w:t>
      </w:r>
      <w:r>
        <w:rPr>
          <w:noProof/>
          <w:lang w:val="ru-RU"/>
        </w:rPr>
        <w:t xml:space="preserve"> -</w:t>
      </w:r>
      <w:r>
        <w:rPr>
          <w:noProof/>
          <w:lang w:val="ka-GE"/>
        </w:rPr>
        <w:t xml:space="preserve">ს რეგიონალური ოფისის, ევროპის </w:t>
      </w:r>
      <w:r w:rsidR="00FE6B66">
        <w:rPr>
          <w:noProof/>
          <w:lang w:val="ka-GE"/>
        </w:rPr>
        <w:t xml:space="preserve">უზრუნველყოფის ტექნიკური და ფუნანსური მხარდაჭერის პროექტების განხორციელების საკითხებში. </w:t>
      </w:r>
      <w:bookmarkStart w:id="0" w:name="_GoBack"/>
      <w:bookmarkEnd w:id="0"/>
    </w:p>
    <w:p w:rsidR="006C70D4" w:rsidRPr="006C70D4" w:rsidRDefault="006C70D4" w:rsidP="006C70D4">
      <w:pPr>
        <w:spacing w:line="360" w:lineRule="auto"/>
        <w:jc w:val="both"/>
        <w:rPr>
          <w:noProof/>
          <w:lang w:val="ka-GE"/>
        </w:rPr>
      </w:pPr>
      <w:r w:rsidRPr="006C70D4">
        <w:rPr>
          <w:noProof/>
          <w:lang w:val="ka-GE"/>
        </w:rPr>
        <w:t xml:space="preserve">გთხოვთ, წერილი განიხილოთ თქვენი კომპეტენციის ფარგლებში და შეძლებისდაგვარად მოკლე ვადაში მოგვაწოდოთ ინფორმაცია წერილში დასმულ საკითხებთან დაკავშირებით. </w:t>
      </w:r>
    </w:p>
    <w:p w:rsidR="006C70D4" w:rsidRDefault="006C70D4" w:rsidP="006C70D4">
      <w:pPr>
        <w:spacing w:line="360" w:lineRule="auto"/>
        <w:jc w:val="both"/>
        <w:rPr>
          <w:noProof/>
          <w:lang w:val="ka-GE"/>
        </w:rPr>
      </w:pPr>
      <w:r w:rsidRPr="006C70D4">
        <w:rPr>
          <w:noProof/>
          <w:lang w:val="ka-GE"/>
        </w:rPr>
        <w:t>პატივისცემით,</w:t>
      </w:r>
    </w:p>
    <w:p w:rsidR="006C70D4" w:rsidRPr="00F04EF9" w:rsidRDefault="006C70D4" w:rsidP="006C70D4">
      <w:pPr>
        <w:spacing w:line="360" w:lineRule="auto"/>
        <w:jc w:val="both"/>
        <w:rPr>
          <w:noProof/>
          <w:lang w:val="ka-GE"/>
        </w:rPr>
      </w:pPr>
    </w:p>
    <w:sectPr w:rsidR="006C70D4" w:rsidRPr="00F04EF9" w:rsidSect="009A2A3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82"/>
    <w:rsid w:val="00101782"/>
    <w:rsid w:val="0046734B"/>
    <w:rsid w:val="005B1963"/>
    <w:rsid w:val="005E2598"/>
    <w:rsid w:val="006C70D4"/>
    <w:rsid w:val="006F79DC"/>
    <w:rsid w:val="007C0F15"/>
    <w:rsid w:val="009510EF"/>
    <w:rsid w:val="009A2A3D"/>
    <w:rsid w:val="00D01AC1"/>
    <w:rsid w:val="00F04EF9"/>
    <w:rsid w:val="00FE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2ACA8-9631-45D5-A965-D29911F2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Nemsitsveridze</dc:creator>
  <cp:keywords/>
  <dc:description/>
  <cp:lastModifiedBy>Nino Nemsitsveridze</cp:lastModifiedBy>
  <cp:revision>4</cp:revision>
  <dcterms:created xsi:type="dcterms:W3CDTF">2018-05-29T10:09:00Z</dcterms:created>
  <dcterms:modified xsi:type="dcterms:W3CDTF">2018-05-29T11:28:00Z</dcterms:modified>
</cp:coreProperties>
</file>