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BAE" w:rsidRPr="00BE7D4B" w:rsidRDefault="00176BAE" w:rsidP="00176BAE">
      <w:pPr>
        <w:pStyle w:val="ListParagraph"/>
        <w:tabs>
          <w:tab w:val="left" w:pos="360"/>
        </w:tabs>
        <w:spacing w:line="240" w:lineRule="auto"/>
        <w:ind w:left="0"/>
        <w:jc w:val="right"/>
        <w:rPr>
          <w:rFonts w:ascii="Sylfaen" w:hAnsi="Sylfaen"/>
          <w:b/>
          <w:sz w:val="20"/>
          <w:szCs w:val="20"/>
          <w:u w:val="single"/>
        </w:rPr>
      </w:pPr>
      <w:r w:rsidRPr="00BE7D4B">
        <w:rPr>
          <w:rFonts w:ascii="Sylfaen" w:hAnsi="Sylfaen"/>
          <w:b/>
          <w:sz w:val="20"/>
          <w:szCs w:val="20"/>
          <w:u w:val="single"/>
          <w:lang w:val="ka-GE"/>
        </w:rPr>
        <w:t xml:space="preserve">დანართი </w:t>
      </w:r>
      <w:r w:rsidRPr="00BE7D4B">
        <w:rPr>
          <w:rFonts w:ascii="Sylfaen" w:hAnsi="Sylfaen"/>
          <w:b/>
          <w:sz w:val="20"/>
          <w:szCs w:val="20"/>
          <w:u w:val="single"/>
        </w:rPr>
        <w:t>N</w:t>
      </w:r>
      <w:r w:rsidRPr="00BE7D4B">
        <w:rPr>
          <w:rFonts w:ascii="Sylfaen" w:hAnsi="Sylfaen"/>
          <w:b/>
          <w:sz w:val="20"/>
          <w:szCs w:val="20"/>
          <w:u w:val="single"/>
          <w:lang w:val="ka-GE"/>
        </w:rPr>
        <w:t>2</w:t>
      </w:r>
    </w:p>
    <w:p w:rsidR="00176BAE" w:rsidRPr="00BE7D4B" w:rsidRDefault="00176BAE" w:rsidP="00176BAE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b/>
          <w:sz w:val="20"/>
          <w:szCs w:val="20"/>
          <w:lang w:val="ka-GE"/>
        </w:rPr>
      </w:pPr>
      <w:r w:rsidRPr="00BE7D4B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პროფესიული საჯარო </w:t>
      </w:r>
      <w:r w:rsidRPr="00BE7D4B">
        <w:rPr>
          <w:rFonts w:ascii="Sylfaen" w:hAnsi="Sylfaen"/>
          <w:b/>
          <w:sz w:val="20"/>
          <w:szCs w:val="20"/>
          <w:lang w:val="ka-GE"/>
        </w:rPr>
        <w:t>მოხელის შეფასების შეთანხმების</w:t>
      </w:r>
      <w:r w:rsidRPr="00BE7D4B">
        <w:rPr>
          <w:rFonts w:ascii="Sylfaen" w:hAnsi="Sylfaen"/>
          <w:b/>
          <w:sz w:val="20"/>
          <w:szCs w:val="20"/>
        </w:rPr>
        <w:t xml:space="preserve"> </w:t>
      </w:r>
      <w:r w:rsidRPr="00BE7D4B">
        <w:rPr>
          <w:rFonts w:ascii="Sylfaen" w:hAnsi="Sylfaen"/>
          <w:b/>
          <w:sz w:val="20"/>
          <w:szCs w:val="20"/>
          <w:lang w:val="ka-GE"/>
        </w:rPr>
        <w:t>ფორმა</w:t>
      </w:r>
    </w:p>
    <w:p w:rsidR="00176BAE" w:rsidRPr="00BE7D4B" w:rsidRDefault="00176BAE" w:rsidP="00176BAE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sz w:val="20"/>
          <w:szCs w:val="20"/>
          <w:lang w:val="ka-GE"/>
        </w:rPr>
      </w:pPr>
    </w:p>
    <w:p w:rsidR="00176BAE" w:rsidRPr="00BE7D4B" w:rsidRDefault="00176BAE" w:rsidP="00176BAE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0"/>
          <w:szCs w:val="20"/>
          <w:u w:val="single"/>
          <w:lang w:val="ka-GE"/>
        </w:rPr>
      </w:pPr>
      <w:r w:rsidRPr="00BE7D4B">
        <w:rPr>
          <w:rFonts w:ascii="Sylfaen" w:hAnsi="Sylfaen"/>
          <w:sz w:val="20"/>
          <w:szCs w:val="20"/>
          <w:lang w:val="ka-GE"/>
        </w:rPr>
        <w:t xml:space="preserve"> (ივსება უშუალო ხელმძღვანელის მიერ, შესაფასებელი მოხელის მონაწილეობით)</w:t>
      </w:r>
    </w:p>
    <w:tbl>
      <w:tblPr>
        <w:tblW w:w="13251" w:type="dxa"/>
        <w:tblInd w:w="-102" w:type="dxa"/>
        <w:tblLayout w:type="fixed"/>
        <w:tblLook w:val="04A0" w:firstRow="1" w:lastRow="0" w:firstColumn="1" w:lastColumn="0" w:noHBand="0" w:noVBand="1"/>
      </w:tblPr>
      <w:tblGrid>
        <w:gridCol w:w="5911"/>
        <w:gridCol w:w="7340"/>
      </w:tblGrid>
      <w:tr w:rsidR="00176BAE" w:rsidRPr="00BE7D4B" w:rsidTr="00377C7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BAE" w:rsidRPr="00BE7D4B" w:rsidRDefault="00176BAE" w:rsidP="00377C7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მოხელის</w:t>
            </w:r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6BAE" w:rsidRPr="00BE7D4B" w:rsidRDefault="00176BAE" w:rsidP="00377C7C">
            <w:pPr>
              <w:jc w:val="center"/>
              <w:rPr>
                <w:rFonts w:ascii="SylfaenARM" w:eastAsia="Times New Roman" w:hAnsi="SylfaenARM" w:cs="Times New Roman"/>
                <w:b/>
                <w:bCs/>
                <w:sz w:val="20"/>
                <w:szCs w:val="20"/>
                <w:lang w:val="ka-GE"/>
              </w:rPr>
            </w:pPr>
            <w:r w:rsidRPr="007464B6"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ელზა თელია</w:t>
            </w:r>
            <w:r w:rsidRPr="007464B6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176BAE" w:rsidRPr="00BE7D4B" w:rsidTr="00377C7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BAE" w:rsidRPr="00BE7D4B" w:rsidRDefault="00176BAE" w:rsidP="00377C7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მოხელის </w:t>
            </w:r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, სტრუქტურული ერთეული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6BAE" w:rsidRPr="007464B6" w:rsidRDefault="00176BAE" w:rsidP="00176BAE">
            <w:pPr>
              <w:jc w:val="center"/>
              <w:rPr>
                <w:rFonts w:eastAsia="Times New Roman" w:cs="Sylfaen"/>
                <w:bCs/>
                <w:sz w:val="20"/>
                <w:szCs w:val="20"/>
              </w:rPr>
            </w:pPr>
            <w:proofErr w:type="spellStart"/>
            <w:r w:rsidRPr="007464B6">
              <w:rPr>
                <w:rFonts w:eastAsia="Times New Roman" w:cs="Sylfaen"/>
                <w:bCs/>
                <w:sz w:val="20"/>
                <w:szCs w:val="20"/>
              </w:rPr>
              <w:t>ანალიტიკის</w:t>
            </w:r>
            <w:proofErr w:type="spellEnd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7464B6">
              <w:rPr>
                <w:rFonts w:eastAsia="Times New Roman" w:cs="Sylfaen"/>
                <w:bCs/>
                <w:sz w:val="20"/>
                <w:szCs w:val="20"/>
              </w:rPr>
              <w:t>ადამიანური</w:t>
            </w:r>
            <w:proofErr w:type="spellEnd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rFonts w:eastAsia="Times New Roman" w:cs="Sylfaen"/>
                <w:bCs/>
                <w:sz w:val="20"/>
                <w:szCs w:val="20"/>
              </w:rPr>
              <w:t>რესურსების</w:t>
            </w:r>
            <w:proofErr w:type="spellEnd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rFonts w:eastAsia="Times New Roman" w:cs="Sylfaen"/>
                <w:bCs/>
                <w:sz w:val="20"/>
                <w:szCs w:val="20"/>
              </w:rPr>
              <w:t>მართვისა</w:t>
            </w:r>
            <w:proofErr w:type="spellEnd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rFonts w:eastAsia="Times New Roman" w:cs="Sylfaen"/>
                <w:bCs/>
                <w:sz w:val="20"/>
                <w:szCs w:val="20"/>
              </w:rPr>
              <w:t>და</w:t>
            </w:r>
            <w:proofErr w:type="spellEnd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rFonts w:eastAsia="Times New Roman" w:cs="Sylfaen"/>
                <w:bCs/>
                <w:sz w:val="20"/>
                <w:szCs w:val="20"/>
              </w:rPr>
              <w:t>საერთაშორისო</w:t>
            </w:r>
            <w:proofErr w:type="spellEnd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rFonts w:eastAsia="Times New Roman" w:cs="Sylfaen"/>
                <w:bCs/>
                <w:sz w:val="20"/>
                <w:szCs w:val="20"/>
              </w:rPr>
              <w:t>ურთიერთობების</w:t>
            </w:r>
            <w:proofErr w:type="spellEnd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rFonts w:eastAsia="Times New Roman" w:cs="Sylfaen"/>
                <w:bCs/>
                <w:sz w:val="20"/>
                <w:szCs w:val="20"/>
              </w:rPr>
              <w:t>დეპარტამენტის</w:t>
            </w:r>
            <w:proofErr w:type="spellEnd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</w:p>
          <w:p w:rsidR="00176BAE" w:rsidRPr="007464B6" w:rsidRDefault="00176BAE" w:rsidP="00176BA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7464B6">
              <w:rPr>
                <w:bCs/>
                <w:color w:val="000000"/>
                <w:sz w:val="20"/>
                <w:szCs w:val="20"/>
              </w:rPr>
              <w:t>საერთაშორისო</w:t>
            </w:r>
            <w:proofErr w:type="spellEnd"/>
            <w:r w:rsidRPr="007464B6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Cs/>
                <w:color w:val="000000"/>
                <w:sz w:val="20"/>
                <w:szCs w:val="20"/>
              </w:rPr>
              <w:t>ურთიერთობებისა</w:t>
            </w:r>
            <w:proofErr w:type="spellEnd"/>
            <w:r w:rsidRPr="007464B6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Cs/>
                <w:color w:val="000000"/>
                <w:sz w:val="20"/>
                <w:szCs w:val="20"/>
              </w:rPr>
              <w:t>და</w:t>
            </w:r>
            <w:proofErr w:type="spellEnd"/>
            <w:r w:rsidRPr="007464B6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Cs/>
                <w:color w:val="000000"/>
                <w:sz w:val="20"/>
                <w:szCs w:val="20"/>
              </w:rPr>
              <w:t>აპარატის</w:t>
            </w:r>
            <w:proofErr w:type="spellEnd"/>
            <w:r w:rsidRPr="007464B6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Cs/>
                <w:color w:val="000000"/>
                <w:sz w:val="20"/>
                <w:szCs w:val="20"/>
              </w:rPr>
              <w:t>საქმისწარმოების</w:t>
            </w:r>
            <w:proofErr w:type="spellEnd"/>
            <w:r w:rsidRPr="007464B6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:rsidR="00176BAE" w:rsidRPr="00BE7D4B" w:rsidRDefault="00176BAE" w:rsidP="00176BAE">
            <w:pPr>
              <w:spacing w:line="276" w:lineRule="auto"/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  <w:proofErr w:type="spellStart"/>
            <w:r w:rsidRPr="007464B6">
              <w:rPr>
                <w:rFonts w:eastAsia="Times New Roman" w:cs="Sylfaen"/>
                <w:bCs/>
                <w:sz w:val="20"/>
                <w:szCs w:val="20"/>
              </w:rPr>
              <w:t>სამმართველოს</w:t>
            </w:r>
            <w:proofErr w:type="spellEnd"/>
            <w:r w:rsidRPr="007464B6">
              <w:rPr>
                <w:rFonts w:eastAsia="Times New Roman" w:cs="Sylfaen"/>
                <w:bCs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7464B6">
              <w:rPr>
                <w:rFonts w:eastAsia="Times New Roman" w:cs="Sylfaen"/>
                <w:bCs/>
                <w:sz w:val="20"/>
                <w:szCs w:val="20"/>
              </w:rPr>
              <w:t>სპეციალისტი</w:t>
            </w:r>
            <w:proofErr w:type="spellEnd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 xml:space="preserve">, </w:t>
            </w:r>
            <w:r w:rsidRPr="007464B6">
              <w:rPr>
                <w:rFonts w:eastAsia="Times New Roman" w:cs="Sylfaen"/>
                <w:bCs/>
                <w:sz w:val="20"/>
                <w:szCs w:val="20"/>
                <w:lang w:val="ka-GE"/>
              </w:rPr>
              <w:t xml:space="preserve">პირველი </w:t>
            </w:r>
            <w:proofErr w:type="spellStart"/>
            <w:r w:rsidRPr="007464B6">
              <w:rPr>
                <w:rFonts w:eastAsia="Times New Roman" w:cs="Sylfaen"/>
                <w:bCs/>
                <w:sz w:val="20"/>
                <w:szCs w:val="20"/>
              </w:rPr>
              <w:t>კატეგორიის</w:t>
            </w:r>
            <w:proofErr w:type="spellEnd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r w:rsidRPr="007464B6">
              <w:rPr>
                <w:rFonts w:eastAsia="Times New Roman" w:cs="Sylfaen"/>
                <w:bCs/>
                <w:sz w:val="20"/>
                <w:szCs w:val="20"/>
                <w:lang w:val="ka-GE"/>
              </w:rPr>
              <w:t>უმცროსი სპეციალისტი</w:t>
            </w:r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> </w:t>
            </w:r>
          </w:p>
        </w:tc>
      </w:tr>
      <w:tr w:rsidR="00176BAE" w:rsidRPr="00BE7D4B" w:rsidTr="00377C7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BAE" w:rsidRPr="00BE7D4B" w:rsidRDefault="00176BAE" w:rsidP="00377C7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6BAE" w:rsidRPr="00BE7D4B" w:rsidRDefault="00176BAE" w:rsidP="00377C7C">
            <w:pPr>
              <w:spacing w:line="276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 w:rsidRPr="00C0505B"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  <w:t>მარიანა მკურნალი</w:t>
            </w:r>
          </w:p>
        </w:tc>
      </w:tr>
      <w:tr w:rsidR="00176BAE" w:rsidRPr="00BE7D4B" w:rsidTr="00377C7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BAE" w:rsidRPr="00BE7D4B" w:rsidRDefault="00176BAE" w:rsidP="00377C7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, სტრუქტურული ერთეული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6BAE" w:rsidRPr="00BE7D4B" w:rsidRDefault="00176BAE" w:rsidP="00377C7C">
            <w:pPr>
              <w:spacing w:line="276" w:lineRule="auto"/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  <w:proofErr w:type="spellStart"/>
            <w:r w:rsidRPr="007464B6">
              <w:rPr>
                <w:rFonts w:eastAsia="Times New Roman" w:cs="Sylfaen"/>
                <w:bCs/>
                <w:sz w:val="20"/>
                <w:szCs w:val="20"/>
              </w:rPr>
              <w:t>სამმართველოს</w:t>
            </w:r>
            <w:proofErr w:type="spellEnd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rFonts w:eastAsia="Times New Roman" w:cs="Sylfaen"/>
                <w:bCs/>
                <w:sz w:val="20"/>
                <w:szCs w:val="20"/>
              </w:rPr>
              <w:t>უფროსი</w:t>
            </w:r>
            <w:proofErr w:type="spellEnd"/>
            <w:r w:rsidRPr="007464B6">
              <w:rPr>
                <w:rFonts w:eastAsia="Times New Roman" w:cs="Sylfaen"/>
                <w:bCs/>
                <w:sz w:val="20"/>
                <w:szCs w:val="20"/>
                <w:lang w:val="ka-GE"/>
              </w:rPr>
              <w:t xml:space="preserve">, </w:t>
            </w:r>
            <w:proofErr w:type="spellStart"/>
            <w:r w:rsidRPr="007464B6">
              <w:rPr>
                <w:rFonts w:eastAsia="Times New Roman" w:cs="Sylfaen"/>
                <w:bCs/>
                <w:sz w:val="20"/>
                <w:szCs w:val="20"/>
              </w:rPr>
              <w:t>მეორადი</w:t>
            </w:r>
            <w:proofErr w:type="spellEnd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rFonts w:eastAsia="Times New Roman" w:cs="Sylfaen"/>
                <w:bCs/>
                <w:sz w:val="20"/>
                <w:szCs w:val="20"/>
              </w:rPr>
              <w:t>სტრუქტურული</w:t>
            </w:r>
            <w:proofErr w:type="spellEnd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rFonts w:eastAsia="Times New Roman" w:cs="Sylfaen"/>
                <w:bCs/>
                <w:sz w:val="20"/>
                <w:szCs w:val="20"/>
              </w:rPr>
              <w:t>ერთეულის</w:t>
            </w:r>
            <w:proofErr w:type="spellEnd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rFonts w:eastAsia="Times New Roman" w:cs="Sylfaen"/>
                <w:bCs/>
                <w:sz w:val="20"/>
                <w:szCs w:val="20"/>
              </w:rPr>
              <w:t>ხელმძღვანელი</w:t>
            </w:r>
            <w:proofErr w:type="spellEnd"/>
          </w:p>
        </w:tc>
      </w:tr>
      <w:tr w:rsidR="00176BAE" w:rsidRPr="00BE7D4B" w:rsidTr="00377C7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BAE" w:rsidRPr="00BE7D4B" w:rsidRDefault="00176BAE" w:rsidP="00377C7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შეფასების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პერიოდი</w:t>
            </w:r>
            <w:proofErr w:type="spellEnd"/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6BAE" w:rsidRPr="00BE7D4B" w:rsidRDefault="00176BAE" w:rsidP="00377C7C">
            <w:pPr>
              <w:spacing w:line="276" w:lineRule="auto"/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  <w:r w:rsidRPr="007464B6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201</w:t>
            </w: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9</w:t>
            </w:r>
            <w:r w:rsidRPr="007464B6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 წელი</w:t>
            </w:r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> </w:t>
            </w:r>
          </w:p>
        </w:tc>
      </w:tr>
      <w:tr w:rsidR="00176BAE" w:rsidRPr="00BE7D4B" w:rsidTr="00377C7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BAE" w:rsidRPr="00BE7D4B" w:rsidRDefault="00176BAE" w:rsidP="00377C7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შეთანხმების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თარიღი</w:t>
            </w:r>
            <w:proofErr w:type="spellEnd"/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6BAE" w:rsidRPr="00BE7D4B" w:rsidRDefault="00176BAE" w:rsidP="00377C7C">
            <w:pPr>
              <w:spacing w:line="276" w:lineRule="auto"/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  <w:r w:rsidRPr="007464B6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201</w:t>
            </w: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9</w:t>
            </w:r>
            <w:r w:rsidRPr="007464B6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 წელი</w:t>
            </w:r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> </w:t>
            </w:r>
          </w:p>
        </w:tc>
      </w:tr>
    </w:tbl>
    <w:p w:rsidR="00176BAE" w:rsidRDefault="00176BAE" w:rsidP="00176BAE">
      <w:pPr>
        <w:ind w:firstLine="360"/>
        <w:rPr>
          <w:b/>
          <w:sz w:val="20"/>
          <w:szCs w:val="20"/>
        </w:rPr>
      </w:pPr>
    </w:p>
    <w:p w:rsidR="00176BAE" w:rsidRPr="00BE7D4B" w:rsidRDefault="00176BAE" w:rsidP="00176BAE">
      <w:pPr>
        <w:ind w:firstLine="360"/>
        <w:rPr>
          <w:b/>
          <w:sz w:val="20"/>
          <w:szCs w:val="20"/>
          <w:lang w:val="ka-GE"/>
        </w:rPr>
      </w:pPr>
      <w:r w:rsidRPr="00BE7D4B">
        <w:rPr>
          <w:b/>
          <w:sz w:val="20"/>
          <w:szCs w:val="20"/>
          <w:lang w:val="ka-GE"/>
        </w:rPr>
        <w:t>მიზნების შესრულების/შედეგების/ფუნქციების შეფასება</w:t>
      </w:r>
    </w:p>
    <w:p w:rsidR="007B120F" w:rsidRPr="00176BAE" w:rsidRDefault="007B120F" w:rsidP="00176BAE">
      <w:pPr>
        <w:rPr>
          <w:b/>
          <w:i/>
          <w:sz w:val="20"/>
          <w:szCs w:val="20"/>
          <w:u w:val="single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2"/>
        <w:gridCol w:w="2500"/>
        <w:gridCol w:w="2138"/>
        <w:gridCol w:w="3199"/>
        <w:gridCol w:w="1926"/>
        <w:gridCol w:w="986"/>
        <w:gridCol w:w="2065"/>
      </w:tblGrid>
      <w:tr w:rsidR="00176BAE" w:rsidRPr="007464B6" w:rsidTr="00176BAE">
        <w:trPr>
          <w:trHeight w:val="1120"/>
        </w:trPr>
        <w:tc>
          <w:tcPr>
            <w:tcW w:w="353" w:type="dxa"/>
            <w:vAlign w:val="center"/>
            <w:hideMark/>
          </w:tcPr>
          <w:p w:rsidR="00176BAE" w:rsidRPr="00BE7D4B" w:rsidRDefault="00176BAE" w:rsidP="00377C7C">
            <w:pPr>
              <w:jc w:val="center"/>
              <w:rPr>
                <w:b/>
                <w:bCs/>
                <w:sz w:val="20"/>
                <w:szCs w:val="20"/>
                <w:lang w:val="ka-GE"/>
              </w:rPr>
            </w:pPr>
            <w:r w:rsidRPr="00BE7D4B">
              <w:rPr>
                <w:b/>
                <w:bCs/>
                <w:sz w:val="20"/>
                <w:szCs w:val="20"/>
                <w:lang w:val="ka-GE"/>
              </w:rPr>
              <w:t>N</w:t>
            </w:r>
          </w:p>
        </w:tc>
        <w:tc>
          <w:tcPr>
            <w:tcW w:w="2370" w:type="dxa"/>
            <w:vAlign w:val="center"/>
            <w:hideMark/>
          </w:tcPr>
          <w:p w:rsidR="00176BAE" w:rsidRPr="00BE7D4B" w:rsidRDefault="00176BAE" w:rsidP="00377C7C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მიზანი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ამოცანა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2029" w:type="dxa"/>
            <w:vAlign w:val="center"/>
            <w:hideMark/>
          </w:tcPr>
          <w:p w:rsidR="00176BAE" w:rsidRPr="00BE7D4B" w:rsidRDefault="00176BAE" w:rsidP="00377C7C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3029" w:type="dxa"/>
            <w:vAlign w:val="center"/>
            <w:hideMark/>
          </w:tcPr>
          <w:p w:rsidR="00176BAE" w:rsidRPr="00BE7D4B" w:rsidRDefault="00176BAE" w:rsidP="00377C7C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წარმატების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კრიტერიუმი</w:t>
            </w:r>
            <w:proofErr w:type="spellEnd"/>
          </w:p>
        </w:tc>
        <w:tc>
          <w:tcPr>
            <w:tcW w:w="1829" w:type="dxa"/>
            <w:vAlign w:val="center"/>
            <w:hideMark/>
          </w:tcPr>
          <w:p w:rsidR="00176BAE" w:rsidRPr="00BE7D4B" w:rsidRDefault="00176BAE" w:rsidP="00377C7C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ქულების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1606" w:type="dxa"/>
            <w:vAlign w:val="center"/>
            <w:hideMark/>
          </w:tcPr>
          <w:p w:rsidR="00176BAE" w:rsidRPr="00BE7D4B" w:rsidRDefault="00176BAE" w:rsidP="00377C7C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ვადა</w:t>
            </w:r>
            <w:proofErr w:type="spellEnd"/>
          </w:p>
        </w:tc>
        <w:tc>
          <w:tcPr>
            <w:tcW w:w="1960" w:type="dxa"/>
            <w:vAlign w:val="center"/>
            <w:hideMark/>
          </w:tcPr>
          <w:p w:rsidR="00176BAE" w:rsidRPr="00BE7D4B" w:rsidRDefault="00176BAE" w:rsidP="00377C7C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შეფასების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წყარო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არასავალდებულო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176BAE" w:rsidRPr="007464B6" w:rsidTr="00176BAE">
        <w:trPr>
          <w:trHeight w:val="1520"/>
        </w:trPr>
        <w:tc>
          <w:tcPr>
            <w:tcW w:w="353" w:type="dxa"/>
            <w:hideMark/>
          </w:tcPr>
          <w:p w:rsidR="00176BAE" w:rsidRPr="007464B6" w:rsidRDefault="00176BAE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7464B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370" w:type="dxa"/>
            <w:hideMark/>
          </w:tcPr>
          <w:p w:rsidR="00176BAE" w:rsidRPr="00BE7D4B" w:rsidRDefault="00176BAE" w:rsidP="00377C7C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დაწერეთ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დასახული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რაოდენობრივი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პარამეტრი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; 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მნიშვნელოვანი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ამოცანა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პროექტი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ან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მნიშვნელოვანი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2029" w:type="dxa"/>
            <w:hideMark/>
          </w:tcPr>
          <w:p w:rsidR="00176BAE" w:rsidRPr="00BE7D4B" w:rsidRDefault="00176BAE" w:rsidP="00377C7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მისაღები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დაზუსტება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დამატებითი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დეტალიზაცია</w:t>
            </w:r>
            <w:proofErr w:type="spellEnd"/>
          </w:p>
        </w:tc>
        <w:tc>
          <w:tcPr>
            <w:tcW w:w="3029" w:type="dxa"/>
            <w:hideMark/>
          </w:tcPr>
          <w:p w:rsidR="00176BAE" w:rsidRPr="00BE7D4B" w:rsidRDefault="00176BAE" w:rsidP="00377C7C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BE7D4B">
              <w:rPr>
                <w:b/>
                <w:bCs/>
                <w:sz w:val="20"/>
                <w:szCs w:val="20"/>
              </w:rPr>
              <w:t>რას</w:t>
            </w:r>
            <w:proofErr w:type="spellEnd"/>
            <w:proofErr w:type="gram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ნიშნავს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კარგი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პარამეტრებით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კრიტერიუმებით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შეფასდება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sz w:val="20"/>
                <w:szCs w:val="20"/>
                <w:lang w:val="ka-GE"/>
              </w:rPr>
              <w:t>/</w:t>
            </w:r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შესრულების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სიკარგე</w:t>
            </w:r>
            <w:proofErr w:type="spellEnd"/>
          </w:p>
        </w:tc>
        <w:tc>
          <w:tcPr>
            <w:tcW w:w="1829" w:type="dxa"/>
            <w:hideMark/>
          </w:tcPr>
          <w:p w:rsidR="00176BAE" w:rsidRPr="00BE7D4B" w:rsidRDefault="00176BAE" w:rsidP="00377C7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BE7D4B">
              <w:rPr>
                <w:b/>
                <w:sz w:val="20"/>
                <w:szCs w:val="20"/>
              </w:rPr>
              <w:t>მიუთითეთ</w:t>
            </w:r>
            <w:proofErr w:type="spellEnd"/>
            <w:proofErr w:type="gram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თითოეული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ქულისთვის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ინდიკატორი</w:t>
            </w:r>
            <w:proofErr w:type="spellEnd"/>
            <w:r w:rsidRPr="00BE7D4B">
              <w:rPr>
                <w:b/>
                <w:sz w:val="20"/>
                <w:szCs w:val="20"/>
              </w:rPr>
              <w:t>.</w:t>
            </w:r>
          </w:p>
          <w:p w:rsidR="00176BAE" w:rsidRPr="00BE7D4B" w:rsidRDefault="00176BAE" w:rsidP="00377C7C">
            <w:pPr>
              <w:jc w:val="center"/>
              <w:rPr>
                <w:sz w:val="20"/>
                <w:szCs w:val="20"/>
              </w:rPr>
            </w:pPr>
            <w:proofErr w:type="spellStart"/>
            <w:r w:rsidRPr="00BE7D4B">
              <w:rPr>
                <w:b/>
                <w:sz w:val="20"/>
                <w:szCs w:val="20"/>
              </w:rPr>
              <w:t>განმარტეთ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თითოეული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ქულა</w:t>
            </w:r>
            <w:proofErr w:type="spellEnd"/>
          </w:p>
        </w:tc>
        <w:tc>
          <w:tcPr>
            <w:tcW w:w="1606" w:type="dxa"/>
            <w:hideMark/>
          </w:tcPr>
          <w:p w:rsidR="00176BAE" w:rsidRPr="00BE7D4B" w:rsidRDefault="00176BAE" w:rsidP="00377C7C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როდის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უნდა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დადგეს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</w:t>
            </w:r>
            <w:proofErr w:type="spellEnd"/>
          </w:p>
        </w:tc>
        <w:tc>
          <w:tcPr>
            <w:tcW w:w="1960" w:type="dxa"/>
            <w:hideMark/>
          </w:tcPr>
          <w:p w:rsidR="00176BAE" w:rsidRPr="00BE7D4B" w:rsidRDefault="00176BAE" w:rsidP="00377C7C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რა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დაადასტურებს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დადგომას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მაგ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კვლევა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პროგრამიდან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ამოღებული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რეპორტი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ხელმძღვანელი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8076AB" w:rsidRPr="007464B6" w:rsidTr="00176BAE">
        <w:trPr>
          <w:trHeight w:val="500"/>
        </w:trPr>
        <w:tc>
          <w:tcPr>
            <w:tcW w:w="353" w:type="dxa"/>
            <w:vMerge w:val="restart"/>
            <w:hideMark/>
          </w:tcPr>
          <w:p w:rsidR="007B120F" w:rsidRPr="007464B6" w:rsidRDefault="007B120F" w:rsidP="00B01045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  <w:r w:rsidRPr="007464B6">
              <w:rPr>
                <w:b/>
                <w:bCs/>
                <w:iCs/>
                <w:sz w:val="20"/>
                <w:szCs w:val="20"/>
              </w:rPr>
              <w:t>1</w:t>
            </w:r>
          </w:p>
          <w:p w:rsidR="0049125E" w:rsidRPr="007464B6" w:rsidRDefault="0049125E" w:rsidP="00B01045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  <w:p w:rsidR="0049125E" w:rsidRPr="007464B6" w:rsidRDefault="0049125E" w:rsidP="00B01045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  <w:p w:rsidR="0049125E" w:rsidRPr="007464B6" w:rsidRDefault="0049125E" w:rsidP="00B01045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  <w:p w:rsidR="0049125E" w:rsidRPr="007464B6" w:rsidRDefault="0049125E" w:rsidP="00B01045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  <w:p w:rsidR="0049125E" w:rsidRPr="007464B6" w:rsidRDefault="0049125E" w:rsidP="00B01045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  <w:p w:rsidR="0049125E" w:rsidRPr="007464B6" w:rsidRDefault="0049125E" w:rsidP="00B01045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370" w:type="dxa"/>
            <w:vMerge w:val="restart"/>
            <w:hideMark/>
          </w:tcPr>
          <w:p w:rsidR="0049125E" w:rsidRPr="008076AB" w:rsidRDefault="00D837AC" w:rsidP="00B01045">
            <w:pPr>
              <w:rPr>
                <w:bCs/>
                <w:sz w:val="20"/>
                <w:szCs w:val="20"/>
                <w:lang w:val="ka-GE"/>
              </w:rPr>
            </w:pPr>
            <w:proofErr w:type="spellStart"/>
            <w:r w:rsidRPr="007464B6">
              <w:rPr>
                <w:bCs/>
                <w:iCs/>
                <w:sz w:val="20"/>
                <w:szCs w:val="20"/>
              </w:rPr>
              <w:lastRenderedPageBreak/>
              <w:t>სამთავრობო</w:t>
            </w:r>
            <w:proofErr w:type="spellEnd"/>
            <w:r w:rsidRPr="007464B6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Cs/>
                <w:iCs/>
                <w:sz w:val="20"/>
                <w:szCs w:val="20"/>
              </w:rPr>
              <w:t>უწყებებიდან</w:t>
            </w:r>
            <w:proofErr w:type="spellEnd"/>
            <w:r w:rsidRPr="007464B6">
              <w:rPr>
                <w:bCs/>
                <w:iCs/>
                <w:sz w:val="20"/>
                <w:szCs w:val="20"/>
              </w:rPr>
              <w:t xml:space="preserve"> </w:t>
            </w:r>
            <w:r>
              <w:rPr>
                <w:bCs/>
                <w:iCs/>
                <w:sz w:val="20"/>
                <w:szCs w:val="20"/>
                <w:lang w:val="ka-GE"/>
              </w:rPr>
              <w:t xml:space="preserve">მიღებული </w:t>
            </w:r>
            <w:proofErr w:type="spellStart"/>
            <w:r w:rsidR="00C26EEC" w:rsidRPr="007464B6">
              <w:rPr>
                <w:bCs/>
                <w:sz w:val="20"/>
                <w:szCs w:val="20"/>
              </w:rPr>
              <w:t>კორესპონდენციის</w:t>
            </w:r>
            <w:proofErr w:type="spellEnd"/>
            <w:r w:rsidR="00C26EEC" w:rsidRPr="007464B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C26EEC" w:rsidRPr="007464B6">
              <w:rPr>
                <w:bCs/>
                <w:sz w:val="20"/>
                <w:szCs w:val="20"/>
              </w:rPr>
              <w:t>განხილვა</w:t>
            </w:r>
            <w:proofErr w:type="spellEnd"/>
            <w:r w:rsidR="00C26EEC" w:rsidRPr="007464B6">
              <w:rPr>
                <w:bCs/>
                <w:sz w:val="20"/>
                <w:szCs w:val="20"/>
              </w:rPr>
              <w:t xml:space="preserve">  </w:t>
            </w:r>
            <w:r w:rsidR="008076AB">
              <w:rPr>
                <w:bCs/>
                <w:sz w:val="20"/>
                <w:szCs w:val="20"/>
                <w:lang w:val="ka-GE"/>
              </w:rPr>
              <w:t>და</w:t>
            </w:r>
          </w:p>
          <w:p w:rsidR="007B120F" w:rsidRPr="00DA15FE" w:rsidRDefault="00C26EEC" w:rsidP="00D837AC">
            <w:pPr>
              <w:rPr>
                <w:bCs/>
                <w:sz w:val="20"/>
                <w:szCs w:val="20"/>
                <w:lang w:val="ka-GE"/>
              </w:rPr>
            </w:pPr>
            <w:proofErr w:type="spellStart"/>
            <w:r w:rsidRPr="007464B6">
              <w:rPr>
                <w:bCs/>
                <w:sz w:val="20"/>
                <w:szCs w:val="20"/>
              </w:rPr>
              <w:t>უწყებათაშორის</w:t>
            </w:r>
            <w:proofErr w:type="spellEnd"/>
            <w:r w:rsidRPr="007464B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Cs/>
                <w:sz w:val="20"/>
                <w:szCs w:val="20"/>
              </w:rPr>
              <w:t>კომისიებში</w:t>
            </w:r>
            <w:proofErr w:type="spellEnd"/>
            <w:r w:rsidRPr="007464B6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7464B6">
              <w:rPr>
                <w:bCs/>
                <w:sz w:val="20"/>
                <w:szCs w:val="20"/>
              </w:rPr>
              <w:t>საბჭოებსა</w:t>
            </w:r>
            <w:proofErr w:type="spellEnd"/>
            <w:r w:rsidRPr="007464B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Cs/>
                <w:sz w:val="20"/>
                <w:szCs w:val="20"/>
              </w:rPr>
              <w:lastRenderedPageBreak/>
              <w:t>და</w:t>
            </w:r>
            <w:proofErr w:type="spellEnd"/>
            <w:r w:rsidRPr="007464B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Cs/>
                <w:sz w:val="20"/>
                <w:szCs w:val="20"/>
              </w:rPr>
              <w:t>სამუშაო</w:t>
            </w:r>
            <w:proofErr w:type="spellEnd"/>
            <w:r w:rsidRPr="007464B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Cs/>
                <w:sz w:val="20"/>
                <w:szCs w:val="20"/>
              </w:rPr>
              <w:t>შეხვედრებში</w:t>
            </w:r>
            <w:proofErr w:type="spellEnd"/>
            <w:r w:rsidRPr="007464B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Cs/>
                <w:sz w:val="20"/>
                <w:szCs w:val="20"/>
              </w:rPr>
              <w:t>დასახელებული</w:t>
            </w:r>
            <w:proofErr w:type="spellEnd"/>
            <w:r w:rsidRPr="007464B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Cs/>
                <w:sz w:val="20"/>
                <w:szCs w:val="20"/>
              </w:rPr>
              <w:t>კანდიდატურების</w:t>
            </w:r>
            <w:proofErr w:type="spellEnd"/>
            <w:r w:rsidRPr="007464B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Cs/>
                <w:sz w:val="20"/>
                <w:szCs w:val="20"/>
              </w:rPr>
              <w:t>წარდგენა</w:t>
            </w:r>
            <w:proofErr w:type="spellEnd"/>
            <w:r w:rsidR="00077174" w:rsidRPr="007464B6">
              <w:rPr>
                <w:bCs/>
                <w:sz w:val="20"/>
                <w:szCs w:val="20"/>
                <w:lang w:val="ka-GE"/>
              </w:rPr>
              <w:t xml:space="preserve"> დარგობრივ</w:t>
            </w:r>
            <w:r w:rsidR="00D837AC">
              <w:rPr>
                <w:bCs/>
                <w:sz w:val="20"/>
                <w:szCs w:val="20"/>
                <w:lang w:val="ka-GE"/>
              </w:rPr>
              <w:t xml:space="preserve">  </w:t>
            </w:r>
            <w:r w:rsidR="00D837AC" w:rsidRPr="007464B6">
              <w:rPr>
                <w:bCs/>
                <w:sz w:val="20"/>
                <w:szCs w:val="20"/>
                <w:lang w:val="ka-GE"/>
              </w:rPr>
              <w:t xml:space="preserve"> </w:t>
            </w:r>
            <w:r w:rsidR="00077174" w:rsidRPr="007464B6">
              <w:rPr>
                <w:bCs/>
                <w:sz w:val="20"/>
                <w:szCs w:val="20"/>
                <w:lang w:val="ka-GE"/>
              </w:rPr>
              <w:t>დეპარტამენტებთან კოორდინაციი</w:t>
            </w:r>
            <w:r w:rsidR="00D837AC">
              <w:rPr>
                <w:bCs/>
                <w:sz w:val="20"/>
                <w:szCs w:val="20"/>
                <w:lang w:val="ka-GE"/>
              </w:rPr>
              <w:t>ს გზი</w:t>
            </w:r>
            <w:r w:rsidR="000424BD">
              <w:rPr>
                <w:bCs/>
                <w:sz w:val="20"/>
                <w:szCs w:val="20"/>
                <w:lang w:val="ka-GE"/>
              </w:rPr>
              <w:t>თ</w:t>
            </w:r>
          </w:p>
        </w:tc>
        <w:tc>
          <w:tcPr>
            <w:tcW w:w="2029" w:type="dxa"/>
            <w:vMerge w:val="restart"/>
            <w:hideMark/>
          </w:tcPr>
          <w:p w:rsidR="007B120F" w:rsidRDefault="008076AB" w:rsidP="007B120F">
            <w:pPr>
              <w:rPr>
                <w:bCs/>
                <w:iCs/>
                <w:sz w:val="20"/>
                <w:szCs w:val="20"/>
                <w:lang w:val="ka-GE"/>
              </w:rPr>
            </w:pPr>
            <w:r>
              <w:rPr>
                <w:bCs/>
                <w:iCs/>
                <w:sz w:val="20"/>
                <w:szCs w:val="20"/>
                <w:lang w:val="ka-GE"/>
              </w:rPr>
              <w:lastRenderedPageBreak/>
              <w:t xml:space="preserve">შესაბამისი დეპარტამენტებიდან მიღებული  ინფორმაციის ადრესატისთვის წარდგენა </w:t>
            </w:r>
          </w:p>
          <w:p w:rsidR="008076AB" w:rsidRPr="00DA15FE" w:rsidRDefault="008076AB" w:rsidP="007B120F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3029" w:type="dxa"/>
            <w:vMerge w:val="restart"/>
            <w:hideMark/>
          </w:tcPr>
          <w:p w:rsidR="007A5AAA" w:rsidRPr="007464B6" w:rsidRDefault="00C26EEC" w:rsidP="007A5AAA">
            <w:pPr>
              <w:rPr>
                <w:sz w:val="20"/>
                <w:szCs w:val="20"/>
                <w:lang w:val="ka-GE"/>
              </w:rPr>
            </w:pPr>
            <w:proofErr w:type="spellStart"/>
            <w:proofErr w:type="gramStart"/>
            <w:r w:rsidRPr="007464B6">
              <w:rPr>
                <w:sz w:val="20"/>
                <w:szCs w:val="20"/>
              </w:rPr>
              <w:lastRenderedPageBreak/>
              <w:t>შინაარსობრივად</w:t>
            </w:r>
            <w:proofErr w:type="spellEnd"/>
            <w:proofErr w:type="gramEnd"/>
            <w:r w:rsidRPr="007464B6">
              <w:rPr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sz w:val="20"/>
                <w:szCs w:val="20"/>
              </w:rPr>
              <w:t>და</w:t>
            </w:r>
            <w:proofErr w:type="spellEnd"/>
            <w:r w:rsidRPr="007464B6">
              <w:rPr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sz w:val="20"/>
                <w:szCs w:val="20"/>
              </w:rPr>
              <w:t>სტილისტურად</w:t>
            </w:r>
            <w:proofErr w:type="spellEnd"/>
            <w:r w:rsidRPr="007464B6">
              <w:rPr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sz w:val="20"/>
                <w:szCs w:val="20"/>
              </w:rPr>
              <w:t>გამართული</w:t>
            </w:r>
            <w:proofErr w:type="spellEnd"/>
            <w:r w:rsidRPr="007464B6">
              <w:rPr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sz w:val="20"/>
                <w:szCs w:val="20"/>
              </w:rPr>
              <w:t>წერილების</w:t>
            </w:r>
            <w:proofErr w:type="spellEnd"/>
            <w:r w:rsidRPr="007464B6">
              <w:rPr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sz w:val="20"/>
                <w:szCs w:val="20"/>
              </w:rPr>
              <w:t>მომზადება</w:t>
            </w:r>
            <w:proofErr w:type="spellEnd"/>
            <w:r w:rsidRPr="007464B6">
              <w:rPr>
                <w:sz w:val="20"/>
                <w:szCs w:val="20"/>
              </w:rPr>
              <w:t xml:space="preserve">, </w:t>
            </w:r>
            <w:proofErr w:type="spellStart"/>
            <w:r w:rsidRPr="007464B6">
              <w:rPr>
                <w:sz w:val="20"/>
                <w:szCs w:val="20"/>
              </w:rPr>
              <w:t>მოთხოვნილი</w:t>
            </w:r>
            <w:proofErr w:type="spellEnd"/>
            <w:r w:rsidRPr="007464B6">
              <w:rPr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sz w:val="20"/>
                <w:szCs w:val="20"/>
              </w:rPr>
              <w:t>ვადების</w:t>
            </w:r>
            <w:proofErr w:type="spellEnd"/>
            <w:r w:rsidRPr="007464B6">
              <w:rPr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sz w:val="20"/>
                <w:szCs w:val="20"/>
              </w:rPr>
              <w:t>გათვალისწინებით</w:t>
            </w:r>
            <w:proofErr w:type="spellEnd"/>
            <w:r w:rsidRPr="007464B6">
              <w:rPr>
                <w:sz w:val="20"/>
                <w:szCs w:val="20"/>
              </w:rPr>
              <w:t>.</w:t>
            </w:r>
          </w:p>
          <w:p w:rsidR="00077174" w:rsidRPr="007464B6" w:rsidRDefault="00077174" w:rsidP="007A5AAA">
            <w:pPr>
              <w:rPr>
                <w:sz w:val="20"/>
                <w:szCs w:val="20"/>
                <w:lang w:val="ka-GE"/>
              </w:rPr>
            </w:pPr>
          </w:p>
          <w:p w:rsidR="00077174" w:rsidRPr="007464B6" w:rsidRDefault="00D837AC" w:rsidP="007A5AAA">
            <w:pPr>
              <w:rPr>
                <w:bCs/>
                <w:iCs/>
                <w:sz w:val="20"/>
                <w:szCs w:val="20"/>
                <w:lang w:val="ka-GE"/>
              </w:rPr>
            </w:pPr>
            <w:r>
              <w:rPr>
                <w:bCs/>
                <w:iCs/>
                <w:sz w:val="20"/>
                <w:szCs w:val="20"/>
                <w:lang w:val="ka-GE"/>
              </w:rPr>
              <w:lastRenderedPageBreak/>
              <w:t>ვადების დაცვით მომზადებულია შინაარსობრივად და სტილისტურად გამართული დოკუმენტი</w:t>
            </w:r>
          </w:p>
          <w:p w:rsidR="007B120F" w:rsidRPr="007464B6" w:rsidRDefault="007B120F" w:rsidP="007A5AAA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829" w:type="dxa"/>
            <w:hideMark/>
          </w:tcPr>
          <w:p w:rsidR="00D837AC" w:rsidRPr="00DA15FE" w:rsidRDefault="00C26EEC" w:rsidP="000424BD">
            <w:pPr>
              <w:tabs>
                <w:tab w:val="center" w:pos="735"/>
              </w:tabs>
              <w:rPr>
                <w:sz w:val="20"/>
                <w:szCs w:val="20"/>
                <w:lang w:val="ka-GE"/>
              </w:rPr>
            </w:pPr>
            <w:r w:rsidRPr="007464B6">
              <w:rPr>
                <w:sz w:val="20"/>
                <w:szCs w:val="20"/>
              </w:rPr>
              <w:lastRenderedPageBreak/>
              <w:t>4</w:t>
            </w:r>
            <w:r w:rsidR="003A4C7A" w:rsidRPr="007464B6">
              <w:rPr>
                <w:sz w:val="20"/>
                <w:szCs w:val="20"/>
                <w:lang w:val="ka-GE"/>
              </w:rPr>
              <w:t xml:space="preserve"> </w:t>
            </w:r>
            <w:r w:rsidR="00DA15FE">
              <w:rPr>
                <w:sz w:val="20"/>
                <w:szCs w:val="20"/>
                <w:lang w:val="ka-GE"/>
              </w:rPr>
              <w:t xml:space="preserve">- </w:t>
            </w:r>
            <w:proofErr w:type="spellStart"/>
            <w:r w:rsidR="00D837AC" w:rsidRPr="00293388">
              <w:rPr>
                <w:bCs/>
                <w:sz w:val="20"/>
                <w:szCs w:val="20"/>
              </w:rPr>
              <w:t>დოკუმენტი</w:t>
            </w:r>
            <w:proofErr w:type="spellEnd"/>
            <w:r w:rsidR="00D837AC" w:rsidRPr="002933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D837AC" w:rsidRPr="00293388">
              <w:rPr>
                <w:bCs/>
                <w:sz w:val="20"/>
                <w:szCs w:val="20"/>
              </w:rPr>
              <w:t>მომზადებულია</w:t>
            </w:r>
            <w:proofErr w:type="spellEnd"/>
            <w:r w:rsidR="00D837AC" w:rsidRPr="002933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D837AC" w:rsidRPr="00293388">
              <w:rPr>
                <w:bCs/>
                <w:sz w:val="20"/>
                <w:szCs w:val="20"/>
              </w:rPr>
              <w:t>დამოუკიდებლად</w:t>
            </w:r>
            <w:proofErr w:type="spellEnd"/>
            <w:r w:rsidR="00D837AC" w:rsidRPr="00293388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="00D837AC" w:rsidRPr="00293388">
              <w:rPr>
                <w:bCs/>
                <w:sz w:val="20"/>
                <w:szCs w:val="20"/>
              </w:rPr>
              <w:t>სრულყოფილად</w:t>
            </w:r>
            <w:proofErr w:type="spellEnd"/>
            <w:r w:rsidR="00D837AC" w:rsidRPr="00293388">
              <w:rPr>
                <w:bCs/>
                <w:sz w:val="20"/>
                <w:szCs w:val="20"/>
              </w:rPr>
              <w:t xml:space="preserve">, </w:t>
            </w:r>
            <w:r w:rsidR="00DA15FE">
              <w:rPr>
                <w:bCs/>
                <w:sz w:val="20"/>
                <w:szCs w:val="20"/>
                <w:lang w:val="ka-GE"/>
              </w:rPr>
              <w:t xml:space="preserve"> და გაგზავნილია ადრესატთან </w:t>
            </w:r>
            <w:proofErr w:type="spellStart"/>
            <w:r w:rsidR="00D837AC" w:rsidRPr="00293388">
              <w:rPr>
                <w:bCs/>
                <w:sz w:val="20"/>
                <w:szCs w:val="20"/>
              </w:rPr>
              <w:lastRenderedPageBreak/>
              <w:t>ვადაზე</w:t>
            </w:r>
            <w:proofErr w:type="spellEnd"/>
            <w:r w:rsidR="00D837AC" w:rsidRPr="002933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D837AC" w:rsidRPr="00293388">
              <w:rPr>
                <w:bCs/>
                <w:sz w:val="20"/>
                <w:szCs w:val="20"/>
              </w:rPr>
              <w:t>ადრეა</w:t>
            </w:r>
            <w:proofErr w:type="spellEnd"/>
            <w:r w:rsidR="00D837AC" w:rsidRPr="002933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D837AC" w:rsidRPr="00293388">
              <w:rPr>
                <w:bCs/>
                <w:sz w:val="20"/>
                <w:szCs w:val="20"/>
              </w:rPr>
              <w:t>გადაგზავნილი</w:t>
            </w:r>
            <w:proofErr w:type="spellEnd"/>
            <w:r w:rsidR="00D837AC" w:rsidRPr="002933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D837AC" w:rsidRPr="00293388">
              <w:rPr>
                <w:bCs/>
                <w:sz w:val="20"/>
                <w:szCs w:val="20"/>
              </w:rPr>
              <w:t>ადრესატთან</w:t>
            </w:r>
            <w:proofErr w:type="spellEnd"/>
          </w:p>
        </w:tc>
        <w:tc>
          <w:tcPr>
            <w:tcW w:w="1606" w:type="dxa"/>
            <w:vMerge w:val="restart"/>
            <w:hideMark/>
          </w:tcPr>
          <w:p w:rsidR="00077174" w:rsidRPr="007464B6" w:rsidRDefault="00077174" w:rsidP="00B01045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</w:tc>
        <w:tc>
          <w:tcPr>
            <w:tcW w:w="1960" w:type="dxa"/>
            <w:vMerge w:val="restart"/>
            <w:hideMark/>
          </w:tcPr>
          <w:p w:rsidR="00077174" w:rsidRPr="007464B6" w:rsidRDefault="00077174" w:rsidP="00B01045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</w:tc>
      </w:tr>
      <w:tr w:rsidR="008076AB" w:rsidRPr="007464B6" w:rsidTr="00176BAE">
        <w:trPr>
          <w:trHeight w:val="440"/>
        </w:trPr>
        <w:tc>
          <w:tcPr>
            <w:tcW w:w="353" w:type="dxa"/>
            <w:vMerge/>
            <w:hideMark/>
          </w:tcPr>
          <w:p w:rsidR="007B120F" w:rsidRPr="007464B6" w:rsidRDefault="007B120F" w:rsidP="00B0104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370" w:type="dxa"/>
            <w:vMerge/>
            <w:hideMark/>
          </w:tcPr>
          <w:p w:rsidR="007B120F" w:rsidRPr="007464B6" w:rsidRDefault="007B120F" w:rsidP="00B01045">
            <w:pPr>
              <w:rPr>
                <w:bCs/>
                <w:sz w:val="20"/>
                <w:szCs w:val="20"/>
              </w:rPr>
            </w:pPr>
          </w:p>
        </w:tc>
        <w:tc>
          <w:tcPr>
            <w:tcW w:w="2029" w:type="dxa"/>
            <w:vMerge/>
            <w:hideMark/>
          </w:tcPr>
          <w:p w:rsidR="007B120F" w:rsidRPr="007464B6" w:rsidRDefault="007B120F" w:rsidP="00B0104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029" w:type="dxa"/>
            <w:vMerge/>
            <w:hideMark/>
          </w:tcPr>
          <w:p w:rsidR="007B120F" w:rsidRPr="007464B6" w:rsidRDefault="007B120F" w:rsidP="00B0104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829" w:type="dxa"/>
            <w:hideMark/>
          </w:tcPr>
          <w:p w:rsidR="007B120F" w:rsidRPr="007464B6" w:rsidRDefault="002C73EB" w:rsidP="00D837AC">
            <w:pPr>
              <w:tabs>
                <w:tab w:val="center" w:pos="735"/>
              </w:tabs>
              <w:rPr>
                <w:sz w:val="20"/>
                <w:szCs w:val="20"/>
                <w:lang w:val="ka-GE"/>
              </w:rPr>
            </w:pPr>
            <w:r w:rsidRPr="007464B6">
              <w:rPr>
                <w:sz w:val="20"/>
                <w:szCs w:val="20"/>
                <w:lang w:val="ka-GE"/>
              </w:rPr>
              <w:t xml:space="preserve">3- </w:t>
            </w:r>
            <w:r w:rsidR="00D837AC">
              <w:rPr>
                <w:sz w:val="20"/>
                <w:szCs w:val="20"/>
                <w:lang w:val="ka-GE"/>
              </w:rPr>
              <w:t xml:space="preserve"> დოკუმენტი </w:t>
            </w:r>
            <w:r w:rsidR="003A4C7A" w:rsidRPr="007464B6">
              <w:rPr>
                <w:sz w:val="20"/>
                <w:szCs w:val="20"/>
                <w:lang w:val="ka-GE"/>
              </w:rPr>
              <w:t>მომზადებულია</w:t>
            </w:r>
            <w:r w:rsidRPr="007464B6">
              <w:rPr>
                <w:sz w:val="20"/>
                <w:szCs w:val="20"/>
                <w:lang w:val="ka-GE"/>
              </w:rPr>
              <w:t xml:space="preserve"> </w:t>
            </w:r>
            <w:r w:rsidR="00D837AC">
              <w:rPr>
                <w:sz w:val="20"/>
                <w:szCs w:val="20"/>
                <w:lang w:val="ka-GE"/>
              </w:rPr>
              <w:t xml:space="preserve"> ხელმძღვანელის </w:t>
            </w:r>
            <w:r w:rsidR="00D837AC" w:rsidRPr="007464B6">
              <w:rPr>
                <w:sz w:val="20"/>
                <w:szCs w:val="20"/>
                <w:lang w:val="ka-GE"/>
              </w:rPr>
              <w:t xml:space="preserve"> </w:t>
            </w:r>
            <w:r w:rsidR="003A4C7A" w:rsidRPr="007464B6">
              <w:rPr>
                <w:sz w:val="20"/>
                <w:szCs w:val="20"/>
                <w:lang w:val="ka-GE"/>
              </w:rPr>
              <w:t>მითითების გარეშე</w:t>
            </w:r>
            <w:r w:rsidR="00D837AC">
              <w:rPr>
                <w:sz w:val="20"/>
                <w:szCs w:val="20"/>
                <w:lang w:val="ka-GE"/>
              </w:rPr>
              <w:t>,</w:t>
            </w:r>
            <w:r w:rsidR="003A4C7A" w:rsidRPr="007464B6">
              <w:rPr>
                <w:sz w:val="20"/>
                <w:szCs w:val="20"/>
                <w:lang w:val="ka-GE"/>
              </w:rPr>
              <w:t xml:space="preserve"> </w:t>
            </w:r>
            <w:r w:rsidR="00D837AC">
              <w:rPr>
                <w:sz w:val="20"/>
                <w:szCs w:val="20"/>
                <w:lang w:val="ka-GE"/>
              </w:rPr>
              <w:t xml:space="preserve"> </w:t>
            </w:r>
            <w:r w:rsidR="00D837AC" w:rsidRPr="007464B6">
              <w:rPr>
                <w:sz w:val="20"/>
                <w:szCs w:val="20"/>
                <w:lang w:val="ka-GE"/>
              </w:rPr>
              <w:t xml:space="preserve"> </w:t>
            </w:r>
            <w:r w:rsidR="003A4C7A" w:rsidRPr="007464B6">
              <w:rPr>
                <w:sz w:val="20"/>
                <w:szCs w:val="20"/>
                <w:lang w:val="ka-GE"/>
              </w:rPr>
              <w:t xml:space="preserve">გაგზავნილია ადრესატთან ვადების დაცვით </w:t>
            </w:r>
          </w:p>
        </w:tc>
        <w:tc>
          <w:tcPr>
            <w:tcW w:w="1606" w:type="dxa"/>
            <w:vMerge/>
            <w:hideMark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60" w:type="dxa"/>
            <w:vMerge/>
            <w:hideMark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076AB" w:rsidRPr="007464B6" w:rsidTr="00176BAE">
        <w:trPr>
          <w:trHeight w:val="380"/>
        </w:trPr>
        <w:tc>
          <w:tcPr>
            <w:tcW w:w="353" w:type="dxa"/>
            <w:vMerge/>
            <w:hideMark/>
          </w:tcPr>
          <w:p w:rsidR="007B120F" w:rsidRPr="007464B6" w:rsidRDefault="007B120F" w:rsidP="00B0104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370" w:type="dxa"/>
            <w:vMerge/>
            <w:hideMark/>
          </w:tcPr>
          <w:p w:rsidR="007B120F" w:rsidRPr="007464B6" w:rsidRDefault="007B120F" w:rsidP="00B01045">
            <w:pPr>
              <w:rPr>
                <w:bCs/>
                <w:sz w:val="20"/>
                <w:szCs w:val="20"/>
              </w:rPr>
            </w:pPr>
          </w:p>
        </w:tc>
        <w:tc>
          <w:tcPr>
            <w:tcW w:w="2029" w:type="dxa"/>
            <w:vMerge/>
            <w:hideMark/>
          </w:tcPr>
          <w:p w:rsidR="007B120F" w:rsidRPr="007464B6" w:rsidRDefault="007B120F" w:rsidP="00B0104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029" w:type="dxa"/>
            <w:vMerge/>
            <w:hideMark/>
          </w:tcPr>
          <w:p w:rsidR="007B120F" w:rsidRPr="007464B6" w:rsidRDefault="007B120F" w:rsidP="00B0104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829" w:type="dxa"/>
            <w:hideMark/>
          </w:tcPr>
          <w:p w:rsidR="007B120F" w:rsidRPr="007464B6" w:rsidRDefault="002C73EB" w:rsidP="00396AE4">
            <w:pPr>
              <w:rPr>
                <w:sz w:val="20"/>
                <w:szCs w:val="20"/>
                <w:lang w:val="ka-GE"/>
              </w:rPr>
            </w:pPr>
            <w:r w:rsidRPr="007464B6">
              <w:rPr>
                <w:sz w:val="20"/>
                <w:szCs w:val="20"/>
                <w:lang w:val="ka-GE"/>
              </w:rPr>
              <w:t>2-</w:t>
            </w:r>
            <w:r w:rsidR="00D837AC">
              <w:rPr>
                <w:sz w:val="20"/>
                <w:szCs w:val="20"/>
                <w:lang w:val="ka-GE"/>
              </w:rPr>
              <w:t xml:space="preserve">  დოკუმენტი  </w:t>
            </w:r>
            <w:r w:rsidRPr="007464B6">
              <w:rPr>
                <w:sz w:val="20"/>
                <w:szCs w:val="20"/>
                <w:lang w:val="ka-GE"/>
              </w:rPr>
              <w:t xml:space="preserve">საჭიროებს </w:t>
            </w:r>
            <w:r w:rsidR="00396AE4">
              <w:rPr>
                <w:sz w:val="20"/>
                <w:szCs w:val="20"/>
                <w:lang w:val="ka-GE"/>
              </w:rPr>
              <w:t xml:space="preserve"> ხელმძღვანელის </w:t>
            </w:r>
            <w:r w:rsidR="00396AE4" w:rsidRPr="007464B6">
              <w:rPr>
                <w:sz w:val="20"/>
                <w:szCs w:val="20"/>
                <w:lang w:val="ka-GE"/>
              </w:rPr>
              <w:t xml:space="preserve"> </w:t>
            </w:r>
            <w:r w:rsidRPr="007464B6">
              <w:rPr>
                <w:sz w:val="20"/>
                <w:szCs w:val="20"/>
                <w:lang w:val="ka-GE"/>
              </w:rPr>
              <w:t>მხრიდან კორექტირებას</w:t>
            </w:r>
          </w:p>
        </w:tc>
        <w:tc>
          <w:tcPr>
            <w:tcW w:w="1606" w:type="dxa"/>
            <w:vMerge/>
            <w:hideMark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60" w:type="dxa"/>
            <w:vMerge/>
            <w:hideMark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076AB" w:rsidRPr="007464B6" w:rsidTr="00176BAE">
        <w:trPr>
          <w:trHeight w:val="380"/>
        </w:trPr>
        <w:tc>
          <w:tcPr>
            <w:tcW w:w="353" w:type="dxa"/>
            <w:vMerge/>
            <w:hideMark/>
          </w:tcPr>
          <w:p w:rsidR="007B120F" w:rsidRPr="007464B6" w:rsidRDefault="007B120F" w:rsidP="00B0104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370" w:type="dxa"/>
            <w:vMerge/>
            <w:hideMark/>
          </w:tcPr>
          <w:p w:rsidR="007B120F" w:rsidRPr="007464B6" w:rsidRDefault="007B120F" w:rsidP="00B01045">
            <w:pPr>
              <w:rPr>
                <w:bCs/>
                <w:sz w:val="20"/>
                <w:szCs w:val="20"/>
              </w:rPr>
            </w:pPr>
          </w:p>
        </w:tc>
        <w:tc>
          <w:tcPr>
            <w:tcW w:w="2029" w:type="dxa"/>
            <w:vMerge/>
            <w:hideMark/>
          </w:tcPr>
          <w:p w:rsidR="007B120F" w:rsidRPr="007464B6" w:rsidRDefault="007B120F" w:rsidP="00B0104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029" w:type="dxa"/>
            <w:vMerge/>
            <w:hideMark/>
          </w:tcPr>
          <w:p w:rsidR="007B120F" w:rsidRPr="007464B6" w:rsidRDefault="007B120F" w:rsidP="00B0104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829" w:type="dxa"/>
          </w:tcPr>
          <w:p w:rsidR="007B120F" w:rsidRPr="007464B6" w:rsidRDefault="002C73EB" w:rsidP="000424BD">
            <w:pPr>
              <w:tabs>
                <w:tab w:val="center" w:pos="735"/>
              </w:tabs>
              <w:rPr>
                <w:sz w:val="20"/>
                <w:szCs w:val="20"/>
                <w:lang w:val="ka-GE"/>
              </w:rPr>
            </w:pPr>
            <w:r w:rsidRPr="007464B6">
              <w:rPr>
                <w:sz w:val="20"/>
                <w:szCs w:val="20"/>
                <w:lang w:val="ka-GE"/>
              </w:rPr>
              <w:t>1</w:t>
            </w:r>
            <w:r w:rsidR="00396AE4" w:rsidRPr="007464B6">
              <w:rPr>
                <w:sz w:val="20"/>
                <w:szCs w:val="20"/>
                <w:lang w:val="ka-GE"/>
              </w:rPr>
              <w:t>-</w:t>
            </w:r>
            <w:r w:rsidR="00396AE4">
              <w:rPr>
                <w:sz w:val="20"/>
                <w:szCs w:val="20"/>
                <w:lang w:val="ka-GE"/>
              </w:rPr>
              <w:t>დოკუმენტი</w:t>
            </w:r>
            <w:r w:rsidR="00396AE4" w:rsidRPr="007464B6">
              <w:rPr>
                <w:sz w:val="20"/>
                <w:szCs w:val="20"/>
                <w:lang w:val="ka-GE"/>
              </w:rPr>
              <w:t xml:space="preserve"> </w:t>
            </w:r>
            <w:r w:rsidRPr="007464B6">
              <w:rPr>
                <w:sz w:val="20"/>
                <w:szCs w:val="20"/>
                <w:lang w:val="ka-GE"/>
              </w:rPr>
              <w:t xml:space="preserve">მომზადებულია ვადების დარღვევით, </w:t>
            </w:r>
            <w:r w:rsidR="00396AE4">
              <w:rPr>
                <w:sz w:val="20"/>
                <w:szCs w:val="20"/>
                <w:lang w:val="ka-GE"/>
              </w:rPr>
              <w:t xml:space="preserve"> გაუმართავია</w:t>
            </w:r>
            <w:r w:rsidRPr="007464B6">
              <w:rPr>
                <w:sz w:val="20"/>
                <w:szCs w:val="20"/>
                <w:lang w:val="ka-GE"/>
              </w:rPr>
              <w:t xml:space="preserve"> სტილისტურად და შინაარსობრივად </w:t>
            </w:r>
            <w:r w:rsidR="00396AE4">
              <w:rPr>
                <w:sz w:val="20"/>
                <w:szCs w:val="20"/>
                <w:lang w:val="ka-GE"/>
              </w:rPr>
              <w:t xml:space="preserve"> </w:t>
            </w:r>
            <w:r w:rsidR="00396AE4" w:rsidRPr="007464B6">
              <w:rPr>
                <w:sz w:val="20"/>
                <w:szCs w:val="20"/>
                <w:lang w:val="ka-GE"/>
              </w:rPr>
              <w:t xml:space="preserve"> </w:t>
            </w:r>
            <w:r w:rsidRPr="007464B6">
              <w:rPr>
                <w:sz w:val="20"/>
                <w:szCs w:val="20"/>
                <w:lang w:val="ka-GE"/>
              </w:rPr>
              <w:t xml:space="preserve">საჭიროებს </w:t>
            </w:r>
            <w:r w:rsidR="00396AE4">
              <w:rPr>
                <w:sz w:val="20"/>
                <w:szCs w:val="20"/>
                <w:lang w:val="ka-GE"/>
              </w:rPr>
              <w:t xml:space="preserve"> ხელმძღვანელის</w:t>
            </w:r>
            <w:r w:rsidR="00396AE4" w:rsidRPr="007464B6">
              <w:rPr>
                <w:sz w:val="20"/>
                <w:szCs w:val="20"/>
                <w:lang w:val="ka-GE"/>
              </w:rPr>
              <w:t xml:space="preserve"> </w:t>
            </w:r>
            <w:r w:rsidRPr="007464B6">
              <w:rPr>
                <w:sz w:val="20"/>
                <w:szCs w:val="20"/>
                <w:lang w:val="ka-GE"/>
              </w:rPr>
              <w:t>მხრიდან  კორექტირებას</w:t>
            </w:r>
          </w:p>
        </w:tc>
        <w:tc>
          <w:tcPr>
            <w:tcW w:w="1606" w:type="dxa"/>
            <w:vMerge/>
            <w:hideMark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60" w:type="dxa"/>
            <w:vMerge/>
            <w:hideMark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076AB" w:rsidRPr="007464B6" w:rsidTr="00176BAE">
        <w:trPr>
          <w:trHeight w:val="500"/>
        </w:trPr>
        <w:tc>
          <w:tcPr>
            <w:tcW w:w="353" w:type="dxa"/>
            <w:vMerge w:val="restart"/>
            <w:hideMark/>
          </w:tcPr>
          <w:p w:rsidR="007B120F" w:rsidRPr="007464B6" w:rsidRDefault="007B120F" w:rsidP="00B01045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  <w:r w:rsidRPr="007464B6">
              <w:rPr>
                <w:b/>
                <w:bCs/>
                <w:iCs/>
                <w:sz w:val="20"/>
                <w:szCs w:val="20"/>
              </w:rPr>
              <w:t>2</w:t>
            </w:r>
          </w:p>
          <w:p w:rsidR="00077174" w:rsidRPr="007464B6" w:rsidRDefault="00077174" w:rsidP="00B01045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370" w:type="dxa"/>
            <w:vMerge w:val="restart"/>
            <w:hideMark/>
          </w:tcPr>
          <w:p w:rsidR="007B120F" w:rsidRPr="007464B6" w:rsidRDefault="007B120F" w:rsidP="00193361">
            <w:pPr>
              <w:rPr>
                <w:bCs/>
                <w:sz w:val="20"/>
                <w:szCs w:val="20"/>
                <w:lang w:val="ka-GE"/>
              </w:rPr>
            </w:pPr>
            <w:r w:rsidRPr="007464B6">
              <w:rPr>
                <w:bCs/>
                <w:sz w:val="20"/>
                <w:szCs w:val="20"/>
              </w:rPr>
              <w:t> </w:t>
            </w:r>
            <w:proofErr w:type="spellStart"/>
            <w:r w:rsidR="00193361" w:rsidRPr="007464B6">
              <w:rPr>
                <w:bCs/>
                <w:sz w:val="20"/>
                <w:szCs w:val="20"/>
              </w:rPr>
              <w:t>საპროტოკოლო</w:t>
            </w:r>
            <w:proofErr w:type="spellEnd"/>
            <w:r w:rsidR="00193361" w:rsidRPr="007464B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193361" w:rsidRPr="007464B6">
              <w:rPr>
                <w:bCs/>
                <w:sz w:val="20"/>
                <w:szCs w:val="20"/>
              </w:rPr>
              <w:t>საკითხების</w:t>
            </w:r>
            <w:proofErr w:type="spellEnd"/>
            <w:r w:rsidR="00193361" w:rsidRPr="007464B6">
              <w:rPr>
                <w:bCs/>
                <w:sz w:val="20"/>
                <w:szCs w:val="20"/>
              </w:rPr>
              <w:t xml:space="preserve"> </w:t>
            </w:r>
            <w:r w:rsidR="003A4C7A" w:rsidRPr="007464B6">
              <w:rPr>
                <w:bCs/>
                <w:sz w:val="20"/>
                <w:szCs w:val="20"/>
                <w:lang w:val="ka-GE"/>
              </w:rPr>
              <w:t>უზრუნველყოფა</w:t>
            </w:r>
          </w:p>
          <w:p w:rsidR="00077174" w:rsidRPr="007464B6" w:rsidRDefault="00077174" w:rsidP="00193361">
            <w:pPr>
              <w:rPr>
                <w:bCs/>
                <w:sz w:val="20"/>
                <w:szCs w:val="20"/>
                <w:lang w:val="ka-GE"/>
              </w:rPr>
            </w:pPr>
          </w:p>
          <w:p w:rsidR="00077174" w:rsidRPr="007464B6" w:rsidRDefault="00077174" w:rsidP="00193361">
            <w:pPr>
              <w:rPr>
                <w:bCs/>
                <w:sz w:val="20"/>
                <w:szCs w:val="20"/>
                <w:lang w:val="ka-GE"/>
              </w:rPr>
            </w:pPr>
            <w:bookmarkStart w:id="0" w:name="_GoBack"/>
            <w:bookmarkEnd w:id="0"/>
          </w:p>
          <w:p w:rsidR="00077174" w:rsidRPr="007464B6" w:rsidRDefault="00077174" w:rsidP="00193361">
            <w:pPr>
              <w:rPr>
                <w:bCs/>
                <w:sz w:val="20"/>
                <w:szCs w:val="20"/>
                <w:lang w:val="ka-GE"/>
              </w:rPr>
            </w:pPr>
          </w:p>
          <w:p w:rsidR="00077174" w:rsidRPr="007464B6" w:rsidRDefault="00077174" w:rsidP="00193361">
            <w:pPr>
              <w:rPr>
                <w:bCs/>
                <w:sz w:val="20"/>
                <w:szCs w:val="20"/>
              </w:rPr>
            </w:pPr>
          </w:p>
          <w:p w:rsidR="00CC0A78" w:rsidRPr="007464B6" w:rsidRDefault="00CC0A78" w:rsidP="00193361">
            <w:pPr>
              <w:rPr>
                <w:bCs/>
                <w:sz w:val="20"/>
                <w:szCs w:val="20"/>
              </w:rPr>
            </w:pPr>
          </w:p>
          <w:p w:rsidR="00CC0A78" w:rsidRPr="007464B6" w:rsidRDefault="00CC0A78" w:rsidP="00193361">
            <w:pPr>
              <w:rPr>
                <w:bCs/>
                <w:sz w:val="20"/>
                <w:szCs w:val="20"/>
              </w:rPr>
            </w:pPr>
          </w:p>
        </w:tc>
        <w:tc>
          <w:tcPr>
            <w:tcW w:w="2029" w:type="dxa"/>
            <w:vMerge w:val="restart"/>
            <w:hideMark/>
          </w:tcPr>
          <w:p w:rsidR="007B120F" w:rsidRPr="007464B6" w:rsidRDefault="008076AB" w:rsidP="00B01045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  <w:lang w:val="ka-GE"/>
              </w:rPr>
              <w:t xml:space="preserve">მინისტრის მოადგილის სახელზე შემოსული </w:t>
            </w:r>
            <w:proofErr w:type="spellStart"/>
            <w:r w:rsidR="002C73EB" w:rsidRPr="007464B6">
              <w:rPr>
                <w:bCs/>
                <w:iCs/>
                <w:sz w:val="20"/>
                <w:szCs w:val="20"/>
              </w:rPr>
              <w:t>კორესპოდენციის</w:t>
            </w:r>
            <w:proofErr w:type="spellEnd"/>
            <w:r w:rsidR="002C73EB" w:rsidRPr="007464B6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2C73EB" w:rsidRPr="007464B6">
              <w:rPr>
                <w:bCs/>
                <w:iCs/>
                <w:sz w:val="20"/>
                <w:szCs w:val="20"/>
              </w:rPr>
              <w:t>აღწერა</w:t>
            </w:r>
            <w:proofErr w:type="spellEnd"/>
            <w:r w:rsidR="002C73EB" w:rsidRPr="007464B6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2C73EB" w:rsidRPr="007464B6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="002C73EB" w:rsidRPr="007464B6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2C73EB" w:rsidRPr="007464B6">
              <w:rPr>
                <w:bCs/>
                <w:iCs/>
                <w:sz w:val="20"/>
                <w:szCs w:val="20"/>
              </w:rPr>
              <w:t>დახარისხება</w:t>
            </w:r>
            <w:proofErr w:type="spellEnd"/>
            <w:r w:rsidR="002C73EB" w:rsidRPr="007464B6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="002C73EB" w:rsidRPr="007464B6">
              <w:rPr>
                <w:bCs/>
                <w:iCs/>
                <w:sz w:val="20"/>
                <w:szCs w:val="20"/>
              </w:rPr>
              <w:t>სამინისტროში</w:t>
            </w:r>
            <w:proofErr w:type="spellEnd"/>
            <w:r w:rsidR="002C73EB" w:rsidRPr="007464B6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2C73EB" w:rsidRPr="007464B6">
              <w:rPr>
                <w:bCs/>
                <w:iCs/>
                <w:sz w:val="20"/>
                <w:szCs w:val="20"/>
              </w:rPr>
              <w:t>მოსული</w:t>
            </w:r>
            <w:proofErr w:type="spellEnd"/>
            <w:r w:rsidR="002C73EB" w:rsidRPr="007464B6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2C73EB" w:rsidRPr="007464B6">
              <w:rPr>
                <w:bCs/>
                <w:iCs/>
                <w:sz w:val="20"/>
                <w:szCs w:val="20"/>
              </w:rPr>
              <w:t>დელეგაციის</w:t>
            </w:r>
            <w:proofErr w:type="spellEnd"/>
            <w:r w:rsidR="002C73EB" w:rsidRPr="007464B6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2C73EB" w:rsidRPr="007464B6">
              <w:rPr>
                <w:bCs/>
                <w:iCs/>
                <w:sz w:val="20"/>
                <w:szCs w:val="20"/>
              </w:rPr>
              <w:lastRenderedPageBreak/>
              <w:t>დახვედრა</w:t>
            </w:r>
            <w:proofErr w:type="spellEnd"/>
            <w:r w:rsidR="000424BD">
              <w:rPr>
                <w:bCs/>
                <w:iCs/>
                <w:sz w:val="20"/>
                <w:szCs w:val="20"/>
                <w:lang w:val="ka-GE"/>
              </w:rPr>
              <w:t>/</w:t>
            </w:r>
            <w:proofErr w:type="spellStart"/>
            <w:r w:rsidR="002C73EB" w:rsidRPr="007464B6">
              <w:rPr>
                <w:bCs/>
                <w:iCs/>
                <w:sz w:val="20"/>
                <w:szCs w:val="20"/>
              </w:rPr>
              <w:t>გაცილება</w:t>
            </w:r>
            <w:proofErr w:type="spellEnd"/>
          </w:p>
          <w:p w:rsidR="00CC0A78" w:rsidRPr="007464B6" w:rsidRDefault="00CC0A78" w:rsidP="00B01045">
            <w:pPr>
              <w:rPr>
                <w:bCs/>
                <w:iCs/>
                <w:sz w:val="20"/>
                <w:szCs w:val="20"/>
              </w:rPr>
            </w:pPr>
          </w:p>
          <w:p w:rsidR="00CC0A78" w:rsidRPr="007464B6" w:rsidRDefault="00CC0A78" w:rsidP="00B01045">
            <w:pPr>
              <w:rPr>
                <w:bCs/>
                <w:iCs/>
                <w:sz w:val="20"/>
                <w:szCs w:val="20"/>
              </w:rPr>
            </w:pPr>
          </w:p>
          <w:p w:rsidR="00CC0A78" w:rsidRPr="007464B6" w:rsidRDefault="00CC0A78" w:rsidP="00B01045">
            <w:pPr>
              <w:rPr>
                <w:bCs/>
                <w:iCs/>
                <w:sz w:val="20"/>
                <w:szCs w:val="20"/>
              </w:rPr>
            </w:pPr>
          </w:p>
          <w:p w:rsidR="00CC0A78" w:rsidRPr="007464B6" w:rsidRDefault="00CC0A78" w:rsidP="00B0104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029" w:type="dxa"/>
            <w:vMerge w:val="restart"/>
            <w:hideMark/>
          </w:tcPr>
          <w:p w:rsidR="007B120F" w:rsidRPr="00396AE4" w:rsidRDefault="002C73EB" w:rsidP="00B01045">
            <w:pPr>
              <w:rPr>
                <w:bCs/>
                <w:iCs/>
                <w:sz w:val="20"/>
                <w:szCs w:val="20"/>
                <w:lang w:val="ka-GE"/>
              </w:rPr>
            </w:pPr>
            <w:proofErr w:type="spellStart"/>
            <w:r w:rsidRPr="007464B6">
              <w:rPr>
                <w:bCs/>
                <w:iCs/>
                <w:sz w:val="20"/>
                <w:szCs w:val="20"/>
              </w:rPr>
              <w:lastRenderedPageBreak/>
              <w:t>საორგანიზაციო</w:t>
            </w:r>
            <w:proofErr w:type="spellEnd"/>
            <w:r w:rsidRPr="007464B6">
              <w:rPr>
                <w:bCs/>
                <w:iCs/>
                <w:sz w:val="20"/>
                <w:szCs w:val="20"/>
              </w:rPr>
              <w:t xml:space="preserve"> </w:t>
            </w:r>
            <w:r w:rsidR="00396AE4">
              <w:rPr>
                <w:bCs/>
                <w:iCs/>
                <w:sz w:val="20"/>
                <w:szCs w:val="20"/>
                <w:lang w:val="ka-GE"/>
              </w:rPr>
              <w:t xml:space="preserve">და საპროტოკოლო </w:t>
            </w:r>
            <w:proofErr w:type="spellStart"/>
            <w:r w:rsidRPr="007464B6">
              <w:rPr>
                <w:bCs/>
                <w:iCs/>
                <w:sz w:val="20"/>
                <w:szCs w:val="20"/>
              </w:rPr>
              <w:t>საკითხების</w:t>
            </w:r>
            <w:proofErr w:type="spellEnd"/>
            <w:r w:rsidRPr="007464B6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Cs/>
                <w:iCs/>
                <w:sz w:val="20"/>
                <w:szCs w:val="20"/>
              </w:rPr>
              <w:t>დროულ</w:t>
            </w:r>
            <w:proofErr w:type="spellEnd"/>
            <w:r w:rsidR="00396AE4">
              <w:rPr>
                <w:bCs/>
                <w:iCs/>
                <w:sz w:val="20"/>
                <w:szCs w:val="20"/>
                <w:lang w:val="ka-GE"/>
              </w:rPr>
              <w:t>ად</w:t>
            </w:r>
            <w:r w:rsidRPr="007464B6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="00396AE4">
              <w:rPr>
                <w:bCs/>
                <w:iCs/>
                <w:sz w:val="20"/>
                <w:szCs w:val="20"/>
                <w:lang w:val="ka-GE"/>
              </w:rPr>
              <w:t xml:space="preserve"> მაღალ დონეზე დაგეგმვის უზრუნველყოფა</w:t>
            </w:r>
          </w:p>
          <w:p w:rsidR="00077174" w:rsidRPr="007464B6" w:rsidRDefault="00077174" w:rsidP="00B01045">
            <w:pPr>
              <w:rPr>
                <w:bCs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Cs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Cs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Cs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Cs/>
                <w:iCs/>
                <w:sz w:val="20"/>
                <w:szCs w:val="20"/>
              </w:rPr>
            </w:pPr>
          </w:p>
          <w:p w:rsidR="00CC0A78" w:rsidRPr="007464B6" w:rsidRDefault="00CC0A78" w:rsidP="00B0104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829" w:type="dxa"/>
            <w:hideMark/>
          </w:tcPr>
          <w:p w:rsidR="003A4C7A" w:rsidRPr="007464B6" w:rsidRDefault="002C73EB" w:rsidP="003A4C7A">
            <w:pPr>
              <w:rPr>
                <w:sz w:val="20"/>
                <w:szCs w:val="20"/>
                <w:lang w:val="ka-GE"/>
              </w:rPr>
            </w:pPr>
            <w:r w:rsidRPr="007464B6">
              <w:rPr>
                <w:sz w:val="20"/>
                <w:szCs w:val="20"/>
              </w:rPr>
              <w:lastRenderedPageBreak/>
              <w:t>4</w:t>
            </w:r>
            <w:r w:rsidR="00396AE4">
              <w:rPr>
                <w:sz w:val="20"/>
                <w:szCs w:val="20"/>
                <w:lang w:val="ka-GE"/>
              </w:rPr>
              <w:t>-</w:t>
            </w:r>
            <w:r w:rsidR="0049125E" w:rsidRPr="007464B6">
              <w:rPr>
                <w:sz w:val="20"/>
                <w:szCs w:val="20"/>
                <w:lang w:val="ka-GE"/>
              </w:rPr>
              <w:t xml:space="preserve"> საპროტოკოლო და ორგანიზაციული საკითხები </w:t>
            </w:r>
            <w:r w:rsidR="00396AE4">
              <w:rPr>
                <w:sz w:val="20"/>
                <w:szCs w:val="20"/>
                <w:lang w:val="ka-GE"/>
              </w:rPr>
              <w:t xml:space="preserve"> დაგეგმილია დამოუკიდებლად, მაღალ დონეზე;</w:t>
            </w:r>
          </w:p>
          <w:p w:rsidR="007B120F" w:rsidRPr="007464B6" w:rsidRDefault="007B120F" w:rsidP="003A4C7A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1606" w:type="dxa"/>
            <w:vMerge w:val="restart"/>
            <w:hideMark/>
          </w:tcPr>
          <w:p w:rsidR="00077174" w:rsidRPr="007464B6" w:rsidRDefault="00077174" w:rsidP="00B01045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</w:tc>
        <w:tc>
          <w:tcPr>
            <w:tcW w:w="1960" w:type="dxa"/>
            <w:vMerge w:val="restart"/>
            <w:hideMark/>
          </w:tcPr>
          <w:p w:rsidR="00077174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7464B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  <w:p w:rsidR="00077174" w:rsidRPr="007464B6" w:rsidRDefault="00077174" w:rsidP="00B01045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</w:tc>
      </w:tr>
      <w:tr w:rsidR="008076AB" w:rsidRPr="007464B6" w:rsidTr="00176BAE">
        <w:trPr>
          <w:trHeight w:val="440"/>
        </w:trPr>
        <w:tc>
          <w:tcPr>
            <w:tcW w:w="353" w:type="dxa"/>
            <w:vMerge/>
            <w:hideMark/>
          </w:tcPr>
          <w:p w:rsidR="007B120F" w:rsidRPr="007464B6" w:rsidRDefault="007B120F" w:rsidP="00B0104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370" w:type="dxa"/>
            <w:vMerge/>
            <w:hideMark/>
          </w:tcPr>
          <w:p w:rsidR="007B120F" w:rsidRPr="007464B6" w:rsidRDefault="007B120F" w:rsidP="00B01045">
            <w:pPr>
              <w:rPr>
                <w:bCs/>
                <w:sz w:val="20"/>
                <w:szCs w:val="20"/>
              </w:rPr>
            </w:pPr>
          </w:p>
        </w:tc>
        <w:tc>
          <w:tcPr>
            <w:tcW w:w="2029" w:type="dxa"/>
            <w:vMerge/>
            <w:hideMark/>
          </w:tcPr>
          <w:p w:rsidR="007B120F" w:rsidRPr="007464B6" w:rsidRDefault="007B120F" w:rsidP="00B0104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029" w:type="dxa"/>
            <w:vMerge/>
            <w:hideMark/>
          </w:tcPr>
          <w:p w:rsidR="007B120F" w:rsidRPr="007464B6" w:rsidRDefault="007B120F" w:rsidP="00B0104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829" w:type="dxa"/>
            <w:hideMark/>
          </w:tcPr>
          <w:p w:rsidR="007B120F" w:rsidRPr="00DA15FE" w:rsidRDefault="007B120F" w:rsidP="00396AE4">
            <w:pPr>
              <w:rPr>
                <w:sz w:val="20"/>
                <w:szCs w:val="20"/>
                <w:lang w:val="ka-GE"/>
              </w:rPr>
            </w:pPr>
            <w:r w:rsidRPr="007464B6">
              <w:rPr>
                <w:sz w:val="20"/>
                <w:szCs w:val="20"/>
              </w:rPr>
              <w:t>3 -</w:t>
            </w:r>
            <w:proofErr w:type="spellStart"/>
            <w:r w:rsidR="002C73EB" w:rsidRPr="007464B6">
              <w:rPr>
                <w:sz w:val="20"/>
                <w:szCs w:val="20"/>
              </w:rPr>
              <w:t>დავალება</w:t>
            </w:r>
            <w:proofErr w:type="spellEnd"/>
            <w:r w:rsidR="002C73EB" w:rsidRPr="007464B6">
              <w:rPr>
                <w:sz w:val="20"/>
                <w:szCs w:val="20"/>
              </w:rPr>
              <w:t xml:space="preserve"> </w:t>
            </w:r>
            <w:r w:rsidR="00396AE4">
              <w:rPr>
                <w:sz w:val="20"/>
                <w:szCs w:val="20"/>
                <w:lang w:val="ka-GE"/>
              </w:rPr>
              <w:lastRenderedPageBreak/>
              <w:t xml:space="preserve">შესრულებულია </w:t>
            </w:r>
            <w:r w:rsidR="00396AE4" w:rsidRPr="007464B6">
              <w:rPr>
                <w:sz w:val="20"/>
                <w:szCs w:val="20"/>
              </w:rPr>
              <w:t xml:space="preserve"> </w:t>
            </w:r>
            <w:proofErr w:type="spellStart"/>
            <w:r w:rsidR="002C73EB" w:rsidRPr="007464B6">
              <w:rPr>
                <w:sz w:val="20"/>
                <w:szCs w:val="20"/>
              </w:rPr>
              <w:t>დროულად</w:t>
            </w:r>
            <w:proofErr w:type="spellEnd"/>
            <w:r w:rsidR="00396AE4">
              <w:rPr>
                <w:sz w:val="20"/>
                <w:szCs w:val="20"/>
                <w:lang w:val="ka-GE"/>
              </w:rPr>
              <w:t>,</w:t>
            </w:r>
            <w:r w:rsidR="002C73EB" w:rsidRPr="007464B6">
              <w:rPr>
                <w:sz w:val="20"/>
                <w:szCs w:val="20"/>
              </w:rPr>
              <w:t xml:space="preserve"> </w:t>
            </w:r>
            <w:r w:rsidR="00396AE4">
              <w:rPr>
                <w:sz w:val="20"/>
                <w:szCs w:val="20"/>
                <w:lang w:val="ka-GE"/>
              </w:rPr>
              <w:t xml:space="preserve"> ხელმძღვანელის მხრიდან მითითების ან/და კორექტირების გარეშე</w:t>
            </w:r>
          </w:p>
        </w:tc>
        <w:tc>
          <w:tcPr>
            <w:tcW w:w="1606" w:type="dxa"/>
            <w:vMerge/>
            <w:hideMark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60" w:type="dxa"/>
            <w:vMerge/>
            <w:hideMark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076AB" w:rsidRPr="007464B6" w:rsidTr="00176BAE">
        <w:trPr>
          <w:trHeight w:val="380"/>
        </w:trPr>
        <w:tc>
          <w:tcPr>
            <w:tcW w:w="353" w:type="dxa"/>
            <w:vMerge/>
            <w:hideMark/>
          </w:tcPr>
          <w:p w:rsidR="007B120F" w:rsidRPr="007464B6" w:rsidRDefault="007B120F" w:rsidP="00B0104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370" w:type="dxa"/>
            <w:vMerge/>
            <w:hideMark/>
          </w:tcPr>
          <w:p w:rsidR="007B120F" w:rsidRPr="007464B6" w:rsidRDefault="007B120F" w:rsidP="00B01045">
            <w:pPr>
              <w:rPr>
                <w:bCs/>
                <w:sz w:val="20"/>
                <w:szCs w:val="20"/>
              </w:rPr>
            </w:pPr>
          </w:p>
        </w:tc>
        <w:tc>
          <w:tcPr>
            <w:tcW w:w="2029" w:type="dxa"/>
            <w:vMerge/>
            <w:hideMark/>
          </w:tcPr>
          <w:p w:rsidR="007B120F" w:rsidRPr="007464B6" w:rsidRDefault="007B120F" w:rsidP="00B0104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029" w:type="dxa"/>
            <w:vMerge/>
            <w:hideMark/>
          </w:tcPr>
          <w:p w:rsidR="007B120F" w:rsidRPr="007464B6" w:rsidRDefault="007B120F" w:rsidP="00B0104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829" w:type="dxa"/>
            <w:hideMark/>
          </w:tcPr>
          <w:p w:rsidR="007B120F" w:rsidRPr="00DA15FE" w:rsidRDefault="007B120F" w:rsidP="00396AE4">
            <w:pPr>
              <w:rPr>
                <w:sz w:val="20"/>
                <w:szCs w:val="20"/>
                <w:lang w:val="ka-GE"/>
              </w:rPr>
            </w:pPr>
            <w:r w:rsidRPr="007464B6">
              <w:rPr>
                <w:sz w:val="20"/>
                <w:szCs w:val="20"/>
              </w:rPr>
              <w:t>2 -</w:t>
            </w:r>
            <w:proofErr w:type="spellStart"/>
            <w:r w:rsidR="002C73EB" w:rsidRPr="007464B6">
              <w:rPr>
                <w:sz w:val="20"/>
                <w:szCs w:val="20"/>
              </w:rPr>
              <w:t>დავალება</w:t>
            </w:r>
            <w:proofErr w:type="spellEnd"/>
            <w:r w:rsidR="002C73EB" w:rsidRPr="007464B6">
              <w:rPr>
                <w:sz w:val="20"/>
                <w:szCs w:val="20"/>
              </w:rPr>
              <w:t xml:space="preserve"> </w:t>
            </w:r>
            <w:proofErr w:type="spellStart"/>
            <w:r w:rsidR="002C73EB" w:rsidRPr="007464B6">
              <w:rPr>
                <w:sz w:val="20"/>
                <w:szCs w:val="20"/>
              </w:rPr>
              <w:t>შესრულდა</w:t>
            </w:r>
            <w:proofErr w:type="spellEnd"/>
            <w:r w:rsidR="00396AE4">
              <w:rPr>
                <w:sz w:val="20"/>
                <w:szCs w:val="20"/>
                <w:lang w:val="ka-GE"/>
              </w:rPr>
              <w:t xml:space="preserve">  </w:t>
            </w:r>
            <w:r w:rsidR="00396AE4" w:rsidRPr="007464B6">
              <w:rPr>
                <w:sz w:val="20"/>
                <w:szCs w:val="20"/>
              </w:rPr>
              <w:t xml:space="preserve"> </w:t>
            </w:r>
            <w:proofErr w:type="spellStart"/>
            <w:r w:rsidR="002C73EB" w:rsidRPr="007464B6">
              <w:rPr>
                <w:sz w:val="20"/>
                <w:szCs w:val="20"/>
              </w:rPr>
              <w:t>ხარვეზ</w:t>
            </w:r>
            <w:proofErr w:type="spellEnd"/>
            <w:r w:rsidR="00396AE4">
              <w:rPr>
                <w:sz w:val="20"/>
                <w:szCs w:val="20"/>
                <w:lang w:val="ka-GE"/>
              </w:rPr>
              <w:t>ით,  ვადის დარღვევით</w:t>
            </w:r>
          </w:p>
        </w:tc>
        <w:tc>
          <w:tcPr>
            <w:tcW w:w="1606" w:type="dxa"/>
            <w:vMerge/>
            <w:hideMark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60" w:type="dxa"/>
            <w:vMerge/>
            <w:hideMark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076AB" w:rsidRPr="007464B6" w:rsidTr="00176BAE">
        <w:trPr>
          <w:trHeight w:val="380"/>
        </w:trPr>
        <w:tc>
          <w:tcPr>
            <w:tcW w:w="353" w:type="dxa"/>
            <w:vMerge/>
            <w:hideMark/>
          </w:tcPr>
          <w:p w:rsidR="007B120F" w:rsidRPr="007464B6" w:rsidRDefault="007B120F" w:rsidP="00B0104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370" w:type="dxa"/>
            <w:vMerge/>
            <w:hideMark/>
          </w:tcPr>
          <w:p w:rsidR="007B120F" w:rsidRPr="007464B6" w:rsidRDefault="007B120F" w:rsidP="00B01045">
            <w:pPr>
              <w:rPr>
                <w:bCs/>
                <w:sz w:val="20"/>
                <w:szCs w:val="20"/>
              </w:rPr>
            </w:pPr>
          </w:p>
        </w:tc>
        <w:tc>
          <w:tcPr>
            <w:tcW w:w="2029" w:type="dxa"/>
            <w:vMerge/>
            <w:hideMark/>
          </w:tcPr>
          <w:p w:rsidR="007B120F" w:rsidRPr="007464B6" w:rsidRDefault="007B120F" w:rsidP="00B0104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029" w:type="dxa"/>
            <w:vMerge/>
            <w:hideMark/>
          </w:tcPr>
          <w:p w:rsidR="007B120F" w:rsidRPr="007464B6" w:rsidRDefault="007B120F" w:rsidP="00B0104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829" w:type="dxa"/>
            <w:hideMark/>
          </w:tcPr>
          <w:p w:rsidR="007B120F" w:rsidRPr="007464B6" w:rsidRDefault="007B120F" w:rsidP="00BC6C99">
            <w:pPr>
              <w:rPr>
                <w:sz w:val="20"/>
                <w:szCs w:val="20"/>
                <w:lang w:val="ka-GE"/>
              </w:rPr>
            </w:pPr>
            <w:r w:rsidRPr="007464B6">
              <w:rPr>
                <w:sz w:val="20"/>
                <w:szCs w:val="20"/>
              </w:rPr>
              <w:t>1 -</w:t>
            </w:r>
            <w:proofErr w:type="spellStart"/>
            <w:r w:rsidR="002C73EB" w:rsidRPr="007464B6">
              <w:rPr>
                <w:sz w:val="20"/>
                <w:szCs w:val="20"/>
              </w:rPr>
              <w:t>დავალება</w:t>
            </w:r>
            <w:proofErr w:type="spellEnd"/>
            <w:r w:rsidR="00396AE4">
              <w:rPr>
                <w:sz w:val="20"/>
                <w:szCs w:val="20"/>
                <w:lang w:val="ka-GE"/>
              </w:rPr>
              <w:t xml:space="preserve"> </w:t>
            </w:r>
            <w:r w:rsidR="003A4C7A" w:rsidRPr="007464B6">
              <w:rPr>
                <w:sz w:val="20"/>
                <w:szCs w:val="20"/>
                <w:lang w:val="ka-GE"/>
              </w:rPr>
              <w:t xml:space="preserve">შესრულებულია </w:t>
            </w:r>
            <w:r w:rsidR="00BC6C99">
              <w:rPr>
                <w:sz w:val="20"/>
                <w:szCs w:val="20"/>
                <w:lang w:val="ka-GE"/>
              </w:rPr>
              <w:t xml:space="preserve"> </w:t>
            </w:r>
            <w:r w:rsidR="00BC6C99" w:rsidRPr="007464B6">
              <w:rPr>
                <w:sz w:val="20"/>
                <w:szCs w:val="20"/>
                <w:lang w:val="ka-GE"/>
              </w:rPr>
              <w:t xml:space="preserve"> ხარვეზ</w:t>
            </w:r>
            <w:r w:rsidR="00BC6C99">
              <w:rPr>
                <w:sz w:val="20"/>
                <w:szCs w:val="20"/>
                <w:lang w:val="ka-GE"/>
              </w:rPr>
              <w:t>ებით,</w:t>
            </w:r>
            <w:r w:rsidR="00BC6C99" w:rsidRPr="007464B6">
              <w:rPr>
                <w:sz w:val="20"/>
                <w:szCs w:val="20"/>
                <w:lang w:val="ka-GE"/>
              </w:rPr>
              <w:t xml:space="preserve">, </w:t>
            </w:r>
            <w:r w:rsidR="000E0373" w:rsidRPr="007464B6">
              <w:rPr>
                <w:sz w:val="20"/>
                <w:szCs w:val="20"/>
                <w:lang w:val="ka-GE"/>
              </w:rPr>
              <w:t>ვადის დარღვევით</w:t>
            </w:r>
            <w:r w:rsidR="00BC6C99">
              <w:rPr>
                <w:sz w:val="20"/>
                <w:szCs w:val="20"/>
                <w:lang w:val="ka-GE"/>
              </w:rPr>
              <w:t>,</w:t>
            </w:r>
            <w:r w:rsidR="003A4C7A" w:rsidRPr="007464B6">
              <w:rPr>
                <w:sz w:val="20"/>
                <w:szCs w:val="20"/>
                <w:lang w:val="ka-GE"/>
              </w:rPr>
              <w:t xml:space="preserve"> </w:t>
            </w:r>
            <w:r w:rsidR="00BC6C99">
              <w:rPr>
                <w:sz w:val="20"/>
                <w:szCs w:val="20"/>
                <w:lang w:val="ka-GE"/>
              </w:rPr>
              <w:t xml:space="preserve"> ხელმძღვანელის მხრიდან მუდმივი ჩართულობის მიუხედავად;</w:t>
            </w:r>
          </w:p>
        </w:tc>
        <w:tc>
          <w:tcPr>
            <w:tcW w:w="1606" w:type="dxa"/>
            <w:vMerge/>
            <w:hideMark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60" w:type="dxa"/>
            <w:vMerge/>
            <w:hideMark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7B120F" w:rsidRDefault="007B120F" w:rsidP="00176BAE">
      <w:pPr>
        <w:ind w:right="-540"/>
        <w:jc w:val="both"/>
        <w:rPr>
          <w:sz w:val="20"/>
          <w:szCs w:val="20"/>
          <w:lang w:val="ka-GE"/>
        </w:rPr>
      </w:pPr>
    </w:p>
    <w:p w:rsidR="00176BAE" w:rsidRDefault="00176BAE" w:rsidP="00176BAE">
      <w:pPr>
        <w:ind w:right="-540"/>
        <w:jc w:val="both"/>
        <w:rPr>
          <w:sz w:val="20"/>
          <w:szCs w:val="20"/>
          <w:lang w:val="ka-GE"/>
        </w:rPr>
      </w:pPr>
    </w:p>
    <w:p w:rsidR="00176BAE" w:rsidRDefault="00176BAE" w:rsidP="00176BAE">
      <w:pPr>
        <w:ind w:firstLine="360"/>
        <w:rPr>
          <w:rFonts w:eastAsia="Helvetica" w:cs="Helvetica"/>
          <w:b/>
          <w:i/>
          <w:sz w:val="20"/>
          <w:szCs w:val="20"/>
          <w:u w:val="single"/>
          <w:lang w:val="ka-GE"/>
        </w:rPr>
      </w:pPr>
      <w:r w:rsidRPr="00BE7D4B">
        <w:rPr>
          <w:rFonts w:eastAsia="Helvetica" w:cs="Helvetica"/>
          <w:b/>
          <w:i/>
          <w:sz w:val="20"/>
          <w:szCs w:val="20"/>
          <w:u w:val="single"/>
          <w:lang w:val="ka-GE"/>
        </w:rPr>
        <w:t>კომპეტენციების შეფასება</w:t>
      </w:r>
    </w:p>
    <w:p w:rsidR="00176BAE" w:rsidRPr="00BE7D4B" w:rsidRDefault="00176BAE" w:rsidP="00176BAE">
      <w:pPr>
        <w:ind w:firstLine="360"/>
        <w:rPr>
          <w:rFonts w:eastAsia="Helvetica" w:cs="Helvetica"/>
          <w:b/>
          <w:i/>
          <w:sz w:val="20"/>
          <w:szCs w:val="20"/>
          <w:u w:val="single"/>
          <w:lang w:val="ka-GE"/>
        </w:rPr>
      </w:pPr>
    </w:p>
    <w:p w:rsidR="00176BAE" w:rsidRPr="00176BAE" w:rsidRDefault="00176BAE" w:rsidP="00176BAE">
      <w:pPr>
        <w:ind w:right="-540"/>
        <w:jc w:val="both"/>
        <w:rPr>
          <w:sz w:val="20"/>
          <w:szCs w:val="20"/>
          <w:lang w:val="ka-G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75"/>
        <w:gridCol w:w="5399"/>
        <w:gridCol w:w="3238"/>
        <w:gridCol w:w="3238"/>
      </w:tblGrid>
      <w:tr w:rsidR="007B120F" w:rsidRPr="007464B6" w:rsidTr="00B01045">
        <w:trPr>
          <w:trHeight w:val="521"/>
        </w:trPr>
        <w:tc>
          <w:tcPr>
            <w:tcW w:w="1075" w:type="dxa"/>
            <w:vAlign w:val="center"/>
            <w:hideMark/>
          </w:tcPr>
          <w:p w:rsidR="007B120F" w:rsidRPr="007464B6" w:rsidRDefault="007B120F" w:rsidP="00B01045">
            <w:pPr>
              <w:jc w:val="center"/>
              <w:rPr>
                <w:b/>
                <w:bCs/>
                <w:sz w:val="20"/>
                <w:szCs w:val="20"/>
              </w:rPr>
            </w:pPr>
            <w:r w:rsidRPr="007464B6">
              <w:rPr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5399" w:type="dxa"/>
            <w:vAlign w:val="center"/>
            <w:hideMark/>
          </w:tcPr>
          <w:p w:rsidR="007B120F" w:rsidRPr="007464B6" w:rsidRDefault="007B120F" w:rsidP="00B01045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7464B6">
              <w:rPr>
                <w:b/>
                <w:bCs/>
                <w:sz w:val="20"/>
                <w:szCs w:val="20"/>
              </w:rPr>
              <w:t>კომპენტენცია</w:t>
            </w:r>
            <w:proofErr w:type="spellEnd"/>
            <w:r w:rsidRPr="007464B6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238" w:type="dxa"/>
            <w:vAlign w:val="center"/>
            <w:hideMark/>
          </w:tcPr>
          <w:p w:rsidR="007B120F" w:rsidRPr="007464B6" w:rsidRDefault="007B120F" w:rsidP="00B01045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7464B6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3238" w:type="dxa"/>
            <w:vAlign w:val="center"/>
            <w:hideMark/>
          </w:tcPr>
          <w:p w:rsidR="007B120F" w:rsidRPr="007464B6" w:rsidRDefault="007B120F" w:rsidP="00B01045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7464B6">
              <w:rPr>
                <w:b/>
                <w:bCs/>
                <w:sz w:val="20"/>
                <w:szCs w:val="20"/>
              </w:rPr>
              <w:t>კომენტარი</w:t>
            </w:r>
            <w:proofErr w:type="spellEnd"/>
          </w:p>
        </w:tc>
      </w:tr>
      <w:tr w:rsidR="00CC0A78" w:rsidRPr="007464B6" w:rsidTr="00B01045">
        <w:trPr>
          <w:trHeight w:val="309"/>
        </w:trPr>
        <w:tc>
          <w:tcPr>
            <w:tcW w:w="1075" w:type="dxa"/>
          </w:tcPr>
          <w:p w:rsidR="00CC0A78" w:rsidRPr="007464B6" w:rsidRDefault="00CC0A78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7464B6"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5399" w:type="dxa"/>
          </w:tcPr>
          <w:p w:rsidR="00CC0A78" w:rsidRPr="007464B6" w:rsidRDefault="00CC0A78" w:rsidP="00B01045">
            <w:pPr>
              <w:rPr>
                <w:bCs/>
                <w:sz w:val="20"/>
                <w:szCs w:val="20"/>
                <w:lang w:val="ka-GE"/>
              </w:rPr>
            </w:pPr>
            <w:r w:rsidRPr="007464B6">
              <w:rPr>
                <w:rFonts w:cs="Times New Roman"/>
                <w:sz w:val="20"/>
                <w:szCs w:val="20"/>
                <w:lang w:val="ka-GE"/>
              </w:rPr>
              <w:t>შედეგზე ორიენტაცია</w:t>
            </w:r>
          </w:p>
        </w:tc>
        <w:tc>
          <w:tcPr>
            <w:tcW w:w="3238" w:type="dxa"/>
          </w:tcPr>
          <w:p w:rsidR="00CC0A78" w:rsidRPr="007464B6" w:rsidRDefault="00CC0A78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8" w:type="dxa"/>
          </w:tcPr>
          <w:p w:rsidR="00CC0A78" w:rsidRPr="007464B6" w:rsidRDefault="00CC0A78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B120F" w:rsidRPr="007464B6" w:rsidTr="00B01045">
        <w:trPr>
          <w:trHeight w:val="309"/>
        </w:trPr>
        <w:tc>
          <w:tcPr>
            <w:tcW w:w="1075" w:type="dxa"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7464B6">
              <w:rPr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5399" w:type="dxa"/>
          </w:tcPr>
          <w:p w:rsidR="007B120F" w:rsidRPr="007464B6" w:rsidRDefault="00CC0A78" w:rsidP="00B01045">
            <w:pPr>
              <w:rPr>
                <w:b/>
                <w:bCs/>
                <w:sz w:val="20"/>
                <w:szCs w:val="20"/>
              </w:rPr>
            </w:pPr>
            <w:r w:rsidRPr="007464B6">
              <w:rPr>
                <w:bCs/>
                <w:sz w:val="20"/>
                <w:szCs w:val="20"/>
                <w:lang w:val="ka-GE"/>
              </w:rPr>
              <w:t>გუნდური მუშაობა</w:t>
            </w:r>
          </w:p>
        </w:tc>
        <w:tc>
          <w:tcPr>
            <w:tcW w:w="3238" w:type="dxa"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8" w:type="dxa"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B120F" w:rsidRPr="007464B6" w:rsidTr="00B01045">
        <w:trPr>
          <w:trHeight w:val="309"/>
        </w:trPr>
        <w:tc>
          <w:tcPr>
            <w:tcW w:w="1075" w:type="dxa"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7464B6">
              <w:rPr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5399" w:type="dxa"/>
          </w:tcPr>
          <w:p w:rsidR="007B120F" w:rsidRPr="007464B6" w:rsidRDefault="00CC0A78" w:rsidP="00B01045">
            <w:pPr>
              <w:rPr>
                <w:b/>
                <w:bCs/>
                <w:sz w:val="20"/>
                <w:szCs w:val="20"/>
              </w:rPr>
            </w:pPr>
            <w:r w:rsidRPr="007464B6">
              <w:rPr>
                <w:bCs/>
                <w:sz w:val="20"/>
                <w:szCs w:val="20"/>
                <w:lang w:val="ka-GE"/>
              </w:rPr>
              <w:t>ანალიზი და საკითხების გადაწყვეტა</w:t>
            </w:r>
          </w:p>
        </w:tc>
        <w:tc>
          <w:tcPr>
            <w:tcW w:w="3238" w:type="dxa"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8" w:type="dxa"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B120F" w:rsidRPr="007464B6" w:rsidTr="00B01045">
        <w:trPr>
          <w:trHeight w:val="309"/>
        </w:trPr>
        <w:tc>
          <w:tcPr>
            <w:tcW w:w="1075" w:type="dxa"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7464B6">
              <w:rPr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5399" w:type="dxa"/>
          </w:tcPr>
          <w:p w:rsidR="007B120F" w:rsidRPr="007464B6" w:rsidRDefault="00CC0A78" w:rsidP="00B01045">
            <w:pPr>
              <w:rPr>
                <w:b/>
                <w:bCs/>
                <w:sz w:val="20"/>
                <w:szCs w:val="20"/>
              </w:rPr>
            </w:pPr>
            <w:r w:rsidRPr="007464B6">
              <w:rPr>
                <w:bCs/>
                <w:sz w:val="20"/>
                <w:szCs w:val="20"/>
                <w:lang w:val="ka-GE"/>
              </w:rPr>
              <w:t>პროფესიული განვითარება</w:t>
            </w:r>
          </w:p>
        </w:tc>
        <w:tc>
          <w:tcPr>
            <w:tcW w:w="3238" w:type="dxa"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8" w:type="dxa"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B120F" w:rsidRPr="007464B6" w:rsidTr="00B01045">
        <w:trPr>
          <w:trHeight w:val="309"/>
        </w:trPr>
        <w:tc>
          <w:tcPr>
            <w:tcW w:w="1075" w:type="dxa"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7464B6">
              <w:rPr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5399" w:type="dxa"/>
          </w:tcPr>
          <w:p w:rsidR="007B120F" w:rsidRPr="007464B6" w:rsidRDefault="007B120F" w:rsidP="00B0104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8" w:type="dxa"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8" w:type="dxa"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B120F" w:rsidRPr="007464B6" w:rsidTr="00B01045">
        <w:trPr>
          <w:trHeight w:val="309"/>
        </w:trPr>
        <w:tc>
          <w:tcPr>
            <w:tcW w:w="1075" w:type="dxa"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7464B6">
              <w:rPr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5399" w:type="dxa"/>
          </w:tcPr>
          <w:p w:rsidR="007B120F" w:rsidRPr="007464B6" w:rsidRDefault="007B120F" w:rsidP="00B0104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8" w:type="dxa"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8" w:type="dxa"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B120F" w:rsidRPr="007464B6" w:rsidTr="00B01045">
        <w:trPr>
          <w:trHeight w:val="309"/>
        </w:trPr>
        <w:tc>
          <w:tcPr>
            <w:tcW w:w="1075" w:type="dxa"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7464B6">
              <w:rPr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5399" w:type="dxa"/>
          </w:tcPr>
          <w:p w:rsidR="007B120F" w:rsidRPr="007464B6" w:rsidRDefault="007B120F" w:rsidP="00B0104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8" w:type="dxa"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8" w:type="dxa"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B120F" w:rsidRPr="007464B6" w:rsidTr="00B01045">
        <w:trPr>
          <w:trHeight w:val="309"/>
        </w:trPr>
        <w:tc>
          <w:tcPr>
            <w:tcW w:w="1075" w:type="dxa"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7464B6">
              <w:rPr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5399" w:type="dxa"/>
          </w:tcPr>
          <w:p w:rsidR="007B120F" w:rsidRPr="007464B6" w:rsidRDefault="007B120F" w:rsidP="00B0104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8" w:type="dxa"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8" w:type="dxa"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176BAE" w:rsidRDefault="00176BAE" w:rsidP="00176BAE">
      <w:pPr>
        <w:rPr>
          <w:sz w:val="20"/>
          <w:szCs w:val="20"/>
          <w:lang w:val="ka-GE"/>
        </w:rPr>
      </w:pPr>
    </w:p>
    <w:p w:rsidR="00176BAE" w:rsidRDefault="00176BAE" w:rsidP="00176BAE">
      <w:pPr>
        <w:rPr>
          <w:sz w:val="20"/>
          <w:szCs w:val="20"/>
          <w:lang w:val="ka-GE"/>
        </w:rPr>
      </w:pPr>
    </w:p>
    <w:p w:rsidR="00176BAE" w:rsidRDefault="00176BAE" w:rsidP="00176BAE">
      <w:pPr>
        <w:rPr>
          <w:sz w:val="20"/>
          <w:szCs w:val="20"/>
          <w:lang w:val="ka-GE"/>
        </w:rPr>
      </w:pPr>
    </w:p>
    <w:p w:rsidR="00176BAE" w:rsidRDefault="00176BAE" w:rsidP="00176BAE">
      <w:pPr>
        <w:rPr>
          <w:sz w:val="20"/>
          <w:szCs w:val="20"/>
        </w:rPr>
      </w:pPr>
      <w:r w:rsidRPr="00BE7D4B">
        <w:rPr>
          <w:sz w:val="20"/>
          <w:szCs w:val="20"/>
          <w:lang w:val="ka-GE"/>
        </w:rPr>
        <w:t>ხელმძღვანელის ხელმოწერა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Pr="00BE7D4B">
        <w:rPr>
          <w:sz w:val="20"/>
          <w:szCs w:val="20"/>
          <w:lang w:val="ka-GE"/>
        </w:rPr>
        <w:t xml:space="preserve">მოხელის ხელმოწერა </w:t>
      </w:r>
    </w:p>
    <w:p w:rsidR="007B120F" w:rsidRPr="007464B6" w:rsidRDefault="007B120F" w:rsidP="007B120F">
      <w:pPr>
        <w:rPr>
          <w:sz w:val="20"/>
          <w:szCs w:val="20"/>
          <w:lang w:val="ka-GE"/>
        </w:rPr>
      </w:pPr>
    </w:p>
    <w:p w:rsidR="007B120F" w:rsidRPr="007464B6" w:rsidRDefault="007B120F" w:rsidP="007B120F">
      <w:pPr>
        <w:rPr>
          <w:sz w:val="20"/>
          <w:szCs w:val="20"/>
          <w:lang w:val="ka-GE"/>
        </w:rPr>
      </w:pPr>
    </w:p>
    <w:p w:rsidR="0017076E" w:rsidRPr="007464B6" w:rsidRDefault="0017076E">
      <w:pPr>
        <w:rPr>
          <w:sz w:val="20"/>
          <w:szCs w:val="20"/>
        </w:rPr>
      </w:pPr>
    </w:p>
    <w:sectPr w:rsidR="0017076E" w:rsidRPr="007464B6" w:rsidSect="007B120F">
      <w:pgSz w:w="15840" w:h="12240" w:orient="landscape"/>
      <w:pgMar w:top="1077" w:right="1440" w:bottom="11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ARM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86EB8"/>
    <w:multiLevelType w:val="hybridMultilevel"/>
    <w:tmpl w:val="17C2E64A"/>
    <w:lvl w:ilvl="0" w:tplc="083088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007D1D"/>
    <w:multiLevelType w:val="hybridMultilevel"/>
    <w:tmpl w:val="0D8E4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opo Belkania">
    <w15:presenceInfo w15:providerId="AD" w15:userId="S-1-5-21-814208047-3971608839-2166339660-55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E97"/>
    <w:rsid w:val="000424BD"/>
    <w:rsid w:val="00077174"/>
    <w:rsid w:val="000E0373"/>
    <w:rsid w:val="0017076E"/>
    <w:rsid w:val="00176BAE"/>
    <w:rsid w:val="00193361"/>
    <w:rsid w:val="001B617D"/>
    <w:rsid w:val="0027047D"/>
    <w:rsid w:val="002C73EB"/>
    <w:rsid w:val="002E07A9"/>
    <w:rsid w:val="00396AE4"/>
    <w:rsid w:val="003A4C7A"/>
    <w:rsid w:val="004021A5"/>
    <w:rsid w:val="0049125E"/>
    <w:rsid w:val="006C2DDF"/>
    <w:rsid w:val="007464B6"/>
    <w:rsid w:val="007A5AAA"/>
    <w:rsid w:val="007B120F"/>
    <w:rsid w:val="007C78F0"/>
    <w:rsid w:val="008076AB"/>
    <w:rsid w:val="00821D01"/>
    <w:rsid w:val="00870B6A"/>
    <w:rsid w:val="00A52E97"/>
    <w:rsid w:val="00BC6C99"/>
    <w:rsid w:val="00C0505B"/>
    <w:rsid w:val="00C26EEC"/>
    <w:rsid w:val="00CC0A78"/>
    <w:rsid w:val="00D837AC"/>
    <w:rsid w:val="00DA15FE"/>
    <w:rsid w:val="00DD7D36"/>
    <w:rsid w:val="00E5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20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20F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7B120F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5A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AA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837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37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37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37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37A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20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20F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7B120F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5A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AA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837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37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37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37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37A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2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ABBE0-FC9C-4411-855C-6E41BE65C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Arbolishvili</dc:creator>
  <cp:lastModifiedBy>Mariana Mkurnali</cp:lastModifiedBy>
  <cp:revision>4</cp:revision>
  <cp:lastPrinted>2018-11-21T12:12:00Z</cp:lastPrinted>
  <dcterms:created xsi:type="dcterms:W3CDTF">2019-04-11T12:24:00Z</dcterms:created>
  <dcterms:modified xsi:type="dcterms:W3CDTF">2019-04-12T13:05:00Z</dcterms:modified>
</cp:coreProperties>
</file>