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C02877">
        <w:rPr>
          <w:rFonts w:ascii="Sylfaen" w:hAnsi="Sylfaen"/>
          <w:b/>
          <w:sz w:val="20"/>
          <w:szCs w:val="20"/>
          <w:lang w:val="ka-GE"/>
        </w:rPr>
        <w:t xml:space="preserve">შუალედური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AC512C"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="00AC512C"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2C" w:rsidRPr="007464B6" w:rsidRDefault="00B342B7" w:rsidP="00AC512C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C512C"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="00AC512C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AC512C" w:rsidRPr="007464B6" w:rsidRDefault="00AC512C" w:rsidP="00AC512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8339A3" w:rsidRDefault="00AC512C" w:rsidP="00AC512C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პირველი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C512C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C0505B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2C" w:rsidRPr="007464B6" w:rsidRDefault="00AC512C" w:rsidP="00AC512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8339A3" w:rsidRDefault="00AC512C" w:rsidP="00AC512C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AC512C" w:rsidRDefault="00C02877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AC512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(6 თვე)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</w:t>
            </w:r>
            <w:r w:rsidR="0099423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-აგვისტო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339A3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AC512C" w:rsidRPr="008076AB" w:rsidRDefault="00AC512C" w:rsidP="00AC512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</w:t>
            </w:r>
            <w:proofErr w:type="spellStart"/>
            <w:r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  <w:lang w:val="ka-GE"/>
              </w:rPr>
              <w:t>და</w:t>
            </w:r>
          </w:p>
          <w:p w:rsidR="00B342B7" w:rsidRPr="008339A3" w:rsidRDefault="00AC512C" w:rsidP="00AC512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lastRenderedPageBreak/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r>
              <w:rPr>
                <w:bCs/>
                <w:sz w:val="20"/>
                <w:szCs w:val="20"/>
                <w:lang w:val="ka-GE"/>
              </w:rPr>
              <w:t xml:space="preserve">  </w:t>
            </w:r>
            <w:r w:rsidRPr="007464B6">
              <w:rPr>
                <w:bCs/>
                <w:sz w:val="20"/>
                <w:szCs w:val="20"/>
                <w:lang w:val="ka-GE"/>
              </w:rPr>
              <w:t xml:space="preserve"> დეპარტამენტებთან კოორდინაციი</w:t>
            </w:r>
            <w:r>
              <w:rPr>
                <w:bCs/>
                <w:sz w:val="20"/>
                <w:szCs w:val="20"/>
                <w:lang w:val="ka-GE"/>
              </w:rPr>
              <w:t>ს გზით</w:t>
            </w:r>
          </w:p>
        </w:tc>
        <w:tc>
          <w:tcPr>
            <w:tcW w:w="3150" w:type="dxa"/>
          </w:tcPr>
          <w:p w:rsidR="00B342B7" w:rsidRPr="00AC512C" w:rsidRDefault="00AC512C" w:rsidP="00AC512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163" w:type="dxa"/>
          </w:tcPr>
          <w:p w:rsidR="00AC512C" w:rsidRPr="007464B6" w:rsidRDefault="00AC512C" w:rsidP="00AC512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ორგანიზაციული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r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AC512C" w:rsidRPr="007464B6" w:rsidRDefault="00AC512C" w:rsidP="00AC512C">
            <w:pPr>
              <w:rPr>
                <w:bCs/>
                <w:sz w:val="20"/>
                <w:szCs w:val="20"/>
                <w:lang w:val="ka-GE"/>
              </w:rPr>
            </w:pPr>
          </w:p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AC512C" w:rsidRDefault="00AC512C" w:rsidP="00AC512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AC512C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AC512C" w:rsidRDefault="00AC512C" w:rsidP="00AC512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8339A3" w:rsidRDefault="00AC512C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AC512C" w:rsidRDefault="00AC512C" w:rsidP="00AC512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8339A3" w:rsidRDefault="00AC512C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lastRenderedPageBreak/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AC512C" w:rsidRDefault="00AC512C" w:rsidP="00AC512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B342B7" w:rsidRPr="008339A3" w:rsidRDefault="00AC512C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AC512C" w:rsidRDefault="00AC512C" w:rsidP="00AC512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8339A3" w:rsidTr="00B342B7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B342B7">
        <w:tc>
          <w:tcPr>
            <w:tcW w:w="5920" w:type="dxa"/>
          </w:tcPr>
          <w:p w:rsidR="00B342B7" w:rsidRPr="008339A3" w:rsidRDefault="00E36233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6804" w:type="dxa"/>
          </w:tcPr>
          <w:p w:rsidR="00B342B7" w:rsidRPr="008339A3" w:rsidRDefault="00E36233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bookmarkStart w:id="0" w:name="_GoBack"/>
            <w:bookmarkEnd w:id="0"/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4B1FBB"/>
    <w:rsid w:val="008339A3"/>
    <w:rsid w:val="0099423A"/>
    <w:rsid w:val="00AA0321"/>
    <w:rsid w:val="00AA3531"/>
    <w:rsid w:val="00AC512C"/>
    <w:rsid w:val="00B342B7"/>
    <w:rsid w:val="00BC7F7A"/>
    <w:rsid w:val="00C02877"/>
    <w:rsid w:val="00D1463B"/>
    <w:rsid w:val="00E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3</cp:revision>
  <dcterms:created xsi:type="dcterms:W3CDTF">2019-08-07T12:03:00Z</dcterms:created>
  <dcterms:modified xsi:type="dcterms:W3CDTF">2019-08-07T12:17:00Z</dcterms:modified>
</cp:coreProperties>
</file>