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C3F" w:rsidRDefault="00AF7C3F" w:rsidP="001E7C87">
      <w:pPr>
        <w:jc w:val="both"/>
        <w:rPr>
          <w:rFonts w:ascii="Sylfaen" w:hAnsi="Sylfaen"/>
          <w:lang w:val="ka-GE"/>
        </w:rPr>
      </w:pPr>
      <w:r>
        <w:rPr>
          <w:rFonts w:ascii="Sylfaen" w:hAnsi="Sylfaen"/>
          <w:lang w:val="ka-GE"/>
        </w:rPr>
        <w:t xml:space="preserve">საქართველოს საგარეო საქმეთა სამინისტროდან მიღებული ინფორმაციის თანახმად, </w:t>
      </w:r>
      <w:proofErr w:type="spellStart"/>
      <w:r>
        <w:rPr>
          <w:rFonts w:ascii="Sylfaen" w:hAnsi="Sylfaen"/>
        </w:rPr>
        <w:t>ნიუ-იორკში</w:t>
      </w:r>
      <w:proofErr w:type="spellEnd"/>
      <w:r>
        <w:rPr>
          <w:rFonts w:ascii="Sylfaen" w:hAnsi="Sylfaen"/>
        </w:rPr>
        <w:t xml:space="preserve"> </w:t>
      </w:r>
      <w:proofErr w:type="spellStart"/>
      <w:r>
        <w:rPr>
          <w:rFonts w:ascii="Sylfaen" w:hAnsi="Sylfaen"/>
        </w:rPr>
        <w:t>დაგეგმილ</w:t>
      </w:r>
      <w:proofErr w:type="spellEnd"/>
      <w:r>
        <w:rPr>
          <w:rFonts w:ascii="Sylfaen" w:hAnsi="Sylfaen"/>
        </w:rPr>
        <w:t xml:space="preserve"> </w:t>
      </w:r>
      <w:proofErr w:type="spellStart"/>
      <w:r>
        <w:rPr>
          <w:rFonts w:ascii="Sylfaen" w:hAnsi="Sylfaen"/>
        </w:rPr>
        <w:t>გაეროს</w:t>
      </w:r>
      <w:proofErr w:type="spellEnd"/>
      <w:r>
        <w:rPr>
          <w:rFonts w:ascii="Sylfaen" w:hAnsi="Sylfaen"/>
        </w:rPr>
        <w:t xml:space="preserve"> </w:t>
      </w:r>
      <w:proofErr w:type="spellStart"/>
      <w:r>
        <w:rPr>
          <w:rFonts w:ascii="Sylfaen" w:hAnsi="Sylfaen"/>
        </w:rPr>
        <w:t>გენერალური</w:t>
      </w:r>
      <w:proofErr w:type="spellEnd"/>
      <w:r>
        <w:rPr>
          <w:rFonts w:ascii="Sylfaen" w:hAnsi="Sylfaen"/>
        </w:rPr>
        <w:t xml:space="preserve"> </w:t>
      </w:r>
      <w:proofErr w:type="spellStart"/>
      <w:r>
        <w:rPr>
          <w:rFonts w:ascii="Sylfaen" w:hAnsi="Sylfaen"/>
        </w:rPr>
        <w:t>ასამბელის</w:t>
      </w:r>
      <w:proofErr w:type="spellEnd"/>
      <w:r>
        <w:rPr>
          <w:rFonts w:ascii="Sylfaen" w:hAnsi="Sylfaen"/>
        </w:rPr>
        <w:t xml:space="preserve"> 74-ე </w:t>
      </w:r>
      <w:proofErr w:type="spellStart"/>
      <w:r>
        <w:rPr>
          <w:rFonts w:ascii="Sylfaen" w:hAnsi="Sylfaen"/>
        </w:rPr>
        <w:t>სესიას</w:t>
      </w:r>
      <w:proofErr w:type="spellEnd"/>
      <w:r>
        <w:rPr>
          <w:rFonts w:ascii="Sylfaen" w:hAnsi="Sylfaen"/>
        </w:rPr>
        <w:t xml:space="preserve"> </w:t>
      </w:r>
      <w:proofErr w:type="spellStart"/>
      <w:r>
        <w:rPr>
          <w:rFonts w:ascii="Sylfaen" w:hAnsi="Sylfaen"/>
        </w:rPr>
        <w:t>ესწრება</w:t>
      </w:r>
      <w:proofErr w:type="spellEnd"/>
      <w:r>
        <w:rPr>
          <w:rFonts w:ascii="Sylfaen" w:hAnsi="Sylfaen"/>
        </w:rPr>
        <w:t xml:space="preserve"> </w:t>
      </w:r>
      <w:proofErr w:type="spellStart"/>
      <w:r>
        <w:rPr>
          <w:rFonts w:ascii="Sylfaen" w:hAnsi="Sylfaen"/>
        </w:rPr>
        <w:t>საქართველოს</w:t>
      </w:r>
      <w:proofErr w:type="spellEnd"/>
      <w:r>
        <w:rPr>
          <w:rFonts w:ascii="Sylfaen" w:hAnsi="Sylfaen"/>
        </w:rPr>
        <w:t xml:space="preserve"> </w:t>
      </w:r>
      <w:proofErr w:type="spellStart"/>
      <w:r>
        <w:rPr>
          <w:rFonts w:ascii="Sylfaen" w:hAnsi="Sylfaen"/>
        </w:rPr>
        <w:t>პრეზიდენტი</w:t>
      </w:r>
      <w:proofErr w:type="spellEnd"/>
      <w:r>
        <w:rPr>
          <w:rFonts w:ascii="Sylfaen" w:hAnsi="Sylfaen"/>
          <w:lang w:val="ka-GE"/>
        </w:rPr>
        <w:t xml:space="preserve">, რომელიც </w:t>
      </w:r>
      <w:r w:rsidR="006B271D">
        <w:rPr>
          <w:rFonts w:ascii="Sylfaen" w:hAnsi="Sylfaen"/>
          <w:lang w:val="ka-GE"/>
        </w:rPr>
        <w:t>გეგმავს სიტყვით გამოსვლას</w:t>
      </w:r>
      <w:r>
        <w:rPr>
          <w:rFonts w:ascii="Sylfaen" w:hAnsi="Sylfaen"/>
          <w:lang w:val="ka-GE"/>
        </w:rPr>
        <w:t xml:space="preserve"> </w:t>
      </w:r>
      <w:r w:rsidR="006B271D">
        <w:rPr>
          <w:rFonts w:ascii="Sylfaen" w:hAnsi="Sylfaen"/>
          <w:lang w:val="ka-GE"/>
        </w:rPr>
        <w:t>გენერალურ დებატებზე (</w:t>
      </w:r>
      <w:r>
        <w:rPr>
          <w:rFonts w:ascii="Sylfaen" w:hAnsi="Sylfaen"/>
          <w:lang w:val="ka-GE"/>
        </w:rPr>
        <w:t xml:space="preserve">25 </w:t>
      </w:r>
      <w:r w:rsidR="006B271D">
        <w:rPr>
          <w:rFonts w:ascii="Sylfaen" w:hAnsi="Sylfaen"/>
          <w:lang w:val="ka-GE"/>
        </w:rPr>
        <w:t>სექტემბერი)</w:t>
      </w:r>
      <w:r>
        <w:rPr>
          <w:rFonts w:ascii="Sylfaen" w:hAnsi="Sylfaen"/>
          <w:lang w:val="ka-GE"/>
        </w:rPr>
        <w:t xml:space="preserve"> </w:t>
      </w:r>
      <w:r w:rsidR="006B271D">
        <w:rPr>
          <w:rFonts w:ascii="Sylfaen" w:hAnsi="Sylfaen"/>
          <w:lang w:val="ka-GE"/>
        </w:rPr>
        <w:t xml:space="preserve">და </w:t>
      </w:r>
      <w:r>
        <w:rPr>
          <w:rFonts w:ascii="Sylfaen" w:hAnsi="Sylfaen"/>
          <w:lang w:val="ka-GE"/>
        </w:rPr>
        <w:t>23 სექტემბერს, საყოველთაო ჯანდაცვის საკ</w:t>
      </w:r>
      <w:r w:rsidR="001E7C87">
        <w:rPr>
          <w:rFonts w:ascii="Sylfaen" w:hAnsi="Sylfaen"/>
          <w:lang w:val="ka-GE"/>
        </w:rPr>
        <w:t>ი</w:t>
      </w:r>
      <w:r>
        <w:rPr>
          <w:rFonts w:ascii="Sylfaen" w:hAnsi="Sylfaen"/>
          <w:lang w:val="ka-GE"/>
        </w:rPr>
        <w:t>თხებზე დაგეგმილ მაღალი დონის შეხვედრის პლენარულ სესიაზე</w:t>
      </w:r>
      <w:r w:rsidR="006B271D">
        <w:rPr>
          <w:rFonts w:ascii="Sylfaen" w:hAnsi="Sylfaen"/>
          <w:lang w:val="ka-GE"/>
        </w:rPr>
        <w:t xml:space="preserve">. </w:t>
      </w:r>
      <w:r w:rsidR="001E7C87" w:rsidRPr="001E7C87">
        <w:rPr>
          <w:rFonts w:ascii="Sylfaen" w:hAnsi="Sylfaen"/>
          <w:lang w:val="ka-GE"/>
        </w:rPr>
        <w:t xml:space="preserve">პლენარული </w:t>
      </w:r>
      <w:r w:rsidR="006B271D">
        <w:rPr>
          <w:rFonts w:ascii="Sylfaen" w:hAnsi="Sylfaen"/>
          <w:lang w:val="ka-GE"/>
        </w:rPr>
        <w:t>სესიის</w:t>
      </w:r>
      <w:r w:rsidR="001E7C87" w:rsidRPr="001E7C87">
        <w:rPr>
          <w:rFonts w:ascii="Sylfaen" w:hAnsi="Sylfaen"/>
          <w:lang w:val="ka-GE"/>
        </w:rPr>
        <w:t xml:space="preserve"> პარალელურად ჩატარდება </w:t>
      </w:r>
      <w:r>
        <w:rPr>
          <w:rFonts w:ascii="Sylfaen" w:hAnsi="Sylfaen"/>
          <w:lang w:val="ka-GE"/>
        </w:rPr>
        <w:t>ორი საპანელო სესია, სადაც, სიტყვით გამოსვლის შესაძლებლობა ეძლევათ მხოლოდ ქვეყნების/მთავრობის მეთაურებს.</w:t>
      </w:r>
    </w:p>
    <w:p w:rsidR="00B36719" w:rsidRDefault="00B36719" w:rsidP="001E7C87">
      <w:pPr>
        <w:jc w:val="both"/>
        <w:rPr>
          <w:rFonts w:ascii="Sylfaen" w:hAnsi="Sylfaen"/>
          <w:lang w:val="ka-GE"/>
        </w:rPr>
      </w:pPr>
      <w:r>
        <w:rPr>
          <w:rFonts w:ascii="Sylfaen" w:hAnsi="Sylfaen"/>
          <w:lang w:val="ka-GE"/>
        </w:rPr>
        <w:t xml:space="preserve">რაც შეეხება ორმხრივ შეხვედრებს, პრეზიდენტის ადმინისტრაციიდან მიღებული ინფორმაციის თანახმად, მოთხოვნილია </w:t>
      </w:r>
      <w:r w:rsidR="006968A0">
        <w:rPr>
          <w:rFonts w:ascii="Sylfaen" w:hAnsi="Sylfaen"/>
          <w:lang w:val="ka-GE"/>
        </w:rPr>
        <w:t>ორმხრივი შეხვედრები ჯანდაცვის მიმართულებით,</w:t>
      </w:r>
      <w:r>
        <w:rPr>
          <w:rFonts w:ascii="Sylfaen" w:hAnsi="Sylfaen"/>
          <w:lang w:val="ka-GE"/>
        </w:rPr>
        <w:t xml:space="preserve"> თუმცა</w:t>
      </w:r>
      <w:r w:rsidR="006968A0">
        <w:rPr>
          <w:rFonts w:ascii="Sylfaen" w:hAnsi="Sylfaen"/>
          <w:lang w:val="ka-GE"/>
        </w:rPr>
        <w:t>,</w:t>
      </w:r>
      <w:r>
        <w:rPr>
          <w:rFonts w:ascii="Sylfaen" w:hAnsi="Sylfaen"/>
          <w:lang w:val="ka-GE"/>
        </w:rPr>
        <w:t xml:space="preserve"> ამ ეტაპზე უცნობია </w:t>
      </w:r>
      <w:r w:rsidR="006968A0">
        <w:rPr>
          <w:rFonts w:ascii="Sylfaen" w:hAnsi="Sylfaen"/>
          <w:lang w:val="ka-GE"/>
        </w:rPr>
        <w:t>პრეზიდენტი</w:t>
      </w:r>
      <w:r>
        <w:rPr>
          <w:rFonts w:ascii="Sylfaen" w:hAnsi="Sylfaen"/>
          <w:lang w:val="ka-GE"/>
        </w:rPr>
        <w:t xml:space="preserve"> ორმხრივ</w:t>
      </w:r>
      <w:r w:rsidR="00D916B6">
        <w:rPr>
          <w:rFonts w:ascii="Sylfaen" w:hAnsi="Sylfaen"/>
        </w:rPr>
        <w:t xml:space="preserve"> </w:t>
      </w:r>
      <w:r w:rsidR="00D916B6">
        <w:rPr>
          <w:rFonts w:ascii="Sylfaen" w:hAnsi="Sylfaen"/>
          <w:lang w:val="ka-GE"/>
        </w:rPr>
        <w:t>შეხვედრებს</w:t>
      </w:r>
      <w:r>
        <w:rPr>
          <w:rFonts w:ascii="Sylfaen" w:hAnsi="Sylfaen"/>
          <w:lang w:val="ka-GE"/>
        </w:rPr>
        <w:t xml:space="preserve"> მხოლოდ ნიუ-იორკში გამართავს თუ ვაშინგტონშიც გაემგზავრება. </w:t>
      </w:r>
    </w:p>
    <w:p w:rsidR="00B36719" w:rsidRDefault="00D916B6" w:rsidP="001E7C87">
      <w:pPr>
        <w:jc w:val="both"/>
        <w:rPr>
          <w:rFonts w:ascii="Sylfaen" w:hAnsi="Sylfaen"/>
          <w:lang w:val="ka-GE"/>
        </w:rPr>
      </w:pPr>
      <w:r>
        <w:rPr>
          <w:rFonts w:ascii="Sylfaen" w:hAnsi="Sylfaen"/>
          <w:lang w:val="ka-GE"/>
        </w:rPr>
        <w:t xml:space="preserve">პრეზიდენტის მიერ მოთხოვნილი შეხვედრები: </w:t>
      </w:r>
    </w:p>
    <w:p w:rsidR="00D916B6" w:rsidRDefault="00D916B6" w:rsidP="00D916B6">
      <w:pPr>
        <w:pStyle w:val="ListParagraph"/>
        <w:numPr>
          <w:ilvl w:val="0"/>
          <w:numId w:val="1"/>
        </w:numPr>
        <w:jc w:val="both"/>
        <w:rPr>
          <w:rFonts w:ascii="Sylfaen" w:hAnsi="Sylfaen"/>
          <w:lang w:val="ka-GE"/>
        </w:rPr>
      </w:pPr>
      <w:r w:rsidRPr="00D916B6">
        <w:rPr>
          <w:rFonts w:ascii="Sylfaen" w:hAnsi="Sylfaen" w:cs="Sylfaen"/>
          <w:b/>
          <w:lang w:val="ka-GE"/>
        </w:rPr>
        <w:t>ალექს</w:t>
      </w:r>
      <w:r w:rsidRPr="00D916B6">
        <w:rPr>
          <w:rFonts w:ascii="Sylfaen" w:hAnsi="Sylfaen"/>
          <w:b/>
          <w:lang w:val="ka-GE"/>
        </w:rPr>
        <w:t xml:space="preserve"> აზარი </w:t>
      </w:r>
      <w:r w:rsidRPr="00D916B6">
        <w:rPr>
          <w:rFonts w:ascii="Sylfaen" w:hAnsi="Sylfaen"/>
          <w:lang w:val="ka-GE"/>
        </w:rPr>
        <w:t xml:space="preserve">- აშშ ჯანდაცვისა და ადამიანური სერვისების დეპარტამენტის სახელმწიფო მდივანი </w:t>
      </w:r>
    </w:p>
    <w:p w:rsidR="006968A0" w:rsidRPr="006968A0" w:rsidRDefault="00D916B6" w:rsidP="001E05B6">
      <w:pPr>
        <w:pStyle w:val="ListParagraph"/>
        <w:numPr>
          <w:ilvl w:val="0"/>
          <w:numId w:val="1"/>
        </w:numPr>
        <w:jc w:val="both"/>
        <w:rPr>
          <w:rFonts w:ascii="Sylfaen" w:hAnsi="Sylfaen"/>
          <w:lang w:val="ka-GE"/>
        </w:rPr>
      </w:pPr>
      <w:r w:rsidRPr="006968A0">
        <w:rPr>
          <w:rFonts w:ascii="Sylfaen" w:hAnsi="Sylfaen"/>
          <w:b/>
          <w:bCs/>
          <w:lang w:val="ka-GE"/>
        </w:rPr>
        <w:t xml:space="preserve">ფრანცის კოლინსი - </w:t>
      </w:r>
      <w:r w:rsidRPr="006968A0">
        <w:rPr>
          <w:rFonts w:ascii="Sylfaen" w:hAnsi="Sylfaen"/>
          <w:bCs/>
          <w:lang w:val="ka-GE"/>
        </w:rPr>
        <w:t xml:space="preserve">აშშ ჯანდაცვის ეროვნული ინსტიტუტის დირექტორი </w:t>
      </w:r>
    </w:p>
    <w:p w:rsidR="00D916B6" w:rsidRDefault="00D916B6" w:rsidP="001E05B6">
      <w:pPr>
        <w:pStyle w:val="ListParagraph"/>
        <w:numPr>
          <w:ilvl w:val="0"/>
          <w:numId w:val="1"/>
        </w:numPr>
        <w:jc w:val="both"/>
        <w:rPr>
          <w:rFonts w:ascii="Sylfaen" w:hAnsi="Sylfaen"/>
          <w:lang w:val="ka-GE"/>
        </w:rPr>
      </w:pPr>
      <w:r w:rsidRPr="006968A0">
        <w:rPr>
          <w:rFonts w:ascii="Sylfaen" w:hAnsi="Sylfaen"/>
          <w:b/>
          <w:bCs/>
          <w:lang w:val="ka-GE"/>
        </w:rPr>
        <w:t>რობერტ რედფილდი -</w:t>
      </w:r>
      <w:r w:rsidRPr="006968A0">
        <w:rPr>
          <w:rFonts w:ascii="Sylfaen" w:hAnsi="Sylfaen"/>
          <w:lang w:val="ka-GE"/>
        </w:rPr>
        <w:t xml:space="preserve"> აშშ დაავადებათა კონტროლისა და პრევენციის ცენტრების დირექტორი ან </w:t>
      </w:r>
      <w:r w:rsidRPr="006968A0">
        <w:rPr>
          <w:rFonts w:ascii="Sylfaen" w:hAnsi="Sylfaen"/>
          <w:b/>
          <w:lang w:val="ka-GE"/>
        </w:rPr>
        <w:t xml:space="preserve">ანსტის ბრენდი </w:t>
      </w:r>
      <w:r w:rsidRPr="006968A0">
        <w:rPr>
          <w:rFonts w:ascii="Sylfaen" w:hAnsi="Sylfaen"/>
          <w:lang w:val="ka-GE"/>
        </w:rPr>
        <w:t>- აშშ დაავადებათა კონტროლისა და პრევენციის ცენტრების ვაშინგტონის ოფისის დირექტორის მოვალეობის შემსრულებელი</w:t>
      </w:r>
    </w:p>
    <w:p w:rsidR="006968A0" w:rsidRPr="006968A0" w:rsidRDefault="006968A0" w:rsidP="001E05B6">
      <w:pPr>
        <w:pStyle w:val="ListParagraph"/>
        <w:numPr>
          <w:ilvl w:val="0"/>
          <w:numId w:val="1"/>
        </w:numPr>
        <w:jc w:val="both"/>
        <w:rPr>
          <w:rFonts w:ascii="Sylfaen" w:hAnsi="Sylfaen"/>
          <w:lang w:val="ka-GE"/>
        </w:rPr>
      </w:pPr>
      <w:r>
        <w:rPr>
          <w:rFonts w:ascii="Sylfaen" w:hAnsi="Sylfaen"/>
          <w:b/>
          <w:bCs/>
          <w:lang w:val="ka-GE"/>
        </w:rPr>
        <w:t>მელინდა გეითსი -</w:t>
      </w:r>
      <w:r>
        <w:rPr>
          <w:rFonts w:ascii="Sylfaen" w:hAnsi="Sylfaen"/>
          <w:lang w:val="ka-GE"/>
        </w:rPr>
        <w:t xml:space="preserve"> ბილ და მელინდა გეითსების ფონდის დამფუძნებელი</w:t>
      </w:r>
    </w:p>
    <w:p w:rsidR="006968A0" w:rsidRDefault="006968A0" w:rsidP="006968A0">
      <w:pPr>
        <w:jc w:val="both"/>
        <w:rPr>
          <w:rFonts w:ascii="Sylfaen" w:hAnsi="Sylfaen"/>
          <w:lang w:val="ka-GE"/>
        </w:rPr>
      </w:pPr>
      <w:r>
        <w:rPr>
          <w:rFonts w:ascii="Sylfaen" w:hAnsi="Sylfaen"/>
          <w:lang w:val="ka-GE"/>
        </w:rPr>
        <w:t xml:space="preserve">მიზანშეწონილად მიგვაჩნია დამატებითი შეხვედრების მოთხოვნა შემდეგი ორგანიზაციების ხელმძღვანელებთან: </w:t>
      </w:r>
      <w:bookmarkStart w:id="0" w:name="_GoBack"/>
      <w:bookmarkEnd w:id="0"/>
    </w:p>
    <w:p w:rsidR="006968A0" w:rsidRPr="006968A0" w:rsidRDefault="006968A0" w:rsidP="006968A0">
      <w:pPr>
        <w:pStyle w:val="ListParagraph"/>
        <w:numPr>
          <w:ilvl w:val="0"/>
          <w:numId w:val="1"/>
        </w:numPr>
        <w:spacing w:after="0" w:line="240" w:lineRule="auto"/>
        <w:rPr>
          <w:rFonts w:ascii="Sylfaen" w:hAnsi="Sylfaen"/>
          <w:bCs/>
        </w:rPr>
      </w:pPr>
      <w:r w:rsidRPr="006968A0">
        <w:rPr>
          <w:rFonts w:ascii="Sylfaen" w:hAnsi="Sylfaen"/>
          <w:b/>
          <w:bCs/>
          <w:lang w:val="ka-GE"/>
        </w:rPr>
        <w:t>დუგლას ლოუ,</w:t>
      </w:r>
      <w:r>
        <w:rPr>
          <w:rFonts w:ascii="Sylfaen" w:hAnsi="Sylfaen"/>
          <w:bCs/>
          <w:lang w:val="ka-GE"/>
        </w:rPr>
        <w:t xml:space="preserve"> კიბოს ეროვნული ინსტიტუტის დირექტორი</w:t>
      </w:r>
    </w:p>
    <w:p w:rsidR="006968A0" w:rsidRPr="006968A0" w:rsidRDefault="006968A0" w:rsidP="006968A0">
      <w:pPr>
        <w:pStyle w:val="ListParagraph"/>
        <w:numPr>
          <w:ilvl w:val="0"/>
          <w:numId w:val="1"/>
        </w:numPr>
        <w:spacing w:after="0" w:line="240" w:lineRule="auto"/>
        <w:rPr>
          <w:rFonts w:ascii="Sylfaen" w:hAnsi="Sylfaen"/>
          <w:bCs/>
        </w:rPr>
      </w:pPr>
      <w:r w:rsidRPr="006968A0">
        <w:rPr>
          <w:rFonts w:ascii="Sylfaen" w:hAnsi="Sylfaen"/>
          <w:b/>
          <w:bCs/>
          <w:lang w:val="ka-GE"/>
        </w:rPr>
        <w:t>ანტონი ფაუჩი,</w:t>
      </w:r>
      <w:r>
        <w:rPr>
          <w:rFonts w:ascii="Sylfaen" w:hAnsi="Sylfaen"/>
          <w:bCs/>
          <w:lang w:val="ka-GE"/>
        </w:rPr>
        <w:t xml:space="preserve"> ალერგიისა და ინფექციური დაავადებების ეროვნული ინსტიტუტის დირექორი</w:t>
      </w:r>
    </w:p>
    <w:p w:rsidR="006968A0" w:rsidRPr="006968A0" w:rsidRDefault="006968A0" w:rsidP="006968A0">
      <w:pPr>
        <w:jc w:val="both"/>
        <w:rPr>
          <w:rFonts w:ascii="Sylfaen" w:hAnsi="Sylfaen"/>
        </w:rPr>
      </w:pPr>
    </w:p>
    <w:p w:rsidR="006B271D" w:rsidRDefault="006B271D" w:rsidP="006B271D">
      <w:pPr>
        <w:jc w:val="both"/>
        <w:rPr>
          <w:rFonts w:ascii="Sylfaen" w:hAnsi="Sylfaen"/>
          <w:lang w:val="ka-GE"/>
        </w:rPr>
      </w:pPr>
      <w:r>
        <w:rPr>
          <w:rFonts w:ascii="Sylfaen" w:hAnsi="Sylfaen"/>
          <w:lang w:val="ka-GE"/>
        </w:rPr>
        <w:t>იმ შემთხვევაში თუ პრეზიდენტის შეხვედრა ჩაინიშნა აღნიშნულ პირებთან, მიზანშეწონილია შეხვედრებს დაესწროს ქალბატონი ეკატერინე ტიკარაძეც.</w:t>
      </w:r>
    </w:p>
    <w:p w:rsidR="006B271D" w:rsidRDefault="00F77046" w:rsidP="006B271D">
      <w:pPr>
        <w:jc w:val="both"/>
        <w:rPr>
          <w:rFonts w:ascii="Sylfaen" w:hAnsi="Sylfaen"/>
          <w:lang w:val="ka-GE"/>
        </w:rPr>
      </w:pPr>
      <w:r>
        <w:rPr>
          <w:rFonts w:ascii="Sylfaen" w:hAnsi="Sylfaen"/>
          <w:lang w:val="ka-GE"/>
        </w:rPr>
        <w:t>აღნიშნული შეხვედრებზე დამატებით მიზანშეწონილად მიგვაჩნია შემდეგი შეხვედრების მოთხოვნა:</w:t>
      </w:r>
    </w:p>
    <w:p w:rsidR="006B271D" w:rsidRDefault="006B271D" w:rsidP="006B271D">
      <w:pPr>
        <w:jc w:val="both"/>
        <w:rPr>
          <w:rFonts w:ascii="Sylfaen" w:hAnsi="Sylfaen"/>
          <w:lang w:val="ka-GE"/>
        </w:rPr>
      </w:pPr>
    </w:p>
    <w:p w:rsidR="006B271D" w:rsidRPr="006B271D" w:rsidRDefault="006B271D" w:rsidP="006B271D">
      <w:pPr>
        <w:jc w:val="both"/>
        <w:rPr>
          <w:rFonts w:ascii="Sylfaen" w:hAnsi="Sylfaen"/>
          <w:lang w:val="ka-GE"/>
        </w:rPr>
      </w:pPr>
      <w:r>
        <w:rPr>
          <w:rFonts w:ascii="Sylfaen" w:hAnsi="Sylfaen"/>
          <w:lang w:val="ka-GE"/>
        </w:rPr>
        <w:t xml:space="preserve">ამ შეხვედრების პარალელურად, </w:t>
      </w:r>
    </w:p>
    <w:p w:rsidR="00B36719" w:rsidRPr="00A97331" w:rsidRDefault="00B36719" w:rsidP="00B36719">
      <w:pPr>
        <w:spacing w:after="0" w:line="240" w:lineRule="auto"/>
        <w:rPr>
          <w:rFonts w:ascii="Sylfaen" w:hAnsi="Sylfaen"/>
          <w:lang w:val="ka-GE"/>
        </w:rPr>
      </w:pPr>
      <w:r w:rsidRPr="00A97331">
        <w:rPr>
          <w:rFonts w:ascii="Sylfaen" w:hAnsi="Sylfaen"/>
          <w:lang w:val="ka-GE"/>
        </w:rPr>
        <w:t xml:space="preserve">Alex Azar, </w:t>
      </w:r>
      <w:r>
        <w:fldChar w:fldCharType="begin"/>
      </w:r>
      <w:r w:rsidRPr="00B36719">
        <w:rPr>
          <w:lang w:val="ka-GE"/>
        </w:rPr>
        <w:instrText xml:space="preserve"> HYPERLINK "https://en.wikipedia.org/wiki/United_States_Secretary_of_Health_and_Human_Services" </w:instrText>
      </w:r>
      <w:r>
        <w:fldChar w:fldCharType="separate"/>
      </w:r>
      <w:r w:rsidRPr="00A97331">
        <w:rPr>
          <w:rFonts w:ascii="Sylfaen" w:hAnsi="Sylfaen"/>
          <w:lang w:val="ka-GE"/>
        </w:rPr>
        <w:t>United States Secretary of Health and Human Services</w:t>
      </w:r>
      <w:r>
        <w:rPr>
          <w:rFonts w:ascii="Sylfaen" w:hAnsi="Sylfaen"/>
          <w:lang w:val="ka-GE"/>
        </w:rPr>
        <w:fldChar w:fldCharType="end"/>
      </w:r>
    </w:p>
    <w:p w:rsidR="00AC1248" w:rsidRDefault="00B36719" w:rsidP="00B36719">
      <w:pPr>
        <w:spacing w:after="0" w:line="240" w:lineRule="auto"/>
        <w:rPr>
          <w:rFonts w:ascii="Sylfaen" w:hAnsi="Sylfaen"/>
        </w:rPr>
      </w:pPr>
      <w:r w:rsidRPr="00A97331">
        <w:rPr>
          <w:rFonts w:ascii="Sylfaen" w:hAnsi="Sylfaen"/>
        </w:rPr>
        <w:t>Robert Redfield, Director of Centers for Disease Control and Prevention</w:t>
      </w:r>
    </w:p>
    <w:p w:rsidR="00AC1248" w:rsidRPr="00A97331" w:rsidRDefault="00AC1248" w:rsidP="00AC1248">
      <w:pPr>
        <w:spacing w:after="0" w:line="240" w:lineRule="auto"/>
        <w:rPr>
          <w:rFonts w:ascii="Sylfaen" w:hAnsi="Sylfaen"/>
          <w:bCs/>
          <w:lang w:val="ka-GE"/>
        </w:rPr>
      </w:pPr>
      <w:r w:rsidRPr="00A97331">
        <w:rPr>
          <w:rFonts w:ascii="Sylfaen" w:hAnsi="Sylfaen"/>
          <w:bCs/>
          <w:lang w:val="ka-GE"/>
        </w:rPr>
        <w:t>Francis S. Collins, Director of National Institute of Health</w:t>
      </w:r>
    </w:p>
    <w:p w:rsidR="00AC1248" w:rsidRDefault="00AC1248" w:rsidP="00B36719">
      <w:pPr>
        <w:spacing w:after="0" w:line="240" w:lineRule="auto"/>
        <w:rPr>
          <w:rFonts w:ascii="Sylfaen" w:hAnsi="Sylfaen"/>
        </w:rPr>
      </w:pPr>
    </w:p>
    <w:p w:rsidR="00B36719" w:rsidRPr="00A97331" w:rsidRDefault="00B36719" w:rsidP="00B36719">
      <w:pPr>
        <w:spacing w:after="0" w:line="240" w:lineRule="auto"/>
        <w:rPr>
          <w:rStyle w:val="st"/>
          <w:rFonts w:ascii="Sylfaen" w:hAnsi="Sylfaen"/>
        </w:rPr>
      </w:pPr>
      <w:r w:rsidRPr="00A97331">
        <w:rPr>
          <w:rFonts w:ascii="Sylfaen" w:hAnsi="Sylfaen"/>
        </w:rPr>
        <w:t>/</w:t>
      </w:r>
      <w:r w:rsidRPr="00A97331">
        <w:rPr>
          <w:rFonts w:ascii="Sylfaen" w:hAnsi="Sylfaen"/>
          <w:lang w:val="ka-GE"/>
        </w:rPr>
        <w:t>Anstice Brand</w:t>
      </w:r>
      <w:r w:rsidRPr="00A97331">
        <w:rPr>
          <w:rFonts w:ascii="Sylfaen" w:hAnsi="Sylfaen"/>
        </w:rPr>
        <w:t>,</w:t>
      </w:r>
      <w:r w:rsidRPr="00A97331">
        <w:rPr>
          <w:rFonts w:ascii="Sylfaen" w:hAnsi="Sylfaen"/>
          <w:b/>
        </w:rPr>
        <w:t xml:space="preserve"> </w:t>
      </w:r>
      <w:r w:rsidRPr="00A97331">
        <w:rPr>
          <w:rStyle w:val="st"/>
          <w:rFonts w:ascii="Sylfaen" w:hAnsi="Sylfaen"/>
        </w:rPr>
        <w:t>Acting Director of the CDC Washington Office</w:t>
      </w:r>
    </w:p>
    <w:p w:rsidR="00B36719" w:rsidRPr="001E7C87" w:rsidRDefault="00B36719" w:rsidP="001E7C87">
      <w:pPr>
        <w:jc w:val="both"/>
        <w:rPr>
          <w:rFonts w:ascii="Sylfaen" w:hAnsi="Sylfaen"/>
          <w:lang w:val="ka-GE"/>
        </w:rPr>
      </w:pPr>
    </w:p>
    <w:p w:rsidR="004D3307" w:rsidRPr="001E7C87" w:rsidRDefault="004D3307" w:rsidP="001E7C87">
      <w:pPr>
        <w:spacing w:after="0" w:line="240" w:lineRule="auto"/>
        <w:jc w:val="both"/>
        <w:rPr>
          <w:rFonts w:ascii="Sylfaen" w:hAnsi="Sylfaen"/>
          <w:lang w:val="ka-GE"/>
        </w:rPr>
      </w:pPr>
      <w:r w:rsidRPr="001E7C87">
        <w:rPr>
          <w:rFonts w:ascii="Sylfaen" w:hAnsi="Sylfaen"/>
          <w:lang w:val="ka-GE"/>
        </w:rPr>
        <w:t>09:00-09:30 - გახსნითი სესია (დარბაზი: Trusteeship Chamber)</w:t>
      </w:r>
    </w:p>
    <w:p w:rsidR="004D3307" w:rsidRPr="001E7C87" w:rsidRDefault="004D3307" w:rsidP="001E7C87">
      <w:pPr>
        <w:spacing w:after="0" w:line="240" w:lineRule="auto"/>
        <w:jc w:val="both"/>
        <w:rPr>
          <w:rFonts w:ascii="Sylfaen" w:hAnsi="Sylfaen"/>
          <w:lang w:val="ka-GE"/>
        </w:rPr>
      </w:pPr>
      <w:r w:rsidRPr="001E7C87">
        <w:rPr>
          <w:rFonts w:ascii="Sylfaen" w:hAnsi="Sylfaen"/>
          <w:lang w:val="ka-GE"/>
        </w:rPr>
        <w:lastRenderedPageBreak/>
        <w:t xml:space="preserve">გამომსვლელები: </w:t>
      </w:r>
      <w:r w:rsidR="001E7C87" w:rsidRPr="001E7C87">
        <w:rPr>
          <w:rFonts w:ascii="Sylfaen" w:hAnsi="Sylfaen"/>
          <w:lang w:val="ka-GE"/>
        </w:rPr>
        <w:t>გაეროს გენ. ასამბლეის პრეზიდენტი; გაეროს გენ. მდივანი; მსოფლიო ბანკის პრეზიდენტი</w:t>
      </w:r>
      <w:r w:rsidRPr="001E7C87">
        <w:rPr>
          <w:rFonts w:ascii="Sylfaen" w:hAnsi="Sylfaen"/>
          <w:lang w:val="ka-GE"/>
        </w:rPr>
        <w:t>,</w:t>
      </w:r>
      <w:r w:rsidR="001E7C87" w:rsidRPr="001E7C87">
        <w:rPr>
          <w:rFonts w:ascii="Sylfaen" w:hAnsi="Sylfaen"/>
          <w:lang w:val="ka-GE"/>
        </w:rPr>
        <w:t xml:space="preserve"> მელინდა გეითსი </w:t>
      </w:r>
    </w:p>
    <w:p w:rsidR="004D3307" w:rsidRPr="001E7C87" w:rsidRDefault="004D3307" w:rsidP="001E7C87">
      <w:pPr>
        <w:spacing w:after="0" w:line="240" w:lineRule="auto"/>
        <w:jc w:val="both"/>
        <w:rPr>
          <w:rFonts w:ascii="Sylfaen" w:hAnsi="Sylfaen"/>
          <w:lang w:val="ka-GE"/>
        </w:rPr>
      </w:pPr>
      <w:r w:rsidRPr="001E7C87">
        <w:rPr>
          <w:rFonts w:ascii="Sylfaen" w:hAnsi="Sylfaen"/>
          <w:lang w:val="ka-GE"/>
        </w:rPr>
        <w:t xml:space="preserve">09:30-13:00 - პლენარული სეგმენტი </w:t>
      </w:r>
    </w:p>
    <w:p w:rsidR="004D3307" w:rsidRPr="001E7C87" w:rsidRDefault="004D3307" w:rsidP="001E7C87">
      <w:pPr>
        <w:spacing w:after="0" w:line="240" w:lineRule="auto"/>
        <w:jc w:val="both"/>
        <w:rPr>
          <w:rFonts w:ascii="Sylfaen" w:hAnsi="Sylfaen"/>
          <w:lang w:val="ka-GE"/>
        </w:rPr>
      </w:pPr>
      <w:r w:rsidRPr="001E7C87">
        <w:rPr>
          <w:rFonts w:ascii="Sylfaen" w:hAnsi="Sylfaen"/>
          <w:lang w:val="ka-GE"/>
        </w:rPr>
        <w:t xml:space="preserve">15:00-17:30 - პლენარული სეგმენტის გაგრძელება </w:t>
      </w:r>
    </w:p>
    <w:p w:rsidR="004D3307" w:rsidRPr="001E7C87" w:rsidRDefault="004D3307" w:rsidP="001E7C87">
      <w:pPr>
        <w:spacing w:after="0" w:line="240" w:lineRule="auto"/>
        <w:rPr>
          <w:rFonts w:ascii="Sylfaen" w:hAnsi="Sylfaen"/>
          <w:lang w:val="ka-GE"/>
        </w:rPr>
      </w:pPr>
      <w:r w:rsidRPr="001E7C87">
        <w:rPr>
          <w:rFonts w:ascii="Sylfaen" w:hAnsi="Sylfaen"/>
          <w:lang w:val="ka-GE"/>
        </w:rPr>
        <w:t xml:space="preserve">17:30-18:00 - დასკვნითი სესია, სადაც PGA შეაჯამებს ღონისძიებას </w:t>
      </w:r>
    </w:p>
    <w:p w:rsidR="001E7C87" w:rsidRPr="00B36719" w:rsidRDefault="001E7C87" w:rsidP="001E7C87">
      <w:pPr>
        <w:spacing w:after="0" w:line="240" w:lineRule="auto"/>
        <w:rPr>
          <w:rFonts w:ascii="Sylfaen" w:hAnsi="Sylfaen"/>
          <w:color w:val="1F4E79"/>
          <w:lang w:val="ka-GE"/>
        </w:rPr>
      </w:pPr>
    </w:p>
    <w:p w:rsidR="00AF7C3F" w:rsidRDefault="00AF7C3F" w:rsidP="00AF7C3F">
      <w:pPr>
        <w:jc w:val="both"/>
        <w:rPr>
          <w:rFonts w:ascii="Sylfaen" w:hAnsi="Sylfaen"/>
          <w:lang w:val="ka-GE"/>
        </w:rPr>
      </w:pPr>
      <w:r>
        <w:rPr>
          <w:rFonts w:ascii="Sylfaen" w:hAnsi="Sylfaen"/>
          <w:lang w:val="ka-GE"/>
        </w:rPr>
        <w:t>იმის გათვალისწინებით, რომ გაეროს გენერალური ასამბლეას ძირითადად ქვეყნის მეთაურები/საგარეო საქმეთა მინისტრები ესწრებიან</w:t>
      </w:r>
      <w:r w:rsidR="001E7C87">
        <w:rPr>
          <w:rFonts w:ascii="Sylfaen" w:hAnsi="Sylfaen"/>
          <w:lang w:val="ka-GE"/>
        </w:rPr>
        <w:t xml:space="preserve">, ნაკლებსავარაუდოა ჯანდაცვის მინისტრების მონაწილეობა. </w:t>
      </w:r>
    </w:p>
    <w:p w:rsidR="001E7C87" w:rsidRPr="009B0394" w:rsidRDefault="001E7C87" w:rsidP="001E7C87">
      <w:pPr>
        <w:rPr>
          <w:rFonts w:ascii="Sylfaen" w:hAnsi="Sylfaen"/>
          <w:b/>
          <w:i/>
          <w:u w:val="single"/>
          <w:lang w:val="ka-GE"/>
        </w:rPr>
      </w:pPr>
      <w:r w:rsidRPr="009B0394">
        <w:rPr>
          <w:rFonts w:ascii="Sylfaen" w:hAnsi="Sylfaen"/>
          <w:b/>
          <w:i/>
          <w:u w:val="single"/>
          <w:lang w:val="ka-GE"/>
        </w:rPr>
        <w:t>ორმხრივი შეხვედრები ქ. ნიუ-იორკში</w:t>
      </w:r>
    </w:p>
    <w:p w:rsidR="007F49AA" w:rsidRPr="00B36719" w:rsidRDefault="00000CC1" w:rsidP="00000CC1">
      <w:pPr>
        <w:jc w:val="both"/>
        <w:rPr>
          <w:rFonts w:ascii="Sylfaen" w:hAnsi="Sylfaen"/>
          <w:lang w:val="ka-GE"/>
        </w:rPr>
      </w:pPr>
      <w:r w:rsidRPr="00000CC1">
        <w:rPr>
          <w:rFonts w:ascii="Sylfaen" w:hAnsi="Sylfaen"/>
          <w:lang w:val="ka-GE"/>
        </w:rPr>
        <w:t>ჯანმრთელობის მსოფლიო ორგანიზაციის გაეროს ოფისი</w:t>
      </w:r>
      <w:r w:rsidR="007F49AA">
        <w:rPr>
          <w:rFonts w:ascii="Sylfaen" w:hAnsi="Sylfaen"/>
          <w:lang w:val="ka-GE"/>
        </w:rPr>
        <w:t>ს</w:t>
      </w:r>
      <w:r w:rsidRPr="00000CC1">
        <w:rPr>
          <w:rFonts w:ascii="Sylfaen" w:hAnsi="Sylfaen"/>
          <w:lang w:val="ka-GE"/>
        </w:rPr>
        <w:t xml:space="preserve"> </w:t>
      </w:r>
      <w:r w:rsidR="007F49AA">
        <w:rPr>
          <w:rFonts w:ascii="Sylfaen" w:hAnsi="Sylfaen"/>
          <w:lang w:val="ka-GE"/>
        </w:rPr>
        <w:t>აღმასრულებელი</w:t>
      </w:r>
      <w:r w:rsidRPr="00000CC1">
        <w:rPr>
          <w:rFonts w:ascii="Sylfaen" w:hAnsi="Sylfaen"/>
          <w:lang w:val="ka-GE"/>
        </w:rPr>
        <w:t xml:space="preserve"> დირექტორი </w:t>
      </w:r>
    </w:p>
    <w:p w:rsidR="00314A87" w:rsidRPr="009B0394" w:rsidRDefault="009B0394" w:rsidP="00000CC1">
      <w:pPr>
        <w:jc w:val="both"/>
        <w:rPr>
          <w:rFonts w:ascii="Sylfaen" w:hAnsi="Sylfaen"/>
          <w:b/>
          <w:i/>
          <w:u w:val="single"/>
          <w:lang w:val="ka-GE"/>
        </w:rPr>
      </w:pPr>
      <w:r w:rsidRPr="009B0394">
        <w:rPr>
          <w:rFonts w:ascii="Sylfaen" w:hAnsi="Sylfaen"/>
          <w:b/>
          <w:i/>
          <w:u w:val="single"/>
          <w:lang w:val="ka-GE"/>
        </w:rPr>
        <w:t xml:space="preserve">ორმხრივი შეხვედრები ქ. </w:t>
      </w:r>
      <w:r w:rsidR="00314A87" w:rsidRPr="009B0394">
        <w:rPr>
          <w:rFonts w:ascii="Sylfaen" w:hAnsi="Sylfaen"/>
          <w:b/>
          <w:i/>
          <w:u w:val="single"/>
          <w:lang w:val="ka-GE"/>
        </w:rPr>
        <w:t xml:space="preserve">ვაშინგტონი </w:t>
      </w:r>
    </w:p>
    <w:p w:rsidR="00547827" w:rsidRDefault="00CB2B96" w:rsidP="00000CC1">
      <w:pPr>
        <w:jc w:val="both"/>
        <w:rPr>
          <w:rFonts w:ascii="Sylfaen" w:hAnsi="Sylfaen"/>
          <w:lang w:val="ka-GE"/>
        </w:rPr>
      </w:pPr>
      <w:r w:rsidRPr="004570DC">
        <w:rPr>
          <w:rFonts w:ascii="Sylfaen" w:hAnsi="Sylfaen"/>
          <w:b/>
          <w:lang w:val="ka-GE"/>
        </w:rPr>
        <w:t xml:space="preserve">ალექს აზარი </w:t>
      </w:r>
      <w:r>
        <w:rPr>
          <w:rFonts w:ascii="Sylfaen" w:hAnsi="Sylfaen"/>
          <w:lang w:val="ka-GE"/>
        </w:rPr>
        <w:t xml:space="preserve">- </w:t>
      </w:r>
      <w:r w:rsidR="00314A87">
        <w:rPr>
          <w:rFonts w:ascii="Sylfaen" w:hAnsi="Sylfaen"/>
          <w:lang w:val="ka-GE"/>
        </w:rPr>
        <w:t xml:space="preserve">აშშ ჯანდაცვისა და ადამიანური სერვისების დეპარტამენტის სახელმწიფო მდივანი </w:t>
      </w:r>
      <w:r w:rsidR="00431DC6">
        <w:rPr>
          <w:rFonts w:ascii="Sylfaen" w:hAnsi="Sylfaen"/>
          <w:b/>
          <w:lang w:val="ka-GE"/>
        </w:rPr>
        <w:t>(</w:t>
      </w:r>
      <w:r w:rsidR="00431DC6" w:rsidRPr="00431DC6">
        <w:rPr>
          <w:rFonts w:ascii="Sylfaen" w:hAnsi="Sylfaen"/>
          <w:lang w:val="ka-GE"/>
        </w:rPr>
        <w:t xml:space="preserve">Alex Azar, </w:t>
      </w:r>
      <w:r w:rsidR="006968A0">
        <w:fldChar w:fldCharType="begin"/>
      </w:r>
      <w:r w:rsidR="006968A0" w:rsidRPr="00B36719">
        <w:rPr>
          <w:lang w:val="ka-GE"/>
        </w:rPr>
        <w:instrText xml:space="preserve"> HYPERLINK "https://en.wikipedia.org/wiki/United_States_Secretary_of_Health_and_Human_Services" </w:instrText>
      </w:r>
      <w:r w:rsidR="006968A0">
        <w:fldChar w:fldCharType="separate"/>
      </w:r>
      <w:r w:rsidR="00431DC6" w:rsidRPr="00431DC6">
        <w:rPr>
          <w:rFonts w:ascii="Sylfaen" w:hAnsi="Sylfaen"/>
          <w:lang w:val="ka-GE"/>
        </w:rPr>
        <w:t>United States Secretary of Health and Human Services</w:t>
      </w:r>
      <w:r w:rsidR="006968A0">
        <w:rPr>
          <w:rFonts w:ascii="Sylfaen" w:hAnsi="Sylfaen"/>
          <w:lang w:val="ka-GE"/>
        </w:rPr>
        <w:fldChar w:fldCharType="end"/>
      </w:r>
      <w:r w:rsidR="00431DC6" w:rsidRPr="00431DC6">
        <w:rPr>
          <w:rFonts w:ascii="Sylfaen" w:hAnsi="Sylfaen"/>
          <w:lang w:val="ka-GE"/>
        </w:rPr>
        <w:t xml:space="preserve">, </w:t>
      </w:r>
      <w:r w:rsidR="004570DC" w:rsidRPr="00431DC6">
        <w:rPr>
          <w:lang w:val="ka-GE"/>
        </w:rPr>
        <w:t>200 Independence Avenue, S.W. Washington, D.C. 20201</w:t>
      </w:r>
      <w:r w:rsidR="004570DC" w:rsidRPr="00431DC6">
        <w:rPr>
          <w:rFonts w:ascii="Sylfaen" w:hAnsi="Sylfaen"/>
          <w:lang w:val="ka-GE"/>
        </w:rPr>
        <w:t>)</w:t>
      </w:r>
    </w:p>
    <w:p w:rsidR="00547827" w:rsidRPr="00AF7C3F" w:rsidRDefault="001A5D66" w:rsidP="00AF7C3F">
      <w:pPr>
        <w:jc w:val="both"/>
        <w:rPr>
          <w:rFonts w:ascii="Sylfaen" w:hAnsi="Sylfaen"/>
          <w:lang w:val="ka-GE"/>
        </w:rPr>
      </w:pPr>
      <w:r w:rsidRPr="001A5D66">
        <w:rPr>
          <w:rFonts w:ascii="Sylfaen" w:hAnsi="Sylfaen"/>
          <w:i/>
          <w:sz w:val="20"/>
          <w:szCs w:val="20"/>
          <w:u w:val="single"/>
          <w:lang w:val="ka-GE"/>
        </w:rPr>
        <w:t>მანდატი:</w:t>
      </w:r>
      <w:r w:rsidRPr="001A5D66">
        <w:rPr>
          <w:rFonts w:ascii="Sylfaen" w:hAnsi="Sylfaen"/>
          <w:i/>
          <w:sz w:val="20"/>
          <w:szCs w:val="20"/>
          <w:lang w:val="ka-GE"/>
        </w:rPr>
        <w:t xml:space="preserve"> </w:t>
      </w:r>
      <w:r w:rsidRPr="001A5D66">
        <w:rPr>
          <w:rFonts w:ascii="Sylfaen" w:hAnsi="Sylfaen"/>
          <w:sz w:val="20"/>
          <w:szCs w:val="20"/>
          <w:lang w:val="ka-GE"/>
        </w:rPr>
        <w:t>აშშ ჯანდაცვისა და ადამიანური სერვისების დეპარტამენტი ფედერალური მთავრობის აღმასრულებელი ორგანოა, რომელიც პასუხისმგებელია მოსახლეობის ჯანმრთელობის დაცვასა და კეთილდღეობაზე</w:t>
      </w:r>
      <w:r w:rsidR="00431DC6">
        <w:rPr>
          <w:rFonts w:ascii="Sylfaen" w:hAnsi="Sylfaen"/>
          <w:sz w:val="20"/>
          <w:szCs w:val="20"/>
          <w:lang w:val="ka-GE"/>
        </w:rPr>
        <w:t xml:space="preserve">, ჯანდაცვისა და ადამიანური სერვისების მიწოდების გზით. </w:t>
      </w:r>
    </w:p>
    <w:p w:rsidR="005F263D" w:rsidRDefault="005F263D" w:rsidP="00AF7C3F">
      <w:pPr>
        <w:jc w:val="both"/>
        <w:rPr>
          <w:rFonts w:ascii="Sylfaen" w:hAnsi="Sylfaen"/>
          <w:lang w:val="ka-GE"/>
        </w:rPr>
      </w:pPr>
      <w:r w:rsidRPr="004570DC">
        <w:rPr>
          <w:rFonts w:ascii="Sylfaen" w:hAnsi="Sylfaen"/>
          <w:b/>
          <w:lang w:val="ka-GE"/>
        </w:rPr>
        <w:t>ა</w:t>
      </w:r>
      <w:r>
        <w:rPr>
          <w:rFonts w:ascii="Sylfaen" w:hAnsi="Sylfaen"/>
          <w:b/>
          <w:lang w:val="ka-GE"/>
        </w:rPr>
        <w:t>ნსტის</w:t>
      </w:r>
      <w:r w:rsidRPr="004570DC">
        <w:rPr>
          <w:rFonts w:ascii="Sylfaen" w:hAnsi="Sylfaen"/>
          <w:b/>
          <w:lang w:val="ka-GE"/>
        </w:rPr>
        <w:t xml:space="preserve"> ბრენდ</w:t>
      </w:r>
      <w:r>
        <w:rPr>
          <w:rFonts w:ascii="Sylfaen" w:hAnsi="Sylfaen"/>
          <w:b/>
          <w:lang w:val="ka-GE"/>
        </w:rPr>
        <w:t>ი</w:t>
      </w:r>
      <w:r w:rsidRPr="004570DC">
        <w:rPr>
          <w:rFonts w:ascii="Sylfaen" w:hAnsi="Sylfaen"/>
          <w:b/>
          <w:lang w:val="ka-GE"/>
        </w:rPr>
        <w:t xml:space="preserve"> </w:t>
      </w:r>
      <w:r>
        <w:rPr>
          <w:rFonts w:ascii="Sylfaen" w:hAnsi="Sylfaen"/>
          <w:lang w:val="ka-GE"/>
        </w:rPr>
        <w:t xml:space="preserve">- აშშ დაავადებათა კონტროლისა და პრევენციის ცენტრების </w:t>
      </w:r>
      <w:r w:rsidR="00547827">
        <w:rPr>
          <w:rFonts w:ascii="Sylfaen" w:hAnsi="Sylfaen"/>
          <w:lang w:val="ka-GE"/>
        </w:rPr>
        <w:t xml:space="preserve">ვაშინგტონის ოფისის </w:t>
      </w:r>
      <w:r>
        <w:rPr>
          <w:rFonts w:ascii="Sylfaen" w:hAnsi="Sylfaen"/>
          <w:lang w:val="ka-GE"/>
        </w:rPr>
        <w:t>დირექტორის</w:t>
      </w:r>
      <w:r w:rsidR="00547827">
        <w:rPr>
          <w:rFonts w:ascii="Sylfaen" w:hAnsi="Sylfaen"/>
          <w:lang w:val="ka-GE"/>
        </w:rPr>
        <w:t xml:space="preserve"> მოვალეობის შემსრულებელი</w:t>
      </w:r>
      <w:r>
        <w:rPr>
          <w:rFonts w:ascii="Sylfaen" w:hAnsi="Sylfaen"/>
          <w:lang w:val="ka-GE"/>
        </w:rPr>
        <w:t xml:space="preserve"> </w:t>
      </w:r>
      <w:r w:rsidR="00547827">
        <w:rPr>
          <w:rFonts w:ascii="Sylfaen" w:hAnsi="Sylfaen"/>
          <w:lang w:val="ka-GE"/>
        </w:rPr>
        <w:t>(</w:t>
      </w:r>
      <w:r w:rsidR="00431DC6" w:rsidRPr="00547827">
        <w:rPr>
          <w:rFonts w:ascii="Sylfaen" w:hAnsi="Sylfaen"/>
          <w:lang w:val="ka-GE"/>
        </w:rPr>
        <w:t>Anstice Brand</w:t>
      </w:r>
      <w:r w:rsidR="00431DC6" w:rsidRPr="00B36719">
        <w:rPr>
          <w:rFonts w:ascii="Sylfaen" w:hAnsi="Sylfaen"/>
          <w:lang w:val="ka-GE"/>
        </w:rPr>
        <w:t>,</w:t>
      </w:r>
      <w:r w:rsidR="00431DC6" w:rsidRPr="00B36719">
        <w:rPr>
          <w:rFonts w:ascii="Sylfaen" w:hAnsi="Sylfaen"/>
          <w:b/>
          <w:lang w:val="ka-GE"/>
        </w:rPr>
        <w:t xml:space="preserve"> </w:t>
      </w:r>
      <w:r w:rsidR="00431DC6" w:rsidRPr="00B36719">
        <w:rPr>
          <w:rStyle w:val="st"/>
          <w:lang w:val="ka-GE"/>
        </w:rPr>
        <w:t>Acting Director of the CDC Washington Office</w:t>
      </w:r>
      <w:r w:rsidR="00547827">
        <w:rPr>
          <w:rFonts w:ascii="Sylfaen" w:hAnsi="Sylfaen"/>
          <w:lang w:val="ka-GE"/>
        </w:rPr>
        <w:t>,</w:t>
      </w:r>
      <w:r>
        <w:rPr>
          <w:rFonts w:ascii="Sylfaen" w:hAnsi="Sylfaen"/>
          <w:lang w:val="ka-GE"/>
        </w:rPr>
        <w:t xml:space="preserve"> </w:t>
      </w:r>
      <w:r>
        <w:rPr>
          <w:lang w:val="ka-GE"/>
        </w:rPr>
        <w:t xml:space="preserve">395 E Street, SW Suite 9100 </w:t>
      </w:r>
      <w:r w:rsidRPr="004570DC">
        <w:rPr>
          <w:lang w:val="ka-GE"/>
        </w:rPr>
        <w:t>Washington DC 20201</w:t>
      </w:r>
      <w:r>
        <w:rPr>
          <w:rFonts w:ascii="Sylfaen" w:hAnsi="Sylfaen"/>
          <w:lang w:val="ka-GE"/>
        </w:rPr>
        <w:t>)</w:t>
      </w:r>
    </w:p>
    <w:p w:rsidR="00547827" w:rsidRPr="00AF7C3F" w:rsidRDefault="00547827" w:rsidP="00AF7C3F">
      <w:pPr>
        <w:jc w:val="both"/>
        <w:rPr>
          <w:rFonts w:ascii="Sylfaen" w:hAnsi="Sylfaen"/>
          <w:i/>
          <w:sz w:val="18"/>
          <w:szCs w:val="18"/>
          <w:u w:val="single"/>
          <w:lang w:val="ka-GE"/>
        </w:rPr>
      </w:pPr>
      <w:r w:rsidRPr="00AF7C3F">
        <w:rPr>
          <w:rFonts w:ascii="Sylfaen" w:hAnsi="Sylfaen"/>
          <w:i/>
          <w:sz w:val="18"/>
          <w:szCs w:val="18"/>
          <w:u w:val="single"/>
          <w:lang w:val="ka-GE"/>
        </w:rPr>
        <w:t xml:space="preserve">მანდატი: </w:t>
      </w:r>
      <w:r w:rsidRPr="00AF7C3F">
        <w:rPr>
          <w:rFonts w:ascii="Sylfaen" w:hAnsi="Sylfaen"/>
          <w:sz w:val="18"/>
          <w:szCs w:val="18"/>
          <w:lang w:val="ka-GE"/>
        </w:rPr>
        <w:t>აშშ დაავადებათა კონტროლისა და პრევენციის ცენტრების ვაშინგტონის ოფისი რეაგირეას ახდენს კონგრეს</w:t>
      </w:r>
      <w:r w:rsidR="00AF7C3F" w:rsidRPr="00AF7C3F">
        <w:rPr>
          <w:rFonts w:ascii="Sylfaen" w:hAnsi="Sylfaen"/>
          <w:sz w:val="18"/>
          <w:szCs w:val="18"/>
          <w:lang w:val="ka-GE"/>
        </w:rPr>
        <w:t>ის</w:t>
      </w:r>
      <w:r w:rsidRPr="00AF7C3F">
        <w:rPr>
          <w:rFonts w:ascii="Sylfaen" w:hAnsi="Sylfaen"/>
          <w:sz w:val="18"/>
          <w:szCs w:val="18"/>
          <w:lang w:val="ka-GE"/>
        </w:rPr>
        <w:t xml:space="preserve"> მიმართვებზე საზოგადოებრივი ჯანდაცვისა და </w:t>
      </w:r>
      <w:r w:rsidRPr="00B36719">
        <w:rPr>
          <w:rFonts w:ascii="Sylfaen" w:hAnsi="Sylfaen"/>
          <w:sz w:val="18"/>
          <w:szCs w:val="18"/>
          <w:lang w:val="ka-GE"/>
        </w:rPr>
        <w:t>CDC-</w:t>
      </w:r>
      <w:r w:rsidRPr="00AF7C3F">
        <w:rPr>
          <w:rFonts w:ascii="Sylfaen" w:hAnsi="Sylfaen"/>
          <w:sz w:val="18"/>
          <w:szCs w:val="18"/>
          <w:lang w:val="ka-GE"/>
        </w:rPr>
        <w:t>ის პროგრამებთან დაკავშირებით; ტექნიკურ დახმარებას უწევს საზოგადოებრივი ჯანდაცვისა და საკანონმდებლო ინიციატივების მიმართულებით</w:t>
      </w:r>
      <w:r w:rsidR="00AF7C3F" w:rsidRPr="00AF7C3F">
        <w:rPr>
          <w:rFonts w:ascii="Sylfaen" w:hAnsi="Sylfaen"/>
          <w:sz w:val="18"/>
          <w:szCs w:val="18"/>
          <w:lang w:val="ka-GE"/>
        </w:rPr>
        <w:t xml:space="preserve"> და სხვ.</w:t>
      </w:r>
    </w:p>
    <w:p w:rsidR="00B35F75" w:rsidRDefault="00467E4D" w:rsidP="005F263D">
      <w:pPr>
        <w:rPr>
          <w:rFonts w:ascii="Sylfaen" w:hAnsi="Sylfaen"/>
          <w:bCs/>
          <w:lang w:val="ka-GE"/>
        </w:rPr>
      </w:pPr>
      <w:r w:rsidRPr="005F263D">
        <w:rPr>
          <w:rFonts w:ascii="Sylfaen" w:hAnsi="Sylfaen"/>
          <w:b/>
          <w:bCs/>
          <w:lang w:val="ka-GE"/>
        </w:rPr>
        <w:t xml:space="preserve">ფრანცის კოლინსი </w:t>
      </w:r>
      <w:r w:rsidRPr="004570DC">
        <w:rPr>
          <w:rFonts w:ascii="Sylfaen" w:hAnsi="Sylfaen"/>
          <w:b/>
          <w:bCs/>
          <w:lang w:val="ka-GE"/>
        </w:rPr>
        <w:t xml:space="preserve">- </w:t>
      </w:r>
      <w:r w:rsidRPr="005F263D">
        <w:rPr>
          <w:rFonts w:ascii="Sylfaen" w:hAnsi="Sylfaen"/>
          <w:bCs/>
          <w:lang w:val="ka-GE"/>
        </w:rPr>
        <w:t>აშშ ჯანდაცვის ეროვნული ინსტიტუტის დირექტორი</w:t>
      </w:r>
      <w:r w:rsidR="004570DC" w:rsidRPr="00547827">
        <w:rPr>
          <w:rFonts w:ascii="Sylfaen" w:hAnsi="Sylfaen"/>
          <w:bCs/>
          <w:lang w:val="ka-GE"/>
        </w:rPr>
        <w:t xml:space="preserve"> </w:t>
      </w:r>
      <w:r w:rsidR="00547827" w:rsidRPr="00547827">
        <w:rPr>
          <w:rFonts w:ascii="Sylfaen" w:hAnsi="Sylfaen"/>
          <w:bCs/>
          <w:lang w:val="ka-GE"/>
        </w:rPr>
        <w:t>(Francis S. Collins, Director of National Institute of Health</w:t>
      </w:r>
      <w:r w:rsidR="00547827" w:rsidRPr="00B36719">
        <w:rPr>
          <w:rFonts w:ascii="Sylfaen" w:hAnsi="Sylfaen"/>
          <w:bCs/>
          <w:lang w:val="ka-GE"/>
        </w:rPr>
        <w:t xml:space="preserve">, </w:t>
      </w:r>
      <w:r w:rsidR="004570DC" w:rsidRPr="005F263D">
        <w:rPr>
          <w:rFonts w:ascii="Sylfaen" w:hAnsi="Sylfaen"/>
          <w:bCs/>
          <w:lang w:val="ka-GE"/>
        </w:rPr>
        <w:t>9000 Rockville Pike Bethesda, Maryland 20892)</w:t>
      </w:r>
    </w:p>
    <w:p w:rsidR="00B35F75" w:rsidRDefault="00B35F75" w:rsidP="00B35F75">
      <w:pPr>
        <w:jc w:val="both"/>
        <w:rPr>
          <w:rFonts w:ascii="Sylfaen" w:hAnsi="Sylfaen"/>
          <w:bCs/>
          <w:i/>
          <w:sz w:val="20"/>
          <w:szCs w:val="20"/>
          <w:lang w:val="ka-GE"/>
        </w:rPr>
      </w:pPr>
      <w:r w:rsidRPr="00B35F75">
        <w:rPr>
          <w:rFonts w:ascii="Sylfaen" w:hAnsi="Sylfaen"/>
          <w:bCs/>
          <w:i/>
          <w:sz w:val="20"/>
          <w:szCs w:val="20"/>
          <w:u w:val="single"/>
          <w:lang w:val="ka-GE"/>
        </w:rPr>
        <w:t>მანდატი:</w:t>
      </w:r>
      <w:r w:rsidRPr="00B35F75">
        <w:rPr>
          <w:rFonts w:ascii="Sylfaen" w:hAnsi="Sylfaen"/>
          <w:bCs/>
          <w:i/>
          <w:sz w:val="20"/>
          <w:szCs w:val="20"/>
          <w:lang w:val="ka-GE"/>
        </w:rPr>
        <w:t xml:space="preserve"> ჯანდაცვის ეროვნული ინსტიტუტი </w:t>
      </w:r>
      <w:r w:rsidR="001A5D66">
        <w:rPr>
          <w:rFonts w:ascii="Sylfaen" w:hAnsi="Sylfaen"/>
          <w:bCs/>
          <w:i/>
          <w:sz w:val="20"/>
          <w:szCs w:val="20"/>
          <w:lang w:val="ka-GE"/>
        </w:rPr>
        <w:t>ერთ-ერთი წამყვანი</w:t>
      </w:r>
      <w:r w:rsidRPr="00B35F75">
        <w:rPr>
          <w:rFonts w:ascii="Sylfaen" w:hAnsi="Sylfaen"/>
          <w:bCs/>
          <w:i/>
          <w:sz w:val="20"/>
          <w:szCs w:val="20"/>
          <w:lang w:val="ka-GE"/>
        </w:rPr>
        <w:t xml:space="preserve"> </w:t>
      </w:r>
      <w:r w:rsidR="00431DC6">
        <w:rPr>
          <w:rFonts w:ascii="Sylfaen" w:hAnsi="Sylfaen"/>
          <w:bCs/>
          <w:i/>
          <w:sz w:val="20"/>
          <w:szCs w:val="20"/>
          <w:lang w:val="ka-GE"/>
        </w:rPr>
        <w:t xml:space="preserve">სახელმწიფო ინსტიტუტია </w:t>
      </w:r>
      <w:r w:rsidR="00431DC6" w:rsidRPr="00431DC6">
        <w:rPr>
          <w:rFonts w:ascii="Sylfaen" w:hAnsi="Sylfaen"/>
          <w:bCs/>
          <w:i/>
          <w:sz w:val="20"/>
          <w:szCs w:val="20"/>
          <w:lang w:val="ka-GE"/>
        </w:rPr>
        <w:t>აშშ ჯანდაცვისა და ადამიანური სერვისების დეპარტამენტის ქვეშ,</w:t>
      </w:r>
      <w:r w:rsidRPr="00B35F75">
        <w:rPr>
          <w:rFonts w:ascii="Sylfaen" w:hAnsi="Sylfaen"/>
          <w:bCs/>
          <w:i/>
          <w:sz w:val="20"/>
          <w:szCs w:val="20"/>
          <w:lang w:val="ka-GE"/>
        </w:rPr>
        <w:t xml:space="preserve"> რომელიც დაარსდა 1970 წელს და </w:t>
      </w:r>
      <w:r w:rsidR="00431DC6">
        <w:rPr>
          <w:rFonts w:ascii="Sylfaen" w:hAnsi="Sylfaen"/>
          <w:bCs/>
          <w:i/>
          <w:sz w:val="20"/>
          <w:szCs w:val="20"/>
          <w:lang w:val="ka-GE"/>
        </w:rPr>
        <w:t>საქმიანობს</w:t>
      </w:r>
      <w:r w:rsidRPr="00B35F75">
        <w:rPr>
          <w:rFonts w:ascii="Sylfaen" w:hAnsi="Sylfaen"/>
          <w:bCs/>
          <w:i/>
          <w:sz w:val="20"/>
          <w:szCs w:val="20"/>
          <w:lang w:val="ka-GE"/>
        </w:rPr>
        <w:t xml:space="preserve"> ბიოსამედიცინო და საზოგადოებრივი ჯანდაცვის </w:t>
      </w:r>
      <w:r w:rsidR="00431DC6">
        <w:rPr>
          <w:rFonts w:ascii="Sylfaen" w:hAnsi="Sylfaen"/>
          <w:bCs/>
          <w:i/>
          <w:sz w:val="20"/>
          <w:szCs w:val="20"/>
          <w:lang w:val="ka-GE"/>
        </w:rPr>
        <w:t>კვლევით სფეროში.</w:t>
      </w:r>
    </w:p>
    <w:p w:rsidR="00496084" w:rsidRPr="00B36719" w:rsidRDefault="00496084" w:rsidP="00B35F75">
      <w:pPr>
        <w:jc w:val="both"/>
        <w:rPr>
          <w:rFonts w:ascii="Sylfaen" w:hAnsi="Sylfaen"/>
          <w:bCs/>
          <w:i/>
          <w:sz w:val="20"/>
          <w:szCs w:val="20"/>
          <w:lang w:val="ka-GE"/>
        </w:rPr>
      </w:pPr>
      <w:r w:rsidRPr="00B36719">
        <w:rPr>
          <w:rFonts w:ascii="Sylfaen" w:hAnsi="Sylfaen"/>
          <w:bCs/>
          <w:i/>
          <w:sz w:val="20"/>
          <w:szCs w:val="20"/>
          <w:lang w:val="ka-GE"/>
        </w:rPr>
        <w:t>Cancer research institute</w:t>
      </w:r>
    </w:p>
    <w:p w:rsidR="00273596" w:rsidRDefault="00273596" w:rsidP="007F49AA">
      <w:pPr>
        <w:pStyle w:val="Heading5"/>
        <w:rPr>
          <w:rFonts w:ascii="Sylfaen" w:hAnsi="Sylfaen"/>
          <w:b/>
          <w:color w:val="auto"/>
          <w:lang w:val="ka-GE"/>
        </w:rPr>
      </w:pPr>
    </w:p>
    <w:p w:rsidR="00273596" w:rsidRPr="00A97331" w:rsidRDefault="00273596" w:rsidP="00273596">
      <w:pPr>
        <w:rPr>
          <w:rFonts w:ascii="Sylfaen" w:hAnsi="Sylfaen"/>
          <w:lang w:val="ka-GE"/>
        </w:rPr>
      </w:pPr>
      <w:r w:rsidRPr="00A97331">
        <w:rPr>
          <w:rFonts w:ascii="Sylfaen" w:hAnsi="Sylfaen"/>
          <w:lang w:val="ka-GE"/>
        </w:rPr>
        <w:t>მინისტრის ამერიკაში ვიზიტის პერიოდში მიზანშეწონილად მიგვაჩნია ორმხრივი შეხვედრების ჩანიშვნა შემდეგ ორგანიზაციებთან:</w:t>
      </w:r>
    </w:p>
    <w:p w:rsidR="00273596" w:rsidRPr="00A97331" w:rsidRDefault="00273596" w:rsidP="00273596">
      <w:pPr>
        <w:spacing w:after="0" w:line="240" w:lineRule="auto"/>
        <w:rPr>
          <w:rFonts w:ascii="Sylfaen" w:hAnsi="Sylfaen"/>
          <w:lang w:val="ka-GE"/>
        </w:rPr>
      </w:pPr>
      <w:r w:rsidRPr="00A97331">
        <w:rPr>
          <w:rFonts w:ascii="Sylfaen" w:hAnsi="Sylfaen"/>
          <w:lang w:val="ka-GE"/>
        </w:rPr>
        <w:t xml:space="preserve">Alex Azar, </w:t>
      </w:r>
      <w:r w:rsidR="006968A0">
        <w:fldChar w:fldCharType="begin"/>
      </w:r>
      <w:r w:rsidR="006968A0" w:rsidRPr="00B36719">
        <w:rPr>
          <w:lang w:val="ka-GE"/>
        </w:rPr>
        <w:instrText xml:space="preserve"> HYPERLINK "https://en.wikipedia.org/wiki/United_States_Secretary_of_Health_and_Human_Services" </w:instrText>
      </w:r>
      <w:r w:rsidR="006968A0">
        <w:fldChar w:fldCharType="separate"/>
      </w:r>
      <w:r w:rsidRPr="00A97331">
        <w:rPr>
          <w:rFonts w:ascii="Sylfaen" w:hAnsi="Sylfaen"/>
          <w:lang w:val="ka-GE"/>
        </w:rPr>
        <w:t>United States Secretary of Health and Human Services</w:t>
      </w:r>
      <w:r w:rsidR="006968A0">
        <w:rPr>
          <w:rFonts w:ascii="Sylfaen" w:hAnsi="Sylfaen"/>
          <w:lang w:val="ka-GE"/>
        </w:rPr>
        <w:fldChar w:fldCharType="end"/>
      </w:r>
    </w:p>
    <w:p w:rsidR="00273596" w:rsidRPr="00A97331" w:rsidRDefault="00273596" w:rsidP="00273596">
      <w:pPr>
        <w:spacing w:after="0" w:line="240" w:lineRule="auto"/>
        <w:rPr>
          <w:rStyle w:val="st"/>
          <w:rFonts w:ascii="Sylfaen" w:hAnsi="Sylfaen"/>
        </w:rPr>
      </w:pPr>
      <w:r w:rsidRPr="00A97331">
        <w:rPr>
          <w:rFonts w:ascii="Sylfaen" w:hAnsi="Sylfaen"/>
        </w:rPr>
        <w:t>Robert Redfield, Director of Centers for Disease Control and Prevention/</w:t>
      </w:r>
      <w:r w:rsidRPr="00A97331">
        <w:rPr>
          <w:rFonts w:ascii="Sylfaen" w:hAnsi="Sylfaen"/>
          <w:lang w:val="ka-GE"/>
        </w:rPr>
        <w:t>Anstice Brand</w:t>
      </w:r>
      <w:r w:rsidRPr="00A97331">
        <w:rPr>
          <w:rFonts w:ascii="Sylfaen" w:hAnsi="Sylfaen"/>
        </w:rPr>
        <w:t>,</w:t>
      </w:r>
      <w:r w:rsidRPr="00A97331">
        <w:rPr>
          <w:rFonts w:ascii="Sylfaen" w:hAnsi="Sylfaen"/>
          <w:b/>
        </w:rPr>
        <w:t xml:space="preserve"> </w:t>
      </w:r>
      <w:r w:rsidRPr="00A97331">
        <w:rPr>
          <w:rStyle w:val="st"/>
          <w:rFonts w:ascii="Sylfaen" w:hAnsi="Sylfaen"/>
        </w:rPr>
        <w:t>Acting Director of the CDC Washington Office</w:t>
      </w:r>
    </w:p>
    <w:p w:rsidR="00273596" w:rsidRPr="00A97331" w:rsidRDefault="00273596" w:rsidP="00273596">
      <w:pPr>
        <w:spacing w:after="0" w:line="240" w:lineRule="auto"/>
        <w:rPr>
          <w:rFonts w:ascii="Sylfaen" w:hAnsi="Sylfaen"/>
          <w:bCs/>
          <w:lang w:val="ka-GE"/>
        </w:rPr>
      </w:pPr>
      <w:r w:rsidRPr="00A97331">
        <w:rPr>
          <w:rFonts w:ascii="Sylfaen" w:hAnsi="Sylfaen"/>
          <w:bCs/>
          <w:lang w:val="ka-GE"/>
        </w:rPr>
        <w:t>Francis S. Collins, Director of National Institute of Health</w:t>
      </w:r>
    </w:p>
    <w:p w:rsidR="00273596" w:rsidRPr="00A97331" w:rsidRDefault="00273596" w:rsidP="00273596">
      <w:pPr>
        <w:spacing w:after="0" w:line="240" w:lineRule="auto"/>
        <w:rPr>
          <w:rFonts w:ascii="Sylfaen" w:hAnsi="Sylfaen"/>
          <w:bCs/>
        </w:rPr>
      </w:pPr>
      <w:r w:rsidRPr="00A97331">
        <w:rPr>
          <w:rFonts w:ascii="Sylfaen" w:hAnsi="Sylfaen"/>
          <w:bCs/>
        </w:rPr>
        <w:t>Douglas R. Lowy, National Cancer Institute (NCI)</w:t>
      </w:r>
    </w:p>
    <w:p w:rsidR="00273596" w:rsidRPr="00A97331" w:rsidRDefault="00273596" w:rsidP="00273596">
      <w:pPr>
        <w:spacing w:after="0" w:line="240" w:lineRule="auto"/>
        <w:outlineLvl w:val="0"/>
        <w:rPr>
          <w:rFonts w:ascii="Sylfaen" w:eastAsia="Times New Roman" w:hAnsi="Sylfaen" w:cs="Times New Roman"/>
          <w:b/>
          <w:bCs/>
          <w:kern w:val="36"/>
          <w:sz w:val="48"/>
          <w:szCs w:val="48"/>
        </w:rPr>
      </w:pPr>
      <w:r w:rsidRPr="00A97331">
        <w:rPr>
          <w:rFonts w:ascii="Sylfaen" w:hAnsi="Sylfaen"/>
          <w:bCs/>
        </w:rPr>
        <w:t xml:space="preserve">Anthony S. </w:t>
      </w:r>
      <w:proofErr w:type="spellStart"/>
      <w:r w:rsidRPr="00A97331">
        <w:rPr>
          <w:rFonts w:ascii="Sylfaen" w:hAnsi="Sylfaen"/>
          <w:bCs/>
        </w:rPr>
        <w:t>Fauci</w:t>
      </w:r>
      <w:proofErr w:type="spellEnd"/>
      <w:r w:rsidRPr="00A97331">
        <w:rPr>
          <w:rFonts w:ascii="Sylfaen" w:hAnsi="Sylfaen"/>
          <w:bCs/>
        </w:rPr>
        <w:t>,</w:t>
      </w:r>
      <w:r w:rsidRPr="00A97331">
        <w:rPr>
          <w:rFonts w:ascii="Sylfaen" w:eastAsia="Times New Roman" w:hAnsi="Sylfaen" w:cs="Times New Roman"/>
          <w:b/>
          <w:bCs/>
          <w:kern w:val="36"/>
          <w:sz w:val="48"/>
          <w:szCs w:val="48"/>
        </w:rPr>
        <w:t xml:space="preserve"> </w:t>
      </w:r>
      <w:r w:rsidRPr="00A97331">
        <w:rPr>
          <w:rFonts w:ascii="Sylfaen" w:hAnsi="Sylfaen"/>
          <w:bCs/>
        </w:rPr>
        <w:t>National Institute of Allergy and Infectious Diseases (NIAID)</w:t>
      </w:r>
    </w:p>
    <w:p w:rsidR="00273596" w:rsidRPr="00A97331" w:rsidRDefault="00273596" w:rsidP="00273596">
      <w:pPr>
        <w:spacing w:after="0" w:line="240" w:lineRule="auto"/>
        <w:rPr>
          <w:rFonts w:ascii="Sylfaen" w:hAnsi="Sylfaen"/>
        </w:rPr>
      </w:pPr>
      <w:r w:rsidRPr="00A97331">
        <w:rPr>
          <w:rFonts w:ascii="Sylfaen" w:hAnsi="Sylfaen"/>
          <w:bCs/>
        </w:rPr>
        <w:t>9-1-1</w:t>
      </w:r>
    </w:p>
    <w:p w:rsidR="00273596" w:rsidRDefault="00273596" w:rsidP="007F49AA">
      <w:pPr>
        <w:pStyle w:val="Heading5"/>
        <w:rPr>
          <w:rFonts w:ascii="Sylfaen" w:hAnsi="Sylfaen"/>
          <w:b/>
          <w:color w:val="auto"/>
          <w:lang w:val="ka-GE"/>
        </w:rPr>
      </w:pPr>
    </w:p>
    <w:p w:rsidR="00273596" w:rsidRDefault="00273596" w:rsidP="007F49AA">
      <w:pPr>
        <w:pStyle w:val="Heading5"/>
        <w:rPr>
          <w:rFonts w:ascii="Sylfaen" w:hAnsi="Sylfaen"/>
          <w:b/>
          <w:color w:val="auto"/>
          <w:lang w:val="ka-GE"/>
        </w:rPr>
      </w:pPr>
    </w:p>
    <w:p w:rsidR="007F49AA" w:rsidRDefault="007F49AA" w:rsidP="007F49AA">
      <w:pPr>
        <w:pStyle w:val="Heading5"/>
        <w:rPr>
          <w:rFonts w:ascii="Sylfaen" w:hAnsi="Sylfaen"/>
          <w:b/>
          <w:color w:val="auto"/>
          <w:lang w:val="ka-GE"/>
        </w:rPr>
      </w:pPr>
      <w:r w:rsidRPr="007F49AA">
        <w:rPr>
          <w:rFonts w:ascii="Sylfaen" w:hAnsi="Sylfaen"/>
          <w:b/>
          <w:color w:val="auto"/>
          <w:lang w:val="ka-GE"/>
        </w:rPr>
        <w:t>911-ის ეროვნული პროგრამა</w:t>
      </w:r>
    </w:p>
    <w:p w:rsidR="00676DF8" w:rsidRDefault="00676DF8" w:rsidP="00676DF8">
      <w:pPr>
        <w:rPr>
          <w:rStyle w:val="tlid-translation"/>
          <w:rFonts w:ascii="Sylfaen" w:hAnsi="Sylfaen" w:cs="Sylfaen"/>
          <w:lang w:val="ka-GE"/>
        </w:rPr>
      </w:pPr>
    </w:p>
    <w:p w:rsidR="00676DF8" w:rsidRPr="00676DF8" w:rsidRDefault="00676DF8" w:rsidP="00676DF8">
      <w:pPr>
        <w:rPr>
          <w:rFonts w:ascii="Sylfaen" w:hAnsi="Sylfaen"/>
          <w:lang w:val="ka-GE"/>
        </w:rPr>
      </w:pPr>
      <w:r>
        <w:rPr>
          <w:rStyle w:val="tlid-translation"/>
          <w:rFonts w:ascii="Sylfaen" w:hAnsi="Sylfaen" w:cs="Sylfaen"/>
          <w:lang w:val="ka-GE"/>
        </w:rPr>
        <w:t>შეიქმნა</w:t>
      </w:r>
      <w:r>
        <w:rPr>
          <w:rStyle w:val="tlid-translation"/>
          <w:lang w:val="ka-GE"/>
        </w:rPr>
        <w:t xml:space="preserve"> </w:t>
      </w:r>
      <w:r>
        <w:rPr>
          <w:rStyle w:val="tlid-translation"/>
          <w:rFonts w:ascii="Sylfaen" w:hAnsi="Sylfaen" w:cs="Sylfaen"/>
          <w:lang w:val="ka-GE"/>
        </w:rPr>
        <w:t>კონგრესის</w:t>
      </w:r>
      <w:r>
        <w:rPr>
          <w:rStyle w:val="tlid-translation"/>
          <w:lang w:val="ka-GE"/>
        </w:rPr>
        <w:t xml:space="preserve"> </w:t>
      </w:r>
      <w:r>
        <w:rPr>
          <w:rStyle w:val="tlid-translation"/>
          <w:rFonts w:ascii="Sylfaen" w:hAnsi="Sylfaen" w:cs="Sylfaen"/>
          <w:lang w:val="ka-GE"/>
        </w:rPr>
        <w:t>მიერ</w:t>
      </w:r>
      <w:r>
        <w:rPr>
          <w:rStyle w:val="tlid-translation"/>
          <w:lang w:val="ka-GE"/>
        </w:rPr>
        <w:t xml:space="preserve"> 2004 </w:t>
      </w:r>
      <w:r>
        <w:rPr>
          <w:rStyle w:val="tlid-translation"/>
          <w:rFonts w:ascii="Sylfaen" w:hAnsi="Sylfaen" w:cs="Sylfaen"/>
          <w:lang w:val="ka-GE"/>
        </w:rPr>
        <w:t>წელს</w:t>
      </w:r>
      <w:r>
        <w:rPr>
          <w:rStyle w:val="tlid-translation"/>
          <w:lang w:val="ka-GE"/>
        </w:rPr>
        <w:t xml:space="preserve">, </w:t>
      </w:r>
      <w:r>
        <w:rPr>
          <w:rStyle w:val="tlid-translation"/>
          <w:rFonts w:ascii="Sylfaen" w:hAnsi="Sylfaen" w:cs="Sylfaen"/>
          <w:lang w:val="ka-GE"/>
        </w:rPr>
        <w:t>როგორც</w:t>
      </w:r>
      <w:r>
        <w:rPr>
          <w:rStyle w:val="tlid-translation"/>
          <w:lang w:val="ka-GE"/>
        </w:rPr>
        <w:t xml:space="preserve"> 911 </w:t>
      </w:r>
      <w:r>
        <w:rPr>
          <w:rStyle w:val="tlid-translation"/>
          <w:rFonts w:ascii="Sylfaen" w:hAnsi="Sylfaen" w:cs="Sylfaen"/>
          <w:lang w:val="ka-GE"/>
        </w:rPr>
        <w:t>განხორციელებისა</w:t>
      </w:r>
      <w:r>
        <w:rPr>
          <w:rStyle w:val="tlid-translation"/>
          <w:lang w:val="ka-GE"/>
        </w:rPr>
        <w:t xml:space="preserve"> </w:t>
      </w:r>
      <w:r>
        <w:rPr>
          <w:rStyle w:val="tlid-translation"/>
          <w:rFonts w:ascii="Sylfaen" w:hAnsi="Sylfaen" w:cs="Sylfaen"/>
          <w:lang w:val="ka-GE"/>
        </w:rPr>
        <w:t>და</w:t>
      </w:r>
      <w:r>
        <w:rPr>
          <w:rStyle w:val="tlid-translation"/>
          <w:lang w:val="ka-GE"/>
        </w:rPr>
        <w:t xml:space="preserve"> </w:t>
      </w:r>
      <w:r>
        <w:rPr>
          <w:rStyle w:val="tlid-translation"/>
          <w:rFonts w:ascii="Sylfaen" w:hAnsi="Sylfaen" w:cs="Sylfaen"/>
          <w:lang w:val="ka-GE"/>
        </w:rPr>
        <w:t>კოორდინაციის</w:t>
      </w:r>
      <w:r>
        <w:rPr>
          <w:rStyle w:val="tlid-translation"/>
          <w:lang w:val="ka-GE"/>
        </w:rPr>
        <w:t xml:space="preserve"> </w:t>
      </w:r>
      <w:r>
        <w:rPr>
          <w:rStyle w:val="tlid-translation"/>
          <w:rFonts w:ascii="Sylfaen" w:hAnsi="Sylfaen" w:cs="Sylfaen"/>
          <w:lang w:val="ka-GE"/>
        </w:rPr>
        <w:t>ოფისი</w:t>
      </w:r>
      <w:r>
        <w:rPr>
          <w:rStyle w:val="tlid-translation"/>
          <w:lang w:val="ka-GE"/>
        </w:rPr>
        <w:t xml:space="preserve"> (ICO), </w:t>
      </w:r>
      <w:r>
        <w:rPr>
          <w:rStyle w:val="tlid-translation"/>
          <w:rFonts w:ascii="Sylfaen" w:hAnsi="Sylfaen" w:cs="Sylfaen"/>
          <w:lang w:val="ka-GE"/>
        </w:rPr>
        <w:t>ეროვნული</w:t>
      </w:r>
      <w:r>
        <w:rPr>
          <w:rStyle w:val="tlid-translation"/>
          <w:lang w:val="ka-GE"/>
        </w:rPr>
        <w:t xml:space="preserve"> 911 </w:t>
      </w:r>
      <w:r>
        <w:rPr>
          <w:rStyle w:val="tlid-translation"/>
          <w:rFonts w:ascii="Sylfaen" w:hAnsi="Sylfaen" w:cs="Sylfaen"/>
          <w:lang w:val="ka-GE"/>
        </w:rPr>
        <w:t>პროგრამა</w:t>
      </w:r>
      <w:r>
        <w:rPr>
          <w:rStyle w:val="tlid-translation"/>
          <w:lang w:val="ka-GE"/>
        </w:rPr>
        <w:t xml:space="preserve"> </w:t>
      </w:r>
      <w:r>
        <w:rPr>
          <w:rStyle w:val="tlid-translation"/>
          <w:rFonts w:ascii="Sylfaen" w:hAnsi="Sylfaen" w:cs="Sylfaen"/>
          <w:lang w:val="ka-GE"/>
        </w:rPr>
        <w:t>განთავსებულია</w:t>
      </w:r>
      <w:r>
        <w:rPr>
          <w:rStyle w:val="tlid-translation"/>
          <w:lang w:val="ka-GE"/>
        </w:rPr>
        <w:t xml:space="preserve"> </w:t>
      </w:r>
      <w:r>
        <w:rPr>
          <w:rStyle w:val="tlid-translation"/>
          <w:rFonts w:ascii="Sylfaen" w:hAnsi="Sylfaen" w:cs="Sylfaen"/>
          <w:lang w:val="ka-GE"/>
        </w:rPr>
        <w:t>ეროვნული</w:t>
      </w:r>
      <w:r>
        <w:rPr>
          <w:rStyle w:val="tlid-translation"/>
          <w:lang w:val="ka-GE"/>
        </w:rPr>
        <w:t xml:space="preserve"> </w:t>
      </w:r>
      <w:r>
        <w:rPr>
          <w:rStyle w:val="tlid-translation"/>
          <w:rFonts w:ascii="Sylfaen" w:hAnsi="Sylfaen" w:cs="Sylfaen"/>
          <w:lang w:val="ka-GE"/>
        </w:rPr>
        <w:t>ავტომაგისტრალის</w:t>
      </w:r>
      <w:r>
        <w:rPr>
          <w:rStyle w:val="tlid-translation"/>
          <w:lang w:val="ka-GE"/>
        </w:rPr>
        <w:t xml:space="preserve"> </w:t>
      </w:r>
      <w:r>
        <w:rPr>
          <w:rStyle w:val="tlid-translation"/>
          <w:rFonts w:ascii="Sylfaen" w:hAnsi="Sylfaen" w:cs="Sylfaen"/>
          <w:lang w:val="ka-GE"/>
        </w:rPr>
        <w:t>ტრანსპორტის</w:t>
      </w:r>
      <w:r>
        <w:rPr>
          <w:rStyle w:val="tlid-translation"/>
          <w:lang w:val="ka-GE"/>
        </w:rPr>
        <w:t xml:space="preserve"> </w:t>
      </w:r>
      <w:r>
        <w:rPr>
          <w:rStyle w:val="tlid-translation"/>
          <w:rFonts w:ascii="Sylfaen" w:hAnsi="Sylfaen" w:cs="Sylfaen"/>
          <w:lang w:val="ka-GE"/>
        </w:rPr>
        <w:t>მოძრაობის</w:t>
      </w:r>
      <w:r>
        <w:rPr>
          <w:rStyle w:val="tlid-translation"/>
          <w:lang w:val="ka-GE"/>
        </w:rPr>
        <w:t xml:space="preserve"> </w:t>
      </w:r>
      <w:r>
        <w:rPr>
          <w:rStyle w:val="tlid-translation"/>
          <w:rFonts w:ascii="Sylfaen" w:hAnsi="Sylfaen" w:cs="Sylfaen"/>
          <w:lang w:val="ka-GE"/>
        </w:rPr>
        <w:t>ადმინისტრაციაში</w:t>
      </w:r>
      <w:r>
        <w:rPr>
          <w:rStyle w:val="tlid-translation"/>
          <w:lang w:val="ka-GE"/>
        </w:rPr>
        <w:t xml:space="preserve"> </w:t>
      </w:r>
      <w:r>
        <w:rPr>
          <w:rStyle w:val="tlid-translation"/>
          <w:rFonts w:ascii="Sylfaen" w:hAnsi="Sylfaen" w:cs="Sylfaen"/>
          <w:lang w:val="ka-GE"/>
        </w:rPr>
        <w:t>აშშ</w:t>
      </w:r>
      <w:r>
        <w:rPr>
          <w:rStyle w:val="tlid-translation"/>
          <w:lang w:val="ka-GE"/>
        </w:rPr>
        <w:t>-</w:t>
      </w:r>
      <w:r>
        <w:rPr>
          <w:rStyle w:val="tlid-translation"/>
          <w:rFonts w:ascii="Sylfaen" w:hAnsi="Sylfaen" w:cs="Sylfaen"/>
          <w:lang w:val="ka-GE"/>
        </w:rPr>
        <w:t>ს</w:t>
      </w:r>
      <w:r>
        <w:rPr>
          <w:rStyle w:val="tlid-translation"/>
          <w:lang w:val="ka-GE"/>
        </w:rPr>
        <w:t xml:space="preserve"> </w:t>
      </w:r>
      <w:r>
        <w:rPr>
          <w:rStyle w:val="tlid-translation"/>
          <w:rFonts w:ascii="Sylfaen" w:hAnsi="Sylfaen" w:cs="Sylfaen"/>
          <w:lang w:val="ka-GE"/>
        </w:rPr>
        <w:t>ტრანსპორტის</w:t>
      </w:r>
      <w:r>
        <w:rPr>
          <w:rStyle w:val="tlid-translation"/>
          <w:lang w:val="ka-GE"/>
        </w:rPr>
        <w:t xml:space="preserve"> </w:t>
      </w:r>
      <w:r>
        <w:rPr>
          <w:rStyle w:val="tlid-translation"/>
          <w:rFonts w:ascii="Sylfaen" w:hAnsi="Sylfaen" w:cs="Sylfaen"/>
          <w:lang w:val="ka-GE"/>
        </w:rPr>
        <w:t>დეპარტამენტში</w:t>
      </w:r>
      <w:r>
        <w:rPr>
          <w:rStyle w:val="tlid-translation"/>
          <w:lang w:val="ka-GE"/>
        </w:rPr>
        <w:t xml:space="preserve"> </w:t>
      </w:r>
      <w:r>
        <w:rPr>
          <w:rStyle w:val="tlid-translation"/>
          <w:rFonts w:ascii="Sylfaen" w:hAnsi="Sylfaen" w:cs="Sylfaen"/>
          <w:lang w:val="ka-GE"/>
        </w:rPr>
        <w:t>და</w:t>
      </w:r>
      <w:r>
        <w:rPr>
          <w:rStyle w:val="tlid-translation"/>
          <w:lang w:val="ka-GE"/>
        </w:rPr>
        <w:t xml:space="preserve"> </w:t>
      </w:r>
      <w:r>
        <w:rPr>
          <w:rStyle w:val="tlid-translation"/>
          <w:rFonts w:ascii="Sylfaen" w:hAnsi="Sylfaen" w:cs="Sylfaen"/>
          <w:lang w:val="ka-GE"/>
        </w:rPr>
        <w:t>არის</w:t>
      </w:r>
      <w:r>
        <w:rPr>
          <w:rStyle w:val="tlid-translation"/>
          <w:lang w:val="ka-GE"/>
        </w:rPr>
        <w:t xml:space="preserve"> </w:t>
      </w:r>
      <w:r>
        <w:rPr>
          <w:rStyle w:val="tlid-translation"/>
          <w:rFonts w:ascii="Sylfaen" w:hAnsi="Sylfaen" w:cs="Sylfaen"/>
          <w:lang w:val="ka-GE"/>
        </w:rPr>
        <w:t>ერთობლივი</w:t>
      </w:r>
      <w:r>
        <w:rPr>
          <w:rStyle w:val="tlid-translation"/>
          <w:lang w:val="ka-GE"/>
        </w:rPr>
        <w:t xml:space="preserve"> </w:t>
      </w:r>
      <w:r>
        <w:rPr>
          <w:rStyle w:val="tlid-translation"/>
          <w:rFonts w:ascii="Sylfaen" w:hAnsi="Sylfaen" w:cs="Sylfaen"/>
          <w:lang w:val="ka-GE"/>
        </w:rPr>
        <w:t>პროგრამა</w:t>
      </w:r>
      <w:r>
        <w:rPr>
          <w:rStyle w:val="tlid-translation"/>
          <w:lang w:val="ka-GE"/>
        </w:rPr>
        <w:t xml:space="preserve"> </w:t>
      </w:r>
      <w:r>
        <w:rPr>
          <w:rStyle w:val="tlid-translation"/>
          <w:rFonts w:ascii="Sylfaen" w:hAnsi="Sylfaen" w:cs="Sylfaen"/>
          <w:lang w:val="ka-GE"/>
        </w:rPr>
        <w:t>დეპარტამენტში</w:t>
      </w:r>
      <w:r>
        <w:rPr>
          <w:rStyle w:val="tlid-translation"/>
          <w:lang w:val="ka-GE"/>
        </w:rPr>
        <w:t xml:space="preserve"> </w:t>
      </w:r>
      <w:r>
        <w:rPr>
          <w:rStyle w:val="tlid-translation"/>
          <w:rFonts w:ascii="Sylfaen" w:hAnsi="Sylfaen" w:cs="Sylfaen"/>
          <w:lang w:val="ka-GE"/>
        </w:rPr>
        <w:t>სატელეკომუნიკაციო</w:t>
      </w:r>
      <w:r>
        <w:rPr>
          <w:rStyle w:val="tlid-translation"/>
          <w:lang w:val="ka-GE"/>
        </w:rPr>
        <w:t xml:space="preserve"> </w:t>
      </w:r>
      <w:r>
        <w:rPr>
          <w:rStyle w:val="tlid-translation"/>
          <w:rFonts w:ascii="Sylfaen" w:hAnsi="Sylfaen" w:cs="Sylfaen"/>
          <w:lang w:val="ka-GE"/>
        </w:rPr>
        <w:t>და</w:t>
      </w:r>
      <w:r>
        <w:rPr>
          <w:rStyle w:val="tlid-translation"/>
          <w:lang w:val="ka-GE"/>
        </w:rPr>
        <w:t xml:space="preserve"> </w:t>
      </w:r>
      <w:r>
        <w:rPr>
          <w:rStyle w:val="tlid-translation"/>
          <w:rFonts w:ascii="Sylfaen" w:hAnsi="Sylfaen" w:cs="Sylfaen"/>
          <w:lang w:val="ka-GE"/>
        </w:rPr>
        <w:t>ინფორმაციის</w:t>
      </w:r>
      <w:r>
        <w:rPr>
          <w:rStyle w:val="tlid-translation"/>
          <w:lang w:val="ka-GE"/>
        </w:rPr>
        <w:t xml:space="preserve"> </w:t>
      </w:r>
      <w:r>
        <w:rPr>
          <w:rStyle w:val="tlid-translation"/>
          <w:rFonts w:ascii="Sylfaen" w:hAnsi="Sylfaen" w:cs="Sylfaen"/>
          <w:lang w:val="ka-GE"/>
        </w:rPr>
        <w:t>ეროვნულ</w:t>
      </w:r>
      <w:r>
        <w:rPr>
          <w:rStyle w:val="tlid-translation"/>
          <w:lang w:val="ka-GE"/>
        </w:rPr>
        <w:t xml:space="preserve"> </w:t>
      </w:r>
      <w:r>
        <w:rPr>
          <w:rStyle w:val="tlid-translation"/>
          <w:rFonts w:ascii="Sylfaen" w:hAnsi="Sylfaen" w:cs="Sylfaen"/>
          <w:lang w:val="ka-GE"/>
        </w:rPr>
        <w:t>ადმინისტრაციასთან</w:t>
      </w:r>
      <w:r>
        <w:rPr>
          <w:rStyle w:val="tlid-translation"/>
          <w:lang w:val="ka-GE"/>
        </w:rPr>
        <w:t>.</w:t>
      </w:r>
    </w:p>
    <w:p w:rsidR="007F49AA" w:rsidRPr="00676DF8" w:rsidRDefault="007F49AA" w:rsidP="007F49AA">
      <w:pPr>
        <w:pStyle w:val="Heading5"/>
        <w:rPr>
          <w:rFonts w:ascii="Sylfaen" w:hAnsi="Sylfaen"/>
          <w:lang w:val="ka-GE"/>
        </w:rPr>
      </w:pPr>
      <w:r>
        <w:rPr>
          <w:rFonts w:ascii="Sylfaen" w:hAnsi="Sylfaen"/>
          <w:lang w:val="ka-GE"/>
        </w:rPr>
        <w:t xml:space="preserve">მადნატი: </w:t>
      </w:r>
      <w:r>
        <w:rPr>
          <w:rFonts w:ascii="Sylfaen" w:hAnsi="Sylfaen"/>
        </w:rPr>
        <w:t xml:space="preserve"> </w:t>
      </w:r>
      <w:r w:rsidR="00676DF8">
        <w:rPr>
          <w:rFonts w:ascii="Sylfaen" w:hAnsi="Sylfaen"/>
          <w:lang w:val="ka-GE"/>
        </w:rPr>
        <w:t>პროგრამის მისიაა ფედერალურის</w:t>
      </w:r>
    </w:p>
    <w:p w:rsidR="007F49AA" w:rsidRPr="007F49AA" w:rsidRDefault="007F49AA" w:rsidP="007F49AA">
      <w:pPr>
        <w:pStyle w:val="Heading5"/>
        <w:rPr>
          <w:rFonts w:ascii="Sylfaen" w:hAnsi="Sylfaen"/>
          <w:lang w:val="ka-GE"/>
        </w:rPr>
      </w:pPr>
      <w:r>
        <w:rPr>
          <w:rFonts w:ascii="Sylfaen" w:hAnsi="Sylfaen"/>
          <w:lang w:val="ka-GE"/>
        </w:rPr>
        <w:t xml:space="preserve">კონგრესის მიერ </w:t>
      </w:r>
      <w:r>
        <w:t>911</w:t>
      </w:r>
      <w:r>
        <w:rPr>
          <w:rFonts w:ascii="Sylfaen" w:hAnsi="Sylfaen"/>
          <w:lang w:val="ka-GE"/>
        </w:rPr>
        <w:t xml:space="preserve"> შეიქმნა როგორც</w:t>
      </w:r>
      <w:r>
        <w:t xml:space="preserve"> </w:t>
      </w:r>
      <w:r>
        <w:rPr>
          <w:rFonts w:ascii="Sylfaen" w:hAnsi="Sylfaen"/>
          <w:lang w:val="ka-GE"/>
        </w:rPr>
        <w:t>ეროვნული პროგრამა შეიქმნა 2004 წელს, როგორც 911-ის</w:t>
      </w:r>
      <w:r>
        <w:rPr>
          <w:rFonts w:ascii="Sylfaen" w:hAnsi="Sylfaen"/>
        </w:rPr>
        <w:t xml:space="preserve"> </w:t>
      </w:r>
      <w:r>
        <w:rPr>
          <w:rFonts w:ascii="Sylfaen" w:hAnsi="Sylfaen"/>
          <w:lang w:val="ka-GE"/>
        </w:rPr>
        <w:t>იმპლემენტაციისა და კოორდინაციის ოფისი</w:t>
      </w:r>
    </w:p>
    <w:p w:rsidR="007F49AA" w:rsidRPr="007F49AA" w:rsidRDefault="00676DF8" w:rsidP="007F49AA">
      <w:pPr>
        <w:rPr>
          <w:rFonts w:ascii="Sylfaen" w:hAnsi="Sylfaen"/>
          <w:lang w:val="ka-GE"/>
        </w:rPr>
      </w:pPr>
      <w:r>
        <w:rPr>
          <w:rStyle w:val="tlid-translation"/>
          <w:rFonts w:ascii="Sylfaen" w:hAnsi="Sylfaen" w:cs="Sylfaen"/>
          <w:lang w:val="ka-GE"/>
        </w:rPr>
        <w:t>ეროვნული</w:t>
      </w:r>
      <w:r>
        <w:rPr>
          <w:rStyle w:val="tlid-translation"/>
          <w:lang w:val="ka-GE"/>
        </w:rPr>
        <w:t xml:space="preserve"> 911 </w:t>
      </w:r>
      <w:r>
        <w:rPr>
          <w:rStyle w:val="tlid-translation"/>
          <w:rFonts w:ascii="Sylfaen" w:hAnsi="Sylfaen" w:cs="Sylfaen"/>
          <w:lang w:val="ka-GE"/>
        </w:rPr>
        <w:t>პროგრამის</w:t>
      </w:r>
      <w:r>
        <w:rPr>
          <w:rStyle w:val="tlid-translation"/>
          <w:lang w:val="ka-GE"/>
        </w:rPr>
        <w:t xml:space="preserve"> </w:t>
      </w:r>
      <w:r>
        <w:rPr>
          <w:rStyle w:val="tlid-translation"/>
          <w:rFonts w:ascii="Sylfaen" w:hAnsi="Sylfaen" w:cs="Sylfaen"/>
          <w:lang w:val="ka-GE"/>
        </w:rPr>
        <w:t>მისიაა</w:t>
      </w:r>
      <w:r>
        <w:rPr>
          <w:rStyle w:val="tlid-translation"/>
          <w:lang w:val="ka-GE"/>
        </w:rPr>
        <w:t xml:space="preserve"> </w:t>
      </w:r>
      <w:r>
        <w:rPr>
          <w:rStyle w:val="tlid-translation"/>
          <w:rFonts w:ascii="Sylfaen" w:hAnsi="Sylfaen" w:cs="Sylfaen"/>
          <w:lang w:val="ka-GE"/>
        </w:rPr>
        <w:t>ფედერალური</w:t>
      </w:r>
      <w:r>
        <w:rPr>
          <w:rStyle w:val="tlid-translation"/>
          <w:lang w:val="ka-GE"/>
        </w:rPr>
        <w:t xml:space="preserve"> </w:t>
      </w:r>
      <w:r>
        <w:rPr>
          <w:rStyle w:val="tlid-translation"/>
          <w:rFonts w:ascii="Sylfaen" w:hAnsi="Sylfaen" w:cs="Sylfaen"/>
          <w:lang w:val="ka-GE"/>
        </w:rPr>
        <w:t>ხელმძღვანელობისა</w:t>
      </w:r>
      <w:r>
        <w:rPr>
          <w:rStyle w:val="tlid-translation"/>
          <w:lang w:val="ka-GE"/>
        </w:rPr>
        <w:t xml:space="preserve"> </w:t>
      </w:r>
      <w:r>
        <w:rPr>
          <w:rStyle w:val="tlid-translation"/>
          <w:rFonts w:ascii="Sylfaen" w:hAnsi="Sylfaen" w:cs="Sylfaen"/>
          <w:lang w:val="ka-GE"/>
        </w:rPr>
        <w:t>და</w:t>
      </w:r>
      <w:r>
        <w:rPr>
          <w:rStyle w:val="tlid-translation"/>
          <w:lang w:val="ka-GE"/>
        </w:rPr>
        <w:t xml:space="preserve"> </w:t>
      </w:r>
      <w:r>
        <w:rPr>
          <w:rStyle w:val="tlid-translation"/>
          <w:rFonts w:ascii="Sylfaen" w:hAnsi="Sylfaen" w:cs="Sylfaen"/>
          <w:lang w:val="ka-GE"/>
        </w:rPr>
        <w:t>კოორდინაციის</w:t>
      </w:r>
      <w:r>
        <w:rPr>
          <w:rStyle w:val="tlid-translation"/>
          <w:lang w:val="ka-GE"/>
        </w:rPr>
        <w:t xml:space="preserve"> </w:t>
      </w:r>
      <w:r>
        <w:rPr>
          <w:rStyle w:val="tlid-translation"/>
          <w:rFonts w:ascii="Sylfaen" w:hAnsi="Sylfaen" w:cs="Sylfaen"/>
          <w:lang w:val="ka-GE"/>
        </w:rPr>
        <w:t>უზრუნველყოფა</w:t>
      </w:r>
      <w:r>
        <w:rPr>
          <w:rStyle w:val="tlid-translation"/>
          <w:lang w:val="ka-GE"/>
        </w:rPr>
        <w:t xml:space="preserve">, 911 </w:t>
      </w:r>
      <w:r>
        <w:rPr>
          <w:rStyle w:val="tlid-translation"/>
          <w:rFonts w:ascii="Sylfaen" w:hAnsi="Sylfaen" w:cs="Sylfaen"/>
          <w:lang w:val="ka-GE"/>
        </w:rPr>
        <w:t>ოპტიმალური</w:t>
      </w:r>
      <w:r>
        <w:rPr>
          <w:rStyle w:val="tlid-translation"/>
          <w:lang w:val="ka-GE"/>
        </w:rPr>
        <w:t xml:space="preserve"> </w:t>
      </w:r>
      <w:r>
        <w:rPr>
          <w:rStyle w:val="tlid-translation"/>
          <w:rFonts w:ascii="Sylfaen" w:hAnsi="Sylfaen" w:cs="Sylfaen"/>
          <w:lang w:val="ka-GE"/>
        </w:rPr>
        <w:t>სერვისების</w:t>
      </w:r>
      <w:r>
        <w:rPr>
          <w:rStyle w:val="tlid-translation"/>
          <w:lang w:val="ka-GE"/>
        </w:rPr>
        <w:t xml:space="preserve"> </w:t>
      </w:r>
      <w:r>
        <w:rPr>
          <w:rStyle w:val="tlid-translation"/>
          <w:rFonts w:ascii="Sylfaen" w:hAnsi="Sylfaen" w:cs="Sylfaen"/>
          <w:lang w:val="ka-GE"/>
        </w:rPr>
        <w:t>მხარდაჭერასა</w:t>
      </w:r>
      <w:r>
        <w:rPr>
          <w:rStyle w:val="tlid-translation"/>
          <w:lang w:val="ka-GE"/>
        </w:rPr>
        <w:t xml:space="preserve"> </w:t>
      </w:r>
      <w:r>
        <w:rPr>
          <w:rStyle w:val="tlid-translation"/>
          <w:rFonts w:ascii="Sylfaen" w:hAnsi="Sylfaen" w:cs="Sylfaen"/>
          <w:lang w:val="ka-GE"/>
        </w:rPr>
        <w:t>და</w:t>
      </w:r>
      <w:r>
        <w:rPr>
          <w:rStyle w:val="tlid-translation"/>
          <w:lang w:val="ka-GE"/>
        </w:rPr>
        <w:t xml:space="preserve"> </w:t>
      </w:r>
      <w:r>
        <w:rPr>
          <w:rStyle w:val="tlid-translation"/>
          <w:rFonts w:ascii="Sylfaen" w:hAnsi="Sylfaen" w:cs="Sylfaen"/>
          <w:lang w:val="ka-GE"/>
        </w:rPr>
        <w:t>პოპულარიზაციაში</w:t>
      </w:r>
      <w:r>
        <w:rPr>
          <w:rStyle w:val="tlid-translation"/>
          <w:lang w:val="ka-GE"/>
        </w:rPr>
        <w:t xml:space="preserve">. 911 </w:t>
      </w:r>
      <w:r>
        <w:rPr>
          <w:rStyle w:val="tlid-translation"/>
          <w:rFonts w:ascii="Sylfaen" w:hAnsi="Sylfaen" w:cs="Sylfaen"/>
          <w:lang w:val="ka-GE"/>
        </w:rPr>
        <w:t>წლის</w:t>
      </w:r>
      <w:r>
        <w:rPr>
          <w:rStyle w:val="tlid-translation"/>
          <w:lang w:val="ka-GE"/>
        </w:rPr>
        <w:t xml:space="preserve"> </w:t>
      </w:r>
      <w:r>
        <w:rPr>
          <w:rStyle w:val="tlid-translation"/>
          <w:rFonts w:ascii="Sylfaen" w:hAnsi="Sylfaen" w:cs="Sylfaen"/>
          <w:lang w:val="ka-GE"/>
        </w:rPr>
        <w:t>ეს</w:t>
      </w:r>
      <w:r>
        <w:rPr>
          <w:rStyle w:val="tlid-translation"/>
          <w:lang w:val="ka-GE"/>
        </w:rPr>
        <w:t xml:space="preserve"> </w:t>
      </w:r>
      <w:r>
        <w:rPr>
          <w:rStyle w:val="tlid-translation"/>
          <w:rFonts w:ascii="Sylfaen" w:hAnsi="Sylfaen" w:cs="Sylfaen"/>
          <w:lang w:val="ka-GE"/>
        </w:rPr>
        <w:t>ფედერალური</w:t>
      </w:r>
      <w:r>
        <w:rPr>
          <w:rStyle w:val="tlid-translation"/>
          <w:lang w:val="ka-GE"/>
        </w:rPr>
        <w:t xml:space="preserve"> "</w:t>
      </w:r>
      <w:r>
        <w:rPr>
          <w:rStyle w:val="tlid-translation"/>
          <w:rFonts w:ascii="Sylfaen" w:hAnsi="Sylfaen" w:cs="Sylfaen"/>
          <w:lang w:val="ka-GE"/>
        </w:rPr>
        <w:t>სახლი</w:t>
      </w:r>
      <w:r>
        <w:rPr>
          <w:rStyle w:val="tlid-translation"/>
          <w:lang w:val="ka-GE"/>
        </w:rPr>
        <w:t xml:space="preserve">" </w:t>
      </w:r>
      <w:r>
        <w:rPr>
          <w:rStyle w:val="tlid-translation"/>
          <w:rFonts w:ascii="Sylfaen" w:hAnsi="Sylfaen" w:cs="Sylfaen"/>
          <w:lang w:val="ka-GE"/>
        </w:rPr>
        <w:t>მნიშვნელოვან</w:t>
      </w:r>
      <w:r>
        <w:rPr>
          <w:rStyle w:val="tlid-translation"/>
          <w:lang w:val="ka-GE"/>
        </w:rPr>
        <w:t xml:space="preserve"> </w:t>
      </w:r>
      <w:r>
        <w:rPr>
          <w:rStyle w:val="tlid-translation"/>
          <w:rFonts w:ascii="Sylfaen" w:hAnsi="Sylfaen" w:cs="Sylfaen"/>
          <w:lang w:val="ka-GE"/>
        </w:rPr>
        <w:t>როლს</w:t>
      </w:r>
      <w:r>
        <w:rPr>
          <w:rStyle w:val="tlid-translation"/>
          <w:lang w:val="ka-GE"/>
        </w:rPr>
        <w:t xml:space="preserve"> </w:t>
      </w:r>
      <w:r>
        <w:rPr>
          <w:rStyle w:val="tlid-translation"/>
          <w:rFonts w:ascii="Sylfaen" w:hAnsi="Sylfaen" w:cs="Sylfaen"/>
          <w:lang w:val="ka-GE"/>
        </w:rPr>
        <w:t>ასრულებს</w:t>
      </w:r>
      <w:r>
        <w:rPr>
          <w:rStyle w:val="tlid-translation"/>
          <w:lang w:val="ka-GE"/>
        </w:rPr>
        <w:t xml:space="preserve"> </w:t>
      </w:r>
      <w:r>
        <w:rPr>
          <w:rStyle w:val="tlid-translation"/>
          <w:rFonts w:ascii="Sylfaen" w:hAnsi="Sylfaen" w:cs="Sylfaen"/>
          <w:lang w:val="ka-GE"/>
        </w:rPr>
        <w:t>ფედერალური</w:t>
      </w:r>
      <w:r>
        <w:rPr>
          <w:rStyle w:val="tlid-translation"/>
          <w:lang w:val="ka-GE"/>
        </w:rPr>
        <w:t xml:space="preserve"> </w:t>
      </w:r>
      <w:r>
        <w:rPr>
          <w:rStyle w:val="tlid-translation"/>
          <w:rFonts w:ascii="Sylfaen" w:hAnsi="Sylfaen" w:cs="Sylfaen"/>
          <w:lang w:val="ka-GE"/>
        </w:rPr>
        <w:t>ძალისხმევის</w:t>
      </w:r>
      <w:r>
        <w:rPr>
          <w:rStyle w:val="tlid-translation"/>
          <w:lang w:val="ka-GE"/>
        </w:rPr>
        <w:t xml:space="preserve"> </w:t>
      </w:r>
      <w:r>
        <w:rPr>
          <w:rStyle w:val="tlid-translation"/>
          <w:rFonts w:ascii="Sylfaen" w:hAnsi="Sylfaen" w:cs="Sylfaen"/>
          <w:lang w:val="ka-GE"/>
        </w:rPr>
        <w:t>კოორდინაციით</w:t>
      </w:r>
      <w:r>
        <w:rPr>
          <w:rStyle w:val="tlid-translation"/>
          <w:lang w:val="ka-GE"/>
        </w:rPr>
        <w:t xml:space="preserve">, </w:t>
      </w:r>
      <w:r>
        <w:rPr>
          <w:rStyle w:val="tlid-translation"/>
          <w:rFonts w:ascii="Sylfaen" w:hAnsi="Sylfaen" w:cs="Sylfaen"/>
          <w:lang w:val="ka-GE"/>
        </w:rPr>
        <w:t>რომელიც</w:t>
      </w:r>
      <w:r>
        <w:rPr>
          <w:rStyle w:val="tlid-translation"/>
          <w:lang w:val="ka-GE"/>
        </w:rPr>
        <w:t xml:space="preserve"> </w:t>
      </w:r>
      <w:r>
        <w:rPr>
          <w:rStyle w:val="tlid-translation"/>
          <w:rFonts w:ascii="Sylfaen" w:hAnsi="Sylfaen" w:cs="Sylfaen"/>
          <w:lang w:val="ka-GE"/>
        </w:rPr>
        <w:t>მხარს</w:t>
      </w:r>
      <w:r>
        <w:rPr>
          <w:rStyle w:val="tlid-translation"/>
          <w:lang w:val="ka-GE"/>
        </w:rPr>
        <w:t xml:space="preserve"> </w:t>
      </w:r>
      <w:r>
        <w:rPr>
          <w:rStyle w:val="tlid-translation"/>
          <w:rFonts w:ascii="Sylfaen" w:hAnsi="Sylfaen" w:cs="Sylfaen"/>
          <w:lang w:val="ka-GE"/>
        </w:rPr>
        <w:t>უჭერს</w:t>
      </w:r>
      <w:r>
        <w:rPr>
          <w:rStyle w:val="tlid-translation"/>
          <w:lang w:val="ka-GE"/>
        </w:rPr>
        <w:t xml:space="preserve"> 911 </w:t>
      </w:r>
      <w:r>
        <w:rPr>
          <w:rStyle w:val="tlid-translation"/>
          <w:rFonts w:ascii="Sylfaen" w:hAnsi="Sylfaen" w:cs="Sylfaen"/>
          <w:lang w:val="ka-GE"/>
        </w:rPr>
        <w:t>მომსახურებას</w:t>
      </w:r>
      <w:r>
        <w:rPr>
          <w:rStyle w:val="tlid-translation"/>
          <w:lang w:val="ka-GE"/>
        </w:rPr>
        <w:t xml:space="preserve"> </w:t>
      </w:r>
      <w:r>
        <w:rPr>
          <w:rStyle w:val="tlid-translation"/>
          <w:rFonts w:ascii="Sylfaen" w:hAnsi="Sylfaen" w:cs="Sylfaen"/>
          <w:lang w:val="ka-GE"/>
        </w:rPr>
        <w:t>მთელი</w:t>
      </w:r>
      <w:r>
        <w:rPr>
          <w:rStyle w:val="tlid-translation"/>
          <w:lang w:val="ka-GE"/>
        </w:rPr>
        <w:t xml:space="preserve"> </w:t>
      </w:r>
      <w:r>
        <w:rPr>
          <w:rStyle w:val="tlid-translation"/>
          <w:rFonts w:ascii="Sylfaen" w:hAnsi="Sylfaen" w:cs="Sylfaen"/>
          <w:lang w:val="ka-GE"/>
        </w:rPr>
        <w:t>ქვეყნის</w:t>
      </w:r>
      <w:r>
        <w:rPr>
          <w:rStyle w:val="tlid-translation"/>
          <w:lang w:val="ka-GE"/>
        </w:rPr>
        <w:t xml:space="preserve"> </w:t>
      </w:r>
      <w:r>
        <w:rPr>
          <w:rStyle w:val="tlid-translation"/>
          <w:rFonts w:ascii="Sylfaen" w:hAnsi="Sylfaen" w:cs="Sylfaen"/>
          <w:lang w:val="ka-GE"/>
        </w:rPr>
        <w:t>მასშტაბით</w:t>
      </w:r>
      <w:r>
        <w:rPr>
          <w:rStyle w:val="tlid-translation"/>
          <w:lang w:val="ka-GE"/>
        </w:rPr>
        <w:t>.</w:t>
      </w:r>
      <w:r>
        <w:rPr>
          <w:lang w:val="ka-GE"/>
        </w:rPr>
        <w:br/>
      </w:r>
      <w:r>
        <w:rPr>
          <w:lang w:val="ka-GE"/>
        </w:rPr>
        <w:br/>
      </w:r>
      <w:r>
        <w:rPr>
          <w:rStyle w:val="tlid-translation"/>
          <w:lang w:val="ka-GE"/>
        </w:rPr>
        <w:t xml:space="preserve">911 </w:t>
      </w:r>
      <w:r>
        <w:rPr>
          <w:rStyle w:val="tlid-translation"/>
          <w:rFonts w:ascii="Sylfaen" w:hAnsi="Sylfaen" w:cs="Sylfaen"/>
          <w:lang w:val="ka-GE"/>
        </w:rPr>
        <w:t>სისტემა</w:t>
      </w:r>
      <w:r>
        <w:rPr>
          <w:rStyle w:val="tlid-translation"/>
          <w:lang w:val="ka-GE"/>
        </w:rPr>
        <w:t xml:space="preserve"> </w:t>
      </w:r>
      <w:r>
        <w:rPr>
          <w:rStyle w:val="tlid-translation"/>
          <w:rFonts w:ascii="Sylfaen" w:hAnsi="Sylfaen" w:cs="Sylfaen"/>
          <w:lang w:val="ka-GE"/>
        </w:rPr>
        <w:t>შეიქმნის მიზანია უზრუნველყოს</w:t>
      </w:r>
      <w:r>
        <w:rPr>
          <w:rStyle w:val="tlid-translation"/>
          <w:lang w:val="ka-GE"/>
        </w:rPr>
        <w:t xml:space="preserve"> </w:t>
      </w:r>
      <w:r>
        <w:rPr>
          <w:rStyle w:val="tlid-translation"/>
          <w:rFonts w:ascii="Sylfaen" w:hAnsi="Sylfaen" w:cs="Sylfaen"/>
          <w:lang w:val="ka-GE"/>
        </w:rPr>
        <w:t>უნივერსალური</w:t>
      </w:r>
      <w:r>
        <w:rPr>
          <w:rStyle w:val="tlid-translation"/>
          <w:lang w:val="ka-GE"/>
        </w:rPr>
        <w:t xml:space="preserve">, </w:t>
      </w:r>
      <w:r>
        <w:rPr>
          <w:rStyle w:val="tlid-translation"/>
          <w:rFonts w:ascii="Sylfaen" w:hAnsi="Sylfaen" w:cs="Sylfaen"/>
          <w:lang w:val="ka-GE"/>
        </w:rPr>
        <w:t>ადვილად</w:t>
      </w:r>
      <w:r>
        <w:rPr>
          <w:rStyle w:val="tlid-translation"/>
          <w:lang w:val="ka-GE"/>
        </w:rPr>
        <w:t xml:space="preserve"> </w:t>
      </w:r>
      <w:r>
        <w:rPr>
          <w:rStyle w:val="tlid-translation"/>
          <w:rFonts w:ascii="Sylfaen" w:hAnsi="Sylfaen" w:cs="Sylfaen"/>
          <w:lang w:val="ka-GE"/>
        </w:rPr>
        <w:t>დასამახსოვრებელი</w:t>
      </w:r>
      <w:r>
        <w:rPr>
          <w:rStyle w:val="tlid-translation"/>
          <w:lang w:val="ka-GE"/>
        </w:rPr>
        <w:t xml:space="preserve"> </w:t>
      </w:r>
      <w:r>
        <w:rPr>
          <w:rStyle w:val="tlid-translation"/>
          <w:rFonts w:ascii="Sylfaen" w:hAnsi="Sylfaen" w:cs="Sylfaen"/>
          <w:lang w:val="ka-GE"/>
        </w:rPr>
        <w:t>ნომერი</w:t>
      </w:r>
      <w:r>
        <w:rPr>
          <w:rStyle w:val="tlid-translation"/>
          <w:lang w:val="ka-GE"/>
        </w:rPr>
        <w:t xml:space="preserve">, </w:t>
      </w:r>
      <w:r>
        <w:rPr>
          <w:rStyle w:val="tlid-translation"/>
          <w:rFonts w:ascii="Sylfaen" w:hAnsi="Sylfaen" w:cs="Sylfaen"/>
          <w:lang w:val="ka-GE"/>
        </w:rPr>
        <w:t>რომ</w:t>
      </w:r>
      <w:r>
        <w:rPr>
          <w:rStyle w:val="tlid-translation"/>
          <w:lang w:val="ka-GE"/>
        </w:rPr>
        <w:t xml:space="preserve"> </w:t>
      </w:r>
      <w:r>
        <w:rPr>
          <w:rStyle w:val="tlid-translation"/>
          <w:rFonts w:ascii="Sylfaen" w:hAnsi="Sylfaen" w:cs="Sylfaen"/>
          <w:lang w:val="ka-GE"/>
        </w:rPr>
        <w:t>ნებისმიერ</w:t>
      </w:r>
      <w:r>
        <w:rPr>
          <w:rStyle w:val="tlid-translation"/>
          <w:lang w:val="ka-GE"/>
        </w:rPr>
        <w:t xml:space="preserve"> </w:t>
      </w:r>
      <w:r>
        <w:rPr>
          <w:rStyle w:val="tlid-translation"/>
          <w:rFonts w:ascii="Sylfaen" w:hAnsi="Sylfaen" w:cs="Sylfaen"/>
          <w:lang w:val="ka-GE"/>
        </w:rPr>
        <w:t>ადგილზე</w:t>
      </w:r>
      <w:r>
        <w:rPr>
          <w:rStyle w:val="tlid-translation"/>
          <w:lang w:val="ka-GE"/>
        </w:rPr>
        <w:t xml:space="preserve">, </w:t>
      </w:r>
      <w:r>
        <w:rPr>
          <w:rStyle w:val="tlid-translation"/>
          <w:rFonts w:ascii="Sylfaen" w:hAnsi="Sylfaen" w:cs="Sylfaen"/>
          <w:lang w:val="ka-GE"/>
        </w:rPr>
        <w:t>პოლიციაში</w:t>
      </w:r>
      <w:r>
        <w:rPr>
          <w:rStyle w:val="tlid-translation"/>
          <w:lang w:val="ka-GE"/>
        </w:rPr>
        <w:t xml:space="preserve">, </w:t>
      </w:r>
      <w:r>
        <w:rPr>
          <w:rStyle w:val="tlid-translation"/>
          <w:rFonts w:ascii="Sylfaen" w:hAnsi="Sylfaen" w:cs="Sylfaen"/>
          <w:lang w:val="ka-GE"/>
        </w:rPr>
        <w:t>ხანძარსა</w:t>
      </w:r>
      <w:r>
        <w:rPr>
          <w:rStyle w:val="tlid-translation"/>
          <w:lang w:val="ka-GE"/>
        </w:rPr>
        <w:t xml:space="preserve"> </w:t>
      </w:r>
      <w:r>
        <w:rPr>
          <w:rStyle w:val="tlid-translation"/>
          <w:rFonts w:ascii="Sylfaen" w:hAnsi="Sylfaen" w:cs="Sylfaen"/>
          <w:lang w:val="ka-GE"/>
        </w:rPr>
        <w:t>და</w:t>
      </w:r>
      <w:r>
        <w:rPr>
          <w:rStyle w:val="tlid-translation"/>
          <w:lang w:val="ka-GE"/>
        </w:rPr>
        <w:t xml:space="preserve"> </w:t>
      </w:r>
      <w:r>
        <w:rPr>
          <w:rStyle w:val="tlid-translation"/>
          <w:rFonts w:ascii="Sylfaen" w:hAnsi="Sylfaen" w:cs="Sylfaen"/>
          <w:lang w:val="ka-GE"/>
        </w:rPr>
        <w:t>სასწრაფო</w:t>
      </w:r>
      <w:r>
        <w:rPr>
          <w:rStyle w:val="tlid-translation"/>
          <w:lang w:val="ka-GE"/>
        </w:rPr>
        <w:t xml:space="preserve"> </w:t>
      </w:r>
      <w:r>
        <w:rPr>
          <w:rStyle w:val="tlid-translation"/>
          <w:rFonts w:ascii="Sylfaen" w:hAnsi="Sylfaen" w:cs="Sylfaen"/>
          <w:lang w:val="ka-GE"/>
        </w:rPr>
        <w:t>სამედიცინო</w:t>
      </w:r>
      <w:r>
        <w:rPr>
          <w:rStyle w:val="tlid-translation"/>
          <w:lang w:val="ka-GE"/>
        </w:rPr>
        <w:t xml:space="preserve"> </w:t>
      </w:r>
      <w:r>
        <w:rPr>
          <w:rStyle w:val="tlid-translation"/>
          <w:rFonts w:ascii="Sylfaen" w:hAnsi="Sylfaen" w:cs="Sylfaen"/>
          <w:lang w:val="ka-GE"/>
        </w:rPr>
        <w:t>დახმარებას</w:t>
      </w:r>
      <w:r>
        <w:rPr>
          <w:rStyle w:val="tlid-translation"/>
          <w:lang w:val="ka-GE"/>
        </w:rPr>
        <w:t xml:space="preserve"> </w:t>
      </w:r>
      <w:r>
        <w:rPr>
          <w:rStyle w:val="tlid-translation"/>
          <w:rFonts w:ascii="Sylfaen" w:hAnsi="Sylfaen" w:cs="Sylfaen"/>
          <w:lang w:val="ka-GE"/>
        </w:rPr>
        <w:t>მიაღწიონ</w:t>
      </w:r>
      <w:r>
        <w:rPr>
          <w:rStyle w:val="tlid-translation"/>
          <w:lang w:val="ka-GE"/>
        </w:rPr>
        <w:t xml:space="preserve"> </w:t>
      </w:r>
      <w:r>
        <w:rPr>
          <w:rStyle w:val="tlid-translation"/>
          <w:rFonts w:ascii="Sylfaen" w:hAnsi="Sylfaen" w:cs="Sylfaen"/>
          <w:lang w:val="ka-GE"/>
        </w:rPr>
        <w:t>ნებისმიერი</w:t>
      </w:r>
      <w:r>
        <w:rPr>
          <w:rStyle w:val="tlid-translation"/>
          <w:lang w:val="ka-GE"/>
        </w:rPr>
        <w:t xml:space="preserve"> </w:t>
      </w:r>
      <w:r>
        <w:rPr>
          <w:rStyle w:val="tlid-translation"/>
          <w:rFonts w:ascii="Sylfaen" w:hAnsi="Sylfaen" w:cs="Sylfaen"/>
          <w:lang w:val="ka-GE"/>
        </w:rPr>
        <w:t>ტელეფონიდან</w:t>
      </w:r>
      <w:r>
        <w:rPr>
          <w:rStyle w:val="tlid-translation"/>
          <w:lang w:val="ka-GE"/>
        </w:rPr>
        <w:t xml:space="preserve">, </w:t>
      </w:r>
      <w:r>
        <w:rPr>
          <w:rStyle w:val="tlid-translation"/>
          <w:rFonts w:ascii="Sylfaen" w:hAnsi="Sylfaen" w:cs="Sylfaen"/>
          <w:lang w:val="ka-GE"/>
        </w:rPr>
        <w:t>ნებისმიერი</w:t>
      </w:r>
      <w:r>
        <w:rPr>
          <w:rStyle w:val="tlid-translation"/>
          <w:lang w:val="ka-GE"/>
        </w:rPr>
        <w:t xml:space="preserve"> </w:t>
      </w:r>
      <w:r>
        <w:rPr>
          <w:rStyle w:val="tlid-translation"/>
          <w:rFonts w:ascii="Sylfaen" w:hAnsi="Sylfaen" w:cs="Sylfaen"/>
          <w:lang w:val="ka-GE"/>
        </w:rPr>
        <w:t>ტელეფონის</w:t>
      </w:r>
      <w:r>
        <w:rPr>
          <w:rStyle w:val="tlid-translation"/>
          <w:lang w:val="ka-GE"/>
        </w:rPr>
        <w:t xml:space="preserve"> </w:t>
      </w:r>
      <w:r>
        <w:rPr>
          <w:rStyle w:val="tlid-translation"/>
          <w:rFonts w:ascii="Sylfaen" w:hAnsi="Sylfaen" w:cs="Sylfaen"/>
          <w:lang w:val="ka-GE"/>
        </w:rPr>
        <w:t>ნომრის</w:t>
      </w:r>
      <w:r>
        <w:rPr>
          <w:rStyle w:val="tlid-translation"/>
          <w:lang w:val="ka-GE"/>
        </w:rPr>
        <w:t xml:space="preserve"> </w:t>
      </w:r>
      <w:r>
        <w:rPr>
          <w:rStyle w:val="tlid-translation"/>
          <w:rFonts w:ascii="Sylfaen" w:hAnsi="Sylfaen" w:cs="Sylfaen"/>
          <w:lang w:val="ka-GE"/>
        </w:rPr>
        <w:t>გარკვევის</w:t>
      </w:r>
      <w:r>
        <w:rPr>
          <w:rStyle w:val="tlid-translation"/>
          <w:lang w:val="ka-GE"/>
        </w:rPr>
        <w:t xml:space="preserve"> </w:t>
      </w:r>
      <w:r>
        <w:rPr>
          <w:rStyle w:val="tlid-translation"/>
          <w:rFonts w:ascii="Sylfaen" w:hAnsi="Sylfaen" w:cs="Sylfaen"/>
          <w:lang w:val="ka-GE"/>
        </w:rPr>
        <w:t>გარეშე</w:t>
      </w:r>
      <w:r>
        <w:rPr>
          <w:rStyle w:val="tlid-translation"/>
          <w:lang w:val="ka-GE"/>
        </w:rPr>
        <w:t xml:space="preserve">. </w:t>
      </w:r>
      <w:r>
        <w:rPr>
          <w:rStyle w:val="tlid-translation"/>
          <w:rFonts w:ascii="Sylfaen" w:hAnsi="Sylfaen" w:cs="Sylfaen"/>
          <w:lang w:val="ka-GE"/>
        </w:rPr>
        <w:t>დღეს</w:t>
      </w:r>
      <w:r>
        <w:rPr>
          <w:rStyle w:val="tlid-translation"/>
          <w:lang w:val="ka-GE"/>
        </w:rPr>
        <w:t xml:space="preserve"> </w:t>
      </w:r>
      <w:r>
        <w:rPr>
          <w:rStyle w:val="tlid-translation"/>
          <w:rFonts w:ascii="Sylfaen" w:hAnsi="Sylfaen" w:cs="Sylfaen"/>
          <w:lang w:val="ka-GE"/>
        </w:rPr>
        <w:t>ადამიანები</w:t>
      </w:r>
      <w:r>
        <w:rPr>
          <w:rStyle w:val="tlid-translation"/>
          <w:lang w:val="ka-GE"/>
        </w:rPr>
        <w:t xml:space="preserve"> </w:t>
      </w:r>
      <w:r>
        <w:rPr>
          <w:rStyle w:val="tlid-translation"/>
          <w:rFonts w:ascii="Sylfaen" w:hAnsi="Sylfaen" w:cs="Sylfaen"/>
          <w:lang w:val="ka-GE"/>
        </w:rPr>
        <w:t>ისე</w:t>
      </w:r>
      <w:r>
        <w:rPr>
          <w:rStyle w:val="tlid-translation"/>
          <w:lang w:val="ka-GE"/>
        </w:rPr>
        <w:t xml:space="preserve"> </w:t>
      </w:r>
      <w:r>
        <w:rPr>
          <w:rStyle w:val="tlid-translation"/>
          <w:rFonts w:ascii="Sylfaen" w:hAnsi="Sylfaen" w:cs="Sylfaen"/>
          <w:lang w:val="ka-GE"/>
        </w:rPr>
        <w:t>საუბრობენ</w:t>
      </w:r>
      <w:r>
        <w:rPr>
          <w:rStyle w:val="tlid-translation"/>
          <w:lang w:val="ka-GE"/>
        </w:rPr>
        <w:t xml:space="preserve">, </w:t>
      </w:r>
      <w:r>
        <w:rPr>
          <w:rStyle w:val="tlid-translation"/>
          <w:rFonts w:ascii="Sylfaen" w:hAnsi="Sylfaen" w:cs="Sylfaen"/>
          <w:lang w:val="ka-GE"/>
        </w:rPr>
        <w:t>რომ</w:t>
      </w:r>
      <w:r>
        <w:rPr>
          <w:rStyle w:val="tlid-translation"/>
          <w:lang w:val="ka-GE"/>
        </w:rPr>
        <w:t xml:space="preserve"> </w:t>
      </w:r>
      <w:r>
        <w:rPr>
          <w:rStyle w:val="tlid-translation"/>
          <w:rFonts w:ascii="Sylfaen" w:hAnsi="Sylfaen" w:cs="Sylfaen"/>
          <w:lang w:val="ka-GE"/>
        </w:rPr>
        <w:t>ორიგინალური</w:t>
      </w:r>
      <w:r>
        <w:rPr>
          <w:rStyle w:val="tlid-translation"/>
          <w:lang w:val="ka-GE"/>
        </w:rPr>
        <w:t xml:space="preserve"> 911 </w:t>
      </w:r>
      <w:r>
        <w:rPr>
          <w:rStyle w:val="tlid-translation"/>
          <w:rFonts w:ascii="Sylfaen" w:hAnsi="Sylfaen" w:cs="Sylfaen"/>
          <w:lang w:val="ka-GE"/>
        </w:rPr>
        <w:t>სისტემის</w:t>
      </w:r>
      <w:r>
        <w:rPr>
          <w:rStyle w:val="tlid-translation"/>
          <w:lang w:val="ka-GE"/>
        </w:rPr>
        <w:t xml:space="preserve"> </w:t>
      </w:r>
      <w:r>
        <w:rPr>
          <w:rStyle w:val="tlid-translation"/>
          <w:rFonts w:ascii="Sylfaen" w:hAnsi="Sylfaen" w:cs="Sylfaen"/>
          <w:lang w:val="ka-GE"/>
        </w:rPr>
        <w:t>დიზაინერებს</w:t>
      </w:r>
      <w:r>
        <w:rPr>
          <w:rStyle w:val="tlid-translation"/>
          <w:lang w:val="ka-GE"/>
        </w:rPr>
        <w:t xml:space="preserve"> </w:t>
      </w:r>
      <w:r>
        <w:rPr>
          <w:rStyle w:val="tlid-translation"/>
          <w:rFonts w:ascii="Sylfaen" w:hAnsi="Sylfaen" w:cs="Sylfaen"/>
          <w:lang w:val="ka-GE"/>
        </w:rPr>
        <w:t>არ</w:t>
      </w:r>
      <w:r>
        <w:rPr>
          <w:rStyle w:val="tlid-translation"/>
          <w:lang w:val="ka-GE"/>
        </w:rPr>
        <w:t xml:space="preserve"> </w:t>
      </w:r>
      <w:r>
        <w:rPr>
          <w:rStyle w:val="tlid-translation"/>
          <w:rFonts w:ascii="Sylfaen" w:hAnsi="Sylfaen" w:cs="Sylfaen"/>
          <w:lang w:val="ka-GE"/>
        </w:rPr>
        <w:t>შეეძლოთ</w:t>
      </w:r>
      <w:r>
        <w:rPr>
          <w:rStyle w:val="tlid-translation"/>
          <w:lang w:val="ka-GE"/>
        </w:rPr>
        <w:t xml:space="preserve"> </w:t>
      </w:r>
      <w:r>
        <w:rPr>
          <w:rStyle w:val="tlid-translation"/>
          <w:rFonts w:ascii="Sylfaen" w:hAnsi="Sylfaen" w:cs="Sylfaen"/>
          <w:lang w:val="ka-GE"/>
        </w:rPr>
        <w:t>იმის</w:t>
      </w:r>
      <w:r>
        <w:rPr>
          <w:rStyle w:val="tlid-translation"/>
          <w:lang w:val="ka-GE"/>
        </w:rPr>
        <w:t xml:space="preserve"> </w:t>
      </w:r>
      <w:r>
        <w:rPr>
          <w:rStyle w:val="tlid-translation"/>
          <w:rFonts w:ascii="Sylfaen" w:hAnsi="Sylfaen" w:cs="Sylfaen"/>
          <w:lang w:val="ka-GE"/>
        </w:rPr>
        <w:t>წარმოდგენა</w:t>
      </w:r>
      <w:r>
        <w:rPr>
          <w:rStyle w:val="tlid-translation"/>
          <w:lang w:val="ka-GE"/>
        </w:rPr>
        <w:t xml:space="preserve">, </w:t>
      </w:r>
      <w:r>
        <w:rPr>
          <w:rStyle w:val="tlid-translation"/>
          <w:rFonts w:ascii="Sylfaen" w:hAnsi="Sylfaen" w:cs="Sylfaen"/>
          <w:lang w:val="ka-GE"/>
        </w:rPr>
        <w:t>რომ</w:t>
      </w:r>
      <w:r>
        <w:rPr>
          <w:rStyle w:val="tlid-translation"/>
          <w:lang w:val="ka-GE"/>
        </w:rPr>
        <w:t xml:space="preserve">: </w:t>
      </w:r>
      <w:r>
        <w:rPr>
          <w:rStyle w:val="tlid-translation"/>
          <w:rFonts w:ascii="Sylfaen" w:hAnsi="Sylfaen" w:cs="Sylfaen"/>
          <w:lang w:val="ka-GE"/>
        </w:rPr>
        <w:t>უკაბელო</w:t>
      </w:r>
      <w:r>
        <w:rPr>
          <w:rStyle w:val="tlid-translation"/>
          <w:lang w:val="ka-GE"/>
        </w:rPr>
        <w:t xml:space="preserve"> </w:t>
      </w:r>
      <w:r>
        <w:rPr>
          <w:rStyle w:val="tlid-translation"/>
          <w:rFonts w:ascii="Sylfaen" w:hAnsi="Sylfaen" w:cs="Sylfaen"/>
          <w:lang w:val="ka-GE"/>
        </w:rPr>
        <w:t>ტელეფონები</w:t>
      </w:r>
      <w:r>
        <w:rPr>
          <w:rStyle w:val="tlid-translation"/>
          <w:lang w:val="ka-GE"/>
        </w:rPr>
        <w:t xml:space="preserve">, </w:t>
      </w:r>
      <w:r>
        <w:rPr>
          <w:rStyle w:val="tlid-translation"/>
          <w:rFonts w:ascii="Sylfaen" w:hAnsi="Sylfaen" w:cs="Sylfaen"/>
          <w:lang w:val="ka-GE"/>
        </w:rPr>
        <w:t>ტექსტური</w:t>
      </w:r>
      <w:r>
        <w:rPr>
          <w:rStyle w:val="tlid-translation"/>
          <w:lang w:val="ka-GE"/>
        </w:rPr>
        <w:t xml:space="preserve"> </w:t>
      </w:r>
      <w:r>
        <w:rPr>
          <w:rStyle w:val="tlid-translation"/>
          <w:rFonts w:ascii="Sylfaen" w:hAnsi="Sylfaen" w:cs="Sylfaen"/>
          <w:lang w:val="ka-GE"/>
        </w:rPr>
        <w:t>და</w:t>
      </w:r>
      <w:r>
        <w:rPr>
          <w:rStyle w:val="tlid-translation"/>
          <w:lang w:val="ka-GE"/>
        </w:rPr>
        <w:t xml:space="preserve"> </w:t>
      </w:r>
      <w:r>
        <w:rPr>
          <w:rStyle w:val="tlid-translation"/>
          <w:rFonts w:ascii="Sylfaen" w:hAnsi="Sylfaen" w:cs="Sylfaen"/>
          <w:lang w:val="ka-GE"/>
        </w:rPr>
        <w:t>ვიდეო</w:t>
      </w:r>
      <w:r>
        <w:rPr>
          <w:rStyle w:val="tlid-translation"/>
          <w:lang w:val="ka-GE"/>
        </w:rPr>
        <w:t xml:space="preserve"> </w:t>
      </w:r>
      <w:r>
        <w:rPr>
          <w:rStyle w:val="tlid-translation"/>
          <w:rFonts w:ascii="Sylfaen" w:hAnsi="Sylfaen" w:cs="Sylfaen"/>
          <w:lang w:val="ka-GE"/>
        </w:rPr>
        <w:t>შეტყობინებები</w:t>
      </w:r>
      <w:r>
        <w:rPr>
          <w:rStyle w:val="tlid-translation"/>
          <w:lang w:val="ka-GE"/>
        </w:rPr>
        <w:t xml:space="preserve">, </w:t>
      </w:r>
      <w:r>
        <w:rPr>
          <w:rStyle w:val="tlid-translation"/>
          <w:rFonts w:ascii="Sylfaen" w:hAnsi="Sylfaen" w:cs="Sylfaen"/>
          <w:lang w:val="ka-GE"/>
        </w:rPr>
        <w:t>სოციალური</w:t>
      </w:r>
      <w:r>
        <w:rPr>
          <w:rStyle w:val="tlid-translation"/>
          <w:lang w:val="ka-GE"/>
        </w:rPr>
        <w:t xml:space="preserve"> </w:t>
      </w:r>
      <w:r>
        <w:rPr>
          <w:rStyle w:val="tlid-translation"/>
          <w:rFonts w:ascii="Sylfaen" w:hAnsi="Sylfaen" w:cs="Sylfaen"/>
          <w:lang w:val="ka-GE"/>
        </w:rPr>
        <w:t>მედია</w:t>
      </w:r>
      <w:r>
        <w:rPr>
          <w:rStyle w:val="tlid-translation"/>
          <w:lang w:val="ka-GE"/>
        </w:rPr>
        <w:t xml:space="preserve">, </w:t>
      </w:r>
      <w:r>
        <w:rPr>
          <w:rStyle w:val="tlid-translation"/>
          <w:rFonts w:ascii="Sylfaen" w:hAnsi="Sylfaen" w:cs="Sylfaen"/>
          <w:lang w:val="ka-GE"/>
        </w:rPr>
        <w:t>ინტერნეტ</w:t>
      </w:r>
      <w:r>
        <w:rPr>
          <w:rStyle w:val="tlid-translation"/>
          <w:lang w:val="ka-GE"/>
        </w:rPr>
        <w:t xml:space="preserve"> </w:t>
      </w:r>
      <w:r>
        <w:rPr>
          <w:rStyle w:val="tlid-translation"/>
          <w:rFonts w:ascii="Sylfaen" w:hAnsi="Sylfaen" w:cs="Sylfaen"/>
          <w:lang w:val="ka-GE"/>
        </w:rPr>
        <w:t>პროტოკოლის</w:t>
      </w:r>
      <w:r>
        <w:rPr>
          <w:rStyle w:val="tlid-translation"/>
          <w:lang w:val="ka-GE"/>
        </w:rPr>
        <w:t xml:space="preserve"> (IP) </w:t>
      </w:r>
      <w:r>
        <w:rPr>
          <w:rStyle w:val="tlid-translation"/>
          <w:rFonts w:ascii="Sylfaen" w:hAnsi="Sylfaen" w:cs="Sylfaen"/>
          <w:lang w:val="ka-GE"/>
        </w:rPr>
        <w:t>ჩართული</w:t>
      </w:r>
      <w:r>
        <w:rPr>
          <w:rStyle w:val="tlid-translation"/>
          <w:lang w:val="ka-GE"/>
        </w:rPr>
        <w:t xml:space="preserve"> </w:t>
      </w:r>
      <w:r>
        <w:rPr>
          <w:rStyle w:val="tlid-translation"/>
          <w:rFonts w:ascii="Sylfaen" w:hAnsi="Sylfaen" w:cs="Sylfaen"/>
          <w:lang w:val="ka-GE"/>
        </w:rPr>
        <w:t>მოწყობილობები</w:t>
      </w:r>
      <w:r>
        <w:rPr>
          <w:rStyle w:val="tlid-translation"/>
          <w:lang w:val="ka-GE"/>
        </w:rPr>
        <w:t xml:space="preserve"> </w:t>
      </w:r>
      <w:r>
        <w:rPr>
          <w:rStyle w:val="tlid-translation"/>
          <w:rFonts w:ascii="Sylfaen" w:hAnsi="Sylfaen" w:cs="Sylfaen"/>
          <w:lang w:val="ka-GE"/>
        </w:rPr>
        <w:t>და</w:t>
      </w:r>
      <w:r>
        <w:rPr>
          <w:rStyle w:val="tlid-translation"/>
          <w:lang w:val="ka-GE"/>
        </w:rPr>
        <w:t xml:space="preserve"> </w:t>
      </w:r>
      <w:r>
        <w:rPr>
          <w:rStyle w:val="tlid-translation"/>
          <w:rFonts w:ascii="Sylfaen" w:hAnsi="Sylfaen" w:cs="Sylfaen"/>
          <w:lang w:val="ka-GE"/>
        </w:rPr>
        <w:t>სხვა</w:t>
      </w:r>
      <w:r>
        <w:rPr>
          <w:rStyle w:val="tlid-translation"/>
          <w:lang w:val="ka-GE"/>
        </w:rPr>
        <w:t>.</w:t>
      </w:r>
      <w:r>
        <w:rPr>
          <w:lang w:val="ka-GE"/>
        </w:rPr>
        <w:br/>
      </w:r>
      <w:r>
        <w:rPr>
          <w:lang w:val="ka-GE"/>
        </w:rPr>
        <w:br/>
      </w:r>
      <w:r>
        <w:rPr>
          <w:rStyle w:val="tlid-translation"/>
          <w:lang w:val="ka-GE"/>
        </w:rPr>
        <w:t> </w:t>
      </w:r>
      <w:r>
        <w:rPr>
          <w:lang w:val="ka-GE"/>
        </w:rPr>
        <w:br/>
      </w:r>
      <w:r>
        <w:rPr>
          <w:lang w:val="ka-GE"/>
        </w:rPr>
        <w:br/>
      </w:r>
      <w:r>
        <w:rPr>
          <w:rStyle w:val="tlid-translation"/>
          <w:lang w:val="ka-GE"/>
        </w:rPr>
        <w:t xml:space="preserve">911 </w:t>
      </w:r>
      <w:r>
        <w:rPr>
          <w:rStyle w:val="tlid-translation"/>
          <w:rFonts w:ascii="Sylfaen" w:hAnsi="Sylfaen" w:cs="Sylfaen"/>
          <w:lang w:val="ka-GE"/>
        </w:rPr>
        <w:t>ეროვნული</w:t>
      </w:r>
      <w:r>
        <w:rPr>
          <w:rStyle w:val="tlid-translation"/>
          <w:lang w:val="ka-GE"/>
        </w:rPr>
        <w:t xml:space="preserve"> </w:t>
      </w:r>
      <w:r>
        <w:rPr>
          <w:rStyle w:val="tlid-translation"/>
          <w:rFonts w:ascii="Sylfaen" w:hAnsi="Sylfaen" w:cs="Sylfaen"/>
          <w:lang w:val="ka-GE"/>
        </w:rPr>
        <w:t>პროგრამა</w:t>
      </w:r>
      <w:r>
        <w:rPr>
          <w:rStyle w:val="tlid-translation"/>
          <w:lang w:val="ka-GE"/>
        </w:rPr>
        <w:t xml:space="preserve"> </w:t>
      </w:r>
      <w:r>
        <w:rPr>
          <w:rStyle w:val="tlid-translation"/>
          <w:rFonts w:ascii="Sylfaen" w:hAnsi="Sylfaen" w:cs="Sylfaen"/>
          <w:lang w:val="ka-GE"/>
        </w:rPr>
        <w:t>მუშაობს</w:t>
      </w:r>
      <w:r>
        <w:rPr>
          <w:rStyle w:val="tlid-translation"/>
          <w:lang w:val="ka-GE"/>
        </w:rPr>
        <w:t xml:space="preserve"> </w:t>
      </w:r>
      <w:r>
        <w:rPr>
          <w:rStyle w:val="tlid-translation"/>
          <w:rFonts w:ascii="Sylfaen" w:hAnsi="Sylfaen" w:cs="Sylfaen"/>
          <w:lang w:val="ka-GE"/>
        </w:rPr>
        <w:t>სახელმწიფოებთან</w:t>
      </w:r>
      <w:r>
        <w:rPr>
          <w:rStyle w:val="tlid-translation"/>
          <w:lang w:val="ka-GE"/>
        </w:rPr>
        <w:t xml:space="preserve">, </w:t>
      </w:r>
      <w:r>
        <w:rPr>
          <w:rStyle w:val="tlid-translation"/>
          <w:rFonts w:ascii="Sylfaen" w:hAnsi="Sylfaen" w:cs="Sylfaen"/>
          <w:lang w:val="ka-GE"/>
        </w:rPr>
        <w:t>ტექნოლოგიების</w:t>
      </w:r>
      <w:r>
        <w:rPr>
          <w:rStyle w:val="tlid-translation"/>
          <w:lang w:val="ka-GE"/>
        </w:rPr>
        <w:t xml:space="preserve"> </w:t>
      </w:r>
      <w:r>
        <w:rPr>
          <w:rStyle w:val="tlid-translation"/>
          <w:rFonts w:ascii="Sylfaen" w:hAnsi="Sylfaen" w:cs="Sylfaen"/>
          <w:lang w:val="ka-GE"/>
        </w:rPr>
        <w:t>პროვაიდერებთან</w:t>
      </w:r>
      <w:r>
        <w:rPr>
          <w:rStyle w:val="tlid-translation"/>
          <w:lang w:val="ka-GE"/>
        </w:rPr>
        <w:t xml:space="preserve">, </w:t>
      </w:r>
      <w:r>
        <w:rPr>
          <w:rStyle w:val="tlid-translation"/>
          <w:rFonts w:ascii="Sylfaen" w:hAnsi="Sylfaen" w:cs="Sylfaen"/>
          <w:lang w:val="ka-GE"/>
        </w:rPr>
        <w:t>საზოგადოებრივი</w:t>
      </w:r>
      <w:r>
        <w:rPr>
          <w:rStyle w:val="tlid-translation"/>
          <w:lang w:val="ka-GE"/>
        </w:rPr>
        <w:t xml:space="preserve"> </w:t>
      </w:r>
      <w:r>
        <w:rPr>
          <w:rStyle w:val="tlid-translation"/>
          <w:rFonts w:ascii="Sylfaen" w:hAnsi="Sylfaen" w:cs="Sylfaen"/>
          <w:lang w:val="ka-GE"/>
        </w:rPr>
        <w:t>უსაფრთხოების</w:t>
      </w:r>
      <w:r>
        <w:rPr>
          <w:rStyle w:val="tlid-translation"/>
          <w:lang w:val="ka-GE"/>
        </w:rPr>
        <w:t xml:space="preserve"> </w:t>
      </w:r>
      <w:r>
        <w:rPr>
          <w:rStyle w:val="tlid-translation"/>
          <w:rFonts w:ascii="Sylfaen" w:hAnsi="Sylfaen" w:cs="Sylfaen"/>
          <w:lang w:val="ka-GE"/>
        </w:rPr>
        <w:t>ოფიციალურ</w:t>
      </w:r>
      <w:r>
        <w:rPr>
          <w:rStyle w:val="tlid-translation"/>
          <w:lang w:val="ka-GE"/>
        </w:rPr>
        <w:t xml:space="preserve"> </w:t>
      </w:r>
      <w:r>
        <w:rPr>
          <w:rStyle w:val="tlid-translation"/>
          <w:rFonts w:ascii="Sylfaen" w:hAnsi="Sylfaen" w:cs="Sylfaen"/>
          <w:lang w:val="ka-GE"/>
        </w:rPr>
        <w:t>წარმომადგენლებთან</w:t>
      </w:r>
      <w:r>
        <w:rPr>
          <w:rStyle w:val="tlid-translation"/>
          <w:lang w:val="ka-GE"/>
        </w:rPr>
        <w:t xml:space="preserve"> </w:t>
      </w:r>
      <w:r>
        <w:rPr>
          <w:rStyle w:val="tlid-translation"/>
          <w:rFonts w:ascii="Sylfaen" w:hAnsi="Sylfaen" w:cs="Sylfaen"/>
          <w:lang w:val="ka-GE"/>
        </w:rPr>
        <w:t>და</w:t>
      </w:r>
      <w:r>
        <w:rPr>
          <w:rStyle w:val="tlid-translation"/>
          <w:lang w:val="ka-GE"/>
        </w:rPr>
        <w:t xml:space="preserve"> 911 </w:t>
      </w:r>
      <w:r>
        <w:rPr>
          <w:rStyle w:val="tlid-translation"/>
          <w:rFonts w:ascii="Sylfaen" w:hAnsi="Sylfaen" w:cs="Sylfaen"/>
          <w:lang w:val="ka-GE"/>
        </w:rPr>
        <w:t>პროფესიონალთან</w:t>
      </w:r>
      <w:r>
        <w:rPr>
          <w:rStyle w:val="tlid-translation"/>
          <w:lang w:val="ka-GE"/>
        </w:rPr>
        <w:t xml:space="preserve">, </w:t>
      </w:r>
      <w:r>
        <w:rPr>
          <w:rStyle w:val="tlid-translation"/>
          <w:rFonts w:ascii="Sylfaen" w:hAnsi="Sylfaen" w:cs="Sylfaen"/>
          <w:lang w:val="ka-GE"/>
        </w:rPr>
        <w:t>რათა</w:t>
      </w:r>
      <w:r>
        <w:rPr>
          <w:rStyle w:val="tlid-translation"/>
          <w:lang w:val="ka-GE"/>
        </w:rPr>
        <w:t xml:space="preserve"> </w:t>
      </w:r>
      <w:r>
        <w:rPr>
          <w:rStyle w:val="tlid-translation"/>
          <w:rFonts w:ascii="Sylfaen" w:hAnsi="Sylfaen" w:cs="Sylfaen"/>
          <w:lang w:val="ka-GE"/>
        </w:rPr>
        <w:t>უზრუნველყოს</w:t>
      </w:r>
      <w:r>
        <w:rPr>
          <w:rStyle w:val="tlid-translation"/>
          <w:lang w:val="ka-GE"/>
        </w:rPr>
        <w:t xml:space="preserve"> </w:t>
      </w:r>
      <w:r>
        <w:rPr>
          <w:rStyle w:val="tlid-translation"/>
          <w:rFonts w:ascii="Sylfaen" w:hAnsi="Sylfaen" w:cs="Sylfaen"/>
          <w:lang w:val="ka-GE"/>
        </w:rPr>
        <w:t>გლუვი</w:t>
      </w:r>
      <w:r>
        <w:rPr>
          <w:rStyle w:val="tlid-translation"/>
          <w:lang w:val="ka-GE"/>
        </w:rPr>
        <w:t xml:space="preserve"> </w:t>
      </w:r>
      <w:r>
        <w:rPr>
          <w:rStyle w:val="tlid-translation"/>
          <w:rFonts w:ascii="Sylfaen" w:hAnsi="Sylfaen" w:cs="Sylfaen"/>
          <w:lang w:val="ka-GE"/>
        </w:rPr>
        <w:t>გადასვლა</w:t>
      </w:r>
      <w:r>
        <w:rPr>
          <w:rStyle w:val="tlid-translation"/>
          <w:lang w:val="ka-GE"/>
        </w:rPr>
        <w:t xml:space="preserve"> </w:t>
      </w:r>
      <w:r>
        <w:rPr>
          <w:rStyle w:val="tlid-translation"/>
          <w:rFonts w:ascii="Sylfaen" w:hAnsi="Sylfaen" w:cs="Sylfaen"/>
          <w:lang w:val="ka-GE"/>
        </w:rPr>
        <w:t>განახლებულ</w:t>
      </w:r>
      <w:r>
        <w:rPr>
          <w:rStyle w:val="tlid-translation"/>
          <w:lang w:val="ka-GE"/>
        </w:rPr>
        <w:t xml:space="preserve"> 911 </w:t>
      </w:r>
      <w:r>
        <w:rPr>
          <w:rStyle w:val="tlid-translation"/>
          <w:rFonts w:ascii="Sylfaen" w:hAnsi="Sylfaen" w:cs="Sylfaen"/>
          <w:lang w:val="ka-GE"/>
        </w:rPr>
        <w:t>სისტემაზე</w:t>
      </w:r>
      <w:r>
        <w:rPr>
          <w:rStyle w:val="tlid-translation"/>
          <w:lang w:val="ka-GE"/>
        </w:rPr>
        <w:t xml:space="preserve">, </w:t>
      </w:r>
      <w:r>
        <w:rPr>
          <w:rStyle w:val="tlid-translation"/>
          <w:rFonts w:ascii="Sylfaen" w:hAnsi="Sylfaen" w:cs="Sylfaen"/>
          <w:lang w:val="ka-GE"/>
        </w:rPr>
        <w:t>რომელიც</w:t>
      </w:r>
      <w:r>
        <w:rPr>
          <w:rStyle w:val="tlid-translation"/>
          <w:lang w:val="ka-GE"/>
        </w:rPr>
        <w:t xml:space="preserve"> </w:t>
      </w:r>
      <w:r>
        <w:rPr>
          <w:rStyle w:val="tlid-translation"/>
          <w:rFonts w:ascii="Sylfaen" w:hAnsi="Sylfaen" w:cs="Sylfaen"/>
          <w:lang w:val="ka-GE"/>
        </w:rPr>
        <w:t>ახალი</w:t>
      </w:r>
      <w:r>
        <w:rPr>
          <w:rStyle w:val="tlid-translation"/>
          <w:lang w:val="ka-GE"/>
        </w:rPr>
        <w:t xml:space="preserve"> </w:t>
      </w:r>
      <w:r>
        <w:rPr>
          <w:rStyle w:val="tlid-translation"/>
          <w:rFonts w:ascii="Sylfaen" w:hAnsi="Sylfaen" w:cs="Sylfaen"/>
          <w:lang w:val="ka-GE"/>
        </w:rPr>
        <w:t>კომუნიკაციური</w:t>
      </w:r>
      <w:r>
        <w:rPr>
          <w:rStyle w:val="tlid-translation"/>
          <w:lang w:val="ka-GE"/>
        </w:rPr>
        <w:t xml:space="preserve"> </w:t>
      </w:r>
      <w:r>
        <w:rPr>
          <w:rStyle w:val="tlid-translation"/>
          <w:rFonts w:ascii="Sylfaen" w:hAnsi="Sylfaen" w:cs="Sylfaen"/>
          <w:lang w:val="ka-GE"/>
        </w:rPr>
        <w:t>ტექნოლოგიების</w:t>
      </w:r>
      <w:r>
        <w:rPr>
          <w:rStyle w:val="tlid-translation"/>
          <w:lang w:val="ka-GE"/>
        </w:rPr>
        <w:t xml:space="preserve"> </w:t>
      </w:r>
      <w:r>
        <w:rPr>
          <w:rStyle w:val="tlid-translation"/>
          <w:rFonts w:ascii="Sylfaen" w:hAnsi="Sylfaen" w:cs="Sylfaen"/>
          <w:lang w:val="ka-GE"/>
        </w:rPr>
        <w:t>უპირატესობით</w:t>
      </w:r>
      <w:r>
        <w:rPr>
          <w:rStyle w:val="tlid-translation"/>
          <w:lang w:val="ka-GE"/>
        </w:rPr>
        <w:t xml:space="preserve"> </w:t>
      </w:r>
      <w:r>
        <w:rPr>
          <w:rStyle w:val="tlid-translation"/>
          <w:rFonts w:ascii="Sylfaen" w:hAnsi="Sylfaen" w:cs="Sylfaen"/>
          <w:lang w:val="ka-GE"/>
        </w:rPr>
        <w:t>სარგებლობს</w:t>
      </w:r>
      <w:r>
        <w:rPr>
          <w:rStyle w:val="tlid-translation"/>
          <w:lang w:val="ka-GE"/>
        </w:rPr>
        <w:t xml:space="preserve">. </w:t>
      </w:r>
      <w:r>
        <w:rPr>
          <w:rStyle w:val="tlid-translation"/>
          <w:rFonts w:ascii="Sylfaen" w:hAnsi="Sylfaen" w:cs="Sylfaen"/>
          <w:lang w:val="ka-GE"/>
        </w:rPr>
        <w:t>იგი</w:t>
      </w:r>
      <w:r>
        <w:rPr>
          <w:rStyle w:val="tlid-translation"/>
          <w:lang w:val="ka-GE"/>
        </w:rPr>
        <w:t xml:space="preserve"> </w:t>
      </w:r>
      <w:r>
        <w:rPr>
          <w:rStyle w:val="tlid-translation"/>
          <w:rFonts w:ascii="Sylfaen" w:hAnsi="Sylfaen" w:cs="Sylfaen"/>
          <w:lang w:val="ka-GE"/>
        </w:rPr>
        <w:t>ასევე</w:t>
      </w:r>
      <w:r>
        <w:rPr>
          <w:rStyle w:val="tlid-translation"/>
          <w:lang w:val="ka-GE"/>
        </w:rPr>
        <w:t xml:space="preserve"> </w:t>
      </w:r>
      <w:r>
        <w:rPr>
          <w:rStyle w:val="tlid-translation"/>
          <w:rFonts w:ascii="Sylfaen" w:hAnsi="Sylfaen" w:cs="Sylfaen"/>
          <w:lang w:val="ka-GE"/>
        </w:rPr>
        <w:t>ქმნის</w:t>
      </w:r>
      <w:r>
        <w:rPr>
          <w:rStyle w:val="tlid-translation"/>
          <w:lang w:val="ka-GE"/>
        </w:rPr>
        <w:t xml:space="preserve"> </w:t>
      </w:r>
      <w:r>
        <w:rPr>
          <w:rStyle w:val="tlid-translation"/>
          <w:rFonts w:ascii="Sylfaen" w:hAnsi="Sylfaen" w:cs="Sylfaen"/>
          <w:lang w:val="ka-GE"/>
        </w:rPr>
        <w:t>და</w:t>
      </w:r>
      <w:r>
        <w:rPr>
          <w:rStyle w:val="tlid-translation"/>
          <w:lang w:val="ka-GE"/>
        </w:rPr>
        <w:t xml:space="preserve"> </w:t>
      </w:r>
      <w:r>
        <w:rPr>
          <w:rStyle w:val="tlid-translation"/>
          <w:rFonts w:ascii="Sylfaen" w:hAnsi="Sylfaen" w:cs="Sylfaen"/>
          <w:lang w:val="ka-GE"/>
        </w:rPr>
        <w:t>იზიარებს</w:t>
      </w:r>
      <w:r>
        <w:rPr>
          <w:rStyle w:val="tlid-translation"/>
          <w:lang w:val="ka-GE"/>
        </w:rPr>
        <w:t xml:space="preserve"> </w:t>
      </w:r>
      <w:r>
        <w:rPr>
          <w:rStyle w:val="tlid-translation"/>
          <w:rFonts w:ascii="Sylfaen" w:hAnsi="Sylfaen" w:cs="Sylfaen"/>
          <w:lang w:val="ka-GE"/>
        </w:rPr>
        <w:t>მრავალფეროვან</w:t>
      </w:r>
      <w:r>
        <w:rPr>
          <w:rStyle w:val="tlid-translation"/>
          <w:lang w:val="ka-GE"/>
        </w:rPr>
        <w:t xml:space="preserve"> </w:t>
      </w:r>
      <w:r>
        <w:rPr>
          <w:rStyle w:val="tlid-translation"/>
          <w:rFonts w:ascii="Sylfaen" w:hAnsi="Sylfaen" w:cs="Sylfaen"/>
          <w:lang w:val="ka-GE"/>
        </w:rPr>
        <w:t>რესურსებსა</w:t>
      </w:r>
      <w:r>
        <w:rPr>
          <w:rStyle w:val="tlid-translation"/>
          <w:lang w:val="ka-GE"/>
        </w:rPr>
        <w:t xml:space="preserve"> </w:t>
      </w:r>
      <w:r>
        <w:rPr>
          <w:rStyle w:val="tlid-translation"/>
          <w:rFonts w:ascii="Sylfaen" w:hAnsi="Sylfaen" w:cs="Sylfaen"/>
          <w:lang w:val="ka-GE"/>
        </w:rPr>
        <w:t>და</w:t>
      </w:r>
      <w:r>
        <w:rPr>
          <w:rStyle w:val="tlid-translation"/>
          <w:lang w:val="ka-GE"/>
        </w:rPr>
        <w:t xml:space="preserve"> </w:t>
      </w:r>
      <w:r>
        <w:rPr>
          <w:rStyle w:val="tlid-translation"/>
          <w:rFonts w:ascii="Sylfaen" w:hAnsi="Sylfaen" w:cs="Sylfaen"/>
          <w:lang w:val="ka-GE"/>
        </w:rPr>
        <w:t>საშუალებებს</w:t>
      </w:r>
      <w:r>
        <w:rPr>
          <w:rStyle w:val="tlid-translation"/>
          <w:lang w:val="ka-GE"/>
        </w:rPr>
        <w:t xml:space="preserve"> 911 </w:t>
      </w:r>
      <w:r>
        <w:rPr>
          <w:rStyle w:val="tlid-translation"/>
          <w:rFonts w:ascii="Sylfaen" w:hAnsi="Sylfaen" w:cs="Sylfaen"/>
          <w:lang w:val="ka-GE"/>
        </w:rPr>
        <w:t>სისტემის</w:t>
      </w:r>
      <w:r>
        <w:rPr>
          <w:rStyle w:val="tlid-translation"/>
          <w:lang w:val="ka-GE"/>
        </w:rPr>
        <w:t xml:space="preserve"> </w:t>
      </w:r>
      <w:r>
        <w:rPr>
          <w:rStyle w:val="tlid-translation"/>
          <w:rFonts w:ascii="Sylfaen" w:hAnsi="Sylfaen" w:cs="Sylfaen"/>
          <w:lang w:val="ka-GE"/>
        </w:rPr>
        <w:t>დასახმარებლად</w:t>
      </w:r>
      <w:r>
        <w:rPr>
          <w:rStyle w:val="tlid-translation"/>
          <w:lang w:val="ka-GE"/>
        </w:rPr>
        <w:t>.</w:t>
      </w:r>
      <w:r>
        <w:rPr>
          <w:lang w:val="ka-GE"/>
        </w:rPr>
        <w:br/>
      </w:r>
      <w:r>
        <w:rPr>
          <w:lang w:val="ka-GE"/>
        </w:rPr>
        <w:br/>
      </w:r>
      <w:r>
        <w:rPr>
          <w:rStyle w:val="tlid-translation"/>
          <w:lang w:val="ka-GE"/>
        </w:rPr>
        <w:t> </w:t>
      </w:r>
      <w:r>
        <w:rPr>
          <w:lang w:val="ka-GE"/>
        </w:rPr>
        <w:br/>
      </w:r>
      <w:r>
        <w:rPr>
          <w:lang w:val="ka-GE"/>
        </w:rPr>
        <w:br/>
      </w:r>
    </w:p>
    <w:p w:rsidR="007F49AA" w:rsidRDefault="007F49AA" w:rsidP="007F49AA">
      <w:pPr>
        <w:pStyle w:val="Heading5"/>
      </w:pPr>
      <w:r>
        <w:t>1200 New Jersey Ave SE, Washington, DC 20590</w:t>
      </w:r>
    </w:p>
    <w:p w:rsidR="00547827" w:rsidRPr="007F49AA" w:rsidRDefault="00547827" w:rsidP="00B35F75">
      <w:pPr>
        <w:jc w:val="both"/>
        <w:rPr>
          <w:rFonts w:ascii="Sylfaen" w:hAnsi="Sylfaen"/>
          <w:bCs/>
          <w:i/>
          <w:sz w:val="20"/>
          <w:szCs w:val="20"/>
        </w:rPr>
      </w:pPr>
    </w:p>
    <w:p w:rsidR="00547827" w:rsidRDefault="00547827" w:rsidP="00B35F75">
      <w:pPr>
        <w:jc w:val="both"/>
        <w:rPr>
          <w:rFonts w:ascii="Sylfaen" w:hAnsi="Sylfaen"/>
          <w:bCs/>
          <w:i/>
          <w:sz w:val="20"/>
          <w:szCs w:val="20"/>
          <w:lang w:val="ka-GE"/>
        </w:rPr>
      </w:pPr>
    </w:p>
    <w:p w:rsidR="009B0394" w:rsidRDefault="009B0394" w:rsidP="00B35F75">
      <w:pPr>
        <w:jc w:val="both"/>
        <w:rPr>
          <w:rFonts w:ascii="Sylfaen" w:hAnsi="Sylfaen"/>
          <w:bCs/>
          <w:i/>
          <w:sz w:val="20"/>
          <w:szCs w:val="20"/>
          <w:lang w:val="ka-GE"/>
        </w:rPr>
      </w:pPr>
    </w:p>
    <w:p w:rsidR="009B0394" w:rsidRDefault="009B0394" w:rsidP="00B35F75">
      <w:pPr>
        <w:jc w:val="both"/>
        <w:rPr>
          <w:rFonts w:ascii="Sylfaen" w:hAnsi="Sylfaen"/>
          <w:bCs/>
          <w:i/>
          <w:sz w:val="20"/>
          <w:szCs w:val="20"/>
          <w:lang w:val="ka-GE"/>
        </w:rPr>
      </w:pPr>
    </w:p>
    <w:p w:rsidR="009B0394" w:rsidRDefault="009B0394" w:rsidP="00B35F75">
      <w:pPr>
        <w:jc w:val="both"/>
        <w:rPr>
          <w:rFonts w:ascii="Sylfaen" w:hAnsi="Sylfaen"/>
          <w:bCs/>
          <w:i/>
          <w:sz w:val="20"/>
          <w:szCs w:val="20"/>
          <w:lang w:val="ka-GE"/>
        </w:rPr>
      </w:pPr>
    </w:p>
    <w:p w:rsidR="009B0394" w:rsidRPr="00B35F75" w:rsidRDefault="009B0394" w:rsidP="00B35F75">
      <w:pPr>
        <w:jc w:val="both"/>
        <w:rPr>
          <w:rFonts w:ascii="Sylfaen" w:hAnsi="Sylfaen"/>
          <w:bCs/>
          <w:i/>
          <w:sz w:val="20"/>
          <w:szCs w:val="20"/>
          <w:lang w:val="ka-GE"/>
        </w:rPr>
      </w:pPr>
    </w:p>
    <w:p w:rsidR="00B35F75" w:rsidRPr="00B35F75" w:rsidRDefault="00B35F75" w:rsidP="005F263D">
      <w:pPr>
        <w:rPr>
          <w:rFonts w:ascii="Sylfaen" w:hAnsi="Sylfaen"/>
          <w:bCs/>
          <w:lang w:val="ka-GE"/>
        </w:rPr>
      </w:pPr>
      <w:r>
        <w:rPr>
          <w:rFonts w:ascii="Sylfaen" w:hAnsi="Sylfaen"/>
          <w:bCs/>
          <w:lang w:val="ka-GE"/>
        </w:rPr>
        <w:t xml:space="preserve">გადაუდებელი მართვის განყოფილება (მისამართი: </w:t>
      </w:r>
      <w:r>
        <w:rPr>
          <w:lang w:val="ka-GE"/>
        </w:rPr>
        <w:t>Building 1, 1 Militia Drive Camp Murray, WA)</w:t>
      </w:r>
    </w:p>
    <w:p w:rsidR="004570DC" w:rsidRPr="005F263D" w:rsidRDefault="006968A0" w:rsidP="00314A87">
      <w:pPr>
        <w:rPr>
          <w:rFonts w:ascii="Sylfaen" w:hAnsi="Sylfaen"/>
          <w:lang w:val="ka-GE"/>
        </w:rPr>
      </w:pPr>
      <w:hyperlink r:id="rId5" w:tgtFrame="_blank" w:history="1">
        <w:r w:rsidR="005F263D" w:rsidRPr="005F263D">
          <w:rPr>
            <w:rStyle w:val="Hyperlink"/>
            <w:lang w:val="ka-GE"/>
          </w:rPr>
          <w:t>155 Wilson Avenue, Washington, PA 15301</w:t>
        </w:r>
      </w:hyperlink>
    </w:p>
    <w:p w:rsidR="005F263D" w:rsidRPr="005F263D" w:rsidRDefault="005F263D" w:rsidP="00314A87">
      <w:pPr>
        <w:rPr>
          <w:rFonts w:ascii="Sylfaen" w:hAnsi="Sylfaen"/>
          <w:lang w:val="ka-GE"/>
        </w:rPr>
      </w:pPr>
    </w:p>
    <w:p w:rsidR="005F263D" w:rsidRPr="005F263D" w:rsidRDefault="005F263D" w:rsidP="00314A87">
      <w:pPr>
        <w:rPr>
          <w:rFonts w:ascii="Sylfaen" w:hAnsi="Sylfaen"/>
          <w:lang w:val="ka-GE"/>
        </w:rPr>
      </w:pPr>
    </w:p>
    <w:p w:rsidR="005F263D" w:rsidRPr="005F263D" w:rsidRDefault="005F263D" w:rsidP="00314A87">
      <w:pPr>
        <w:rPr>
          <w:rFonts w:ascii="Sylfaen" w:hAnsi="Sylfaen"/>
          <w:lang w:val="ka-GE"/>
        </w:rPr>
      </w:pPr>
    </w:p>
    <w:p w:rsidR="005F263D" w:rsidRPr="005F263D" w:rsidRDefault="005F263D" w:rsidP="00314A87">
      <w:pPr>
        <w:rPr>
          <w:rFonts w:ascii="Sylfaen" w:hAnsi="Sylfaen"/>
          <w:lang w:val="ka-GE"/>
        </w:rPr>
      </w:pPr>
    </w:p>
    <w:p w:rsidR="005F263D" w:rsidRDefault="005F263D" w:rsidP="005F263D">
      <w:pPr>
        <w:pStyle w:val="NormalWeb"/>
      </w:pPr>
      <w:r>
        <w:t>The Department of Health and Human Services (HHS) was created as the Department of Health, Education, and Welfare on April 11, 1953 (5 U.S.C. app.).</w:t>
      </w:r>
    </w:p>
    <w:p w:rsidR="005F263D" w:rsidRDefault="005F263D" w:rsidP="005F263D">
      <w:pPr>
        <w:pStyle w:val="NormalWeb"/>
      </w:pPr>
      <w:r>
        <w:t xml:space="preserve">HHS is the Cabinet-level department of the Federal executive branch most involved with the Nation's human concerns. In one way or another, it touches the lives of more Americans than any other Federal agency. It is a department of people serving people, from newborn infants to persons requiring health services to our most elderly citizens. </w:t>
      </w:r>
    </w:p>
    <w:p w:rsidR="005F263D" w:rsidRDefault="005F263D" w:rsidP="005F263D">
      <w:r>
        <w:t>Agency URL:</w:t>
      </w:r>
    </w:p>
    <w:p w:rsidR="005F263D" w:rsidRDefault="006968A0" w:rsidP="005F263D">
      <w:pPr>
        <w:ind w:left="720"/>
      </w:pPr>
      <w:hyperlink r:id="rId6" w:history="1">
        <w:r w:rsidR="005F263D">
          <w:rPr>
            <w:rStyle w:val="Hyperlink"/>
          </w:rPr>
          <w:t>http://www.hhs.gov/</w:t>
        </w:r>
      </w:hyperlink>
    </w:p>
    <w:p w:rsidR="005F263D" w:rsidRDefault="005F263D" w:rsidP="005F263D">
      <w:r>
        <w:t xml:space="preserve">Sub-agencies: </w:t>
      </w:r>
    </w:p>
    <w:p w:rsidR="005F263D" w:rsidRDefault="006968A0" w:rsidP="005F263D">
      <w:pPr>
        <w:ind w:left="720"/>
      </w:pPr>
      <w:hyperlink r:id="rId7" w:history="1">
        <w:r w:rsidR="005F263D">
          <w:rPr>
            <w:rStyle w:val="Hyperlink"/>
          </w:rPr>
          <w:t>Agency for Healthcare Research and Quality</w:t>
        </w:r>
      </w:hyperlink>
      <w:r w:rsidR="005F263D">
        <w:t xml:space="preserve"> </w:t>
      </w:r>
    </w:p>
    <w:p w:rsidR="005F263D" w:rsidRDefault="006968A0" w:rsidP="005F263D">
      <w:pPr>
        <w:ind w:left="720"/>
      </w:pPr>
      <w:hyperlink r:id="rId8" w:history="1">
        <w:r w:rsidR="005F263D">
          <w:rPr>
            <w:rStyle w:val="Hyperlink"/>
          </w:rPr>
          <w:t>Agency for Toxic Substances and Disease Registry</w:t>
        </w:r>
      </w:hyperlink>
      <w:r w:rsidR="005F263D">
        <w:t xml:space="preserve"> </w:t>
      </w:r>
    </w:p>
    <w:p w:rsidR="005F263D" w:rsidRDefault="006968A0" w:rsidP="005F263D">
      <w:pPr>
        <w:ind w:left="720"/>
      </w:pPr>
      <w:hyperlink r:id="rId9" w:history="1">
        <w:r w:rsidR="005F263D">
          <w:rPr>
            <w:rStyle w:val="Hyperlink"/>
          </w:rPr>
          <w:t>Aging Administration</w:t>
        </w:r>
      </w:hyperlink>
      <w:r w:rsidR="005F263D">
        <w:t xml:space="preserve"> </w:t>
      </w:r>
    </w:p>
    <w:p w:rsidR="005F263D" w:rsidRDefault="006968A0" w:rsidP="005F263D">
      <w:pPr>
        <w:ind w:left="720"/>
      </w:pPr>
      <w:hyperlink r:id="rId10" w:history="1">
        <w:r w:rsidR="005F263D">
          <w:rPr>
            <w:rStyle w:val="Hyperlink"/>
          </w:rPr>
          <w:t>Centers for Disease Control and Prevention</w:t>
        </w:r>
      </w:hyperlink>
      <w:r w:rsidR="005F263D">
        <w:t xml:space="preserve"> </w:t>
      </w:r>
    </w:p>
    <w:p w:rsidR="005F263D" w:rsidRDefault="006968A0" w:rsidP="005F263D">
      <w:pPr>
        <w:ind w:left="720"/>
      </w:pPr>
      <w:hyperlink r:id="rId11" w:history="1">
        <w:r w:rsidR="005F263D">
          <w:rPr>
            <w:rStyle w:val="Hyperlink"/>
          </w:rPr>
          <w:t>Centers for Medicare &amp; Medicaid Services</w:t>
        </w:r>
      </w:hyperlink>
      <w:r w:rsidR="005F263D">
        <w:t xml:space="preserve"> </w:t>
      </w:r>
    </w:p>
    <w:p w:rsidR="005F263D" w:rsidRDefault="006968A0" w:rsidP="005F263D">
      <w:pPr>
        <w:ind w:left="720"/>
      </w:pPr>
      <w:hyperlink r:id="rId12" w:history="1">
        <w:r w:rsidR="005F263D">
          <w:rPr>
            <w:rStyle w:val="Hyperlink"/>
          </w:rPr>
          <w:t>Child Support Enforcement Office</w:t>
        </w:r>
      </w:hyperlink>
      <w:r w:rsidR="005F263D">
        <w:t xml:space="preserve"> </w:t>
      </w:r>
    </w:p>
    <w:p w:rsidR="005F263D" w:rsidRDefault="006968A0" w:rsidP="005F263D">
      <w:pPr>
        <w:ind w:left="720"/>
      </w:pPr>
      <w:hyperlink r:id="rId13" w:history="1">
        <w:r w:rsidR="005F263D">
          <w:rPr>
            <w:rStyle w:val="Hyperlink"/>
          </w:rPr>
          <w:t>Children and Families Administration</w:t>
        </w:r>
      </w:hyperlink>
      <w:r w:rsidR="005F263D">
        <w:t xml:space="preserve"> </w:t>
      </w:r>
    </w:p>
    <w:p w:rsidR="005F263D" w:rsidRDefault="006968A0" w:rsidP="005F263D">
      <w:pPr>
        <w:ind w:left="720"/>
      </w:pPr>
      <w:hyperlink r:id="rId14" w:history="1">
        <w:r w:rsidR="005F263D">
          <w:rPr>
            <w:rStyle w:val="Hyperlink"/>
          </w:rPr>
          <w:t>Family Assistance Office</w:t>
        </w:r>
      </w:hyperlink>
      <w:r w:rsidR="005F263D">
        <w:t xml:space="preserve"> </w:t>
      </w:r>
    </w:p>
    <w:p w:rsidR="005F263D" w:rsidRDefault="006968A0" w:rsidP="005F263D">
      <w:pPr>
        <w:ind w:left="720"/>
      </w:pPr>
      <w:hyperlink r:id="rId15" w:history="1">
        <w:r w:rsidR="005F263D">
          <w:rPr>
            <w:rStyle w:val="Hyperlink"/>
          </w:rPr>
          <w:t>Food and Drug Administration</w:t>
        </w:r>
      </w:hyperlink>
      <w:r w:rsidR="005F263D">
        <w:t xml:space="preserve"> </w:t>
      </w:r>
    </w:p>
    <w:p w:rsidR="005F263D" w:rsidRDefault="006968A0" w:rsidP="005F263D">
      <w:pPr>
        <w:ind w:left="720"/>
      </w:pPr>
      <w:hyperlink r:id="rId16" w:history="1">
        <w:r w:rsidR="005F263D">
          <w:rPr>
            <w:rStyle w:val="Hyperlink"/>
          </w:rPr>
          <w:t>Health Resources and Services Administration</w:t>
        </w:r>
      </w:hyperlink>
      <w:r w:rsidR="005F263D">
        <w:t xml:space="preserve"> </w:t>
      </w:r>
    </w:p>
    <w:p w:rsidR="005F263D" w:rsidRDefault="006968A0" w:rsidP="005F263D">
      <w:pPr>
        <w:ind w:left="720"/>
      </w:pPr>
      <w:hyperlink r:id="rId17" w:history="1">
        <w:r w:rsidR="005F263D">
          <w:rPr>
            <w:rStyle w:val="Hyperlink"/>
          </w:rPr>
          <w:t>Indian Health Service</w:t>
        </w:r>
      </w:hyperlink>
      <w:r w:rsidR="005F263D">
        <w:t xml:space="preserve"> </w:t>
      </w:r>
    </w:p>
    <w:p w:rsidR="005F263D" w:rsidRDefault="006968A0" w:rsidP="005F263D">
      <w:pPr>
        <w:ind w:left="720"/>
      </w:pPr>
      <w:hyperlink r:id="rId18" w:history="1">
        <w:r w:rsidR="005F263D">
          <w:rPr>
            <w:rStyle w:val="Hyperlink"/>
          </w:rPr>
          <w:t>Inspector General Office, Health and Human Services Department</w:t>
        </w:r>
      </w:hyperlink>
      <w:r w:rsidR="005F263D">
        <w:t xml:space="preserve"> </w:t>
      </w:r>
    </w:p>
    <w:p w:rsidR="005F263D" w:rsidRDefault="006968A0" w:rsidP="005F263D">
      <w:pPr>
        <w:ind w:left="720"/>
      </w:pPr>
      <w:hyperlink r:id="rId19" w:history="1">
        <w:r w:rsidR="005F263D">
          <w:rPr>
            <w:rStyle w:val="Hyperlink"/>
          </w:rPr>
          <w:t>National Institutes of Health</w:t>
        </w:r>
      </w:hyperlink>
      <w:r w:rsidR="005F263D">
        <w:t xml:space="preserve"> </w:t>
      </w:r>
    </w:p>
    <w:p w:rsidR="005F263D" w:rsidRDefault="006968A0" w:rsidP="005F263D">
      <w:pPr>
        <w:ind w:left="720"/>
      </w:pPr>
      <w:hyperlink r:id="rId20" w:history="1">
        <w:r w:rsidR="005F263D">
          <w:rPr>
            <w:rStyle w:val="Hyperlink"/>
          </w:rPr>
          <w:t>National Library of Medicine</w:t>
        </w:r>
      </w:hyperlink>
      <w:r w:rsidR="005F263D">
        <w:t xml:space="preserve"> </w:t>
      </w:r>
    </w:p>
    <w:p w:rsidR="005F263D" w:rsidRDefault="006968A0" w:rsidP="005F263D">
      <w:pPr>
        <w:ind w:left="720"/>
      </w:pPr>
      <w:hyperlink r:id="rId21" w:history="1">
        <w:r w:rsidR="005F263D">
          <w:rPr>
            <w:rStyle w:val="Hyperlink"/>
          </w:rPr>
          <w:t>Program Support Center</w:t>
        </w:r>
      </w:hyperlink>
      <w:r w:rsidR="005F263D">
        <w:t xml:space="preserve"> </w:t>
      </w:r>
    </w:p>
    <w:p w:rsidR="005F263D" w:rsidRDefault="006968A0" w:rsidP="005F263D">
      <w:pPr>
        <w:ind w:left="720"/>
      </w:pPr>
      <w:hyperlink r:id="rId22" w:history="1">
        <w:r w:rsidR="005F263D">
          <w:rPr>
            <w:rStyle w:val="Hyperlink"/>
          </w:rPr>
          <w:t>Public Health Service</w:t>
        </w:r>
      </w:hyperlink>
      <w:r w:rsidR="005F263D">
        <w:t xml:space="preserve"> </w:t>
      </w:r>
    </w:p>
    <w:p w:rsidR="005F263D" w:rsidRDefault="006968A0" w:rsidP="005F263D">
      <w:pPr>
        <w:ind w:left="720"/>
      </w:pPr>
      <w:hyperlink r:id="rId23" w:history="1">
        <w:r w:rsidR="005F263D">
          <w:rPr>
            <w:rStyle w:val="Hyperlink"/>
          </w:rPr>
          <w:t>Refugee Resettlement Office</w:t>
        </w:r>
      </w:hyperlink>
      <w:r w:rsidR="005F263D">
        <w:t xml:space="preserve"> </w:t>
      </w:r>
    </w:p>
    <w:p w:rsidR="005F263D" w:rsidRDefault="006968A0" w:rsidP="005F263D">
      <w:pPr>
        <w:ind w:left="720"/>
      </w:pPr>
      <w:hyperlink r:id="rId24" w:history="1">
        <w:r w:rsidR="005F263D">
          <w:rPr>
            <w:rStyle w:val="Hyperlink"/>
          </w:rPr>
          <w:t>Substance Abuse and Mental Health Services Administration</w:t>
        </w:r>
      </w:hyperlink>
      <w:r w:rsidR="005F263D">
        <w:t xml:space="preserve"> </w:t>
      </w:r>
    </w:p>
    <w:p w:rsidR="005F263D" w:rsidRDefault="006968A0" w:rsidP="005F263D">
      <w:pPr>
        <w:ind w:left="720"/>
      </w:pPr>
      <w:hyperlink r:id="rId25" w:history="1">
        <w:r w:rsidR="005F263D">
          <w:rPr>
            <w:rStyle w:val="Hyperlink"/>
          </w:rPr>
          <w:t>Health Care Finance Administration</w:t>
        </w:r>
      </w:hyperlink>
      <w:r w:rsidR="005F263D">
        <w:t xml:space="preserve"> </w:t>
      </w:r>
    </w:p>
    <w:p w:rsidR="005F263D" w:rsidRDefault="006968A0" w:rsidP="005F263D">
      <w:pPr>
        <w:ind w:left="720"/>
      </w:pPr>
      <w:hyperlink r:id="rId26" w:history="1">
        <w:r w:rsidR="005F263D">
          <w:rPr>
            <w:rStyle w:val="Hyperlink"/>
          </w:rPr>
          <w:t>Community Living Administration</w:t>
        </w:r>
      </w:hyperlink>
      <w:r w:rsidR="005F263D">
        <w:t xml:space="preserve"> </w:t>
      </w:r>
    </w:p>
    <w:p w:rsidR="005F263D" w:rsidRDefault="005F263D" w:rsidP="00314A87">
      <w:pPr>
        <w:rPr>
          <w:rFonts w:ascii="Sylfaen" w:hAnsi="Sylfaen"/>
        </w:rPr>
      </w:pPr>
    </w:p>
    <w:p w:rsidR="005F263D" w:rsidRDefault="005F263D" w:rsidP="00314A87">
      <w:pPr>
        <w:rPr>
          <w:rFonts w:ascii="Sylfaen" w:hAnsi="Sylfaen"/>
        </w:rPr>
      </w:pPr>
    </w:p>
    <w:p w:rsidR="005F263D" w:rsidRDefault="005F263D" w:rsidP="00314A87">
      <w:pPr>
        <w:rPr>
          <w:rFonts w:ascii="Sylfaen" w:hAnsi="Sylfaen"/>
        </w:rPr>
      </w:pPr>
    </w:p>
    <w:p w:rsidR="005F263D" w:rsidRDefault="005F263D" w:rsidP="00314A87">
      <w:pPr>
        <w:rPr>
          <w:rFonts w:ascii="Sylfaen" w:hAnsi="Sylfaen"/>
        </w:rPr>
      </w:pPr>
    </w:p>
    <w:p w:rsidR="005F263D" w:rsidRDefault="005F263D" w:rsidP="00314A87">
      <w:pPr>
        <w:rPr>
          <w:rFonts w:ascii="Sylfaen" w:hAnsi="Sylfaen"/>
        </w:rPr>
      </w:pPr>
    </w:p>
    <w:p w:rsidR="005F263D" w:rsidRPr="005F263D" w:rsidRDefault="005F263D" w:rsidP="00314A87">
      <w:pPr>
        <w:rPr>
          <w:rFonts w:ascii="Sylfaen" w:hAnsi="Sylfaen"/>
        </w:rPr>
      </w:pPr>
    </w:p>
    <w:p w:rsidR="00314A87" w:rsidRDefault="00314A87" w:rsidP="00314A87">
      <w:pPr>
        <w:rPr>
          <w:rFonts w:ascii="Sylfaen" w:hAnsi="Sylfaen"/>
          <w:lang w:val="ka-GE"/>
        </w:rPr>
      </w:pPr>
      <w:r>
        <w:rPr>
          <w:rFonts w:ascii="Sylfaen" w:hAnsi="Sylfaen"/>
          <w:lang w:val="ka-GE"/>
        </w:rPr>
        <w:t>პიტერ სენდსი - გლობალური ფონდის დირქტორი</w:t>
      </w:r>
    </w:p>
    <w:p w:rsidR="00314A87" w:rsidRDefault="00314A87" w:rsidP="00314A87">
      <w:pPr>
        <w:rPr>
          <w:rFonts w:ascii="Sylfaen" w:hAnsi="Sylfaen"/>
          <w:lang w:val="ka-GE"/>
        </w:rPr>
      </w:pPr>
      <w:r>
        <w:rPr>
          <w:rFonts w:ascii="Sylfaen" w:hAnsi="Sylfaen"/>
          <w:lang w:val="ka-GE"/>
        </w:rPr>
        <w:t xml:space="preserve">გერმანიის </w:t>
      </w:r>
    </w:p>
    <w:p w:rsidR="00314A87" w:rsidRDefault="00314A87" w:rsidP="00314A87">
      <w:pPr>
        <w:rPr>
          <w:rFonts w:ascii="Sylfaen" w:hAnsi="Sylfaen" w:cs="Arial"/>
          <w:b/>
          <w:color w:val="FF0000"/>
          <w:sz w:val="20"/>
          <w:szCs w:val="20"/>
        </w:rPr>
      </w:pPr>
      <w:r w:rsidRPr="004570DC">
        <w:rPr>
          <w:rFonts w:ascii="Sylfaen" w:hAnsi="Sylfaen" w:cs="Arial"/>
          <w:color w:val="000000" w:themeColor="text1"/>
          <w:sz w:val="20"/>
          <w:szCs w:val="20"/>
          <w:lang w:val="ka-GE"/>
        </w:rPr>
        <w:t xml:space="preserve">Mr. Lutz Stroppe, Secretary of State of the Federal Ministry of Health of </w:t>
      </w:r>
      <w:r w:rsidRPr="00BC01EA">
        <w:rPr>
          <w:rFonts w:ascii="Sylfaen" w:hAnsi="Sylfaen" w:cs="Arial"/>
          <w:b/>
          <w:color w:val="FF0000"/>
          <w:sz w:val="20"/>
          <w:szCs w:val="20"/>
        </w:rPr>
        <w:t>Germany</w:t>
      </w:r>
    </w:p>
    <w:p w:rsidR="00314A87" w:rsidRPr="00314A87" w:rsidRDefault="00467E4D" w:rsidP="00314A87">
      <w:pPr>
        <w:rPr>
          <w:rFonts w:ascii="Sylfaen" w:hAnsi="Sylfaen"/>
        </w:rPr>
      </w:pPr>
      <w:r>
        <w:t>Francis Sellers Collins</w:t>
      </w:r>
    </w:p>
    <w:p w:rsidR="00314A87" w:rsidRPr="00314A87" w:rsidRDefault="00314A87" w:rsidP="00314A87">
      <w:pPr>
        <w:rPr>
          <w:rFonts w:ascii="Sylfaen" w:hAnsi="Sylfaen"/>
          <w:b/>
          <w:i/>
          <w:u w:val="single"/>
          <w:lang w:val="ka-GE"/>
        </w:rPr>
      </w:pPr>
      <w:r w:rsidRPr="00314A87">
        <w:rPr>
          <w:rFonts w:ascii="Sylfaen" w:hAnsi="Sylfaen"/>
          <w:b/>
          <w:i/>
          <w:u w:val="single"/>
          <w:lang w:val="ka-GE"/>
        </w:rPr>
        <w:t>ნიუ-იორკი</w:t>
      </w:r>
    </w:p>
    <w:p w:rsidR="00314A87" w:rsidRDefault="00314A87" w:rsidP="00314A87">
      <w:pPr>
        <w:rPr>
          <w:rFonts w:ascii="Sylfaen" w:hAnsi="Sylfaen"/>
          <w:lang w:val="ka-GE"/>
        </w:rPr>
      </w:pPr>
      <w:r>
        <w:rPr>
          <w:rFonts w:ascii="Sylfaen" w:hAnsi="Sylfaen"/>
          <w:lang w:val="ka-GE"/>
        </w:rPr>
        <w:t xml:space="preserve">ჯანმრთელობის მსოფლიო ორგანიზაცია </w:t>
      </w:r>
    </w:p>
    <w:p w:rsidR="004570DC" w:rsidRDefault="004570DC" w:rsidP="00314A87">
      <w:pPr>
        <w:rPr>
          <w:rFonts w:ascii="Sylfaen" w:hAnsi="Sylfaen"/>
          <w:lang w:val="ka-GE"/>
        </w:rPr>
      </w:pPr>
    </w:p>
    <w:p w:rsidR="004570DC" w:rsidRDefault="004570DC" w:rsidP="00314A87">
      <w:pPr>
        <w:rPr>
          <w:rFonts w:ascii="Sylfaen" w:hAnsi="Sylfaen"/>
          <w:lang w:val="ka-GE"/>
        </w:rPr>
      </w:pPr>
    </w:p>
    <w:p w:rsidR="004570DC" w:rsidRPr="00314A87" w:rsidRDefault="004570DC" w:rsidP="00314A87">
      <w:pPr>
        <w:rPr>
          <w:rFonts w:ascii="Sylfaen" w:hAnsi="Sylfaen"/>
          <w:lang w:val="ka-GE"/>
        </w:rPr>
      </w:pPr>
    </w:p>
    <w:p w:rsidR="00314A87" w:rsidRPr="004570DC" w:rsidRDefault="006968A0" w:rsidP="00314A87">
      <w:pPr>
        <w:rPr>
          <w:rFonts w:ascii="Sylfaen" w:hAnsi="Sylfaen"/>
          <w:lang w:val="ka-GE"/>
        </w:rPr>
      </w:pPr>
      <w:hyperlink r:id="rId27" w:history="1">
        <w:r w:rsidR="004570DC" w:rsidRPr="00CA731E">
          <w:rPr>
            <w:rStyle w:val="Hyperlink"/>
            <w:rFonts w:ascii="Sylfaen" w:hAnsi="Sylfaen"/>
            <w:lang w:val="ka-GE"/>
          </w:rPr>
          <w:t>https://www.federalregister.gov/agencies/health-and-human-services-department</w:t>
        </w:r>
      </w:hyperlink>
      <w:r w:rsidR="004570DC" w:rsidRPr="004570DC">
        <w:rPr>
          <w:rFonts w:ascii="Sylfaen" w:hAnsi="Sylfaen"/>
          <w:lang w:val="ka-GE"/>
        </w:rPr>
        <w:t xml:space="preserve"> </w:t>
      </w:r>
    </w:p>
    <w:p w:rsidR="004570DC" w:rsidRPr="004570DC" w:rsidRDefault="004570DC" w:rsidP="00314A87">
      <w:pPr>
        <w:rPr>
          <w:rFonts w:ascii="Sylfaen" w:hAnsi="Sylfaen"/>
          <w:lang w:val="ka-GE"/>
        </w:rPr>
      </w:pPr>
    </w:p>
    <w:sectPr w:rsidR="004570DC" w:rsidRPr="004570DC" w:rsidSect="00547827">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2474E"/>
    <w:multiLevelType w:val="hybridMultilevel"/>
    <w:tmpl w:val="27C06B38"/>
    <w:lvl w:ilvl="0" w:tplc="9B4895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87"/>
    <w:rsid w:val="00000CC1"/>
    <w:rsid w:val="00036958"/>
    <w:rsid w:val="000F7E28"/>
    <w:rsid w:val="001A5D66"/>
    <w:rsid w:val="001E7C87"/>
    <w:rsid w:val="00273596"/>
    <w:rsid w:val="00314A87"/>
    <w:rsid w:val="00431DC6"/>
    <w:rsid w:val="004570DC"/>
    <w:rsid w:val="00467E4D"/>
    <w:rsid w:val="00496084"/>
    <w:rsid w:val="004D3307"/>
    <w:rsid w:val="00547827"/>
    <w:rsid w:val="005F263D"/>
    <w:rsid w:val="00676DF8"/>
    <w:rsid w:val="006968A0"/>
    <w:rsid w:val="006B271D"/>
    <w:rsid w:val="007F49AA"/>
    <w:rsid w:val="009B0394"/>
    <w:rsid w:val="00A00FFF"/>
    <w:rsid w:val="00AC1248"/>
    <w:rsid w:val="00AF7C3F"/>
    <w:rsid w:val="00B35F75"/>
    <w:rsid w:val="00B36719"/>
    <w:rsid w:val="00BA5F04"/>
    <w:rsid w:val="00CB2B96"/>
    <w:rsid w:val="00D916B6"/>
    <w:rsid w:val="00F708B8"/>
    <w:rsid w:val="00F7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485A"/>
  <w15:chartTrackingRefBased/>
  <w15:docId w15:val="{05A32DF8-548F-4697-A330-7C2779B6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570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7F49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70D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570DC"/>
    <w:rPr>
      <w:color w:val="0563C1" w:themeColor="hyperlink"/>
      <w:u w:val="single"/>
    </w:rPr>
  </w:style>
  <w:style w:type="paragraph" w:styleId="NormalWeb">
    <w:name w:val="Normal (Web)"/>
    <w:basedOn w:val="Normal"/>
    <w:uiPriority w:val="99"/>
    <w:semiHidden/>
    <w:unhideWhenUsed/>
    <w:rsid w:val="005F2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431DC6"/>
  </w:style>
  <w:style w:type="character" w:customStyle="1" w:styleId="Heading5Char">
    <w:name w:val="Heading 5 Char"/>
    <w:basedOn w:val="DefaultParagraphFont"/>
    <w:link w:val="Heading5"/>
    <w:uiPriority w:val="9"/>
    <w:semiHidden/>
    <w:rsid w:val="007F49AA"/>
    <w:rPr>
      <w:rFonts w:asciiTheme="majorHAnsi" w:eastAsiaTheme="majorEastAsia" w:hAnsiTheme="majorHAnsi" w:cstheme="majorBidi"/>
      <w:color w:val="2E74B5" w:themeColor="accent1" w:themeShade="BF"/>
    </w:rPr>
  </w:style>
  <w:style w:type="character" w:customStyle="1" w:styleId="tlid-translation">
    <w:name w:val="tlid-translation"/>
    <w:basedOn w:val="DefaultParagraphFont"/>
    <w:rsid w:val="00676DF8"/>
  </w:style>
  <w:style w:type="paragraph" w:styleId="ListParagraph">
    <w:name w:val="List Paragraph"/>
    <w:basedOn w:val="Normal"/>
    <w:uiPriority w:val="34"/>
    <w:qFormat/>
    <w:rsid w:val="00D91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23240">
      <w:bodyDiv w:val="1"/>
      <w:marLeft w:val="0"/>
      <w:marRight w:val="0"/>
      <w:marTop w:val="0"/>
      <w:marBottom w:val="0"/>
      <w:divBdr>
        <w:top w:val="none" w:sz="0" w:space="0" w:color="auto"/>
        <w:left w:val="none" w:sz="0" w:space="0" w:color="auto"/>
        <w:bottom w:val="none" w:sz="0" w:space="0" w:color="auto"/>
        <w:right w:val="none" w:sz="0" w:space="0" w:color="auto"/>
      </w:divBdr>
    </w:div>
    <w:div w:id="552498044">
      <w:bodyDiv w:val="1"/>
      <w:marLeft w:val="0"/>
      <w:marRight w:val="0"/>
      <w:marTop w:val="0"/>
      <w:marBottom w:val="0"/>
      <w:divBdr>
        <w:top w:val="none" w:sz="0" w:space="0" w:color="auto"/>
        <w:left w:val="none" w:sz="0" w:space="0" w:color="auto"/>
        <w:bottom w:val="none" w:sz="0" w:space="0" w:color="auto"/>
        <w:right w:val="none" w:sz="0" w:space="0" w:color="auto"/>
      </w:divBdr>
    </w:div>
    <w:div w:id="719062991">
      <w:bodyDiv w:val="1"/>
      <w:marLeft w:val="0"/>
      <w:marRight w:val="0"/>
      <w:marTop w:val="0"/>
      <w:marBottom w:val="0"/>
      <w:divBdr>
        <w:top w:val="none" w:sz="0" w:space="0" w:color="auto"/>
        <w:left w:val="none" w:sz="0" w:space="0" w:color="auto"/>
        <w:bottom w:val="none" w:sz="0" w:space="0" w:color="auto"/>
        <w:right w:val="none" w:sz="0" w:space="0" w:color="auto"/>
      </w:divBdr>
      <w:divsChild>
        <w:div w:id="1113406789">
          <w:marLeft w:val="0"/>
          <w:marRight w:val="0"/>
          <w:marTop w:val="0"/>
          <w:marBottom w:val="0"/>
          <w:divBdr>
            <w:top w:val="none" w:sz="0" w:space="0" w:color="auto"/>
            <w:left w:val="none" w:sz="0" w:space="0" w:color="auto"/>
            <w:bottom w:val="none" w:sz="0" w:space="0" w:color="auto"/>
            <w:right w:val="none" w:sz="0" w:space="0" w:color="auto"/>
          </w:divBdr>
          <w:divsChild>
            <w:div w:id="707872667">
              <w:marLeft w:val="0"/>
              <w:marRight w:val="0"/>
              <w:marTop w:val="0"/>
              <w:marBottom w:val="0"/>
              <w:divBdr>
                <w:top w:val="none" w:sz="0" w:space="0" w:color="auto"/>
                <w:left w:val="none" w:sz="0" w:space="0" w:color="auto"/>
                <w:bottom w:val="none" w:sz="0" w:space="0" w:color="auto"/>
                <w:right w:val="none" w:sz="0" w:space="0" w:color="auto"/>
              </w:divBdr>
              <w:divsChild>
                <w:div w:id="279554">
                  <w:marLeft w:val="0"/>
                  <w:marRight w:val="0"/>
                  <w:marTop w:val="0"/>
                  <w:marBottom w:val="0"/>
                  <w:divBdr>
                    <w:top w:val="none" w:sz="0" w:space="0" w:color="auto"/>
                    <w:left w:val="none" w:sz="0" w:space="0" w:color="auto"/>
                    <w:bottom w:val="none" w:sz="0" w:space="0" w:color="auto"/>
                    <w:right w:val="none" w:sz="0" w:space="0" w:color="auto"/>
                  </w:divBdr>
                  <w:divsChild>
                    <w:div w:id="3142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9978">
              <w:marLeft w:val="0"/>
              <w:marRight w:val="0"/>
              <w:marTop w:val="0"/>
              <w:marBottom w:val="0"/>
              <w:divBdr>
                <w:top w:val="none" w:sz="0" w:space="0" w:color="auto"/>
                <w:left w:val="none" w:sz="0" w:space="0" w:color="auto"/>
                <w:bottom w:val="none" w:sz="0" w:space="0" w:color="auto"/>
                <w:right w:val="none" w:sz="0" w:space="0" w:color="auto"/>
              </w:divBdr>
              <w:divsChild>
                <w:div w:id="8810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6794">
      <w:bodyDiv w:val="1"/>
      <w:marLeft w:val="0"/>
      <w:marRight w:val="0"/>
      <w:marTop w:val="0"/>
      <w:marBottom w:val="0"/>
      <w:divBdr>
        <w:top w:val="none" w:sz="0" w:space="0" w:color="auto"/>
        <w:left w:val="none" w:sz="0" w:space="0" w:color="auto"/>
        <w:bottom w:val="none" w:sz="0" w:space="0" w:color="auto"/>
        <w:right w:val="none" w:sz="0" w:space="0" w:color="auto"/>
      </w:divBdr>
    </w:div>
    <w:div w:id="1177815084">
      <w:bodyDiv w:val="1"/>
      <w:marLeft w:val="0"/>
      <w:marRight w:val="0"/>
      <w:marTop w:val="0"/>
      <w:marBottom w:val="0"/>
      <w:divBdr>
        <w:top w:val="none" w:sz="0" w:space="0" w:color="auto"/>
        <w:left w:val="none" w:sz="0" w:space="0" w:color="auto"/>
        <w:bottom w:val="none" w:sz="0" w:space="0" w:color="auto"/>
        <w:right w:val="none" w:sz="0" w:space="0" w:color="auto"/>
      </w:divBdr>
    </w:div>
    <w:div w:id="1414232743">
      <w:bodyDiv w:val="1"/>
      <w:marLeft w:val="0"/>
      <w:marRight w:val="0"/>
      <w:marTop w:val="0"/>
      <w:marBottom w:val="0"/>
      <w:divBdr>
        <w:top w:val="none" w:sz="0" w:space="0" w:color="auto"/>
        <w:left w:val="none" w:sz="0" w:space="0" w:color="auto"/>
        <w:bottom w:val="none" w:sz="0" w:space="0" w:color="auto"/>
        <w:right w:val="none" w:sz="0" w:space="0" w:color="auto"/>
      </w:divBdr>
    </w:div>
    <w:div w:id="175816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agencies/agency-for-toxic-substances-and-disease-registry" TargetMode="External"/><Relationship Id="rId13" Type="http://schemas.openxmlformats.org/officeDocument/2006/relationships/hyperlink" Target="https://www.federalregister.gov/agencies/children-and-families-administration" TargetMode="External"/><Relationship Id="rId18" Type="http://schemas.openxmlformats.org/officeDocument/2006/relationships/hyperlink" Target="https://www.federalregister.gov/agencies/inspector-general-office-health-and-human-services-department" TargetMode="External"/><Relationship Id="rId26" Type="http://schemas.openxmlformats.org/officeDocument/2006/relationships/hyperlink" Target="https://www.federalregister.gov/agencies/community-living-administration" TargetMode="External"/><Relationship Id="rId3" Type="http://schemas.openxmlformats.org/officeDocument/2006/relationships/settings" Target="settings.xml"/><Relationship Id="rId21" Type="http://schemas.openxmlformats.org/officeDocument/2006/relationships/hyperlink" Target="https://www.federalregister.gov/agencies/program-support-center" TargetMode="External"/><Relationship Id="rId7" Type="http://schemas.openxmlformats.org/officeDocument/2006/relationships/hyperlink" Target="https://www.federalregister.gov/agencies/agency-for-healthcare-research-and-quality" TargetMode="External"/><Relationship Id="rId12" Type="http://schemas.openxmlformats.org/officeDocument/2006/relationships/hyperlink" Target="https://www.federalregister.gov/agencies/child-support-enforcement-office" TargetMode="External"/><Relationship Id="rId17" Type="http://schemas.openxmlformats.org/officeDocument/2006/relationships/hyperlink" Target="https://www.federalregister.gov/agencies/indian-health-service" TargetMode="External"/><Relationship Id="rId25" Type="http://schemas.openxmlformats.org/officeDocument/2006/relationships/hyperlink" Target="https://www.federalregister.gov/agencies/health-care-finance-administration" TargetMode="External"/><Relationship Id="rId2" Type="http://schemas.openxmlformats.org/officeDocument/2006/relationships/styles" Target="styles.xml"/><Relationship Id="rId16" Type="http://schemas.openxmlformats.org/officeDocument/2006/relationships/hyperlink" Target="https://www.federalregister.gov/agencies/health-resources-and-services-administration" TargetMode="External"/><Relationship Id="rId20" Type="http://schemas.openxmlformats.org/officeDocument/2006/relationships/hyperlink" Target="https://www.federalregister.gov/agencies/national-library-of-medicin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hs.gov/" TargetMode="External"/><Relationship Id="rId11" Type="http://schemas.openxmlformats.org/officeDocument/2006/relationships/hyperlink" Target="https://www.federalregister.gov/agencies/centers-for-medicare-medicaid-services" TargetMode="External"/><Relationship Id="rId24" Type="http://schemas.openxmlformats.org/officeDocument/2006/relationships/hyperlink" Target="https://www.federalregister.gov/agencies/substance-abuse-and-mental-health-services-administration" TargetMode="External"/><Relationship Id="rId5" Type="http://schemas.openxmlformats.org/officeDocument/2006/relationships/hyperlink" Target="https://www.google.com/maps/place/Washington+Hospital/@40.1832236,-80.2473283,18z/data=!4m13!1m7!3m6!1s0x8835ad09cb4edc55:0xf975c402acc3ce3b!2s155+Wilson+Ave,+Washington,+PA+15301!3b1!8m2!3d40.1831171!4d-80.246246!3m4!1s0x8835ada704aa80ff:0x101c97b008df71bb!8m2!3d40.1834339!4d-80.2461898" TargetMode="External"/><Relationship Id="rId15" Type="http://schemas.openxmlformats.org/officeDocument/2006/relationships/hyperlink" Target="https://www.federalregister.gov/agencies/food-and-drug-administration" TargetMode="External"/><Relationship Id="rId23" Type="http://schemas.openxmlformats.org/officeDocument/2006/relationships/hyperlink" Target="https://www.federalregister.gov/agencies/refugee-resettlement-office" TargetMode="External"/><Relationship Id="rId28" Type="http://schemas.openxmlformats.org/officeDocument/2006/relationships/fontTable" Target="fontTable.xml"/><Relationship Id="rId10" Type="http://schemas.openxmlformats.org/officeDocument/2006/relationships/hyperlink" Target="https://www.federalregister.gov/agencies/centers-for-disease-control-and-prevention" TargetMode="External"/><Relationship Id="rId19" Type="http://schemas.openxmlformats.org/officeDocument/2006/relationships/hyperlink" Target="https://www.federalregister.gov/agencies/national-institutes-of-health" TargetMode="External"/><Relationship Id="rId4" Type="http://schemas.openxmlformats.org/officeDocument/2006/relationships/webSettings" Target="webSettings.xml"/><Relationship Id="rId9" Type="http://schemas.openxmlformats.org/officeDocument/2006/relationships/hyperlink" Target="https://www.federalregister.gov/agencies/aging-administration" TargetMode="External"/><Relationship Id="rId14" Type="http://schemas.openxmlformats.org/officeDocument/2006/relationships/hyperlink" Target="https://www.federalregister.gov/agencies/family-assistance-office" TargetMode="External"/><Relationship Id="rId22" Type="http://schemas.openxmlformats.org/officeDocument/2006/relationships/hyperlink" Target="https://www.federalregister.gov/agencies/public-health-service" TargetMode="External"/><Relationship Id="rId27" Type="http://schemas.openxmlformats.org/officeDocument/2006/relationships/hyperlink" Target="https://www.federalregister.gov/agencies/health-and-human-services-depar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5</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3</cp:revision>
  <dcterms:created xsi:type="dcterms:W3CDTF">2019-08-14T09:01:00Z</dcterms:created>
  <dcterms:modified xsi:type="dcterms:W3CDTF">2019-08-16T10:54:00Z</dcterms:modified>
</cp:coreProperties>
</file>