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8011BC" w:rsidRDefault="00987EAF" w:rsidP="008011BC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 w:rsidR="008011BC" w:rsidRPr="00BD38E0">
        <w:rPr>
          <w:b/>
          <w:bCs/>
          <w:sz w:val="28"/>
          <w:szCs w:val="28"/>
        </w:rPr>
        <w:t>Агентство</w:t>
      </w:r>
      <w:r w:rsidR="008011BC">
        <w:rPr>
          <w:b/>
          <w:bCs/>
          <w:sz w:val="28"/>
          <w:szCs w:val="28"/>
        </w:rPr>
        <w:t>м</w:t>
      </w:r>
      <w:r w:rsidR="008011BC" w:rsidRPr="00BD38E0">
        <w:rPr>
          <w:b/>
          <w:bCs/>
          <w:sz w:val="28"/>
          <w:szCs w:val="28"/>
        </w:rPr>
        <w:t xml:space="preserve"> государственно</w:t>
      </w:r>
      <w:r w:rsidR="008011BC">
        <w:rPr>
          <w:b/>
          <w:bCs/>
          <w:sz w:val="28"/>
          <w:szCs w:val="28"/>
        </w:rPr>
        <w:t>го</w:t>
      </w:r>
      <w:r w:rsidR="008011BC" w:rsidRPr="00BD38E0">
        <w:rPr>
          <w:b/>
          <w:bCs/>
          <w:sz w:val="28"/>
          <w:szCs w:val="28"/>
        </w:rPr>
        <w:t xml:space="preserve"> регул</w:t>
      </w:r>
      <w:r w:rsidR="008011BC">
        <w:rPr>
          <w:b/>
          <w:bCs/>
          <w:sz w:val="28"/>
          <w:szCs w:val="28"/>
        </w:rPr>
        <w:t>ирования</w:t>
      </w:r>
      <w:r w:rsidR="008011BC" w:rsidRPr="00BD38E0">
        <w:rPr>
          <w:b/>
          <w:bCs/>
          <w:sz w:val="28"/>
          <w:szCs w:val="28"/>
        </w:rPr>
        <w:t xml:space="preserve"> медицинской деятельности</w:t>
      </w:r>
      <w:r w:rsidR="008011BC">
        <w:rPr>
          <w:b/>
          <w:bCs/>
          <w:sz w:val="28"/>
          <w:szCs w:val="28"/>
        </w:rPr>
        <w:t xml:space="preserve">, Грузия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8011BC">
        <w:rPr>
          <w:b/>
          <w:bCs/>
          <w:sz w:val="28"/>
          <w:szCs w:val="28"/>
        </w:rPr>
        <w:t>Республиканским унитарным</w:t>
      </w:r>
      <w:r w:rsidR="008011BC" w:rsidRPr="00E1756A">
        <w:rPr>
          <w:b/>
          <w:bCs/>
          <w:sz w:val="28"/>
          <w:szCs w:val="28"/>
        </w:rPr>
        <w:t xml:space="preserve"> предприятие</w:t>
      </w:r>
      <w:r w:rsidR="008011BC">
        <w:rPr>
          <w:b/>
          <w:bCs/>
          <w:sz w:val="28"/>
          <w:szCs w:val="28"/>
        </w:rPr>
        <w:t>м</w:t>
      </w:r>
    </w:p>
    <w:p w:rsidR="00987EAF" w:rsidRPr="006C4E30" w:rsidRDefault="008011BC" w:rsidP="008011BC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CF1F0B" w:rsidP="00CF1F0B">
      <w:pPr>
        <w:ind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8011BC" w:rsidP="004C2D86">
      <w:pPr>
        <w:ind w:firstLine="708"/>
        <w:jc w:val="both"/>
        <w:rPr>
          <w:sz w:val="28"/>
          <w:szCs w:val="28"/>
        </w:rPr>
      </w:pPr>
      <w:r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>
        <w:rPr>
          <w:sz w:val="28"/>
          <w:szCs w:val="28"/>
        </w:rPr>
        <w:t xml:space="preserve"> при </w:t>
      </w:r>
      <w:r w:rsidRPr="00BD38E0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BD38E0">
        <w:rPr>
          <w:sz w:val="28"/>
          <w:szCs w:val="28"/>
        </w:rPr>
        <w:t xml:space="preserve"> труда, здравоохранения и социальной защиты </w:t>
      </w:r>
      <w:r>
        <w:rPr>
          <w:sz w:val="28"/>
          <w:szCs w:val="28"/>
        </w:rPr>
        <w:t xml:space="preserve">Грузии и </w:t>
      </w:r>
      <w:r w:rsidR="00987EAF">
        <w:rPr>
          <w:sz w:val="28"/>
          <w:szCs w:val="28"/>
        </w:rPr>
        <w:t xml:space="preserve">Республиканское унитарное предприятие </w:t>
      </w:r>
      <w:r w:rsidR="00987EAF" w:rsidRPr="00EC4152">
        <w:rPr>
          <w:sz w:val="28"/>
          <w:szCs w:val="28"/>
        </w:rPr>
        <w:t>«Центр экспертиз и испытаний в здравоохранении»</w:t>
      </w:r>
      <w:r w:rsidR="00987EAF">
        <w:rPr>
          <w:sz w:val="28"/>
          <w:szCs w:val="28"/>
        </w:rPr>
        <w:t xml:space="preserve">, Республика Беларусь, </w:t>
      </w:r>
      <w:r w:rsidR="00987EAF" w:rsidRPr="006C4E30">
        <w:rPr>
          <w:sz w:val="28"/>
          <w:szCs w:val="28"/>
        </w:rPr>
        <w:t xml:space="preserve">именуемые в дальнейшем </w:t>
      </w:r>
      <w:r w:rsidR="00987EAF">
        <w:rPr>
          <w:sz w:val="28"/>
          <w:szCs w:val="28"/>
        </w:rPr>
        <w:t>Стороны</w:t>
      </w:r>
      <w:r w:rsidR="00987EAF"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фармаконадзора,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8011BC" w:rsidRDefault="008011BC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lastRenderedPageBreak/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7772A4" w:rsidRDefault="00987EAF" w:rsidP="007772A4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7772A4" w:rsidRPr="004E2827">
        <w:rPr>
          <w:rStyle w:val="hps"/>
          <w:sz w:val="28"/>
          <w:szCs w:val="28"/>
        </w:rPr>
        <w:t>в четырех экземплярах, по два на грузинском и на русском языках</w:t>
      </w:r>
      <w:r w:rsidR="007772A4" w:rsidRPr="00C71FF1">
        <w:rPr>
          <w:rStyle w:val="hps"/>
          <w:sz w:val="28"/>
          <w:szCs w:val="28"/>
        </w:rPr>
        <w:t>,</w:t>
      </w:r>
      <w:r w:rsidR="007772A4" w:rsidRPr="004E2827">
        <w:rPr>
          <w:sz w:val="28"/>
          <w:szCs w:val="28"/>
        </w:rPr>
        <w:t xml:space="preserve"> </w:t>
      </w:r>
      <w:r w:rsidR="007772A4" w:rsidRPr="006C4E30">
        <w:rPr>
          <w:rStyle w:val="hps"/>
          <w:sz w:val="28"/>
          <w:szCs w:val="28"/>
        </w:rPr>
        <w:t>каждая версия является одинаковой по юридической силе.</w:t>
      </w:r>
    </w:p>
    <w:p w:rsidR="007772A4" w:rsidRPr="00DB0151" w:rsidRDefault="007772A4" w:rsidP="007772A4">
      <w:pPr>
        <w:ind w:firstLine="708"/>
        <w:jc w:val="both"/>
        <w:rPr>
          <w:rStyle w:val="hps"/>
          <w:sz w:val="28"/>
          <w:szCs w:val="28"/>
        </w:rPr>
      </w:pPr>
      <w:r w:rsidRPr="006B743A" w:rsidDel="004E2827">
        <w:rPr>
          <w:rStyle w:val="hps"/>
          <w:sz w:val="28"/>
          <w:szCs w:val="28"/>
        </w:rPr>
        <w:t xml:space="preserve"> 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5034"/>
        <w:gridCol w:w="425"/>
        <w:gridCol w:w="4536"/>
      </w:tblGrid>
      <w:tr w:rsidR="00987EAF" w:rsidRPr="006C4E30" w:rsidTr="008011BC">
        <w:trPr>
          <w:trHeight w:val="2442"/>
        </w:trPr>
        <w:tc>
          <w:tcPr>
            <w:tcW w:w="5034" w:type="dxa"/>
          </w:tcPr>
          <w:p w:rsidR="008011BC" w:rsidRPr="00FC336A" w:rsidRDefault="008011BC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Pr="006C4E30" w:rsidRDefault="00987EAF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Pr="008011BC" w:rsidRDefault="008011BC" w:rsidP="008011BC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011BC">
              <w:rPr>
                <w:b/>
                <w:bCs/>
                <w:sz w:val="28"/>
                <w:szCs w:val="28"/>
                <w:lang w:val="kk-KZ"/>
              </w:rPr>
              <w:t xml:space="preserve">За Республиканское унитарное предприятие «Центр экспертиз и испытаний в здравоохранении», Республика Беларусь </w:t>
            </w: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 w:rsidTr="008011BC">
        <w:tc>
          <w:tcPr>
            <w:tcW w:w="5034" w:type="dxa"/>
          </w:tcPr>
          <w:p w:rsidR="008011BC" w:rsidRPr="008011BC" w:rsidRDefault="007772A4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</w:t>
            </w:r>
            <w:r w:rsidRPr="007C2CA7">
              <w:rPr>
                <w:b/>
                <w:bCs/>
                <w:sz w:val="28"/>
                <w:szCs w:val="28"/>
              </w:rPr>
              <w:t xml:space="preserve"> </w:t>
            </w:r>
            <w:r w:rsidR="008011BC" w:rsidRPr="008011BC">
              <w:rPr>
                <w:b/>
                <w:bCs/>
                <w:sz w:val="28"/>
                <w:szCs w:val="28"/>
              </w:rPr>
              <w:t>Директор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8011BC" w:rsidRPr="008011BC">
              <w:rPr>
                <w:b/>
                <w:bCs/>
                <w:sz w:val="28"/>
                <w:szCs w:val="28"/>
              </w:rPr>
              <w:t xml:space="preserve">:    </w:t>
            </w:r>
          </w:p>
          <w:p w:rsidR="008011BC" w:rsidRPr="008011BC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850B26" w:rsidRDefault="008011BC" w:rsidP="007772A4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 w:rsidRPr="008011BC">
              <w:rPr>
                <w:b/>
                <w:bCs/>
                <w:sz w:val="28"/>
                <w:szCs w:val="28"/>
              </w:rPr>
              <w:t>_________</w:t>
            </w:r>
            <w:r w:rsidR="007772A4" w:rsidRPr="004E2827">
              <w:rPr>
                <w:b/>
                <w:bCs/>
                <w:sz w:val="28"/>
                <w:szCs w:val="28"/>
              </w:rPr>
              <w:t>Паата Букиа</w:t>
            </w:r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директора:</w:t>
            </w:r>
          </w:p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8011BC" w:rsidRPr="00E1756A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 Сергей Марченко</w:t>
            </w: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9" w:rsidRDefault="006D7209" w:rsidP="00022F98">
      <w:r>
        <w:separator/>
      </w:r>
    </w:p>
  </w:endnote>
  <w:endnote w:type="continuationSeparator" w:id="0">
    <w:p w:rsidR="006D7209" w:rsidRDefault="006D7209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9" w:rsidRDefault="006D7209" w:rsidP="00022F98">
      <w:r>
        <w:separator/>
      </w:r>
    </w:p>
  </w:footnote>
  <w:footnote w:type="continuationSeparator" w:id="0">
    <w:p w:rsidR="006D7209" w:rsidRDefault="006D7209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151">
      <w:rPr>
        <w:noProof/>
      </w:rPr>
      <w:t>4</w:t>
    </w:r>
    <w:r>
      <w:rPr>
        <w:noProof/>
      </w:rPr>
      <w:fldChar w:fldCharType="end"/>
    </w: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77D45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B6DBB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D7209"/>
    <w:rsid w:val="006E3D1D"/>
    <w:rsid w:val="006E59F4"/>
    <w:rsid w:val="006E5B21"/>
    <w:rsid w:val="007167FF"/>
    <w:rsid w:val="007305AB"/>
    <w:rsid w:val="0075211B"/>
    <w:rsid w:val="007745C1"/>
    <w:rsid w:val="007772A4"/>
    <w:rsid w:val="007920E2"/>
    <w:rsid w:val="007B7466"/>
    <w:rsid w:val="007C2CA7"/>
    <w:rsid w:val="007D22CE"/>
    <w:rsid w:val="007E4D0E"/>
    <w:rsid w:val="008011BC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1F0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0151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Mariana Mkurnali</cp:lastModifiedBy>
  <cp:revision>3</cp:revision>
  <cp:lastPrinted>2016-11-01T05:36:00Z</cp:lastPrinted>
  <dcterms:created xsi:type="dcterms:W3CDTF">2018-03-16T12:32:00Z</dcterms:created>
  <dcterms:modified xsi:type="dcterms:W3CDTF">2018-03-16T13:29:00Z</dcterms:modified>
</cp:coreProperties>
</file>