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CF" w:rsidRDefault="00F878C1">
      <w:pPr>
        <w:rPr>
          <w:rFonts w:ascii="Sylfaen" w:hAnsi="Sylfaen"/>
          <w:lang w:val="ka-GE"/>
        </w:rPr>
      </w:pPr>
      <w:hyperlink r:id="rId5" w:history="1">
        <w:r w:rsidRPr="00116DF8">
          <w:rPr>
            <w:rStyle w:val="Hyperlink"/>
          </w:rPr>
          <w:t>http://www.euro.who.int/en/about-us/organization/office-locations/who-representation-at-the-european-union,-brussels,-belgium</w:t>
        </w:r>
      </w:hyperlink>
    </w:p>
    <w:p w:rsidR="00F878C1" w:rsidRDefault="00F878C1">
      <w:pPr>
        <w:rPr>
          <w:rFonts w:ascii="Sylfaen" w:hAnsi="Sylfaen"/>
          <w:lang w:val="ka-GE"/>
        </w:rPr>
      </w:pPr>
      <w:hyperlink r:id="rId6" w:history="1">
        <w:r w:rsidRPr="00116DF8">
          <w:rPr>
            <w:rStyle w:val="Hyperlink"/>
            <w:rFonts w:ascii="Sylfaen" w:hAnsi="Sylfaen"/>
            <w:lang w:val="ka-GE"/>
          </w:rPr>
          <w:t>https://eupha.org/scientific-institute-of-public-health</w:t>
        </w:r>
      </w:hyperlink>
    </w:p>
    <w:p w:rsidR="00F878C1" w:rsidRDefault="00F878C1">
      <w:pPr>
        <w:rPr>
          <w:rFonts w:ascii="Sylfaen" w:hAnsi="Sylfaen"/>
          <w:lang w:val="ka-GE"/>
        </w:rPr>
      </w:pPr>
      <w:hyperlink r:id="rId7" w:history="1">
        <w:r w:rsidRPr="00116DF8">
          <w:rPr>
            <w:rStyle w:val="Hyperlink"/>
            <w:rFonts w:ascii="Sylfaen" w:hAnsi="Sylfaen"/>
            <w:lang w:val="ka-GE"/>
          </w:rPr>
          <w:t>https://ecdc.europa.eu/en</w:t>
        </w:r>
      </w:hyperlink>
    </w:p>
    <w:p w:rsidR="00F878C1" w:rsidRDefault="00F878C1">
      <w:pPr>
        <w:rPr>
          <w:rFonts w:ascii="Sylfaen" w:hAnsi="Sylfaen"/>
          <w:lang w:val="ka-GE"/>
        </w:rPr>
      </w:pPr>
      <w:hyperlink r:id="rId8" w:history="1">
        <w:r w:rsidRPr="00116DF8">
          <w:rPr>
            <w:rStyle w:val="Hyperlink"/>
            <w:rFonts w:ascii="Sylfaen" w:hAnsi="Sylfaen"/>
            <w:lang w:val="ka-GE"/>
          </w:rPr>
          <w:t>https://ec.europa.eu/health/home_en</w:t>
        </w:r>
      </w:hyperlink>
    </w:p>
    <w:p w:rsidR="00F878C1" w:rsidRPr="00F878C1" w:rsidRDefault="00F878C1">
      <w:pPr>
        <w:rPr>
          <w:rFonts w:ascii="Sylfaen" w:hAnsi="Sylfaen"/>
          <w:lang w:val="ka-GE"/>
        </w:rPr>
      </w:pPr>
      <w:bookmarkStart w:id="0" w:name="_GoBack"/>
      <w:bookmarkEnd w:id="0"/>
    </w:p>
    <w:sectPr w:rsidR="00F878C1" w:rsidRPr="00F8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C1"/>
    <w:rsid w:val="00C46BCF"/>
    <w:rsid w:val="00F839DD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home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dc.europa.eu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pha.org/scientific-institute-of-public-health" TargetMode="External"/><Relationship Id="rId5" Type="http://schemas.openxmlformats.org/officeDocument/2006/relationships/hyperlink" Target="http://www.euro.who.int/en/about-us/organization/office-locations/who-representation-at-the-european-union,-brussels,-belgiu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2017-10-18T13:56:00Z</dcterms:created>
  <dcterms:modified xsi:type="dcterms:W3CDTF">2017-10-18T15:07:00Z</dcterms:modified>
</cp:coreProperties>
</file>