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1B3" w:rsidRPr="005251B3" w:rsidRDefault="005251B3" w:rsidP="005251B3">
      <w:pPr>
        <w:spacing w:after="0" w:line="240" w:lineRule="auto"/>
      </w:pPr>
      <w:proofErr w:type="spellStart"/>
      <w:proofErr w:type="gramStart"/>
      <w:r w:rsidRPr="005251B3">
        <w:rPr>
          <w:rFonts w:ascii="Sylfaen" w:hAnsi="Sylfaen" w:cs="Sylfaen"/>
        </w:rPr>
        <w:t>სსიპ</w:t>
      </w:r>
      <w:proofErr w:type="spellEnd"/>
      <w:proofErr w:type="gram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სამედიცინო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საქმიანობის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სახელმწიფო</w:t>
      </w:r>
      <w:proofErr w:type="spellEnd"/>
      <w:r w:rsidRPr="005251B3">
        <w:t xml:space="preserve"> </w:t>
      </w:r>
    </w:p>
    <w:p w:rsidR="005251B3" w:rsidRPr="005251B3" w:rsidRDefault="005251B3" w:rsidP="005251B3">
      <w:pPr>
        <w:spacing w:after="0" w:line="240" w:lineRule="auto"/>
      </w:pPr>
      <w:proofErr w:type="spellStart"/>
      <w:proofErr w:type="gramStart"/>
      <w:r w:rsidRPr="005251B3">
        <w:rPr>
          <w:rFonts w:ascii="Sylfaen" w:hAnsi="Sylfaen" w:cs="Sylfaen"/>
        </w:rPr>
        <w:t>რეგულირების</w:t>
      </w:r>
      <w:proofErr w:type="spellEnd"/>
      <w:proofErr w:type="gram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სააგენტოს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უფროსს</w:t>
      </w:r>
      <w:proofErr w:type="spellEnd"/>
    </w:p>
    <w:p w:rsidR="005251B3" w:rsidRPr="005251B3" w:rsidRDefault="005251B3" w:rsidP="005251B3">
      <w:pPr>
        <w:spacing w:after="0" w:line="240" w:lineRule="auto"/>
      </w:pPr>
      <w:proofErr w:type="spellStart"/>
      <w:proofErr w:type="gramStart"/>
      <w:r w:rsidRPr="005251B3">
        <w:rPr>
          <w:rFonts w:ascii="Sylfaen" w:hAnsi="Sylfaen" w:cs="Sylfaen"/>
        </w:rPr>
        <w:t>ბატონ</w:t>
      </w:r>
      <w:proofErr w:type="spellEnd"/>
      <w:proofErr w:type="gram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გია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თვალავაძეს</w:t>
      </w:r>
      <w:proofErr w:type="spellEnd"/>
    </w:p>
    <w:p w:rsidR="005251B3" w:rsidRPr="005251B3" w:rsidRDefault="005251B3" w:rsidP="005251B3"/>
    <w:p w:rsidR="005251B3" w:rsidRPr="005251B3" w:rsidRDefault="005251B3" w:rsidP="005251B3"/>
    <w:p w:rsidR="005251B3" w:rsidRPr="005251B3" w:rsidRDefault="005251B3" w:rsidP="005251B3">
      <w:pPr>
        <w:rPr>
          <w:rFonts w:ascii="Sylfaen" w:hAnsi="Sylfaen"/>
          <w:lang w:val="ka-GE"/>
        </w:rPr>
      </w:pPr>
      <w:proofErr w:type="spellStart"/>
      <w:proofErr w:type="gramStart"/>
      <w:r w:rsidRPr="005251B3">
        <w:rPr>
          <w:rFonts w:ascii="Sylfaen" w:hAnsi="Sylfaen" w:cs="Sylfaen"/>
        </w:rPr>
        <w:t>ბატონო</w:t>
      </w:r>
      <w:proofErr w:type="spellEnd"/>
      <w:proofErr w:type="gram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გია</w:t>
      </w:r>
      <w:proofErr w:type="spellEnd"/>
      <w:r>
        <w:t>,</w:t>
      </w:r>
      <w:bookmarkStart w:id="0" w:name="_GoBack"/>
      <w:bookmarkEnd w:id="0"/>
    </w:p>
    <w:p w:rsidR="005251B3" w:rsidRPr="005251B3" w:rsidRDefault="005251B3" w:rsidP="005251B3">
      <w:pPr>
        <w:jc w:val="both"/>
      </w:pPr>
      <w:proofErr w:type="spellStart"/>
      <w:r w:rsidRPr="005251B3">
        <w:rPr>
          <w:rFonts w:ascii="Sylfaen" w:hAnsi="Sylfaen" w:cs="Sylfaen"/>
        </w:rPr>
        <w:t>შემდგომი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რეაგირების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მიზნით</w:t>
      </w:r>
      <w:proofErr w:type="spellEnd"/>
      <w:r w:rsidRPr="005251B3">
        <w:t xml:space="preserve">, </w:t>
      </w:r>
      <w:proofErr w:type="spellStart"/>
      <w:r w:rsidRPr="005251B3">
        <w:rPr>
          <w:rFonts w:ascii="Sylfaen" w:hAnsi="Sylfaen" w:cs="Sylfaen"/>
        </w:rPr>
        <w:t>გიგზავნით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ჯანმრთელობის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მსოფლიო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ორგანიზაციის</w:t>
      </w:r>
      <w:proofErr w:type="spellEnd"/>
      <w:r w:rsidRPr="005251B3">
        <w:t xml:space="preserve"> 2017 </w:t>
      </w:r>
      <w:proofErr w:type="spellStart"/>
      <w:r w:rsidRPr="005251B3">
        <w:rPr>
          <w:rFonts w:ascii="Sylfaen" w:hAnsi="Sylfaen" w:cs="Sylfaen"/>
        </w:rPr>
        <w:t>წლის</w:t>
      </w:r>
      <w:proofErr w:type="spellEnd"/>
      <w:r w:rsidRPr="005251B3">
        <w:t xml:space="preserve"> 21 </w:t>
      </w:r>
      <w:proofErr w:type="spellStart"/>
      <w:r w:rsidRPr="005251B3">
        <w:rPr>
          <w:rFonts w:ascii="Sylfaen" w:hAnsi="Sylfaen" w:cs="Sylfaen"/>
        </w:rPr>
        <w:t>აგვისტოს</w:t>
      </w:r>
      <w:proofErr w:type="spellEnd"/>
      <w:r w:rsidRPr="005251B3">
        <w:t xml:space="preserve"> </w:t>
      </w:r>
      <w:r w:rsidRPr="005251B3">
        <w:rPr>
          <w:rFonts w:hint="eastAsia"/>
        </w:rPr>
        <w:t>№</w:t>
      </w:r>
      <w:r w:rsidRPr="005251B3">
        <w:t xml:space="preserve">85335 </w:t>
      </w:r>
      <w:proofErr w:type="spellStart"/>
      <w:r w:rsidRPr="005251B3">
        <w:rPr>
          <w:rFonts w:ascii="Sylfaen" w:hAnsi="Sylfaen" w:cs="Sylfaen"/>
        </w:rPr>
        <w:t>წერილს</w:t>
      </w:r>
      <w:proofErr w:type="spellEnd"/>
      <w:r w:rsidRPr="005251B3">
        <w:t xml:space="preserve">, </w:t>
      </w:r>
      <w:proofErr w:type="spellStart"/>
      <w:r w:rsidRPr="005251B3">
        <w:rPr>
          <w:rFonts w:ascii="Sylfaen" w:hAnsi="Sylfaen" w:cs="Sylfaen"/>
        </w:rPr>
        <w:t>რომელიც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ეხება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ჯანმრთელობის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მსოფლიო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ორგანიზაციის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მიერ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შემუშავებულ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ფარმაცევტული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ნივთიერებების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საერთაშორისო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არაპატენტირებული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სახელწოდებების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ჩამონათვალს</w:t>
      </w:r>
      <w:proofErr w:type="spellEnd"/>
      <w:r w:rsidRPr="005251B3">
        <w:t>.</w:t>
      </w:r>
    </w:p>
    <w:p w:rsidR="005251B3" w:rsidRPr="005251B3" w:rsidRDefault="005251B3" w:rsidP="005251B3">
      <w:pPr>
        <w:jc w:val="both"/>
      </w:pPr>
      <w:proofErr w:type="spellStart"/>
      <w:r w:rsidRPr="005251B3">
        <w:rPr>
          <w:rFonts w:ascii="Sylfaen" w:hAnsi="Sylfaen" w:cs="Sylfaen"/>
        </w:rPr>
        <w:t>ჯანმრთელობის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მსოფლიო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ორგანიზაცია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ითხოვს</w:t>
      </w:r>
      <w:proofErr w:type="spellEnd"/>
      <w:r w:rsidRPr="005251B3">
        <w:t xml:space="preserve">, </w:t>
      </w:r>
      <w:proofErr w:type="spellStart"/>
      <w:r w:rsidRPr="005251B3">
        <w:rPr>
          <w:rFonts w:ascii="Sylfaen" w:hAnsi="Sylfaen" w:cs="Sylfaen"/>
        </w:rPr>
        <w:t>არაუგვიანეს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მიმდინარე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წლის</w:t>
      </w:r>
      <w:proofErr w:type="spellEnd"/>
      <w:r w:rsidRPr="005251B3">
        <w:t xml:space="preserve"> 6 </w:t>
      </w:r>
      <w:proofErr w:type="spellStart"/>
      <w:r w:rsidRPr="005251B3">
        <w:rPr>
          <w:rFonts w:ascii="Sylfaen" w:hAnsi="Sylfaen" w:cs="Sylfaen"/>
        </w:rPr>
        <w:t>ნოემბრისა</w:t>
      </w:r>
      <w:proofErr w:type="spellEnd"/>
      <w:r w:rsidRPr="005251B3">
        <w:t xml:space="preserve">, </w:t>
      </w:r>
      <w:proofErr w:type="spellStart"/>
      <w:r w:rsidRPr="005251B3">
        <w:rPr>
          <w:rFonts w:ascii="Sylfaen" w:hAnsi="Sylfaen" w:cs="Sylfaen"/>
        </w:rPr>
        <w:t>წარდგენილ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იქნას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შენიშვნები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და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წინადადებები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მედიკამენტების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საინფორმაციო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გამოცემაში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ასახულ</w:t>
      </w:r>
      <w:proofErr w:type="spellEnd"/>
      <w:r w:rsidRPr="005251B3">
        <w:t xml:space="preserve"> (WHO Drug Information, Vol. 31, No. 2, 2017) </w:t>
      </w:r>
      <w:proofErr w:type="spellStart"/>
      <w:r w:rsidRPr="005251B3">
        <w:rPr>
          <w:rFonts w:ascii="Sylfaen" w:hAnsi="Sylfaen" w:cs="Sylfaen"/>
        </w:rPr>
        <w:t>ფარმაცევტული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ნივთიერებების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სახელწოდებებთან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და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საკუთრები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უფლების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დაცვასთან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დაკავშირებით</w:t>
      </w:r>
      <w:proofErr w:type="spellEnd"/>
      <w:r w:rsidRPr="005251B3">
        <w:t xml:space="preserve">, </w:t>
      </w:r>
      <w:proofErr w:type="spellStart"/>
      <w:r w:rsidRPr="005251B3">
        <w:rPr>
          <w:rFonts w:ascii="Sylfaen" w:hAnsi="Sylfaen" w:cs="Sylfaen"/>
        </w:rPr>
        <w:t>ასეთის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არსებობის</w:t>
      </w:r>
      <w:proofErr w:type="spellEnd"/>
      <w:r w:rsidRPr="005251B3">
        <w:t xml:space="preserve"> </w:t>
      </w:r>
      <w:proofErr w:type="spellStart"/>
      <w:r w:rsidRPr="005251B3">
        <w:rPr>
          <w:rFonts w:ascii="Sylfaen" w:hAnsi="Sylfaen" w:cs="Sylfaen"/>
        </w:rPr>
        <w:t>შემთხვევაში</w:t>
      </w:r>
      <w:proofErr w:type="spellEnd"/>
      <w:r w:rsidRPr="005251B3">
        <w:t>.</w:t>
      </w:r>
    </w:p>
    <w:p w:rsidR="005251B3" w:rsidRPr="005251B3" w:rsidRDefault="005251B3" w:rsidP="005251B3"/>
    <w:p w:rsidR="00E20D9D" w:rsidRDefault="005251B3" w:rsidP="005251B3">
      <w:proofErr w:type="spellStart"/>
      <w:proofErr w:type="gramStart"/>
      <w:r w:rsidRPr="005251B3">
        <w:rPr>
          <w:rFonts w:ascii="Sylfaen" w:hAnsi="Sylfaen" w:cs="Sylfaen"/>
        </w:rPr>
        <w:t>პატივისცემით</w:t>
      </w:r>
      <w:proofErr w:type="spellEnd"/>
      <w:proofErr w:type="gramEnd"/>
      <w:r w:rsidRPr="005251B3">
        <w:t>,</w:t>
      </w:r>
    </w:p>
    <w:sectPr w:rsidR="00E20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B3"/>
    <w:rsid w:val="005251B3"/>
    <w:rsid w:val="00E20D9D"/>
    <w:rsid w:val="00EF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0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2017-11-30T12:10:00Z</dcterms:created>
  <dcterms:modified xsi:type="dcterms:W3CDTF">2017-11-30T14:15:00Z</dcterms:modified>
</cp:coreProperties>
</file>