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18A39" w14:textId="77777777" w:rsidR="00C63BE2" w:rsidRPr="006C54A7" w:rsidRDefault="00C63BE2" w:rsidP="006C54A7">
      <w:pPr>
        <w:spacing w:line="240" w:lineRule="auto"/>
        <w:rPr>
          <w:rFonts w:asciiTheme="majorHAnsi" w:hAnsiTheme="majorHAnsi" w:cstheme="majorHAnsi"/>
          <w:b/>
          <w:sz w:val="24"/>
          <w:szCs w:val="24"/>
        </w:rPr>
      </w:pPr>
      <w:bookmarkStart w:id="0" w:name="_GoBack"/>
      <w:bookmarkEnd w:id="0"/>
    </w:p>
    <w:p w14:paraId="268078FC" w14:textId="77777777" w:rsidR="00A56187" w:rsidRPr="006C54A7" w:rsidRDefault="00A56187" w:rsidP="00277AF1">
      <w:pPr>
        <w:spacing w:line="240" w:lineRule="auto"/>
        <w:jc w:val="center"/>
        <w:rPr>
          <w:rFonts w:asciiTheme="majorHAnsi" w:hAnsiTheme="majorHAnsi" w:cstheme="majorHAnsi"/>
          <w:b/>
          <w:sz w:val="24"/>
          <w:szCs w:val="24"/>
        </w:rPr>
      </w:pPr>
      <w:r w:rsidRPr="006C54A7">
        <w:rPr>
          <w:rFonts w:asciiTheme="majorHAnsi" w:hAnsiTheme="majorHAnsi" w:cstheme="majorHAnsi"/>
          <w:b/>
          <w:sz w:val="24"/>
          <w:szCs w:val="24"/>
        </w:rPr>
        <w:t xml:space="preserve">Peer Learning Platform for </w:t>
      </w:r>
      <w:proofErr w:type="spellStart"/>
      <w:r w:rsidRPr="006C54A7">
        <w:rPr>
          <w:rFonts w:asciiTheme="majorHAnsi" w:hAnsiTheme="majorHAnsi" w:cstheme="majorHAnsi"/>
          <w:b/>
          <w:sz w:val="24"/>
          <w:szCs w:val="24"/>
        </w:rPr>
        <w:t>Gavi</w:t>
      </w:r>
      <w:proofErr w:type="spellEnd"/>
      <w:r w:rsidRPr="006C54A7">
        <w:rPr>
          <w:rFonts w:asciiTheme="majorHAnsi" w:hAnsiTheme="majorHAnsi" w:cstheme="majorHAnsi"/>
          <w:b/>
          <w:sz w:val="24"/>
          <w:szCs w:val="24"/>
        </w:rPr>
        <w:t xml:space="preserve"> Transitioning Countries</w:t>
      </w:r>
    </w:p>
    <w:p w14:paraId="1ABEAE97" w14:textId="374555C8" w:rsidR="005B4F5C" w:rsidRPr="00B477A8" w:rsidRDefault="00E30975" w:rsidP="00B477A8">
      <w:pPr>
        <w:spacing w:line="240" w:lineRule="auto"/>
        <w:jc w:val="center"/>
        <w:rPr>
          <w:rFonts w:asciiTheme="majorHAnsi" w:hAnsiTheme="majorHAnsi" w:cstheme="majorHAnsi"/>
          <w:sz w:val="24"/>
          <w:szCs w:val="24"/>
        </w:rPr>
      </w:pPr>
      <w:r>
        <w:rPr>
          <w:rFonts w:asciiTheme="majorHAnsi" w:hAnsiTheme="majorHAnsi" w:cstheme="majorHAnsi"/>
          <w:sz w:val="24"/>
          <w:szCs w:val="24"/>
        </w:rPr>
        <w:t>Letter of Invitation- Additional Information</w:t>
      </w:r>
    </w:p>
    <w:p w14:paraId="203C87A3" w14:textId="77777777" w:rsidR="006C3772" w:rsidRPr="006C54A7" w:rsidRDefault="006C3772" w:rsidP="00277AF1">
      <w:pPr>
        <w:spacing w:after="0" w:line="240" w:lineRule="auto"/>
        <w:rPr>
          <w:rFonts w:asciiTheme="majorHAnsi" w:hAnsiTheme="majorHAnsi" w:cstheme="majorHAnsi"/>
          <w:b/>
        </w:rPr>
      </w:pPr>
    </w:p>
    <w:p w14:paraId="4D2C3535" w14:textId="77777777" w:rsidR="00D77BF7" w:rsidRPr="006C54A7" w:rsidRDefault="00D77BF7" w:rsidP="00277AF1">
      <w:pPr>
        <w:pStyle w:val="ListParagraph"/>
        <w:numPr>
          <w:ilvl w:val="0"/>
          <w:numId w:val="9"/>
        </w:numPr>
        <w:spacing w:after="0" w:line="240" w:lineRule="auto"/>
        <w:rPr>
          <w:rFonts w:asciiTheme="majorHAnsi" w:hAnsiTheme="majorHAnsi" w:cstheme="majorHAnsi"/>
          <w:b/>
        </w:rPr>
      </w:pPr>
      <w:r w:rsidRPr="006C54A7">
        <w:rPr>
          <w:rFonts w:asciiTheme="majorHAnsi" w:hAnsiTheme="majorHAnsi" w:cstheme="majorHAnsi"/>
          <w:b/>
        </w:rPr>
        <w:t>Nominate your delegation</w:t>
      </w:r>
    </w:p>
    <w:p w14:paraId="3402068D" w14:textId="6D3AB425" w:rsidR="00D77BF7" w:rsidRPr="006C54A7" w:rsidRDefault="00D77BF7" w:rsidP="00277AF1">
      <w:pPr>
        <w:spacing w:line="240" w:lineRule="auto"/>
        <w:rPr>
          <w:rFonts w:asciiTheme="majorHAnsi" w:hAnsiTheme="majorHAnsi" w:cstheme="majorHAnsi"/>
        </w:rPr>
      </w:pPr>
      <w:r w:rsidRPr="006C54A7">
        <w:rPr>
          <w:rFonts w:asciiTheme="majorHAnsi" w:hAnsiTheme="majorHAnsi" w:cstheme="majorHAnsi"/>
        </w:rPr>
        <w:t>If your country is interested in participating in the P</w:t>
      </w:r>
      <w:r w:rsidR="00FC774C" w:rsidRPr="006C54A7">
        <w:rPr>
          <w:rFonts w:asciiTheme="majorHAnsi" w:hAnsiTheme="majorHAnsi" w:cstheme="majorHAnsi"/>
        </w:rPr>
        <w:t>eer Learning Platform</w:t>
      </w:r>
      <w:r w:rsidR="000E615D">
        <w:rPr>
          <w:rFonts w:asciiTheme="majorHAnsi" w:hAnsiTheme="majorHAnsi" w:cstheme="majorHAnsi"/>
        </w:rPr>
        <w:t xml:space="preserve"> for </w:t>
      </w:r>
      <w:proofErr w:type="spellStart"/>
      <w:r w:rsidR="000E615D">
        <w:rPr>
          <w:rFonts w:asciiTheme="majorHAnsi" w:hAnsiTheme="majorHAnsi" w:cstheme="majorHAnsi"/>
        </w:rPr>
        <w:t>Gavi</w:t>
      </w:r>
      <w:proofErr w:type="spellEnd"/>
      <w:r w:rsidR="000E615D">
        <w:rPr>
          <w:rFonts w:asciiTheme="majorHAnsi" w:hAnsiTheme="majorHAnsi" w:cstheme="majorHAnsi"/>
        </w:rPr>
        <w:t xml:space="preserve"> Transitioning Countries</w:t>
      </w:r>
      <w:r w:rsidRPr="006C54A7">
        <w:rPr>
          <w:rFonts w:asciiTheme="majorHAnsi" w:hAnsiTheme="majorHAnsi" w:cstheme="majorHAnsi"/>
        </w:rPr>
        <w:t xml:space="preserve">, please nominate a delegation of 3-4 individuals for membership and attendance to the </w:t>
      </w:r>
      <w:r w:rsidR="00E30975">
        <w:rPr>
          <w:rFonts w:asciiTheme="majorHAnsi" w:hAnsiTheme="majorHAnsi" w:cstheme="majorHAnsi"/>
        </w:rPr>
        <w:t>c</w:t>
      </w:r>
      <w:r w:rsidR="000E615D">
        <w:rPr>
          <w:rFonts w:asciiTheme="majorHAnsi" w:hAnsiTheme="majorHAnsi" w:cstheme="majorHAnsi"/>
        </w:rPr>
        <w:t xml:space="preserve">ountry </w:t>
      </w:r>
      <w:r w:rsidR="00E30975">
        <w:rPr>
          <w:rFonts w:asciiTheme="majorHAnsi" w:hAnsiTheme="majorHAnsi" w:cstheme="majorHAnsi"/>
        </w:rPr>
        <w:t>launch m</w:t>
      </w:r>
      <w:r w:rsidR="000E615D">
        <w:rPr>
          <w:rFonts w:asciiTheme="majorHAnsi" w:hAnsiTheme="majorHAnsi" w:cstheme="majorHAnsi"/>
        </w:rPr>
        <w:t xml:space="preserve">eeting on May </w:t>
      </w:r>
      <w:r w:rsidR="00E7178E">
        <w:rPr>
          <w:rFonts w:asciiTheme="majorHAnsi" w:hAnsiTheme="majorHAnsi" w:cstheme="majorHAnsi"/>
        </w:rPr>
        <w:t>4</w:t>
      </w:r>
      <w:r w:rsidR="00E7178E" w:rsidRPr="00860731">
        <w:rPr>
          <w:rFonts w:asciiTheme="majorHAnsi" w:hAnsiTheme="majorHAnsi" w:cstheme="majorHAnsi"/>
          <w:vertAlign w:val="superscript"/>
        </w:rPr>
        <w:t>th</w:t>
      </w:r>
      <w:r w:rsidR="00860731">
        <w:rPr>
          <w:rFonts w:asciiTheme="majorHAnsi" w:hAnsiTheme="majorHAnsi" w:cstheme="majorHAnsi"/>
          <w:vertAlign w:val="superscript"/>
        </w:rPr>
        <w:t xml:space="preserve"> </w:t>
      </w:r>
      <w:r w:rsidR="00860731">
        <w:rPr>
          <w:rFonts w:asciiTheme="majorHAnsi" w:hAnsiTheme="majorHAnsi" w:cstheme="majorHAnsi"/>
        </w:rPr>
        <w:t xml:space="preserve">and </w:t>
      </w:r>
      <w:r w:rsidR="00E7178E">
        <w:rPr>
          <w:rFonts w:asciiTheme="majorHAnsi" w:hAnsiTheme="majorHAnsi" w:cstheme="majorHAnsi"/>
        </w:rPr>
        <w:t>5</w:t>
      </w:r>
      <w:r w:rsidR="000E615D" w:rsidRPr="000E615D">
        <w:rPr>
          <w:rFonts w:asciiTheme="majorHAnsi" w:hAnsiTheme="majorHAnsi" w:cstheme="majorHAnsi"/>
          <w:vertAlign w:val="superscript"/>
        </w:rPr>
        <w:t>th</w:t>
      </w:r>
      <w:r w:rsidR="000E615D">
        <w:rPr>
          <w:rFonts w:asciiTheme="majorHAnsi" w:hAnsiTheme="majorHAnsi" w:cstheme="majorHAnsi"/>
        </w:rPr>
        <w:t xml:space="preserve"> in Geneva</w:t>
      </w:r>
      <w:r w:rsidR="00E30975">
        <w:rPr>
          <w:rFonts w:asciiTheme="majorHAnsi" w:hAnsiTheme="majorHAnsi" w:cstheme="majorHAnsi"/>
        </w:rPr>
        <w:t>, Switzerland</w:t>
      </w:r>
      <w:r w:rsidRPr="006C54A7">
        <w:rPr>
          <w:rFonts w:asciiTheme="majorHAnsi" w:hAnsiTheme="majorHAnsi" w:cstheme="majorHAnsi"/>
        </w:rPr>
        <w:t xml:space="preserve">. Additional information on what membership entails is attached. </w:t>
      </w:r>
      <w:r w:rsidR="00E7178E">
        <w:rPr>
          <w:rFonts w:asciiTheme="majorHAnsi" w:hAnsiTheme="majorHAnsi" w:cstheme="majorHAnsi"/>
        </w:rPr>
        <w:t xml:space="preserve">In order to maximize benefits from participation in the Platform, </w:t>
      </w:r>
      <w:r w:rsidR="00DF1269">
        <w:rPr>
          <w:rFonts w:asciiTheme="majorHAnsi" w:hAnsiTheme="majorHAnsi" w:cstheme="majorHAnsi"/>
        </w:rPr>
        <w:t>we request that the delegation</w:t>
      </w:r>
      <w:r w:rsidR="00E7178E">
        <w:rPr>
          <w:rFonts w:asciiTheme="majorHAnsi" w:hAnsiTheme="majorHAnsi" w:cstheme="majorHAnsi"/>
        </w:rPr>
        <w:t xml:space="preserve"> include </w:t>
      </w:r>
      <w:r w:rsidRPr="006C54A7">
        <w:rPr>
          <w:rFonts w:asciiTheme="majorHAnsi" w:hAnsiTheme="majorHAnsi" w:cstheme="majorHAnsi"/>
        </w:rPr>
        <w:t>the following individuals:</w:t>
      </w:r>
    </w:p>
    <w:p w14:paraId="4CC20FF6" w14:textId="4C21931B" w:rsidR="00D77BF7" w:rsidRPr="006C54A7" w:rsidRDefault="00D77BF7" w:rsidP="00277AF1">
      <w:pPr>
        <w:numPr>
          <w:ilvl w:val="0"/>
          <w:numId w:val="1"/>
        </w:numPr>
        <w:autoSpaceDE w:val="0"/>
        <w:autoSpaceDN w:val="0"/>
        <w:adjustRightInd w:val="0"/>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EPI Manager</w:t>
      </w:r>
      <w:r w:rsidR="00CD4167">
        <w:rPr>
          <w:rFonts w:asciiTheme="majorHAnsi" w:eastAsia="Times New Roman" w:hAnsiTheme="majorHAnsi" w:cstheme="majorHAnsi"/>
        </w:rPr>
        <w:t xml:space="preserve"> or their delegate</w:t>
      </w:r>
    </w:p>
    <w:p w14:paraId="4BEB27CF" w14:textId="35550516" w:rsidR="00D77BF7" w:rsidRPr="006C54A7" w:rsidRDefault="00D77BF7" w:rsidP="00277AF1">
      <w:pPr>
        <w:numPr>
          <w:ilvl w:val="0"/>
          <w:numId w:val="1"/>
        </w:numPr>
        <w:autoSpaceDE w:val="0"/>
        <w:autoSpaceDN w:val="0"/>
        <w:adjustRightInd w:val="0"/>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Individual who oversee</w:t>
      </w:r>
      <w:r w:rsidR="00E7178E">
        <w:rPr>
          <w:rFonts w:asciiTheme="majorHAnsi" w:eastAsia="Times New Roman" w:hAnsiTheme="majorHAnsi" w:cstheme="majorHAnsi"/>
        </w:rPr>
        <w:t>s</w:t>
      </w:r>
      <w:r w:rsidRPr="006C54A7">
        <w:rPr>
          <w:rFonts w:asciiTheme="majorHAnsi" w:eastAsia="Times New Roman" w:hAnsiTheme="majorHAnsi" w:cstheme="majorHAnsi"/>
        </w:rPr>
        <w:t xml:space="preserve"> EPI along with other programs in the Ministry of Health</w:t>
      </w:r>
    </w:p>
    <w:p w14:paraId="17630911" w14:textId="7C8E2DD0" w:rsidR="00D77BF7" w:rsidRPr="006C54A7" w:rsidRDefault="00D77BF7" w:rsidP="00277AF1">
      <w:pPr>
        <w:numPr>
          <w:ilvl w:val="0"/>
          <w:numId w:val="1"/>
        </w:numPr>
        <w:autoSpaceDE w:val="0"/>
        <w:autoSpaceDN w:val="0"/>
        <w:adjustRightInd w:val="0"/>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 xml:space="preserve">Individual who </w:t>
      </w:r>
      <w:r w:rsidR="00E7178E">
        <w:rPr>
          <w:rFonts w:asciiTheme="majorHAnsi" w:eastAsia="Times New Roman" w:hAnsiTheme="majorHAnsi" w:cstheme="majorHAnsi"/>
        </w:rPr>
        <w:t xml:space="preserve">manages </w:t>
      </w:r>
      <w:r w:rsidRPr="006C54A7">
        <w:rPr>
          <w:rFonts w:asciiTheme="majorHAnsi" w:eastAsia="Times New Roman" w:hAnsiTheme="majorHAnsi" w:cstheme="majorHAnsi"/>
        </w:rPr>
        <w:t xml:space="preserve">the </w:t>
      </w:r>
      <w:r w:rsidR="00E7178E">
        <w:rPr>
          <w:rFonts w:asciiTheme="majorHAnsi" w:eastAsia="Times New Roman" w:hAnsiTheme="majorHAnsi" w:cstheme="majorHAnsi"/>
        </w:rPr>
        <w:t xml:space="preserve">overall </w:t>
      </w:r>
      <w:r w:rsidRPr="006C54A7">
        <w:rPr>
          <w:rFonts w:asciiTheme="majorHAnsi" w:eastAsia="Times New Roman" w:hAnsiTheme="majorHAnsi" w:cstheme="majorHAnsi"/>
        </w:rPr>
        <w:t xml:space="preserve">budget preparation </w:t>
      </w:r>
      <w:r w:rsidR="00E7178E">
        <w:rPr>
          <w:rFonts w:asciiTheme="majorHAnsi" w:eastAsia="Times New Roman" w:hAnsiTheme="majorHAnsi" w:cstheme="majorHAnsi"/>
        </w:rPr>
        <w:t xml:space="preserve">of </w:t>
      </w:r>
      <w:r w:rsidRPr="006C54A7">
        <w:rPr>
          <w:rFonts w:asciiTheme="majorHAnsi" w:eastAsia="Times New Roman" w:hAnsiTheme="majorHAnsi" w:cstheme="majorHAnsi"/>
        </w:rPr>
        <w:t>the Ministry of Health</w:t>
      </w:r>
    </w:p>
    <w:p w14:paraId="4D5F94FC" w14:textId="001DE66F" w:rsidR="00D77BF7" w:rsidRPr="006C54A7" w:rsidRDefault="00D77BF7" w:rsidP="00277AF1">
      <w:pPr>
        <w:numPr>
          <w:ilvl w:val="0"/>
          <w:numId w:val="1"/>
        </w:numPr>
        <w:autoSpaceDE w:val="0"/>
        <w:autoSpaceDN w:val="0"/>
        <w:adjustRightInd w:val="0"/>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Individual</w:t>
      </w:r>
      <w:r w:rsidR="00860731">
        <w:rPr>
          <w:rFonts w:asciiTheme="majorHAnsi" w:eastAsia="Times New Roman" w:hAnsiTheme="majorHAnsi" w:cstheme="majorHAnsi"/>
        </w:rPr>
        <w:t xml:space="preserve"> </w:t>
      </w:r>
      <w:r w:rsidRPr="006C54A7">
        <w:rPr>
          <w:rFonts w:asciiTheme="majorHAnsi" w:eastAsia="Times New Roman" w:hAnsiTheme="majorHAnsi" w:cstheme="majorHAnsi"/>
        </w:rPr>
        <w:t>who</w:t>
      </w:r>
      <w:r w:rsidR="00E7178E">
        <w:rPr>
          <w:rFonts w:asciiTheme="majorHAnsi" w:eastAsia="Times New Roman" w:hAnsiTheme="majorHAnsi" w:cstheme="majorHAnsi"/>
        </w:rPr>
        <w:t xml:space="preserve"> is the focal point on health</w:t>
      </w:r>
      <w:r w:rsidR="00CD4167">
        <w:rPr>
          <w:rFonts w:asciiTheme="majorHAnsi" w:eastAsia="Times New Roman" w:hAnsiTheme="majorHAnsi" w:cstheme="majorHAnsi"/>
        </w:rPr>
        <w:t>/</w:t>
      </w:r>
      <w:r w:rsidR="00E7178E">
        <w:rPr>
          <w:rFonts w:asciiTheme="majorHAnsi" w:eastAsia="Times New Roman" w:hAnsiTheme="majorHAnsi" w:cstheme="majorHAnsi"/>
        </w:rPr>
        <w:t xml:space="preserve">social sectors </w:t>
      </w:r>
      <w:r w:rsidRPr="006C54A7">
        <w:rPr>
          <w:rFonts w:asciiTheme="majorHAnsi" w:eastAsia="Times New Roman" w:hAnsiTheme="majorHAnsi" w:cstheme="majorHAnsi"/>
        </w:rPr>
        <w:t>within the Ministry of Finance</w:t>
      </w:r>
    </w:p>
    <w:p w14:paraId="66E37025" w14:textId="77777777" w:rsidR="00D77BF7" w:rsidRPr="006C54A7" w:rsidRDefault="00D77BF7" w:rsidP="00277AF1">
      <w:pPr>
        <w:autoSpaceDE w:val="0"/>
        <w:autoSpaceDN w:val="0"/>
        <w:adjustRightInd w:val="0"/>
        <w:spacing w:after="0" w:line="240" w:lineRule="auto"/>
        <w:ind w:left="720"/>
        <w:rPr>
          <w:rFonts w:asciiTheme="majorHAnsi" w:eastAsia="Times New Roman" w:hAnsiTheme="majorHAnsi" w:cstheme="majorHAnsi"/>
        </w:rPr>
      </w:pPr>
    </w:p>
    <w:p w14:paraId="3E522B29" w14:textId="633861D6" w:rsidR="00D77BF7" w:rsidRPr="006C54A7" w:rsidRDefault="00D77BF7" w:rsidP="00277AF1">
      <w:pPr>
        <w:spacing w:line="240" w:lineRule="auto"/>
        <w:rPr>
          <w:rFonts w:asciiTheme="majorHAnsi" w:hAnsiTheme="majorHAnsi" w:cstheme="majorHAnsi"/>
        </w:rPr>
      </w:pPr>
      <w:r w:rsidRPr="006C54A7">
        <w:rPr>
          <w:rFonts w:asciiTheme="majorHAnsi" w:hAnsiTheme="majorHAnsi" w:cstheme="majorHAnsi"/>
        </w:rPr>
        <w:t xml:space="preserve">For each </w:t>
      </w:r>
      <w:r w:rsidR="009F31F1" w:rsidRPr="006C54A7">
        <w:rPr>
          <w:rFonts w:asciiTheme="majorHAnsi" w:hAnsiTheme="majorHAnsi" w:cstheme="majorHAnsi"/>
        </w:rPr>
        <w:t>nominated individual</w:t>
      </w:r>
      <w:r w:rsidRPr="006C54A7">
        <w:rPr>
          <w:rFonts w:asciiTheme="majorHAnsi" w:hAnsiTheme="majorHAnsi" w:cstheme="majorHAnsi"/>
        </w:rPr>
        <w:t>, please include their name, job title, email address, and a short summary of their technical expertise (</w:t>
      </w:r>
      <w:r w:rsidR="009F31F1" w:rsidRPr="006C54A7">
        <w:rPr>
          <w:rFonts w:asciiTheme="majorHAnsi" w:hAnsiTheme="majorHAnsi" w:cstheme="majorHAnsi"/>
        </w:rPr>
        <w:t>see template,</w:t>
      </w:r>
      <w:r w:rsidR="00513F5B">
        <w:rPr>
          <w:rFonts w:asciiTheme="majorHAnsi" w:hAnsiTheme="majorHAnsi" w:cstheme="majorHAnsi"/>
        </w:rPr>
        <w:t xml:space="preserve"> pg.2</w:t>
      </w:r>
      <w:r w:rsidRPr="006C54A7">
        <w:rPr>
          <w:rFonts w:asciiTheme="majorHAnsi" w:hAnsiTheme="majorHAnsi" w:cstheme="majorHAnsi"/>
        </w:rPr>
        <w:t>).</w:t>
      </w:r>
      <w:r w:rsidR="009F31F1" w:rsidRPr="006C54A7">
        <w:rPr>
          <w:rFonts w:asciiTheme="majorHAnsi" w:hAnsiTheme="majorHAnsi" w:cstheme="majorHAnsi"/>
        </w:rPr>
        <w:t xml:space="preserve"> </w:t>
      </w:r>
    </w:p>
    <w:p w14:paraId="714E9710" w14:textId="77777777" w:rsidR="006C3772" w:rsidRPr="006C54A7" w:rsidRDefault="006C3772" w:rsidP="00277AF1">
      <w:pPr>
        <w:spacing w:after="0" w:line="240" w:lineRule="auto"/>
        <w:rPr>
          <w:rFonts w:asciiTheme="majorHAnsi" w:hAnsiTheme="majorHAnsi" w:cstheme="majorHAnsi"/>
          <w:b/>
        </w:rPr>
      </w:pPr>
    </w:p>
    <w:p w14:paraId="6F06327A" w14:textId="77777777" w:rsidR="006C3772" w:rsidRPr="006C54A7" w:rsidRDefault="00D77BF7" w:rsidP="00277AF1">
      <w:pPr>
        <w:pStyle w:val="ListParagraph"/>
        <w:numPr>
          <w:ilvl w:val="0"/>
          <w:numId w:val="9"/>
        </w:numPr>
        <w:spacing w:after="0" w:line="240" w:lineRule="auto"/>
        <w:rPr>
          <w:rFonts w:asciiTheme="majorHAnsi" w:hAnsiTheme="majorHAnsi" w:cstheme="majorHAnsi"/>
          <w:b/>
        </w:rPr>
      </w:pPr>
      <w:r w:rsidRPr="006C54A7">
        <w:rPr>
          <w:rFonts w:asciiTheme="majorHAnsi" w:hAnsiTheme="majorHAnsi" w:cstheme="majorHAnsi"/>
          <w:b/>
        </w:rPr>
        <w:t xml:space="preserve">Submit an </w:t>
      </w:r>
      <w:r w:rsidR="006C3772" w:rsidRPr="006C54A7">
        <w:rPr>
          <w:rFonts w:asciiTheme="majorHAnsi" w:hAnsiTheme="majorHAnsi" w:cstheme="majorHAnsi"/>
          <w:b/>
        </w:rPr>
        <w:t>Expression of Interest Letter</w:t>
      </w:r>
    </w:p>
    <w:p w14:paraId="5BCB614A" w14:textId="1AF366CD" w:rsidR="00FC774C" w:rsidRPr="006C54A7" w:rsidRDefault="009F31F1" w:rsidP="00277AF1">
      <w:pPr>
        <w:spacing w:after="0" w:line="240" w:lineRule="auto"/>
        <w:rPr>
          <w:rFonts w:asciiTheme="majorHAnsi" w:hAnsiTheme="majorHAnsi" w:cstheme="majorHAnsi"/>
        </w:rPr>
      </w:pPr>
      <w:r w:rsidRPr="006C54A7">
        <w:rPr>
          <w:rFonts w:asciiTheme="majorHAnsi" w:hAnsiTheme="majorHAnsi" w:cstheme="majorHAnsi"/>
        </w:rPr>
        <w:t xml:space="preserve">Upon nomination, each country </w:t>
      </w:r>
      <w:r w:rsidR="00D77BF7" w:rsidRPr="006C54A7">
        <w:rPr>
          <w:rFonts w:asciiTheme="majorHAnsi" w:hAnsiTheme="majorHAnsi" w:cstheme="majorHAnsi"/>
        </w:rPr>
        <w:t>delegation</w:t>
      </w:r>
      <w:r w:rsidRPr="006C54A7">
        <w:rPr>
          <w:rFonts w:asciiTheme="majorHAnsi" w:hAnsiTheme="majorHAnsi" w:cstheme="majorHAnsi"/>
        </w:rPr>
        <w:t xml:space="preserve"> is requested </w:t>
      </w:r>
      <w:r w:rsidR="00E7178E">
        <w:rPr>
          <w:rFonts w:asciiTheme="majorHAnsi" w:hAnsiTheme="majorHAnsi" w:cstheme="majorHAnsi"/>
        </w:rPr>
        <w:t xml:space="preserve">to </w:t>
      </w:r>
      <w:r w:rsidR="00D77BF7" w:rsidRPr="006C54A7">
        <w:rPr>
          <w:rFonts w:asciiTheme="majorHAnsi" w:hAnsiTheme="majorHAnsi" w:cstheme="majorHAnsi"/>
        </w:rPr>
        <w:t xml:space="preserve">submit an Expression of Interest to be considered for platform membership. Please see the attached template as a reference. </w:t>
      </w:r>
    </w:p>
    <w:p w14:paraId="24602E2C" w14:textId="77777777" w:rsidR="007273C6" w:rsidRPr="006C54A7" w:rsidRDefault="007273C6" w:rsidP="00277AF1">
      <w:pPr>
        <w:spacing w:after="0" w:line="240" w:lineRule="auto"/>
        <w:rPr>
          <w:rFonts w:asciiTheme="majorHAnsi" w:eastAsia="Times New Roman" w:hAnsiTheme="majorHAnsi" w:cstheme="majorHAnsi"/>
        </w:rPr>
      </w:pPr>
    </w:p>
    <w:p w14:paraId="18D8231B" w14:textId="4235C0D1" w:rsidR="00FC774C" w:rsidRPr="00AD4E43" w:rsidRDefault="00FC774C" w:rsidP="00277AF1">
      <w:pPr>
        <w:spacing w:after="0" w:line="240" w:lineRule="auto"/>
        <w:rPr>
          <w:rFonts w:asciiTheme="majorHAnsi" w:eastAsia="Times New Roman" w:hAnsiTheme="majorHAnsi" w:cstheme="majorHAnsi"/>
          <w:b/>
        </w:rPr>
      </w:pPr>
      <w:r w:rsidRPr="00AD4E43">
        <w:rPr>
          <w:rFonts w:asciiTheme="majorHAnsi" w:eastAsia="Times New Roman" w:hAnsiTheme="majorHAnsi" w:cstheme="majorHAnsi"/>
          <w:b/>
        </w:rPr>
        <w:t xml:space="preserve">Prior to submitting your Expression of Interest, please indicate your intention to apply by </w:t>
      </w:r>
      <w:r w:rsidR="00DF1269" w:rsidRPr="00B477A8">
        <w:rPr>
          <w:rFonts w:asciiTheme="majorHAnsi" w:eastAsia="Times New Roman" w:hAnsiTheme="majorHAnsi" w:cstheme="majorHAnsi"/>
          <w:b/>
        </w:rPr>
        <w:t>emailing Candice Hwang at</w:t>
      </w:r>
      <w:r w:rsidR="00DF1269" w:rsidRPr="001D1088">
        <w:t xml:space="preserve"> </w:t>
      </w:r>
      <w:hyperlink r:id="rId9" w:history="1">
        <w:r w:rsidR="00530031" w:rsidRPr="00E4016B">
          <w:rPr>
            <w:rStyle w:val="Hyperlink"/>
            <w:rFonts w:asciiTheme="majorHAnsi" w:hAnsiTheme="majorHAnsi" w:cstheme="majorHAnsi"/>
          </w:rPr>
          <w:t>gaviplatform@r4d.org</w:t>
        </w:r>
      </w:hyperlink>
      <w:r w:rsidRPr="001D1088">
        <w:rPr>
          <w:rStyle w:val="Hyperlink"/>
          <w:b/>
        </w:rPr>
        <w:t>.</w:t>
      </w:r>
      <w:r w:rsidRPr="00AD4E43">
        <w:rPr>
          <w:rFonts w:asciiTheme="majorHAnsi" w:eastAsia="Times New Roman" w:hAnsiTheme="majorHAnsi" w:cstheme="majorHAnsi"/>
          <w:b/>
        </w:rPr>
        <w:t xml:space="preserve"> Please submit the 1-page Expression of Interest to </w:t>
      </w:r>
      <w:hyperlink r:id="rId10" w:history="1">
        <w:r w:rsidR="00530031" w:rsidRPr="00E4016B">
          <w:rPr>
            <w:rStyle w:val="Hyperlink"/>
            <w:rFonts w:asciiTheme="majorHAnsi" w:hAnsiTheme="majorHAnsi" w:cstheme="majorHAnsi"/>
          </w:rPr>
          <w:t>gaviplatform@r4d.org</w:t>
        </w:r>
      </w:hyperlink>
      <w:r w:rsidRPr="00AD4E43">
        <w:rPr>
          <w:rFonts w:asciiTheme="majorHAnsi" w:eastAsia="Times New Roman" w:hAnsiTheme="majorHAnsi" w:cstheme="majorHAnsi"/>
          <w:b/>
        </w:rPr>
        <w:t xml:space="preserve"> by </w:t>
      </w:r>
      <w:r w:rsidR="00DF1269" w:rsidRPr="00B477A8">
        <w:rPr>
          <w:rFonts w:asciiTheme="majorHAnsi" w:eastAsia="Times New Roman" w:hAnsiTheme="majorHAnsi" w:cstheme="majorHAnsi"/>
          <w:b/>
          <w:u w:val="single"/>
        </w:rPr>
        <w:t>Monday, March 13</w:t>
      </w:r>
      <w:r w:rsidR="00DF1269" w:rsidRPr="00B477A8">
        <w:rPr>
          <w:rFonts w:asciiTheme="majorHAnsi" w:eastAsia="Times New Roman" w:hAnsiTheme="majorHAnsi" w:cstheme="majorHAnsi"/>
          <w:b/>
          <w:u w:val="single"/>
          <w:vertAlign w:val="superscript"/>
        </w:rPr>
        <w:t>th</w:t>
      </w:r>
      <w:r w:rsidRPr="00B477A8">
        <w:rPr>
          <w:rFonts w:asciiTheme="majorHAnsi" w:eastAsia="Times New Roman" w:hAnsiTheme="majorHAnsi" w:cstheme="majorHAnsi"/>
          <w:b/>
          <w:u w:val="single"/>
        </w:rPr>
        <w:t>, 2017</w:t>
      </w:r>
      <w:r w:rsidRPr="00AD4E43">
        <w:rPr>
          <w:rFonts w:asciiTheme="majorHAnsi" w:eastAsia="Times New Roman" w:hAnsiTheme="majorHAnsi" w:cstheme="majorHAnsi"/>
          <w:b/>
        </w:rPr>
        <w:t xml:space="preserve">.  </w:t>
      </w:r>
    </w:p>
    <w:p w14:paraId="36C78379" w14:textId="77777777" w:rsidR="007273C6" w:rsidRPr="006C54A7" w:rsidRDefault="007273C6" w:rsidP="00277AF1">
      <w:pPr>
        <w:spacing w:after="0" w:line="240" w:lineRule="auto"/>
        <w:rPr>
          <w:rFonts w:asciiTheme="majorHAnsi" w:eastAsia="Times New Roman" w:hAnsiTheme="majorHAnsi" w:cstheme="majorHAnsi"/>
        </w:rPr>
      </w:pPr>
    </w:p>
    <w:p w14:paraId="1F0B896F" w14:textId="77777777" w:rsidR="00277AF1" w:rsidRPr="006C54A7" w:rsidRDefault="00D77BF7" w:rsidP="00277AF1">
      <w:pPr>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 xml:space="preserve">The Platform Coordination team will review all Expressions of Interest and make every effort to accommodate </w:t>
      </w:r>
      <w:proofErr w:type="gramStart"/>
      <w:r w:rsidRPr="006C54A7">
        <w:rPr>
          <w:rFonts w:asciiTheme="majorHAnsi" w:eastAsia="Times New Roman" w:hAnsiTheme="majorHAnsi" w:cstheme="majorHAnsi"/>
        </w:rPr>
        <w:t>all</w:t>
      </w:r>
      <w:proofErr w:type="gramEnd"/>
      <w:r w:rsidRPr="006C54A7">
        <w:rPr>
          <w:rFonts w:asciiTheme="majorHAnsi" w:eastAsia="Times New Roman" w:hAnsiTheme="majorHAnsi" w:cstheme="majorHAnsi"/>
        </w:rPr>
        <w:t xml:space="preserve"> countries for which </w:t>
      </w:r>
      <w:proofErr w:type="spellStart"/>
      <w:r w:rsidRPr="006C54A7">
        <w:rPr>
          <w:rFonts w:asciiTheme="majorHAnsi" w:eastAsia="Times New Roman" w:hAnsiTheme="majorHAnsi" w:cstheme="majorHAnsi"/>
        </w:rPr>
        <w:t>Gavi</w:t>
      </w:r>
      <w:proofErr w:type="spellEnd"/>
      <w:r w:rsidRPr="006C54A7">
        <w:rPr>
          <w:rFonts w:asciiTheme="majorHAnsi" w:eastAsia="Times New Roman" w:hAnsiTheme="majorHAnsi" w:cstheme="majorHAnsi"/>
        </w:rPr>
        <w:t xml:space="preserve"> transition is of high relevance. The country should also</w:t>
      </w:r>
      <w:r w:rsidR="000B2677" w:rsidRPr="006C54A7">
        <w:rPr>
          <w:rFonts w:asciiTheme="majorHAnsi" w:eastAsia="Times New Roman" w:hAnsiTheme="majorHAnsi" w:cstheme="majorHAnsi"/>
        </w:rPr>
        <w:t xml:space="preserve"> outline their </w:t>
      </w:r>
      <w:r w:rsidR="00FC774C" w:rsidRPr="006C54A7">
        <w:rPr>
          <w:rFonts w:asciiTheme="majorHAnsi" w:eastAsia="Times New Roman" w:hAnsiTheme="majorHAnsi" w:cstheme="majorHAnsi"/>
        </w:rPr>
        <w:t xml:space="preserve">transition </w:t>
      </w:r>
      <w:r w:rsidRPr="006C54A7">
        <w:rPr>
          <w:rFonts w:asciiTheme="majorHAnsi" w:eastAsia="Times New Roman" w:hAnsiTheme="majorHAnsi" w:cstheme="majorHAnsi"/>
        </w:rPr>
        <w:t>experience</w:t>
      </w:r>
      <w:r w:rsidR="000B2677" w:rsidRPr="006C54A7">
        <w:rPr>
          <w:rFonts w:asciiTheme="majorHAnsi" w:eastAsia="Times New Roman" w:hAnsiTheme="majorHAnsi" w:cstheme="majorHAnsi"/>
        </w:rPr>
        <w:t xml:space="preserve">s </w:t>
      </w:r>
      <w:r w:rsidR="00FC774C" w:rsidRPr="006C54A7">
        <w:rPr>
          <w:rFonts w:asciiTheme="majorHAnsi" w:eastAsia="Times New Roman" w:hAnsiTheme="majorHAnsi" w:cstheme="majorHAnsi"/>
        </w:rPr>
        <w:t xml:space="preserve">(successes and challenges) </w:t>
      </w:r>
      <w:r w:rsidR="000B2677" w:rsidRPr="006C54A7">
        <w:rPr>
          <w:rFonts w:asciiTheme="majorHAnsi" w:eastAsia="Times New Roman" w:hAnsiTheme="majorHAnsi" w:cstheme="majorHAnsi"/>
        </w:rPr>
        <w:t>that can be</w:t>
      </w:r>
      <w:r w:rsidRPr="006C54A7">
        <w:rPr>
          <w:rFonts w:asciiTheme="majorHAnsi" w:eastAsia="Times New Roman" w:hAnsiTheme="majorHAnsi" w:cstheme="majorHAnsi"/>
        </w:rPr>
        <w:t xml:space="preserve"> share</w:t>
      </w:r>
      <w:r w:rsidR="000B2677" w:rsidRPr="006C54A7">
        <w:rPr>
          <w:rFonts w:asciiTheme="majorHAnsi" w:eastAsia="Times New Roman" w:hAnsiTheme="majorHAnsi" w:cstheme="majorHAnsi"/>
        </w:rPr>
        <w:t>d</w:t>
      </w:r>
      <w:r w:rsidRPr="006C54A7">
        <w:rPr>
          <w:rFonts w:asciiTheme="majorHAnsi" w:eastAsia="Times New Roman" w:hAnsiTheme="majorHAnsi" w:cstheme="majorHAnsi"/>
        </w:rPr>
        <w:t xml:space="preserve"> with the Platform members</w:t>
      </w:r>
      <w:r w:rsidR="00FC774C" w:rsidRPr="006C54A7">
        <w:rPr>
          <w:rFonts w:asciiTheme="majorHAnsi" w:eastAsia="Times New Roman" w:hAnsiTheme="majorHAnsi" w:cstheme="majorHAnsi"/>
        </w:rPr>
        <w:t xml:space="preserve"> from other countries to promote learning and problem solving</w:t>
      </w:r>
      <w:r w:rsidRPr="006C54A7">
        <w:rPr>
          <w:rFonts w:asciiTheme="majorHAnsi" w:eastAsia="Times New Roman" w:hAnsiTheme="majorHAnsi" w:cstheme="majorHAnsi"/>
        </w:rPr>
        <w:t xml:space="preserve">. </w:t>
      </w:r>
    </w:p>
    <w:p w14:paraId="18A41DF3" w14:textId="77777777" w:rsidR="00277AF1" w:rsidRPr="006C54A7" w:rsidRDefault="00277AF1" w:rsidP="00277AF1">
      <w:pPr>
        <w:spacing w:after="0" w:line="240" w:lineRule="auto"/>
        <w:rPr>
          <w:rFonts w:asciiTheme="majorHAnsi" w:eastAsia="Times New Roman" w:hAnsiTheme="majorHAnsi" w:cstheme="majorHAnsi"/>
        </w:rPr>
      </w:pPr>
    </w:p>
    <w:p w14:paraId="6B1DB6B6" w14:textId="0A711283" w:rsidR="007F0173" w:rsidRPr="006C54A7" w:rsidRDefault="00D77BF7" w:rsidP="00277AF1">
      <w:pPr>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 xml:space="preserve">We do aim to manage the size of the Platform at the onset to build a close-knit community of peers and to allow for maximum participation and exchange. Therefore, space for Platform members may be limited. Any tools or products produced by the Platform will be made public so that all countries will be able to benefit. </w:t>
      </w:r>
      <w:r w:rsidR="00FC774C" w:rsidRPr="006C54A7">
        <w:rPr>
          <w:rFonts w:asciiTheme="majorHAnsi" w:eastAsia="Times New Roman" w:hAnsiTheme="majorHAnsi" w:cstheme="majorHAnsi"/>
        </w:rPr>
        <w:t>All interested countries will receive a response by</w:t>
      </w:r>
      <w:r w:rsidR="00DF1269">
        <w:rPr>
          <w:rFonts w:asciiTheme="majorHAnsi" w:eastAsia="Times New Roman" w:hAnsiTheme="majorHAnsi" w:cstheme="majorHAnsi"/>
        </w:rPr>
        <w:t xml:space="preserve"> the end of </w:t>
      </w:r>
      <w:r w:rsidR="00FC774C" w:rsidRPr="006C54A7">
        <w:rPr>
          <w:rFonts w:asciiTheme="majorHAnsi" w:eastAsia="Times New Roman" w:hAnsiTheme="majorHAnsi" w:cstheme="majorHAnsi"/>
        </w:rPr>
        <w:t>March 2017. We look forward to hearing from you</w:t>
      </w:r>
      <w:r w:rsidR="00CD4167">
        <w:rPr>
          <w:rFonts w:asciiTheme="majorHAnsi" w:eastAsia="Times New Roman" w:hAnsiTheme="majorHAnsi" w:cstheme="majorHAnsi"/>
        </w:rPr>
        <w:t>.</w:t>
      </w:r>
    </w:p>
    <w:p w14:paraId="6DF7503C" w14:textId="77777777" w:rsidR="00D77BF7" w:rsidRPr="006C54A7" w:rsidRDefault="00D77BF7" w:rsidP="00277AF1">
      <w:pPr>
        <w:autoSpaceDE w:val="0"/>
        <w:autoSpaceDN w:val="0"/>
        <w:adjustRightInd w:val="0"/>
        <w:spacing w:after="0" w:line="240" w:lineRule="auto"/>
        <w:rPr>
          <w:rFonts w:asciiTheme="majorHAnsi" w:hAnsiTheme="majorHAnsi" w:cstheme="majorHAnsi"/>
          <w:color w:val="000000"/>
          <w:sz w:val="24"/>
          <w:szCs w:val="24"/>
        </w:rPr>
      </w:pPr>
    </w:p>
    <w:p w14:paraId="43CE1232" w14:textId="77777777" w:rsidR="00D77BF7" w:rsidRPr="006C54A7" w:rsidRDefault="00D77BF7" w:rsidP="00277AF1">
      <w:pPr>
        <w:autoSpaceDE w:val="0"/>
        <w:autoSpaceDN w:val="0"/>
        <w:adjustRightInd w:val="0"/>
        <w:spacing w:after="0" w:line="240" w:lineRule="auto"/>
        <w:rPr>
          <w:rFonts w:asciiTheme="majorHAnsi" w:hAnsiTheme="majorHAnsi" w:cstheme="majorHAnsi"/>
          <w:color w:val="000000"/>
          <w:sz w:val="20"/>
          <w:szCs w:val="20"/>
        </w:rPr>
      </w:pPr>
    </w:p>
    <w:p w14:paraId="539CE081" w14:textId="77777777" w:rsidR="00D77BF7" w:rsidRPr="006C54A7" w:rsidRDefault="00D77BF7" w:rsidP="00277AF1">
      <w:pPr>
        <w:autoSpaceDE w:val="0"/>
        <w:autoSpaceDN w:val="0"/>
        <w:adjustRightInd w:val="0"/>
        <w:spacing w:after="0" w:line="240" w:lineRule="auto"/>
        <w:rPr>
          <w:rFonts w:asciiTheme="majorHAnsi" w:hAnsiTheme="majorHAnsi" w:cstheme="majorHAnsi"/>
        </w:rPr>
      </w:pPr>
    </w:p>
    <w:p w14:paraId="445D949F" w14:textId="77777777" w:rsidR="00D77BF7" w:rsidRPr="006C54A7" w:rsidRDefault="00D77BF7" w:rsidP="00277AF1">
      <w:pPr>
        <w:autoSpaceDE w:val="0"/>
        <w:autoSpaceDN w:val="0"/>
        <w:adjustRightInd w:val="0"/>
        <w:spacing w:after="0" w:line="240" w:lineRule="auto"/>
        <w:rPr>
          <w:rFonts w:asciiTheme="majorHAnsi" w:hAnsiTheme="majorHAnsi" w:cstheme="majorHAnsi"/>
        </w:rPr>
      </w:pPr>
    </w:p>
    <w:p w14:paraId="551B76D8" w14:textId="77777777" w:rsidR="00D77BF7" w:rsidRPr="006C54A7" w:rsidRDefault="00D77BF7" w:rsidP="00277AF1">
      <w:pPr>
        <w:autoSpaceDE w:val="0"/>
        <w:autoSpaceDN w:val="0"/>
        <w:adjustRightInd w:val="0"/>
        <w:spacing w:after="0" w:line="240" w:lineRule="auto"/>
        <w:rPr>
          <w:rFonts w:asciiTheme="majorHAnsi" w:hAnsiTheme="majorHAnsi" w:cstheme="majorHAnsi"/>
        </w:rPr>
      </w:pPr>
    </w:p>
    <w:p w14:paraId="19AB2991" w14:textId="77777777" w:rsidR="00D77BF7" w:rsidRPr="006C54A7" w:rsidRDefault="00D77BF7" w:rsidP="00277AF1">
      <w:pPr>
        <w:autoSpaceDE w:val="0"/>
        <w:autoSpaceDN w:val="0"/>
        <w:adjustRightInd w:val="0"/>
        <w:spacing w:after="0" w:line="240" w:lineRule="auto"/>
        <w:rPr>
          <w:rFonts w:asciiTheme="majorHAnsi" w:hAnsiTheme="majorHAnsi" w:cstheme="majorHAnsi"/>
        </w:rPr>
      </w:pPr>
    </w:p>
    <w:p w14:paraId="56666522" w14:textId="77777777" w:rsidR="00D77BF7" w:rsidRPr="006C54A7" w:rsidRDefault="00D77BF7" w:rsidP="00277AF1">
      <w:pPr>
        <w:autoSpaceDE w:val="0"/>
        <w:autoSpaceDN w:val="0"/>
        <w:adjustRightInd w:val="0"/>
        <w:spacing w:after="0" w:line="240" w:lineRule="auto"/>
        <w:rPr>
          <w:rFonts w:asciiTheme="majorHAnsi" w:eastAsia="Times New Roman" w:hAnsiTheme="majorHAnsi" w:cstheme="majorHAnsi"/>
        </w:rPr>
      </w:pPr>
    </w:p>
    <w:p w14:paraId="3142B1CE" w14:textId="77777777" w:rsidR="00277AF1" w:rsidRPr="006C54A7" w:rsidRDefault="00277AF1" w:rsidP="00277AF1">
      <w:pPr>
        <w:autoSpaceDE w:val="0"/>
        <w:autoSpaceDN w:val="0"/>
        <w:adjustRightInd w:val="0"/>
        <w:spacing w:after="0" w:line="240" w:lineRule="auto"/>
        <w:rPr>
          <w:rFonts w:asciiTheme="majorHAnsi" w:eastAsia="Times New Roman" w:hAnsiTheme="majorHAnsi" w:cstheme="majorHAnsi"/>
        </w:rPr>
      </w:pPr>
    </w:p>
    <w:p w14:paraId="66ABE741" w14:textId="77777777" w:rsidR="00277AF1" w:rsidRPr="006C54A7" w:rsidRDefault="00277AF1" w:rsidP="00277AF1">
      <w:pPr>
        <w:autoSpaceDE w:val="0"/>
        <w:autoSpaceDN w:val="0"/>
        <w:adjustRightInd w:val="0"/>
        <w:spacing w:after="0" w:line="240" w:lineRule="auto"/>
        <w:rPr>
          <w:rFonts w:asciiTheme="majorHAnsi" w:eastAsia="Times New Roman" w:hAnsiTheme="majorHAnsi" w:cstheme="majorHAnsi"/>
        </w:rPr>
      </w:pPr>
    </w:p>
    <w:p w14:paraId="6BD38406" w14:textId="77777777" w:rsidR="00D77BF7" w:rsidRPr="006C54A7" w:rsidRDefault="00D77BF7" w:rsidP="00277AF1">
      <w:pPr>
        <w:spacing w:after="0" w:line="240" w:lineRule="auto"/>
        <w:rPr>
          <w:rFonts w:asciiTheme="majorHAnsi" w:hAnsiTheme="majorHAnsi" w:cstheme="majorHAnsi"/>
          <w:sz w:val="24"/>
          <w:szCs w:val="24"/>
        </w:rPr>
      </w:pPr>
    </w:p>
    <w:p w14:paraId="2C7CCB19" w14:textId="77777777" w:rsidR="00277AF1" w:rsidRPr="006C54A7" w:rsidRDefault="00277AF1" w:rsidP="00277AF1">
      <w:pPr>
        <w:spacing w:line="240" w:lineRule="auto"/>
        <w:jc w:val="center"/>
        <w:rPr>
          <w:rFonts w:asciiTheme="majorHAnsi" w:eastAsiaTheme="majorEastAsia" w:hAnsiTheme="majorHAnsi" w:cstheme="majorHAnsi"/>
          <w:b/>
          <w:sz w:val="24"/>
          <w:szCs w:val="24"/>
        </w:rPr>
      </w:pPr>
    </w:p>
    <w:p w14:paraId="4A884DBB" w14:textId="77777777" w:rsidR="003A6656" w:rsidRPr="006C54A7" w:rsidRDefault="003A6656" w:rsidP="00277AF1">
      <w:pPr>
        <w:spacing w:line="240" w:lineRule="auto"/>
        <w:jc w:val="center"/>
        <w:rPr>
          <w:rFonts w:asciiTheme="majorHAnsi" w:eastAsiaTheme="majorEastAsia" w:hAnsiTheme="majorHAnsi" w:cstheme="majorHAnsi"/>
          <w:color w:val="00A6B6"/>
          <w:sz w:val="24"/>
          <w:szCs w:val="24"/>
        </w:rPr>
      </w:pPr>
      <w:r w:rsidRPr="006C54A7">
        <w:rPr>
          <w:rFonts w:asciiTheme="majorHAnsi" w:eastAsiaTheme="majorEastAsia" w:hAnsiTheme="majorHAnsi" w:cstheme="majorHAnsi"/>
          <w:b/>
          <w:sz w:val="24"/>
          <w:szCs w:val="24"/>
        </w:rPr>
        <w:t xml:space="preserve">Peer Learning Platform for </w:t>
      </w:r>
      <w:proofErr w:type="spellStart"/>
      <w:r w:rsidRPr="006C54A7">
        <w:rPr>
          <w:rFonts w:asciiTheme="majorHAnsi" w:eastAsiaTheme="majorEastAsia" w:hAnsiTheme="majorHAnsi" w:cstheme="majorHAnsi"/>
          <w:b/>
          <w:sz w:val="24"/>
          <w:szCs w:val="24"/>
        </w:rPr>
        <w:t>Gavi</w:t>
      </w:r>
      <w:proofErr w:type="spellEnd"/>
      <w:r w:rsidRPr="006C54A7">
        <w:rPr>
          <w:rFonts w:asciiTheme="majorHAnsi" w:eastAsiaTheme="majorEastAsia" w:hAnsiTheme="majorHAnsi" w:cstheme="majorHAnsi"/>
          <w:b/>
          <w:sz w:val="24"/>
          <w:szCs w:val="24"/>
        </w:rPr>
        <w:t xml:space="preserve"> Transitioning Countries</w:t>
      </w:r>
    </w:p>
    <w:p w14:paraId="6A1ADBFE" w14:textId="77777777" w:rsidR="003A6656" w:rsidRPr="006C54A7" w:rsidRDefault="00277AF1" w:rsidP="00277AF1">
      <w:pPr>
        <w:spacing w:after="0" w:line="240" w:lineRule="auto"/>
        <w:jc w:val="center"/>
        <w:rPr>
          <w:rFonts w:asciiTheme="majorHAnsi" w:eastAsiaTheme="majorEastAsia" w:hAnsiTheme="majorHAnsi" w:cstheme="majorHAnsi"/>
          <w:sz w:val="24"/>
          <w:szCs w:val="24"/>
        </w:rPr>
      </w:pPr>
      <w:r w:rsidRPr="006C54A7">
        <w:rPr>
          <w:rFonts w:asciiTheme="majorHAnsi" w:eastAsiaTheme="majorEastAsia" w:hAnsiTheme="majorHAnsi" w:cstheme="majorHAnsi"/>
          <w:sz w:val="24"/>
          <w:szCs w:val="24"/>
        </w:rPr>
        <w:t>Expression of Interest</w:t>
      </w:r>
      <w:r w:rsidR="00A56187" w:rsidRPr="006C54A7">
        <w:rPr>
          <w:rFonts w:asciiTheme="majorHAnsi" w:eastAsiaTheme="majorEastAsia" w:hAnsiTheme="majorHAnsi" w:cstheme="majorHAnsi"/>
          <w:sz w:val="24"/>
          <w:szCs w:val="24"/>
        </w:rPr>
        <w:t xml:space="preserve"> Template</w:t>
      </w:r>
    </w:p>
    <w:p w14:paraId="2376900B" w14:textId="77777777" w:rsidR="003A6656" w:rsidRPr="006C54A7" w:rsidRDefault="003A6656" w:rsidP="00277AF1">
      <w:pPr>
        <w:autoSpaceDE w:val="0"/>
        <w:autoSpaceDN w:val="0"/>
        <w:adjustRightInd w:val="0"/>
        <w:spacing w:after="0" w:line="240" w:lineRule="auto"/>
        <w:outlineLvl w:val="0"/>
        <w:rPr>
          <w:rFonts w:asciiTheme="majorHAnsi" w:eastAsiaTheme="majorEastAsia" w:hAnsiTheme="majorHAnsi" w:cstheme="majorHAnsi"/>
          <w:color w:val="00A6B6"/>
          <w:sz w:val="26"/>
          <w:szCs w:val="26"/>
        </w:rPr>
      </w:pPr>
    </w:p>
    <w:p w14:paraId="1680B7A3" w14:textId="77777777" w:rsidR="00081934" w:rsidRPr="006C54A7" w:rsidRDefault="00081934" w:rsidP="00081934">
      <w:pPr>
        <w:autoSpaceDE w:val="0"/>
        <w:autoSpaceDN w:val="0"/>
        <w:adjustRightInd w:val="0"/>
        <w:spacing w:after="0" w:line="240" w:lineRule="auto"/>
        <w:outlineLvl w:val="0"/>
        <w:rPr>
          <w:rFonts w:asciiTheme="majorHAnsi" w:eastAsiaTheme="majorEastAsia" w:hAnsiTheme="majorHAnsi" w:cstheme="majorHAnsi"/>
          <w:b/>
        </w:rPr>
      </w:pPr>
      <w:r w:rsidRPr="006C54A7">
        <w:rPr>
          <w:rFonts w:asciiTheme="majorHAnsi" w:eastAsiaTheme="majorEastAsia" w:hAnsiTheme="majorHAnsi" w:cstheme="majorHAnsi"/>
          <w:b/>
        </w:rPr>
        <w:t>Country Delegation</w:t>
      </w:r>
    </w:p>
    <w:p w14:paraId="6311A02F" w14:textId="77777777" w:rsidR="00081934" w:rsidRPr="006C54A7" w:rsidRDefault="00081934" w:rsidP="00081934">
      <w:pPr>
        <w:autoSpaceDE w:val="0"/>
        <w:autoSpaceDN w:val="0"/>
        <w:adjustRightInd w:val="0"/>
        <w:spacing w:after="0" w:line="240" w:lineRule="auto"/>
        <w:outlineLvl w:val="0"/>
        <w:rPr>
          <w:rFonts w:asciiTheme="majorHAnsi" w:hAnsiTheme="majorHAnsi" w:cstheme="majorHAnsi"/>
        </w:rPr>
      </w:pPr>
      <w:r w:rsidRPr="006C54A7">
        <w:rPr>
          <w:rFonts w:asciiTheme="majorHAnsi" w:hAnsiTheme="majorHAnsi" w:cstheme="majorHAnsi"/>
        </w:rPr>
        <w:t xml:space="preserve">For each nominee, please attach a </w:t>
      </w:r>
      <w:r w:rsidR="00E7178E">
        <w:rPr>
          <w:rFonts w:asciiTheme="majorHAnsi" w:hAnsiTheme="majorHAnsi" w:cstheme="majorHAnsi"/>
        </w:rPr>
        <w:t xml:space="preserve">short </w:t>
      </w:r>
      <w:r w:rsidRPr="006C54A7">
        <w:rPr>
          <w:rFonts w:asciiTheme="majorHAnsi" w:hAnsiTheme="majorHAnsi" w:cstheme="majorHAnsi"/>
        </w:rPr>
        <w:t>professional bio, including language abilities</w:t>
      </w:r>
    </w:p>
    <w:p w14:paraId="363B1F37" w14:textId="77777777" w:rsidR="00081934" w:rsidRPr="006C54A7" w:rsidRDefault="00081934" w:rsidP="00081934">
      <w:pPr>
        <w:autoSpaceDE w:val="0"/>
        <w:autoSpaceDN w:val="0"/>
        <w:adjustRightInd w:val="0"/>
        <w:spacing w:after="0" w:line="240" w:lineRule="auto"/>
        <w:outlineLvl w:val="0"/>
        <w:rPr>
          <w:rFonts w:asciiTheme="majorHAnsi" w:eastAsiaTheme="majorEastAsia" w:hAnsiTheme="majorHAnsi" w:cstheme="majorHAnsi"/>
          <w:color w:val="00A6B6"/>
          <w:sz w:val="26"/>
          <w:szCs w:val="26"/>
        </w:rPr>
      </w:pPr>
    </w:p>
    <w:p w14:paraId="1529494A" w14:textId="3E74B603" w:rsidR="00081934" w:rsidRPr="006C54A7" w:rsidRDefault="00081934" w:rsidP="00081934">
      <w:pPr>
        <w:spacing w:line="240" w:lineRule="auto"/>
        <w:rPr>
          <w:rFonts w:asciiTheme="majorHAnsi" w:hAnsiTheme="majorHAnsi" w:cstheme="majorHAnsi"/>
        </w:rPr>
      </w:pPr>
      <w:r w:rsidRPr="006C54A7">
        <w:rPr>
          <w:rFonts w:asciiTheme="majorHAnsi" w:hAnsiTheme="majorHAnsi" w:cstheme="majorHAnsi"/>
        </w:rPr>
        <w:t xml:space="preserve">Responding to the Request for Expression of Interest (EOI) forwarded from the Peer Learning Platform for </w:t>
      </w:r>
      <w:proofErr w:type="spellStart"/>
      <w:r w:rsidRPr="006C54A7">
        <w:rPr>
          <w:rFonts w:asciiTheme="majorHAnsi" w:hAnsiTheme="majorHAnsi" w:cstheme="majorHAnsi"/>
        </w:rPr>
        <w:t>Gavi</w:t>
      </w:r>
      <w:proofErr w:type="spellEnd"/>
      <w:r w:rsidRPr="006C54A7">
        <w:rPr>
          <w:rFonts w:asciiTheme="majorHAnsi" w:hAnsiTheme="majorHAnsi" w:cstheme="majorHAnsi"/>
        </w:rPr>
        <w:t xml:space="preserve"> Transitioning Countries, [Country X] her</w:t>
      </w:r>
      <w:r w:rsidR="00D845F4">
        <w:rPr>
          <w:rFonts w:asciiTheme="majorHAnsi" w:hAnsiTheme="majorHAnsi" w:cstheme="majorHAnsi"/>
        </w:rPr>
        <w:t>e</w:t>
      </w:r>
      <w:r w:rsidRPr="006C54A7">
        <w:rPr>
          <w:rFonts w:asciiTheme="majorHAnsi" w:hAnsiTheme="majorHAnsi" w:cstheme="majorHAnsi"/>
        </w:rPr>
        <w:t>by nominates the following delegation for Platform membership:</w:t>
      </w:r>
    </w:p>
    <w:tbl>
      <w:tblPr>
        <w:tblStyle w:val="TableGrid"/>
        <w:tblW w:w="10435" w:type="dxa"/>
        <w:tblLook w:val="04A0" w:firstRow="1" w:lastRow="0" w:firstColumn="1" w:lastColumn="0" w:noHBand="0" w:noVBand="1"/>
      </w:tblPr>
      <w:tblGrid>
        <w:gridCol w:w="3356"/>
        <w:gridCol w:w="3357"/>
        <w:gridCol w:w="3722"/>
      </w:tblGrid>
      <w:tr w:rsidR="00081934" w:rsidRPr="006C54A7" w14:paraId="6EDFF5AB" w14:textId="77777777" w:rsidTr="007E6193">
        <w:tc>
          <w:tcPr>
            <w:tcW w:w="3356" w:type="dxa"/>
            <w:shd w:val="clear" w:color="auto" w:fill="1F4E79" w:themeFill="accent1" w:themeFillShade="80"/>
          </w:tcPr>
          <w:p w14:paraId="6BED5A39" w14:textId="77777777" w:rsidR="00081934" w:rsidRPr="006C54A7" w:rsidRDefault="00081934" w:rsidP="00E82680">
            <w:pPr>
              <w:autoSpaceDE w:val="0"/>
              <w:autoSpaceDN w:val="0"/>
              <w:adjustRightInd w:val="0"/>
              <w:jc w:val="center"/>
              <w:rPr>
                <w:rFonts w:asciiTheme="majorHAnsi" w:hAnsiTheme="majorHAnsi" w:cstheme="majorHAnsi"/>
                <w:b/>
                <w:color w:val="FFFFFF" w:themeColor="background1"/>
              </w:rPr>
            </w:pPr>
            <w:r w:rsidRPr="006C54A7">
              <w:rPr>
                <w:rFonts w:asciiTheme="majorHAnsi" w:hAnsiTheme="majorHAnsi" w:cstheme="majorHAnsi"/>
                <w:b/>
                <w:color w:val="FFFFFF" w:themeColor="background1"/>
              </w:rPr>
              <w:t>Name</w:t>
            </w:r>
          </w:p>
        </w:tc>
        <w:tc>
          <w:tcPr>
            <w:tcW w:w="3357" w:type="dxa"/>
            <w:shd w:val="clear" w:color="auto" w:fill="1F4E79" w:themeFill="accent1" w:themeFillShade="80"/>
          </w:tcPr>
          <w:p w14:paraId="0BAB1B58" w14:textId="77777777" w:rsidR="00081934" w:rsidRPr="006C54A7" w:rsidRDefault="00081934" w:rsidP="00E82680">
            <w:pPr>
              <w:autoSpaceDE w:val="0"/>
              <w:autoSpaceDN w:val="0"/>
              <w:adjustRightInd w:val="0"/>
              <w:jc w:val="center"/>
              <w:rPr>
                <w:rFonts w:asciiTheme="majorHAnsi" w:hAnsiTheme="majorHAnsi" w:cstheme="majorHAnsi"/>
                <w:b/>
                <w:color w:val="FFFFFF" w:themeColor="background1"/>
              </w:rPr>
            </w:pPr>
            <w:r w:rsidRPr="006C54A7">
              <w:rPr>
                <w:rFonts w:asciiTheme="majorHAnsi" w:hAnsiTheme="majorHAnsi" w:cstheme="majorHAnsi"/>
                <w:b/>
                <w:color w:val="FFFFFF" w:themeColor="background1"/>
              </w:rPr>
              <w:t>Department &amp; Job Title</w:t>
            </w:r>
          </w:p>
        </w:tc>
        <w:tc>
          <w:tcPr>
            <w:tcW w:w="3722" w:type="dxa"/>
            <w:shd w:val="clear" w:color="auto" w:fill="1F4E79" w:themeFill="accent1" w:themeFillShade="80"/>
          </w:tcPr>
          <w:p w14:paraId="3E44C254" w14:textId="77777777" w:rsidR="00081934" w:rsidRPr="006C54A7" w:rsidRDefault="00081934" w:rsidP="00E82680">
            <w:pPr>
              <w:autoSpaceDE w:val="0"/>
              <w:autoSpaceDN w:val="0"/>
              <w:adjustRightInd w:val="0"/>
              <w:jc w:val="center"/>
              <w:rPr>
                <w:rFonts w:asciiTheme="majorHAnsi" w:hAnsiTheme="majorHAnsi" w:cstheme="majorHAnsi"/>
                <w:b/>
                <w:color w:val="FFFFFF" w:themeColor="background1"/>
              </w:rPr>
            </w:pPr>
            <w:r w:rsidRPr="006C54A7">
              <w:rPr>
                <w:rFonts w:asciiTheme="majorHAnsi" w:hAnsiTheme="majorHAnsi" w:cstheme="majorHAnsi"/>
                <w:b/>
                <w:color w:val="FFFFFF" w:themeColor="background1"/>
              </w:rPr>
              <w:t>Email address</w:t>
            </w:r>
            <w:r w:rsidR="00E7178E">
              <w:rPr>
                <w:rFonts w:asciiTheme="majorHAnsi" w:hAnsiTheme="majorHAnsi" w:cstheme="majorHAnsi"/>
                <w:b/>
                <w:color w:val="FFFFFF" w:themeColor="background1"/>
              </w:rPr>
              <w:t xml:space="preserve"> and phone number</w:t>
            </w:r>
          </w:p>
        </w:tc>
      </w:tr>
      <w:tr w:rsidR="00081934" w:rsidRPr="006C54A7" w14:paraId="5AC5BE2A" w14:textId="77777777" w:rsidTr="007E6193">
        <w:trPr>
          <w:trHeight w:val="899"/>
        </w:trPr>
        <w:tc>
          <w:tcPr>
            <w:tcW w:w="3356" w:type="dxa"/>
          </w:tcPr>
          <w:p w14:paraId="20E08334" w14:textId="77777777" w:rsidR="00081934" w:rsidRPr="006C54A7" w:rsidRDefault="00081934" w:rsidP="00E82680">
            <w:pPr>
              <w:autoSpaceDE w:val="0"/>
              <w:autoSpaceDN w:val="0"/>
              <w:adjustRightInd w:val="0"/>
              <w:rPr>
                <w:rFonts w:asciiTheme="majorHAnsi" w:hAnsiTheme="majorHAnsi" w:cstheme="majorHAnsi"/>
              </w:rPr>
            </w:pPr>
          </w:p>
          <w:p w14:paraId="601632E3" w14:textId="77777777" w:rsidR="00081934" w:rsidRPr="006C54A7" w:rsidRDefault="00081934" w:rsidP="00E82680">
            <w:pPr>
              <w:autoSpaceDE w:val="0"/>
              <w:autoSpaceDN w:val="0"/>
              <w:adjustRightInd w:val="0"/>
              <w:rPr>
                <w:rFonts w:asciiTheme="majorHAnsi" w:hAnsiTheme="majorHAnsi" w:cstheme="majorHAnsi"/>
              </w:rPr>
            </w:pPr>
          </w:p>
          <w:p w14:paraId="4EAB15DE" w14:textId="77777777" w:rsidR="00081934" w:rsidRPr="006C54A7" w:rsidRDefault="00081934" w:rsidP="00E82680">
            <w:pPr>
              <w:autoSpaceDE w:val="0"/>
              <w:autoSpaceDN w:val="0"/>
              <w:adjustRightInd w:val="0"/>
              <w:rPr>
                <w:rFonts w:asciiTheme="majorHAnsi" w:hAnsiTheme="majorHAnsi" w:cstheme="majorHAnsi"/>
              </w:rPr>
            </w:pPr>
          </w:p>
          <w:p w14:paraId="1472B29A" w14:textId="77777777" w:rsidR="00081934" w:rsidRPr="006C54A7" w:rsidRDefault="00081934" w:rsidP="00E82680">
            <w:pPr>
              <w:autoSpaceDE w:val="0"/>
              <w:autoSpaceDN w:val="0"/>
              <w:adjustRightInd w:val="0"/>
              <w:rPr>
                <w:rFonts w:asciiTheme="majorHAnsi" w:hAnsiTheme="majorHAnsi" w:cstheme="majorHAnsi"/>
              </w:rPr>
            </w:pPr>
          </w:p>
        </w:tc>
        <w:tc>
          <w:tcPr>
            <w:tcW w:w="3357" w:type="dxa"/>
          </w:tcPr>
          <w:p w14:paraId="0F3A8654" w14:textId="77777777" w:rsidR="00081934" w:rsidRPr="006C54A7" w:rsidRDefault="00081934" w:rsidP="00E82680">
            <w:pPr>
              <w:autoSpaceDE w:val="0"/>
              <w:autoSpaceDN w:val="0"/>
              <w:adjustRightInd w:val="0"/>
              <w:rPr>
                <w:rFonts w:asciiTheme="majorHAnsi" w:hAnsiTheme="majorHAnsi" w:cstheme="majorHAnsi"/>
              </w:rPr>
            </w:pPr>
          </w:p>
        </w:tc>
        <w:tc>
          <w:tcPr>
            <w:tcW w:w="3722" w:type="dxa"/>
          </w:tcPr>
          <w:p w14:paraId="534009D3" w14:textId="77777777" w:rsidR="00081934" w:rsidRPr="006C54A7" w:rsidRDefault="00081934" w:rsidP="00E82680">
            <w:pPr>
              <w:autoSpaceDE w:val="0"/>
              <w:autoSpaceDN w:val="0"/>
              <w:adjustRightInd w:val="0"/>
              <w:rPr>
                <w:rFonts w:asciiTheme="majorHAnsi" w:hAnsiTheme="majorHAnsi" w:cstheme="majorHAnsi"/>
              </w:rPr>
            </w:pPr>
          </w:p>
        </w:tc>
      </w:tr>
      <w:tr w:rsidR="00081934" w:rsidRPr="006C54A7" w14:paraId="6F715DC9" w14:textId="77777777" w:rsidTr="007E6193">
        <w:trPr>
          <w:trHeight w:val="893"/>
        </w:trPr>
        <w:tc>
          <w:tcPr>
            <w:tcW w:w="3356" w:type="dxa"/>
          </w:tcPr>
          <w:p w14:paraId="6F1D3B47" w14:textId="77777777" w:rsidR="00081934" w:rsidRPr="006C54A7" w:rsidRDefault="00081934" w:rsidP="00E82680">
            <w:pPr>
              <w:autoSpaceDE w:val="0"/>
              <w:autoSpaceDN w:val="0"/>
              <w:adjustRightInd w:val="0"/>
              <w:rPr>
                <w:rFonts w:asciiTheme="majorHAnsi" w:hAnsiTheme="majorHAnsi" w:cstheme="majorHAnsi"/>
              </w:rPr>
            </w:pPr>
          </w:p>
          <w:p w14:paraId="4F7813D2" w14:textId="77777777" w:rsidR="00081934" w:rsidRPr="006C54A7" w:rsidRDefault="00081934" w:rsidP="00E82680">
            <w:pPr>
              <w:autoSpaceDE w:val="0"/>
              <w:autoSpaceDN w:val="0"/>
              <w:adjustRightInd w:val="0"/>
              <w:rPr>
                <w:rFonts w:asciiTheme="majorHAnsi" w:hAnsiTheme="majorHAnsi" w:cstheme="majorHAnsi"/>
              </w:rPr>
            </w:pPr>
          </w:p>
          <w:p w14:paraId="4C9D3109" w14:textId="77777777" w:rsidR="00081934" w:rsidRPr="006C54A7" w:rsidRDefault="00081934" w:rsidP="00E82680">
            <w:pPr>
              <w:autoSpaceDE w:val="0"/>
              <w:autoSpaceDN w:val="0"/>
              <w:adjustRightInd w:val="0"/>
              <w:rPr>
                <w:rFonts w:asciiTheme="majorHAnsi" w:hAnsiTheme="majorHAnsi" w:cstheme="majorHAnsi"/>
              </w:rPr>
            </w:pPr>
          </w:p>
          <w:p w14:paraId="456F06A1" w14:textId="77777777" w:rsidR="00081934" w:rsidRPr="006C54A7" w:rsidRDefault="00081934" w:rsidP="00E82680">
            <w:pPr>
              <w:autoSpaceDE w:val="0"/>
              <w:autoSpaceDN w:val="0"/>
              <w:adjustRightInd w:val="0"/>
              <w:rPr>
                <w:rFonts w:asciiTheme="majorHAnsi" w:hAnsiTheme="majorHAnsi" w:cstheme="majorHAnsi"/>
              </w:rPr>
            </w:pPr>
          </w:p>
        </w:tc>
        <w:tc>
          <w:tcPr>
            <w:tcW w:w="3357" w:type="dxa"/>
          </w:tcPr>
          <w:p w14:paraId="4F5E1897" w14:textId="77777777" w:rsidR="00081934" w:rsidRPr="006C54A7" w:rsidRDefault="00081934" w:rsidP="00E82680">
            <w:pPr>
              <w:autoSpaceDE w:val="0"/>
              <w:autoSpaceDN w:val="0"/>
              <w:adjustRightInd w:val="0"/>
              <w:rPr>
                <w:rFonts w:asciiTheme="majorHAnsi" w:hAnsiTheme="majorHAnsi" w:cstheme="majorHAnsi"/>
              </w:rPr>
            </w:pPr>
          </w:p>
        </w:tc>
        <w:tc>
          <w:tcPr>
            <w:tcW w:w="3722" w:type="dxa"/>
          </w:tcPr>
          <w:p w14:paraId="67E24B58" w14:textId="77777777" w:rsidR="00081934" w:rsidRPr="006C54A7" w:rsidRDefault="00081934" w:rsidP="00E82680">
            <w:pPr>
              <w:autoSpaceDE w:val="0"/>
              <w:autoSpaceDN w:val="0"/>
              <w:adjustRightInd w:val="0"/>
              <w:rPr>
                <w:rFonts w:asciiTheme="majorHAnsi" w:hAnsiTheme="majorHAnsi" w:cstheme="majorHAnsi"/>
              </w:rPr>
            </w:pPr>
          </w:p>
        </w:tc>
      </w:tr>
      <w:tr w:rsidR="00081934" w:rsidRPr="006C54A7" w14:paraId="3611D751" w14:textId="77777777" w:rsidTr="007E6193">
        <w:trPr>
          <w:trHeight w:val="893"/>
        </w:trPr>
        <w:tc>
          <w:tcPr>
            <w:tcW w:w="3356" w:type="dxa"/>
          </w:tcPr>
          <w:p w14:paraId="6B27DAA8" w14:textId="77777777" w:rsidR="00081934" w:rsidRPr="006C54A7" w:rsidRDefault="00081934" w:rsidP="00E82680">
            <w:pPr>
              <w:autoSpaceDE w:val="0"/>
              <w:autoSpaceDN w:val="0"/>
              <w:adjustRightInd w:val="0"/>
              <w:rPr>
                <w:rFonts w:asciiTheme="majorHAnsi" w:hAnsiTheme="majorHAnsi" w:cstheme="majorHAnsi"/>
              </w:rPr>
            </w:pPr>
          </w:p>
          <w:p w14:paraId="72FC5BEF" w14:textId="77777777" w:rsidR="00081934" w:rsidRPr="006C54A7" w:rsidRDefault="00081934" w:rsidP="00E82680">
            <w:pPr>
              <w:autoSpaceDE w:val="0"/>
              <w:autoSpaceDN w:val="0"/>
              <w:adjustRightInd w:val="0"/>
              <w:rPr>
                <w:rFonts w:asciiTheme="majorHAnsi" w:hAnsiTheme="majorHAnsi" w:cstheme="majorHAnsi"/>
              </w:rPr>
            </w:pPr>
          </w:p>
          <w:p w14:paraId="565FD83C" w14:textId="77777777" w:rsidR="00081934" w:rsidRPr="006C54A7" w:rsidRDefault="00081934" w:rsidP="00E82680">
            <w:pPr>
              <w:autoSpaceDE w:val="0"/>
              <w:autoSpaceDN w:val="0"/>
              <w:adjustRightInd w:val="0"/>
              <w:rPr>
                <w:rFonts w:asciiTheme="majorHAnsi" w:hAnsiTheme="majorHAnsi" w:cstheme="majorHAnsi"/>
              </w:rPr>
            </w:pPr>
          </w:p>
          <w:p w14:paraId="35F74BBE" w14:textId="77777777" w:rsidR="00081934" w:rsidRPr="006C54A7" w:rsidRDefault="00081934" w:rsidP="00E82680">
            <w:pPr>
              <w:autoSpaceDE w:val="0"/>
              <w:autoSpaceDN w:val="0"/>
              <w:adjustRightInd w:val="0"/>
              <w:rPr>
                <w:rFonts w:asciiTheme="majorHAnsi" w:hAnsiTheme="majorHAnsi" w:cstheme="majorHAnsi"/>
              </w:rPr>
            </w:pPr>
          </w:p>
        </w:tc>
        <w:tc>
          <w:tcPr>
            <w:tcW w:w="3357" w:type="dxa"/>
          </w:tcPr>
          <w:p w14:paraId="6B21789C" w14:textId="77777777" w:rsidR="00081934" w:rsidRPr="006C54A7" w:rsidRDefault="00081934" w:rsidP="00E82680">
            <w:pPr>
              <w:autoSpaceDE w:val="0"/>
              <w:autoSpaceDN w:val="0"/>
              <w:adjustRightInd w:val="0"/>
              <w:rPr>
                <w:rFonts w:asciiTheme="majorHAnsi" w:hAnsiTheme="majorHAnsi" w:cstheme="majorHAnsi"/>
              </w:rPr>
            </w:pPr>
          </w:p>
        </w:tc>
        <w:tc>
          <w:tcPr>
            <w:tcW w:w="3722" w:type="dxa"/>
          </w:tcPr>
          <w:p w14:paraId="7E1CE889" w14:textId="77777777" w:rsidR="00081934" w:rsidRPr="006C54A7" w:rsidRDefault="00081934" w:rsidP="00E82680">
            <w:pPr>
              <w:autoSpaceDE w:val="0"/>
              <w:autoSpaceDN w:val="0"/>
              <w:adjustRightInd w:val="0"/>
              <w:rPr>
                <w:rFonts w:asciiTheme="majorHAnsi" w:hAnsiTheme="majorHAnsi" w:cstheme="majorHAnsi"/>
              </w:rPr>
            </w:pPr>
          </w:p>
        </w:tc>
      </w:tr>
      <w:tr w:rsidR="00081934" w:rsidRPr="006C54A7" w14:paraId="5D290673" w14:textId="77777777" w:rsidTr="007E6193">
        <w:trPr>
          <w:trHeight w:val="893"/>
        </w:trPr>
        <w:tc>
          <w:tcPr>
            <w:tcW w:w="3356" w:type="dxa"/>
          </w:tcPr>
          <w:p w14:paraId="657E0887" w14:textId="77777777" w:rsidR="00081934" w:rsidRPr="006C54A7" w:rsidRDefault="00081934" w:rsidP="00E82680">
            <w:pPr>
              <w:autoSpaceDE w:val="0"/>
              <w:autoSpaceDN w:val="0"/>
              <w:adjustRightInd w:val="0"/>
              <w:rPr>
                <w:rFonts w:asciiTheme="majorHAnsi" w:hAnsiTheme="majorHAnsi" w:cstheme="majorHAnsi"/>
              </w:rPr>
            </w:pPr>
          </w:p>
          <w:p w14:paraId="2F1A1589" w14:textId="77777777" w:rsidR="00081934" w:rsidRPr="006C54A7" w:rsidRDefault="00081934" w:rsidP="00E82680">
            <w:pPr>
              <w:autoSpaceDE w:val="0"/>
              <w:autoSpaceDN w:val="0"/>
              <w:adjustRightInd w:val="0"/>
              <w:rPr>
                <w:rFonts w:asciiTheme="majorHAnsi" w:hAnsiTheme="majorHAnsi" w:cstheme="majorHAnsi"/>
              </w:rPr>
            </w:pPr>
          </w:p>
          <w:p w14:paraId="16B8F13A" w14:textId="77777777" w:rsidR="00081934" w:rsidRPr="006C54A7" w:rsidRDefault="00081934" w:rsidP="00E82680">
            <w:pPr>
              <w:autoSpaceDE w:val="0"/>
              <w:autoSpaceDN w:val="0"/>
              <w:adjustRightInd w:val="0"/>
              <w:rPr>
                <w:rFonts w:asciiTheme="majorHAnsi" w:hAnsiTheme="majorHAnsi" w:cstheme="majorHAnsi"/>
              </w:rPr>
            </w:pPr>
          </w:p>
          <w:p w14:paraId="500B0A59" w14:textId="77777777" w:rsidR="00081934" w:rsidRPr="006C54A7" w:rsidRDefault="00081934" w:rsidP="00E82680">
            <w:pPr>
              <w:autoSpaceDE w:val="0"/>
              <w:autoSpaceDN w:val="0"/>
              <w:adjustRightInd w:val="0"/>
              <w:rPr>
                <w:rFonts w:asciiTheme="majorHAnsi" w:hAnsiTheme="majorHAnsi" w:cstheme="majorHAnsi"/>
              </w:rPr>
            </w:pPr>
          </w:p>
        </w:tc>
        <w:tc>
          <w:tcPr>
            <w:tcW w:w="3357" w:type="dxa"/>
          </w:tcPr>
          <w:p w14:paraId="5298CEB9" w14:textId="77777777" w:rsidR="00081934" w:rsidRPr="006C54A7" w:rsidRDefault="00081934" w:rsidP="00E82680">
            <w:pPr>
              <w:autoSpaceDE w:val="0"/>
              <w:autoSpaceDN w:val="0"/>
              <w:adjustRightInd w:val="0"/>
              <w:rPr>
                <w:rFonts w:asciiTheme="majorHAnsi" w:hAnsiTheme="majorHAnsi" w:cstheme="majorHAnsi"/>
              </w:rPr>
            </w:pPr>
          </w:p>
        </w:tc>
        <w:tc>
          <w:tcPr>
            <w:tcW w:w="3722" w:type="dxa"/>
          </w:tcPr>
          <w:p w14:paraId="4B3F799B" w14:textId="77777777" w:rsidR="00081934" w:rsidRPr="006C54A7" w:rsidRDefault="00081934" w:rsidP="00E82680">
            <w:pPr>
              <w:autoSpaceDE w:val="0"/>
              <w:autoSpaceDN w:val="0"/>
              <w:adjustRightInd w:val="0"/>
              <w:rPr>
                <w:rFonts w:asciiTheme="majorHAnsi" w:hAnsiTheme="majorHAnsi" w:cstheme="majorHAnsi"/>
              </w:rPr>
            </w:pPr>
          </w:p>
        </w:tc>
      </w:tr>
    </w:tbl>
    <w:p w14:paraId="09E94D23" w14:textId="77777777" w:rsidR="00081934" w:rsidRPr="006C54A7" w:rsidRDefault="00081934" w:rsidP="00277AF1">
      <w:pPr>
        <w:autoSpaceDE w:val="0"/>
        <w:autoSpaceDN w:val="0"/>
        <w:adjustRightInd w:val="0"/>
        <w:spacing w:after="0" w:line="240" w:lineRule="auto"/>
        <w:outlineLvl w:val="0"/>
        <w:rPr>
          <w:rFonts w:asciiTheme="majorHAnsi" w:eastAsiaTheme="majorEastAsia" w:hAnsiTheme="majorHAnsi" w:cstheme="majorHAnsi"/>
          <w:b/>
        </w:rPr>
      </w:pPr>
    </w:p>
    <w:p w14:paraId="5640E5A5" w14:textId="77777777" w:rsidR="00081934" w:rsidRPr="006C54A7" w:rsidRDefault="00081934" w:rsidP="00277AF1">
      <w:pPr>
        <w:autoSpaceDE w:val="0"/>
        <w:autoSpaceDN w:val="0"/>
        <w:adjustRightInd w:val="0"/>
        <w:spacing w:after="0" w:line="240" w:lineRule="auto"/>
        <w:outlineLvl w:val="0"/>
        <w:rPr>
          <w:rFonts w:asciiTheme="majorHAnsi" w:eastAsiaTheme="majorEastAsia" w:hAnsiTheme="majorHAnsi" w:cstheme="majorHAnsi"/>
          <w:b/>
        </w:rPr>
      </w:pPr>
    </w:p>
    <w:p w14:paraId="12B6D20C" w14:textId="77777777" w:rsidR="00D77BF7" w:rsidRPr="006C54A7" w:rsidRDefault="00B113B9" w:rsidP="00277AF1">
      <w:pPr>
        <w:autoSpaceDE w:val="0"/>
        <w:autoSpaceDN w:val="0"/>
        <w:adjustRightInd w:val="0"/>
        <w:spacing w:after="0" w:line="240" w:lineRule="auto"/>
        <w:outlineLvl w:val="0"/>
        <w:rPr>
          <w:rFonts w:asciiTheme="majorHAnsi" w:eastAsiaTheme="majorEastAsia" w:hAnsiTheme="majorHAnsi" w:cstheme="majorHAnsi"/>
          <w:b/>
        </w:rPr>
      </w:pPr>
      <w:r w:rsidRPr="006C54A7">
        <w:rPr>
          <w:rFonts w:asciiTheme="majorHAnsi" w:eastAsiaTheme="majorEastAsia" w:hAnsiTheme="majorHAnsi" w:cstheme="majorHAnsi"/>
          <w:b/>
        </w:rPr>
        <w:t>Country Summary</w:t>
      </w:r>
    </w:p>
    <w:p w14:paraId="0AA4C771" w14:textId="77777777" w:rsidR="00D77BF7" w:rsidRPr="006C54A7" w:rsidRDefault="00D77BF7" w:rsidP="00277AF1">
      <w:pPr>
        <w:autoSpaceDE w:val="0"/>
        <w:autoSpaceDN w:val="0"/>
        <w:adjustRightInd w:val="0"/>
        <w:spacing w:after="0" w:line="240" w:lineRule="auto"/>
        <w:outlineLvl w:val="0"/>
        <w:rPr>
          <w:rFonts w:asciiTheme="majorHAnsi" w:eastAsia="Museo Slab 500,Calibri" w:hAnsiTheme="majorHAnsi" w:cstheme="majorHAnsi"/>
          <w:bCs/>
        </w:rPr>
      </w:pPr>
      <w:r w:rsidRPr="006C54A7">
        <w:rPr>
          <w:rFonts w:asciiTheme="majorHAnsi" w:eastAsia="Museo Slab 500,Calibri" w:hAnsiTheme="majorHAnsi" w:cstheme="majorHAnsi"/>
          <w:bCs/>
        </w:rPr>
        <w:t>[</w:t>
      </w:r>
      <w:r w:rsidR="00081934" w:rsidRPr="006C54A7">
        <w:rPr>
          <w:rFonts w:asciiTheme="majorHAnsi" w:eastAsia="Museo Slab 500,Calibri" w:hAnsiTheme="majorHAnsi" w:cstheme="majorHAnsi"/>
          <w:bCs/>
        </w:rPr>
        <w:t xml:space="preserve">To be completed by the </w:t>
      </w:r>
      <w:r w:rsidR="00AD4E43">
        <w:rPr>
          <w:rFonts w:asciiTheme="majorHAnsi" w:eastAsia="Museo Slab 500,Calibri" w:hAnsiTheme="majorHAnsi" w:cstheme="majorHAnsi"/>
          <w:bCs/>
        </w:rPr>
        <w:t xml:space="preserve">nominated members of the </w:t>
      </w:r>
      <w:r w:rsidR="00081934" w:rsidRPr="006C54A7">
        <w:rPr>
          <w:rFonts w:asciiTheme="majorHAnsi" w:eastAsia="Museo Slab 500,Calibri" w:hAnsiTheme="majorHAnsi" w:cstheme="majorHAnsi"/>
          <w:bCs/>
        </w:rPr>
        <w:t xml:space="preserve">delegation. </w:t>
      </w:r>
      <w:r w:rsidR="00AC0C26" w:rsidRPr="006C54A7">
        <w:rPr>
          <w:rFonts w:asciiTheme="majorHAnsi" w:eastAsia="Museo Slab 500,Calibri" w:hAnsiTheme="majorHAnsi" w:cstheme="majorHAnsi"/>
          <w:bCs/>
        </w:rPr>
        <w:t xml:space="preserve">Please provide a </w:t>
      </w:r>
      <w:r w:rsidR="00A56187" w:rsidRPr="006C54A7">
        <w:rPr>
          <w:rFonts w:asciiTheme="majorHAnsi" w:eastAsia="Museo Slab 500,Calibri" w:hAnsiTheme="majorHAnsi" w:cstheme="majorHAnsi"/>
          <w:bCs/>
        </w:rPr>
        <w:t>summary</w:t>
      </w:r>
      <w:r w:rsidR="00AC0C26" w:rsidRPr="006C54A7">
        <w:rPr>
          <w:rFonts w:asciiTheme="majorHAnsi" w:eastAsia="Museo Slab 500,Calibri" w:hAnsiTheme="majorHAnsi" w:cstheme="majorHAnsi"/>
          <w:bCs/>
        </w:rPr>
        <w:t xml:space="preserve"> of</w:t>
      </w:r>
      <w:r w:rsidRPr="006C54A7">
        <w:rPr>
          <w:rFonts w:asciiTheme="majorHAnsi" w:eastAsia="Museo Slab 500,Calibri" w:hAnsiTheme="majorHAnsi" w:cstheme="majorHAnsi"/>
          <w:bCs/>
        </w:rPr>
        <w:t xml:space="preserve"> </w:t>
      </w:r>
      <w:r w:rsidR="00AC0C26" w:rsidRPr="006C54A7">
        <w:rPr>
          <w:rFonts w:asciiTheme="majorHAnsi" w:eastAsia="Museo Slab 500,Calibri" w:hAnsiTheme="majorHAnsi" w:cstheme="majorHAnsi"/>
          <w:bCs/>
        </w:rPr>
        <w:t>your interest</w:t>
      </w:r>
      <w:r w:rsidR="00C63BE2" w:rsidRPr="006C54A7">
        <w:rPr>
          <w:rFonts w:asciiTheme="majorHAnsi" w:eastAsia="Museo Slab 500,Calibri" w:hAnsiTheme="majorHAnsi" w:cstheme="majorHAnsi"/>
          <w:bCs/>
        </w:rPr>
        <w:t xml:space="preserve"> to participate </w:t>
      </w:r>
      <w:r w:rsidR="00AC0C26" w:rsidRPr="006C54A7">
        <w:rPr>
          <w:rFonts w:asciiTheme="majorHAnsi" w:eastAsia="Museo Slab 500,Calibri" w:hAnsiTheme="majorHAnsi" w:cstheme="majorHAnsi"/>
          <w:bCs/>
        </w:rPr>
        <w:t xml:space="preserve">in the Peer Learning Platform for </w:t>
      </w:r>
      <w:proofErr w:type="spellStart"/>
      <w:r w:rsidR="00AC0C26" w:rsidRPr="006C54A7">
        <w:rPr>
          <w:rFonts w:asciiTheme="majorHAnsi" w:eastAsia="Museo Slab 500,Calibri" w:hAnsiTheme="majorHAnsi" w:cstheme="majorHAnsi"/>
          <w:bCs/>
        </w:rPr>
        <w:t>Gavi</w:t>
      </w:r>
      <w:proofErr w:type="spellEnd"/>
      <w:r w:rsidR="00AC0C26" w:rsidRPr="006C54A7">
        <w:rPr>
          <w:rFonts w:asciiTheme="majorHAnsi" w:eastAsia="Museo Slab 500,Calibri" w:hAnsiTheme="majorHAnsi" w:cstheme="majorHAnsi"/>
          <w:bCs/>
        </w:rPr>
        <w:t xml:space="preserve"> Transitioning Countries</w:t>
      </w:r>
      <w:r w:rsidRPr="006C54A7">
        <w:rPr>
          <w:rFonts w:asciiTheme="majorHAnsi" w:eastAsia="Museo Slab 500,Calibri" w:hAnsiTheme="majorHAnsi" w:cstheme="majorHAnsi"/>
          <w:bCs/>
        </w:rPr>
        <w:t>]</w:t>
      </w:r>
    </w:p>
    <w:p w14:paraId="6E83EC8D" w14:textId="77777777" w:rsidR="00170EE3" w:rsidRPr="006C54A7" w:rsidRDefault="00170EE3" w:rsidP="00277AF1">
      <w:pPr>
        <w:autoSpaceDE w:val="0"/>
        <w:autoSpaceDN w:val="0"/>
        <w:adjustRightInd w:val="0"/>
        <w:spacing w:after="0" w:line="240" w:lineRule="auto"/>
        <w:outlineLvl w:val="0"/>
        <w:rPr>
          <w:rFonts w:asciiTheme="majorHAnsi" w:eastAsia="Museo Slab 500,Calibri" w:hAnsiTheme="majorHAnsi" w:cstheme="majorHAnsi"/>
          <w:bCs/>
        </w:rPr>
      </w:pPr>
    </w:p>
    <w:p w14:paraId="5616C765" w14:textId="77777777" w:rsidR="00A56187" w:rsidRPr="006C54A7" w:rsidRDefault="00A56187" w:rsidP="00277AF1">
      <w:pPr>
        <w:autoSpaceDE w:val="0"/>
        <w:autoSpaceDN w:val="0"/>
        <w:adjustRightInd w:val="0"/>
        <w:spacing w:after="0" w:line="240" w:lineRule="auto"/>
        <w:outlineLvl w:val="0"/>
        <w:rPr>
          <w:rFonts w:asciiTheme="majorHAnsi" w:eastAsia="Museo Slab 500,Calibri" w:hAnsiTheme="majorHAnsi" w:cstheme="majorHAnsi"/>
          <w:bCs/>
        </w:rPr>
      </w:pPr>
    </w:p>
    <w:p w14:paraId="42EC565E"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7FBA2478"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23160502"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1ECAE97B"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696BDFA9"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6A703746"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6E05734F" w14:textId="77777777" w:rsidR="00A56187" w:rsidRPr="006C54A7" w:rsidRDefault="00A56187" w:rsidP="00277AF1">
      <w:pPr>
        <w:autoSpaceDE w:val="0"/>
        <w:autoSpaceDN w:val="0"/>
        <w:adjustRightInd w:val="0"/>
        <w:spacing w:after="0" w:line="240" w:lineRule="auto"/>
        <w:outlineLvl w:val="0"/>
        <w:rPr>
          <w:rFonts w:asciiTheme="majorHAnsi" w:eastAsia="Museo Slab 500,Calibri" w:hAnsiTheme="majorHAnsi" w:cstheme="majorHAnsi"/>
          <w:bCs/>
        </w:rPr>
      </w:pPr>
    </w:p>
    <w:p w14:paraId="622599B4" w14:textId="77777777" w:rsidR="00A56187" w:rsidRPr="006C54A7" w:rsidRDefault="00A56187" w:rsidP="00277AF1">
      <w:pPr>
        <w:autoSpaceDE w:val="0"/>
        <w:autoSpaceDN w:val="0"/>
        <w:adjustRightInd w:val="0"/>
        <w:spacing w:after="0" w:line="240" w:lineRule="auto"/>
        <w:outlineLvl w:val="0"/>
        <w:rPr>
          <w:rFonts w:asciiTheme="majorHAnsi" w:eastAsia="Museo Slab 500,Calibri" w:hAnsiTheme="majorHAnsi" w:cstheme="majorHAnsi"/>
          <w:bCs/>
        </w:rPr>
      </w:pPr>
    </w:p>
    <w:p w14:paraId="2DAA4E55" w14:textId="6537D2F7" w:rsidR="00277AF1" w:rsidRPr="006C54A7" w:rsidRDefault="00277AF1" w:rsidP="00513F5B">
      <w:pPr>
        <w:spacing w:line="240" w:lineRule="auto"/>
        <w:rPr>
          <w:rFonts w:asciiTheme="majorHAnsi" w:hAnsiTheme="majorHAnsi" w:cstheme="majorHAnsi"/>
        </w:rPr>
      </w:pPr>
    </w:p>
    <w:sectPr w:rsidR="00277AF1" w:rsidRPr="006C54A7" w:rsidSect="008E2EB4">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40BEE" w14:textId="77777777" w:rsidR="00B51681" w:rsidRDefault="00B51681" w:rsidP="009F31F1">
      <w:pPr>
        <w:spacing w:after="0" w:line="240" w:lineRule="auto"/>
      </w:pPr>
      <w:r>
        <w:separator/>
      </w:r>
    </w:p>
  </w:endnote>
  <w:endnote w:type="continuationSeparator" w:id="0">
    <w:p w14:paraId="7ABF2548" w14:textId="77777777" w:rsidR="00B51681" w:rsidRDefault="00B51681" w:rsidP="009F3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Museo Slab 500,Calibri">
    <w:altName w:val="MS Mincho"/>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66DC7" w14:textId="77777777" w:rsidR="00C33BCA" w:rsidRDefault="00C33B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626577"/>
      <w:docPartObj>
        <w:docPartGallery w:val="Page Numbers (Bottom of Page)"/>
        <w:docPartUnique/>
      </w:docPartObj>
    </w:sdtPr>
    <w:sdtEndPr>
      <w:rPr>
        <w:noProof/>
      </w:rPr>
    </w:sdtEndPr>
    <w:sdtContent>
      <w:p w14:paraId="257957F2" w14:textId="4354A938" w:rsidR="00C33BCA" w:rsidRDefault="00C33BCA" w:rsidP="00B113B9">
        <w:pPr>
          <w:pStyle w:val="Footer"/>
          <w:jc w:val="center"/>
        </w:pPr>
        <w:r>
          <w:rPr>
            <w:noProof/>
          </w:rPr>
          <w:drawing>
            <wp:anchor distT="0" distB="0" distL="114300" distR="114300" simplePos="0" relativeHeight="251666432" behindDoc="0" locked="0" layoutInCell="1" allowOverlap="1" wp14:anchorId="48C9AE00" wp14:editId="6728E19C">
              <wp:simplePos x="0" y="0"/>
              <wp:positionH relativeFrom="column">
                <wp:posOffset>3289300</wp:posOffset>
              </wp:positionH>
              <wp:positionV relativeFrom="paragraph">
                <wp:posOffset>-686435</wp:posOffset>
              </wp:positionV>
              <wp:extent cx="1578610" cy="595630"/>
              <wp:effectExtent l="0" t="0" r="2540" b="0"/>
              <wp:wrapNone/>
              <wp:docPr id="4" name="Picture 4" descr="C:\Users\moconnell\AppData\Local\Microsoft\Windows\INetCacheContent.Word\UNICEF_Logotype_Cyan_CMYK_300ppi_ENG-FR-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onnell\AppData\Local\Microsoft\Windows\INetCacheContent.Word\UNICEF_Logotype_Cyan_CMYK_300ppi_ENG-FR-S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3B9">
          <w:rPr>
            <w:noProof/>
          </w:rPr>
          <w:drawing>
            <wp:anchor distT="0" distB="0" distL="114300" distR="114300" simplePos="0" relativeHeight="251665408" behindDoc="0" locked="0" layoutInCell="1" allowOverlap="1" wp14:anchorId="128C4691" wp14:editId="1CBBF6FE">
              <wp:simplePos x="0" y="0"/>
              <wp:positionH relativeFrom="margin">
                <wp:posOffset>1606550</wp:posOffset>
              </wp:positionH>
              <wp:positionV relativeFrom="paragraph">
                <wp:posOffset>-710565</wp:posOffset>
              </wp:positionV>
              <wp:extent cx="1638300" cy="655076"/>
              <wp:effectExtent l="0" t="0" r="0" b="0"/>
              <wp:wrapNone/>
              <wp:docPr id="1" name="Picture 1" descr="Image result for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8300" cy="655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3B9">
          <w:rPr>
            <w:noProof/>
          </w:rPr>
          <w:t xml:space="preserve"> </w:t>
        </w:r>
        <w:r>
          <w:fldChar w:fldCharType="begin"/>
        </w:r>
        <w:r>
          <w:instrText xml:space="preserve"> PAGE   \* MERGEFORMAT </w:instrText>
        </w:r>
        <w:r>
          <w:fldChar w:fldCharType="separate"/>
        </w:r>
        <w:r w:rsidR="00486B09">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1F09A" w14:textId="77777777" w:rsidR="00C33BCA" w:rsidRDefault="00C33B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DF24D" w14:textId="77777777" w:rsidR="00B51681" w:rsidRDefault="00B51681" w:rsidP="009F31F1">
      <w:pPr>
        <w:spacing w:after="0" w:line="240" w:lineRule="auto"/>
      </w:pPr>
      <w:r>
        <w:separator/>
      </w:r>
    </w:p>
  </w:footnote>
  <w:footnote w:type="continuationSeparator" w:id="0">
    <w:p w14:paraId="04188214" w14:textId="77777777" w:rsidR="00B51681" w:rsidRDefault="00B51681" w:rsidP="009F3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33226" w14:textId="77777777" w:rsidR="00C33BCA" w:rsidRDefault="00C33B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96DD2" w14:textId="77777777" w:rsidR="00C33BCA" w:rsidRDefault="00C33BCA">
    <w:pPr>
      <w:pStyle w:val="Header"/>
    </w:pPr>
    <w:r w:rsidRPr="005B4F5C">
      <w:rPr>
        <w:rFonts w:ascii="Garamond" w:hAnsi="Garamond"/>
        <w:noProof/>
      </w:rPr>
      <w:drawing>
        <wp:anchor distT="0" distB="0" distL="114300" distR="114300" simplePos="0" relativeHeight="251661312" behindDoc="0" locked="0" layoutInCell="1" allowOverlap="1" wp14:anchorId="349DE764" wp14:editId="5AB0044A">
          <wp:simplePos x="0" y="0"/>
          <wp:positionH relativeFrom="margin">
            <wp:posOffset>3892550</wp:posOffset>
          </wp:positionH>
          <wp:positionV relativeFrom="paragraph">
            <wp:posOffset>6350</wp:posOffset>
          </wp:positionV>
          <wp:extent cx="1600200" cy="668655"/>
          <wp:effectExtent l="0" t="0" r="0" b="0"/>
          <wp:wrapNone/>
          <wp:docPr id="3" name="Picture 3" descr="Image result for gavi logo"/>
          <wp:cNvGraphicFramePr/>
          <a:graphic xmlns:a="http://schemas.openxmlformats.org/drawingml/2006/main">
            <a:graphicData uri="http://schemas.openxmlformats.org/drawingml/2006/picture">
              <pic:pic xmlns:pic="http://schemas.openxmlformats.org/drawingml/2006/picture">
                <pic:nvPicPr>
                  <pic:cNvPr id="4" name="Picture 4" descr="Image result for gavi 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6D82C" w14:textId="77777777" w:rsidR="00C33BCA" w:rsidRDefault="00C33BCA">
    <w:pPr>
      <w:pStyle w:val="Header"/>
    </w:pPr>
    <w:r w:rsidRPr="005B4F5C">
      <w:rPr>
        <w:rFonts w:ascii="Garamond" w:hAnsi="Garamond"/>
        <w:noProof/>
      </w:rPr>
      <w:drawing>
        <wp:anchor distT="0" distB="0" distL="114300" distR="114300" simplePos="0" relativeHeight="251659264" behindDoc="0" locked="0" layoutInCell="1" allowOverlap="1" wp14:anchorId="52626154" wp14:editId="233CA783">
          <wp:simplePos x="0" y="0"/>
          <wp:positionH relativeFrom="margin">
            <wp:posOffset>457200</wp:posOffset>
          </wp:positionH>
          <wp:positionV relativeFrom="paragraph">
            <wp:posOffset>14255</wp:posOffset>
          </wp:positionV>
          <wp:extent cx="2598420" cy="519684"/>
          <wp:effectExtent l="0" t="0" r="0" b="0"/>
          <wp:wrapNone/>
          <wp:docPr id="9" name="Picture 9" descr="http://www.icfj.org/sites/default/files/Gates-transparent.png?136311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fj.org/sites/default/files/Gates-transparent.png?136311179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98420" cy="519684"/>
                  </a:xfrm>
                  <a:prstGeom prst="rect">
                    <a:avLst/>
                  </a:prstGeom>
                  <a:noFill/>
                  <a:ln>
                    <a:noFill/>
                  </a:ln>
                </pic:spPr>
              </pic:pic>
            </a:graphicData>
          </a:graphic>
        </wp:anchor>
      </w:drawing>
    </w:r>
  </w:p>
  <w:p w14:paraId="7DCFE360" w14:textId="77777777" w:rsidR="00C33BCA" w:rsidRDefault="00C33B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CDDFF" w14:textId="77777777" w:rsidR="00C33BCA" w:rsidRDefault="00C33B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3D32"/>
    <w:multiLevelType w:val="hybridMultilevel"/>
    <w:tmpl w:val="E3E43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784E4B"/>
    <w:multiLevelType w:val="hybridMultilevel"/>
    <w:tmpl w:val="AC58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E291B"/>
    <w:multiLevelType w:val="hybridMultilevel"/>
    <w:tmpl w:val="6560B13A"/>
    <w:lvl w:ilvl="0" w:tplc="A8E84DC6">
      <w:start w:val="1"/>
      <w:numFmt w:val="bullet"/>
      <w:lvlText w:val=""/>
      <w:lvlJc w:val="left"/>
      <w:pPr>
        <w:tabs>
          <w:tab w:val="num" w:pos="720"/>
        </w:tabs>
        <w:ind w:left="720" w:hanging="360"/>
      </w:pPr>
      <w:rPr>
        <w:rFonts w:ascii="Wingdings" w:hAnsi="Wingdings" w:hint="default"/>
      </w:rPr>
    </w:lvl>
    <w:lvl w:ilvl="1" w:tplc="FF12FAAA">
      <w:start w:val="1"/>
      <w:numFmt w:val="bullet"/>
      <w:lvlText w:val=""/>
      <w:lvlJc w:val="left"/>
      <w:pPr>
        <w:tabs>
          <w:tab w:val="num" w:pos="1440"/>
        </w:tabs>
        <w:ind w:left="1440" w:hanging="360"/>
      </w:pPr>
      <w:rPr>
        <w:rFonts w:ascii="Wingdings" w:hAnsi="Wingdings" w:hint="default"/>
      </w:rPr>
    </w:lvl>
    <w:lvl w:ilvl="2" w:tplc="DFBE2F4E" w:tentative="1">
      <w:start w:val="1"/>
      <w:numFmt w:val="bullet"/>
      <w:lvlText w:val=""/>
      <w:lvlJc w:val="left"/>
      <w:pPr>
        <w:tabs>
          <w:tab w:val="num" w:pos="2160"/>
        </w:tabs>
        <w:ind w:left="2160" w:hanging="360"/>
      </w:pPr>
      <w:rPr>
        <w:rFonts w:ascii="Wingdings" w:hAnsi="Wingdings" w:hint="default"/>
      </w:rPr>
    </w:lvl>
    <w:lvl w:ilvl="3" w:tplc="0D7E0D68" w:tentative="1">
      <w:start w:val="1"/>
      <w:numFmt w:val="bullet"/>
      <w:lvlText w:val=""/>
      <w:lvlJc w:val="left"/>
      <w:pPr>
        <w:tabs>
          <w:tab w:val="num" w:pos="2880"/>
        </w:tabs>
        <w:ind w:left="2880" w:hanging="360"/>
      </w:pPr>
      <w:rPr>
        <w:rFonts w:ascii="Wingdings" w:hAnsi="Wingdings" w:hint="default"/>
      </w:rPr>
    </w:lvl>
    <w:lvl w:ilvl="4" w:tplc="A15A9642" w:tentative="1">
      <w:start w:val="1"/>
      <w:numFmt w:val="bullet"/>
      <w:lvlText w:val=""/>
      <w:lvlJc w:val="left"/>
      <w:pPr>
        <w:tabs>
          <w:tab w:val="num" w:pos="3600"/>
        </w:tabs>
        <w:ind w:left="3600" w:hanging="360"/>
      </w:pPr>
      <w:rPr>
        <w:rFonts w:ascii="Wingdings" w:hAnsi="Wingdings" w:hint="default"/>
      </w:rPr>
    </w:lvl>
    <w:lvl w:ilvl="5" w:tplc="FA588C5A" w:tentative="1">
      <w:start w:val="1"/>
      <w:numFmt w:val="bullet"/>
      <w:lvlText w:val=""/>
      <w:lvlJc w:val="left"/>
      <w:pPr>
        <w:tabs>
          <w:tab w:val="num" w:pos="4320"/>
        </w:tabs>
        <w:ind w:left="4320" w:hanging="360"/>
      </w:pPr>
      <w:rPr>
        <w:rFonts w:ascii="Wingdings" w:hAnsi="Wingdings" w:hint="default"/>
      </w:rPr>
    </w:lvl>
    <w:lvl w:ilvl="6" w:tplc="FA063DEE" w:tentative="1">
      <w:start w:val="1"/>
      <w:numFmt w:val="bullet"/>
      <w:lvlText w:val=""/>
      <w:lvlJc w:val="left"/>
      <w:pPr>
        <w:tabs>
          <w:tab w:val="num" w:pos="5040"/>
        </w:tabs>
        <w:ind w:left="5040" w:hanging="360"/>
      </w:pPr>
      <w:rPr>
        <w:rFonts w:ascii="Wingdings" w:hAnsi="Wingdings" w:hint="default"/>
      </w:rPr>
    </w:lvl>
    <w:lvl w:ilvl="7" w:tplc="32A2E3BA" w:tentative="1">
      <w:start w:val="1"/>
      <w:numFmt w:val="bullet"/>
      <w:lvlText w:val=""/>
      <w:lvlJc w:val="left"/>
      <w:pPr>
        <w:tabs>
          <w:tab w:val="num" w:pos="5760"/>
        </w:tabs>
        <w:ind w:left="5760" w:hanging="360"/>
      </w:pPr>
      <w:rPr>
        <w:rFonts w:ascii="Wingdings" w:hAnsi="Wingdings" w:hint="default"/>
      </w:rPr>
    </w:lvl>
    <w:lvl w:ilvl="8" w:tplc="E7D43FD8" w:tentative="1">
      <w:start w:val="1"/>
      <w:numFmt w:val="bullet"/>
      <w:lvlText w:val=""/>
      <w:lvlJc w:val="left"/>
      <w:pPr>
        <w:tabs>
          <w:tab w:val="num" w:pos="6480"/>
        </w:tabs>
        <w:ind w:left="6480" w:hanging="360"/>
      </w:pPr>
      <w:rPr>
        <w:rFonts w:ascii="Wingdings" w:hAnsi="Wingdings" w:hint="default"/>
      </w:rPr>
    </w:lvl>
  </w:abstractNum>
  <w:abstractNum w:abstractNumId="3">
    <w:nsid w:val="1A7352D1"/>
    <w:multiLevelType w:val="hybridMultilevel"/>
    <w:tmpl w:val="C2DE47CC"/>
    <w:lvl w:ilvl="0" w:tplc="F522C8A4">
      <w:start w:val="1"/>
      <w:numFmt w:val="bullet"/>
      <w:lvlText w:val=""/>
      <w:lvlJc w:val="left"/>
      <w:pPr>
        <w:tabs>
          <w:tab w:val="num" w:pos="720"/>
        </w:tabs>
        <w:ind w:left="720" w:hanging="360"/>
      </w:pPr>
      <w:rPr>
        <w:rFonts w:ascii="Wingdings" w:hAnsi="Wingdings" w:hint="default"/>
      </w:rPr>
    </w:lvl>
    <w:lvl w:ilvl="1" w:tplc="DC0694C8" w:tentative="1">
      <w:start w:val="1"/>
      <w:numFmt w:val="bullet"/>
      <w:lvlText w:val=""/>
      <w:lvlJc w:val="left"/>
      <w:pPr>
        <w:tabs>
          <w:tab w:val="num" w:pos="1440"/>
        </w:tabs>
        <w:ind w:left="1440" w:hanging="360"/>
      </w:pPr>
      <w:rPr>
        <w:rFonts w:ascii="Wingdings" w:hAnsi="Wingdings" w:hint="default"/>
      </w:rPr>
    </w:lvl>
    <w:lvl w:ilvl="2" w:tplc="3BF0EC34" w:tentative="1">
      <w:start w:val="1"/>
      <w:numFmt w:val="bullet"/>
      <w:lvlText w:val=""/>
      <w:lvlJc w:val="left"/>
      <w:pPr>
        <w:tabs>
          <w:tab w:val="num" w:pos="2160"/>
        </w:tabs>
        <w:ind w:left="2160" w:hanging="360"/>
      </w:pPr>
      <w:rPr>
        <w:rFonts w:ascii="Wingdings" w:hAnsi="Wingdings" w:hint="default"/>
      </w:rPr>
    </w:lvl>
    <w:lvl w:ilvl="3" w:tplc="500C7054" w:tentative="1">
      <w:start w:val="1"/>
      <w:numFmt w:val="bullet"/>
      <w:lvlText w:val=""/>
      <w:lvlJc w:val="left"/>
      <w:pPr>
        <w:tabs>
          <w:tab w:val="num" w:pos="2880"/>
        </w:tabs>
        <w:ind w:left="2880" w:hanging="360"/>
      </w:pPr>
      <w:rPr>
        <w:rFonts w:ascii="Wingdings" w:hAnsi="Wingdings" w:hint="default"/>
      </w:rPr>
    </w:lvl>
    <w:lvl w:ilvl="4" w:tplc="E38AB858" w:tentative="1">
      <w:start w:val="1"/>
      <w:numFmt w:val="bullet"/>
      <w:lvlText w:val=""/>
      <w:lvlJc w:val="left"/>
      <w:pPr>
        <w:tabs>
          <w:tab w:val="num" w:pos="3600"/>
        </w:tabs>
        <w:ind w:left="3600" w:hanging="360"/>
      </w:pPr>
      <w:rPr>
        <w:rFonts w:ascii="Wingdings" w:hAnsi="Wingdings" w:hint="default"/>
      </w:rPr>
    </w:lvl>
    <w:lvl w:ilvl="5" w:tplc="BB309A88" w:tentative="1">
      <w:start w:val="1"/>
      <w:numFmt w:val="bullet"/>
      <w:lvlText w:val=""/>
      <w:lvlJc w:val="left"/>
      <w:pPr>
        <w:tabs>
          <w:tab w:val="num" w:pos="4320"/>
        </w:tabs>
        <w:ind w:left="4320" w:hanging="360"/>
      </w:pPr>
      <w:rPr>
        <w:rFonts w:ascii="Wingdings" w:hAnsi="Wingdings" w:hint="default"/>
      </w:rPr>
    </w:lvl>
    <w:lvl w:ilvl="6" w:tplc="EACC4D8C" w:tentative="1">
      <w:start w:val="1"/>
      <w:numFmt w:val="bullet"/>
      <w:lvlText w:val=""/>
      <w:lvlJc w:val="left"/>
      <w:pPr>
        <w:tabs>
          <w:tab w:val="num" w:pos="5040"/>
        </w:tabs>
        <w:ind w:left="5040" w:hanging="360"/>
      </w:pPr>
      <w:rPr>
        <w:rFonts w:ascii="Wingdings" w:hAnsi="Wingdings" w:hint="default"/>
      </w:rPr>
    </w:lvl>
    <w:lvl w:ilvl="7" w:tplc="571EB104" w:tentative="1">
      <w:start w:val="1"/>
      <w:numFmt w:val="bullet"/>
      <w:lvlText w:val=""/>
      <w:lvlJc w:val="left"/>
      <w:pPr>
        <w:tabs>
          <w:tab w:val="num" w:pos="5760"/>
        </w:tabs>
        <w:ind w:left="5760" w:hanging="360"/>
      </w:pPr>
      <w:rPr>
        <w:rFonts w:ascii="Wingdings" w:hAnsi="Wingdings" w:hint="default"/>
      </w:rPr>
    </w:lvl>
    <w:lvl w:ilvl="8" w:tplc="9D3CAAD8" w:tentative="1">
      <w:start w:val="1"/>
      <w:numFmt w:val="bullet"/>
      <w:lvlText w:val=""/>
      <w:lvlJc w:val="left"/>
      <w:pPr>
        <w:tabs>
          <w:tab w:val="num" w:pos="6480"/>
        </w:tabs>
        <w:ind w:left="6480" w:hanging="360"/>
      </w:pPr>
      <w:rPr>
        <w:rFonts w:ascii="Wingdings" w:hAnsi="Wingdings" w:hint="default"/>
      </w:rPr>
    </w:lvl>
  </w:abstractNum>
  <w:abstractNum w:abstractNumId="4">
    <w:nsid w:val="275809CE"/>
    <w:multiLevelType w:val="hybridMultilevel"/>
    <w:tmpl w:val="B28E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03144"/>
    <w:multiLevelType w:val="hybridMultilevel"/>
    <w:tmpl w:val="5A1C5BD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18020E"/>
    <w:multiLevelType w:val="hybridMultilevel"/>
    <w:tmpl w:val="0AD0183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nsid w:val="2DF37A88"/>
    <w:multiLevelType w:val="multilevel"/>
    <w:tmpl w:val="25A208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3EE460C2"/>
    <w:multiLevelType w:val="hybridMultilevel"/>
    <w:tmpl w:val="62FE4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2D7504"/>
    <w:multiLevelType w:val="hybridMultilevel"/>
    <w:tmpl w:val="F5F8B0A6"/>
    <w:lvl w:ilvl="0" w:tplc="438E03E2">
      <w:start w:val="1"/>
      <w:numFmt w:val="bullet"/>
      <w:lvlText w:val=""/>
      <w:lvlJc w:val="left"/>
      <w:pPr>
        <w:tabs>
          <w:tab w:val="num" w:pos="720"/>
        </w:tabs>
        <w:ind w:left="720" w:hanging="360"/>
      </w:pPr>
      <w:rPr>
        <w:rFonts w:ascii="Wingdings" w:hAnsi="Wingdings" w:hint="default"/>
      </w:rPr>
    </w:lvl>
    <w:lvl w:ilvl="1" w:tplc="4CA26584" w:tentative="1">
      <w:start w:val="1"/>
      <w:numFmt w:val="bullet"/>
      <w:lvlText w:val=""/>
      <w:lvlJc w:val="left"/>
      <w:pPr>
        <w:tabs>
          <w:tab w:val="num" w:pos="1440"/>
        </w:tabs>
        <w:ind w:left="1440" w:hanging="360"/>
      </w:pPr>
      <w:rPr>
        <w:rFonts w:ascii="Wingdings" w:hAnsi="Wingdings" w:hint="default"/>
      </w:rPr>
    </w:lvl>
    <w:lvl w:ilvl="2" w:tplc="17206E90" w:tentative="1">
      <w:start w:val="1"/>
      <w:numFmt w:val="bullet"/>
      <w:lvlText w:val=""/>
      <w:lvlJc w:val="left"/>
      <w:pPr>
        <w:tabs>
          <w:tab w:val="num" w:pos="2160"/>
        </w:tabs>
        <w:ind w:left="2160" w:hanging="360"/>
      </w:pPr>
      <w:rPr>
        <w:rFonts w:ascii="Wingdings" w:hAnsi="Wingdings" w:hint="default"/>
      </w:rPr>
    </w:lvl>
    <w:lvl w:ilvl="3" w:tplc="EEAAA286" w:tentative="1">
      <w:start w:val="1"/>
      <w:numFmt w:val="bullet"/>
      <w:lvlText w:val=""/>
      <w:lvlJc w:val="left"/>
      <w:pPr>
        <w:tabs>
          <w:tab w:val="num" w:pos="2880"/>
        </w:tabs>
        <w:ind w:left="2880" w:hanging="360"/>
      </w:pPr>
      <w:rPr>
        <w:rFonts w:ascii="Wingdings" w:hAnsi="Wingdings" w:hint="default"/>
      </w:rPr>
    </w:lvl>
    <w:lvl w:ilvl="4" w:tplc="74A6A2AC" w:tentative="1">
      <w:start w:val="1"/>
      <w:numFmt w:val="bullet"/>
      <w:lvlText w:val=""/>
      <w:lvlJc w:val="left"/>
      <w:pPr>
        <w:tabs>
          <w:tab w:val="num" w:pos="3600"/>
        </w:tabs>
        <w:ind w:left="3600" w:hanging="360"/>
      </w:pPr>
      <w:rPr>
        <w:rFonts w:ascii="Wingdings" w:hAnsi="Wingdings" w:hint="default"/>
      </w:rPr>
    </w:lvl>
    <w:lvl w:ilvl="5" w:tplc="3020B22C" w:tentative="1">
      <w:start w:val="1"/>
      <w:numFmt w:val="bullet"/>
      <w:lvlText w:val=""/>
      <w:lvlJc w:val="left"/>
      <w:pPr>
        <w:tabs>
          <w:tab w:val="num" w:pos="4320"/>
        </w:tabs>
        <w:ind w:left="4320" w:hanging="360"/>
      </w:pPr>
      <w:rPr>
        <w:rFonts w:ascii="Wingdings" w:hAnsi="Wingdings" w:hint="default"/>
      </w:rPr>
    </w:lvl>
    <w:lvl w:ilvl="6" w:tplc="C728DD82" w:tentative="1">
      <w:start w:val="1"/>
      <w:numFmt w:val="bullet"/>
      <w:lvlText w:val=""/>
      <w:lvlJc w:val="left"/>
      <w:pPr>
        <w:tabs>
          <w:tab w:val="num" w:pos="5040"/>
        </w:tabs>
        <w:ind w:left="5040" w:hanging="360"/>
      </w:pPr>
      <w:rPr>
        <w:rFonts w:ascii="Wingdings" w:hAnsi="Wingdings" w:hint="default"/>
      </w:rPr>
    </w:lvl>
    <w:lvl w:ilvl="7" w:tplc="4366EBF6" w:tentative="1">
      <w:start w:val="1"/>
      <w:numFmt w:val="bullet"/>
      <w:lvlText w:val=""/>
      <w:lvlJc w:val="left"/>
      <w:pPr>
        <w:tabs>
          <w:tab w:val="num" w:pos="5760"/>
        </w:tabs>
        <w:ind w:left="5760" w:hanging="360"/>
      </w:pPr>
      <w:rPr>
        <w:rFonts w:ascii="Wingdings" w:hAnsi="Wingdings" w:hint="default"/>
      </w:rPr>
    </w:lvl>
    <w:lvl w:ilvl="8" w:tplc="03565E74" w:tentative="1">
      <w:start w:val="1"/>
      <w:numFmt w:val="bullet"/>
      <w:lvlText w:val=""/>
      <w:lvlJc w:val="left"/>
      <w:pPr>
        <w:tabs>
          <w:tab w:val="num" w:pos="6480"/>
        </w:tabs>
        <w:ind w:left="6480" w:hanging="360"/>
      </w:pPr>
      <w:rPr>
        <w:rFonts w:ascii="Wingdings" w:hAnsi="Wingdings" w:hint="default"/>
      </w:rPr>
    </w:lvl>
  </w:abstractNum>
  <w:abstractNum w:abstractNumId="10">
    <w:nsid w:val="473912A0"/>
    <w:multiLevelType w:val="hybridMultilevel"/>
    <w:tmpl w:val="6980C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1E6F36"/>
    <w:multiLevelType w:val="hybridMultilevel"/>
    <w:tmpl w:val="F3244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8C152BE"/>
    <w:multiLevelType w:val="hybridMultilevel"/>
    <w:tmpl w:val="30BC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7B3D0D"/>
    <w:multiLevelType w:val="hybridMultilevel"/>
    <w:tmpl w:val="94EEDF4E"/>
    <w:lvl w:ilvl="0" w:tplc="604484A2">
      <w:start w:val="1"/>
      <w:numFmt w:val="decimal"/>
      <w:lvlText w:val="%1."/>
      <w:lvlJc w:val="left"/>
      <w:pPr>
        <w:tabs>
          <w:tab w:val="num" w:pos="720"/>
        </w:tabs>
        <w:ind w:left="720" w:hanging="360"/>
      </w:pPr>
    </w:lvl>
    <w:lvl w:ilvl="1" w:tplc="9DB6EB2C" w:tentative="1">
      <w:start w:val="1"/>
      <w:numFmt w:val="decimal"/>
      <w:lvlText w:val="%2."/>
      <w:lvlJc w:val="left"/>
      <w:pPr>
        <w:tabs>
          <w:tab w:val="num" w:pos="1440"/>
        </w:tabs>
        <w:ind w:left="1440" w:hanging="360"/>
      </w:pPr>
    </w:lvl>
    <w:lvl w:ilvl="2" w:tplc="77487154" w:tentative="1">
      <w:start w:val="1"/>
      <w:numFmt w:val="decimal"/>
      <w:lvlText w:val="%3."/>
      <w:lvlJc w:val="left"/>
      <w:pPr>
        <w:tabs>
          <w:tab w:val="num" w:pos="2160"/>
        </w:tabs>
        <w:ind w:left="2160" w:hanging="360"/>
      </w:pPr>
    </w:lvl>
    <w:lvl w:ilvl="3" w:tplc="39189EC8" w:tentative="1">
      <w:start w:val="1"/>
      <w:numFmt w:val="decimal"/>
      <w:lvlText w:val="%4."/>
      <w:lvlJc w:val="left"/>
      <w:pPr>
        <w:tabs>
          <w:tab w:val="num" w:pos="2880"/>
        </w:tabs>
        <w:ind w:left="2880" w:hanging="360"/>
      </w:pPr>
    </w:lvl>
    <w:lvl w:ilvl="4" w:tplc="CDB89BD2" w:tentative="1">
      <w:start w:val="1"/>
      <w:numFmt w:val="decimal"/>
      <w:lvlText w:val="%5."/>
      <w:lvlJc w:val="left"/>
      <w:pPr>
        <w:tabs>
          <w:tab w:val="num" w:pos="3600"/>
        </w:tabs>
        <w:ind w:left="3600" w:hanging="360"/>
      </w:pPr>
    </w:lvl>
    <w:lvl w:ilvl="5" w:tplc="5C128530" w:tentative="1">
      <w:start w:val="1"/>
      <w:numFmt w:val="decimal"/>
      <w:lvlText w:val="%6."/>
      <w:lvlJc w:val="left"/>
      <w:pPr>
        <w:tabs>
          <w:tab w:val="num" w:pos="4320"/>
        </w:tabs>
        <w:ind w:left="4320" w:hanging="360"/>
      </w:pPr>
    </w:lvl>
    <w:lvl w:ilvl="6" w:tplc="F68E58F2" w:tentative="1">
      <w:start w:val="1"/>
      <w:numFmt w:val="decimal"/>
      <w:lvlText w:val="%7."/>
      <w:lvlJc w:val="left"/>
      <w:pPr>
        <w:tabs>
          <w:tab w:val="num" w:pos="5040"/>
        </w:tabs>
        <w:ind w:left="5040" w:hanging="360"/>
      </w:pPr>
    </w:lvl>
    <w:lvl w:ilvl="7" w:tplc="CF8CBA5A" w:tentative="1">
      <w:start w:val="1"/>
      <w:numFmt w:val="decimal"/>
      <w:lvlText w:val="%8."/>
      <w:lvlJc w:val="left"/>
      <w:pPr>
        <w:tabs>
          <w:tab w:val="num" w:pos="5760"/>
        </w:tabs>
        <w:ind w:left="5760" w:hanging="360"/>
      </w:pPr>
    </w:lvl>
    <w:lvl w:ilvl="8" w:tplc="959C2064" w:tentative="1">
      <w:start w:val="1"/>
      <w:numFmt w:val="decimal"/>
      <w:lvlText w:val="%9."/>
      <w:lvlJc w:val="left"/>
      <w:pPr>
        <w:tabs>
          <w:tab w:val="num" w:pos="6480"/>
        </w:tabs>
        <w:ind w:left="6480" w:hanging="360"/>
      </w:pPr>
    </w:lvl>
  </w:abstractNum>
  <w:abstractNum w:abstractNumId="14">
    <w:nsid w:val="641A00B1"/>
    <w:multiLevelType w:val="hybridMultilevel"/>
    <w:tmpl w:val="5198A33A"/>
    <w:lvl w:ilvl="0" w:tplc="7174DF7E">
      <w:start w:val="1"/>
      <w:numFmt w:val="bullet"/>
      <w:lvlText w:val=""/>
      <w:lvlJc w:val="left"/>
      <w:pPr>
        <w:tabs>
          <w:tab w:val="num" w:pos="720"/>
        </w:tabs>
        <w:ind w:left="720" w:hanging="360"/>
      </w:pPr>
      <w:rPr>
        <w:rFonts w:ascii="Wingdings" w:hAnsi="Wingdings" w:hint="default"/>
      </w:rPr>
    </w:lvl>
    <w:lvl w:ilvl="1" w:tplc="A182764A" w:tentative="1">
      <w:start w:val="1"/>
      <w:numFmt w:val="bullet"/>
      <w:lvlText w:val=""/>
      <w:lvlJc w:val="left"/>
      <w:pPr>
        <w:tabs>
          <w:tab w:val="num" w:pos="1440"/>
        </w:tabs>
        <w:ind w:left="1440" w:hanging="360"/>
      </w:pPr>
      <w:rPr>
        <w:rFonts w:ascii="Wingdings" w:hAnsi="Wingdings" w:hint="default"/>
      </w:rPr>
    </w:lvl>
    <w:lvl w:ilvl="2" w:tplc="97B0BFA4" w:tentative="1">
      <w:start w:val="1"/>
      <w:numFmt w:val="bullet"/>
      <w:lvlText w:val=""/>
      <w:lvlJc w:val="left"/>
      <w:pPr>
        <w:tabs>
          <w:tab w:val="num" w:pos="2160"/>
        </w:tabs>
        <w:ind w:left="2160" w:hanging="360"/>
      </w:pPr>
      <w:rPr>
        <w:rFonts w:ascii="Wingdings" w:hAnsi="Wingdings" w:hint="default"/>
      </w:rPr>
    </w:lvl>
    <w:lvl w:ilvl="3" w:tplc="7726920A" w:tentative="1">
      <w:start w:val="1"/>
      <w:numFmt w:val="bullet"/>
      <w:lvlText w:val=""/>
      <w:lvlJc w:val="left"/>
      <w:pPr>
        <w:tabs>
          <w:tab w:val="num" w:pos="2880"/>
        </w:tabs>
        <w:ind w:left="2880" w:hanging="360"/>
      </w:pPr>
      <w:rPr>
        <w:rFonts w:ascii="Wingdings" w:hAnsi="Wingdings" w:hint="default"/>
      </w:rPr>
    </w:lvl>
    <w:lvl w:ilvl="4" w:tplc="2380487E" w:tentative="1">
      <w:start w:val="1"/>
      <w:numFmt w:val="bullet"/>
      <w:lvlText w:val=""/>
      <w:lvlJc w:val="left"/>
      <w:pPr>
        <w:tabs>
          <w:tab w:val="num" w:pos="3600"/>
        </w:tabs>
        <w:ind w:left="3600" w:hanging="360"/>
      </w:pPr>
      <w:rPr>
        <w:rFonts w:ascii="Wingdings" w:hAnsi="Wingdings" w:hint="default"/>
      </w:rPr>
    </w:lvl>
    <w:lvl w:ilvl="5" w:tplc="7AC67E5A" w:tentative="1">
      <w:start w:val="1"/>
      <w:numFmt w:val="bullet"/>
      <w:lvlText w:val=""/>
      <w:lvlJc w:val="left"/>
      <w:pPr>
        <w:tabs>
          <w:tab w:val="num" w:pos="4320"/>
        </w:tabs>
        <w:ind w:left="4320" w:hanging="360"/>
      </w:pPr>
      <w:rPr>
        <w:rFonts w:ascii="Wingdings" w:hAnsi="Wingdings" w:hint="default"/>
      </w:rPr>
    </w:lvl>
    <w:lvl w:ilvl="6" w:tplc="A202BFF6" w:tentative="1">
      <w:start w:val="1"/>
      <w:numFmt w:val="bullet"/>
      <w:lvlText w:val=""/>
      <w:lvlJc w:val="left"/>
      <w:pPr>
        <w:tabs>
          <w:tab w:val="num" w:pos="5040"/>
        </w:tabs>
        <w:ind w:left="5040" w:hanging="360"/>
      </w:pPr>
      <w:rPr>
        <w:rFonts w:ascii="Wingdings" w:hAnsi="Wingdings" w:hint="default"/>
      </w:rPr>
    </w:lvl>
    <w:lvl w:ilvl="7" w:tplc="E084E9E0" w:tentative="1">
      <w:start w:val="1"/>
      <w:numFmt w:val="bullet"/>
      <w:lvlText w:val=""/>
      <w:lvlJc w:val="left"/>
      <w:pPr>
        <w:tabs>
          <w:tab w:val="num" w:pos="5760"/>
        </w:tabs>
        <w:ind w:left="5760" w:hanging="360"/>
      </w:pPr>
      <w:rPr>
        <w:rFonts w:ascii="Wingdings" w:hAnsi="Wingdings" w:hint="default"/>
      </w:rPr>
    </w:lvl>
    <w:lvl w:ilvl="8" w:tplc="C728C75C" w:tentative="1">
      <w:start w:val="1"/>
      <w:numFmt w:val="bullet"/>
      <w:lvlText w:val=""/>
      <w:lvlJc w:val="left"/>
      <w:pPr>
        <w:tabs>
          <w:tab w:val="num" w:pos="6480"/>
        </w:tabs>
        <w:ind w:left="6480" w:hanging="360"/>
      </w:pPr>
      <w:rPr>
        <w:rFonts w:ascii="Wingdings" w:hAnsi="Wingdings" w:hint="default"/>
      </w:rPr>
    </w:lvl>
  </w:abstractNum>
  <w:abstractNum w:abstractNumId="15">
    <w:nsid w:val="67421A4F"/>
    <w:multiLevelType w:val="hybridMultilevel"/>
    <w:tmpl w:val="FD70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15"/>
  </w:num>
  <w:num w:numId="5">
    <w:abstractNumId w:val="12"/>
  </w:num>
  <w:num w:numId="6">
    <w:abstractNumId w:val="0"/>
  </w:num>
  <w:num w:numId="7">
    <w:abstractNumId w:val="1"/>
  </w:num>
  <w:num w:numId="8">
    <w:abstractNumId w:val="9"/>
  </w:num>
  <w:num w:numId="9">
    <w:abstractNumId w:val="11"/>
  </w:num>
  <w:num w:numId="10">
    <w:abstractNumId w:val="5"/>
  </w:num>
  <w:num w:numId="11">
    <w:abstractNumId w:val="2"/>
  </w:num>
  <w:num w:numId="12">
    <w:abstractNumId w:val="8"/>
  </w:num>
  <w:num w:numId="13">
    <w:abstractNumId w:val="6"/>
  </w:num>
  <w:num w:numId="14">
    <w:abstractNumId w:val="13"/>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BF7"/>
    <w:rsid w:val="00001D25"/>
    <w:rsid w:val="0000771B"/>
    <w:rsid w:val="00011B16"/>
    <w:rsid w:val="00013C40"/>
    <w:rsid w:val="00023F33"/>
    <w:rsid w:val="000279FE"/>
    <w:rsid w:val="000306BE"/>
    <w:rsid w:val="0003600B"/>
    <w:rsid w:val="00042DA4"/>
    <w:rsid w:val="00050908"/>
    <w:rsid w:val="00061046"/>
    <w:rsid w:val="00063D46"/>
    <w:rsid w:val="00081934"/>
    <w:rsid w:val="00084C8A"/>
    <w:rsid w:val="0008670A"/>
    <w:rsid w:val="0008677B"/>
    <w:rsid w:val="000919D2"/>
    <w:rsid w:val="000A1301"/>
    <w:rsid w:val="000A1574"/>
    <w:rsid w:val="000A5E31"/>
    <w:rsid w:val="000B2677"/>
    <w:rsid w:val="000C2D87"/>
    <w:rsid w:val="000C3091"/>
    <w:rsid w:val="000D3E0D"/>
    <w:rsid w:val="000D487F"/>
    <w:rsid w:val="000D6DFB"/>
    <w:rsid w:val="000E52C0"/>
    <w:rsid w:val="000E615D"/>
    <w:rsid w:val="000E6DBD"/>
    <w:rsid w:val="000F0523"/>
    <w:rsid w:val="000F4AF1"/>
    <w:rsid w:val="000F4F40"/>
    <w:rsid w:val="000F5103"/>
    <w:rsid w:val="00102413"/>
    <w:rsid w:val="001114AF"/>
    <w:rsid w:val="00120F49"/>
    <w:rsid w:val="00123248"/>
    <w:rsid w:val="00123EB3"/>
    <w:rsid w:val="001252B4"/>
    <w:rsid w:val="001316A3"/>
    <w:rsid w:val="00150953"/>
    <w:rsid w:val="00150C06"/>
    <w:rsid w:val="00151B7B"/>
    <w:rsid w:val="0015564A"/>
    <w:rsid w:val="00164EE9"/>
    <w:rsid w:val="00170EE3"/>
    <w:rsid w:val="001D1088"/>
    <w:rsid w:val="001D1DD3"/>
    <w:rsid w:val="001F02E5"/>
    <w:rsid w:val="001F4DB5"/>
    <w:rsid w:val="0020102E"/>
    <w:rsid w:val="00207B38"/>
    <w:rsid w:val="002109A9"/>
    <w:rsid w:val="00211926"/>
    <w:rsid w:val="00216A32"/>
    <w:rsid w:val="00224286"/>
    <w:rsid w:val="00241E4A"/>
    <w:rsid w:val="00254512"/>
    <w:rsid w:val="00263EF2"/>
    <w:rsid w:val="00265702"/>
    <w:rsid w:val="0027085F"/>
    <w:rsid w:val="00277AF1"/>
    <w:rsid w:val="0028015F"/>
    <w:rsid w:val="00286909"/>
    <w:rsid w:val="00287AE0"/>
    <w:rsid w:val="00287ED9"/>
    <w:rsid w:val="002904D1"/>
    <w:rsid w:val="002A3944"/>
    <w:rsid w:val="002B4A99"/>
    <w:rsid w:val="002B5C49"/>
    <w:rsid w:val="002B70E0"/>
    <w:rsid w:val="002C7306"/>
    <w:rsid w:val="002E142B"/>
    <w:rsid w:val="002E2085"/>
    <w:rsid w:val="002E281B"/>
    <w:rsid w:val="002E56FE"/>
    <w:rsid w:val="002E5DF1"/>
    <w:rsid w:val="002F0175"/>
    <w:rsid w:val="0030441B"/>
    <w:rsid w:val="00304619"/>
    <w:rsid w:val="00305CD3"/>
    <w:rsid w:val="003075AA"/>
    <w:rsid w:val="003134EF"/>
    <w:rsid w:val="003144C2"/>
    <w:rsid w:val="00323257"/>
    <w:rsid w:val="00323C81"/>
    <w:rsid w:val="00326FF6"/>
    <w:rsid w:val="00333717"/>
    <w:rsid w:val="00337632"/>
    <w:rsid w:val="003524B8"/>
    <w:rsid w:val="003545C6"/>
    <w:rsid w:val="00373B6B"/>
    <w:rsid w:val="003A5E3D"/>
    <w:rsid w:val="003A6656"/>
    <w:rsid w:val="003C36F3"/>
    <w:rsid w:val="003C4EB9"/>
    <w:rsid w:val="003D248D"/>
    <w:rsid w:val="003E2FB0"/>
    <w:rsid w:val="003E3C78"/>
    <w:rsid w:val="003F2177"/>
    <w:rsid w:val="003F2209"/>
    <w:rsid w:val="00423878"/>
    <w:rsid w:val="00424D13"/>
    <w:rsid w:val="00425233"/>
    <w:rsid w:val="00431579"/>
    <w:rsid w:val="0043747B"/>
    <w:rsid w:val="00447505"/>
    <w:rsid w:val="00456B44"/>
    <w:rsid w:val="0046775A"/>
    <w:rsid w:val="00486B09"/>
    <w:rsid w:val="00486BEF"/>
    <w:rsid w:val="00490A5B"/>
    <w:rsid w:val="00492FDD"/>
    <w:rsid w:val="004B19E0"/>
    <w:rsid w:val="004B32A8"/>
    <w:rsid w:val="00501AEF"/>
    <w:rsid w:val="00503E66"/>
    <w:rsid w:val="00513F5B"/>
    <w:rsid w:val="005214E2"/>
    <w:rsid w:val="00521CB0"/>
    <w:rsid w:val="00530031"/>
    <w:rsid w:val="005344BA"/>
    <w:rsid w:val="00556DEC"/>
    <w:rsid w:val="00561E24"/>
    <w:rsid w:val="00563B40"/>
    <w:rsid w:val="005705F7"/>
    <w:rsid w:val="00571194"/>
    <w:rsid w:val="00577059"/>
    <w:rsid w:val="00585AB0"/>
    <w:rsid w:val="005913D4"/>
    <w:rsid w:val="005A43B4"/>
    <w:rsid w:val="005A6EA8"/>
    <w:rsid w:val="005B4F5C"/>
    <w:rsid w:val="005C5C88"/>
    <w:rsid w:val="005C5DD7"/>
    <w:rsid w:val="005D4878"/>
    <w:rsid w:val="005D4F15"/>
    <w:rsid w:val="005D7180"/>
    <w:rsid w:val="005E3E0F"/>
    <w:rsid w:val="005E6933"/>
    <w:rsid w:val="005F1AF8"/>
    <w:rsid w:val="005F5949"/>
    <w:rsid w:val="00604B71"/>
    <w:rsid w:val="00610C62"/>
    <w:rsid w:val="006158AE"/>
    <w:rsid w:val="00615D32"/>
    <w:rsid w:val="00617046"/>
    <w:rsid w:val="00621DB1"/>
    <w:rsid w:val="00623EF7"/>
    <w:rsid w:val="006265C4"/>
    <w:rsid w:val="00627CF1"/>
    <w:rsid w:val="00631899"/>
    <w:rsid w:val="00637E9A"/>
    <w:rsid w:val="00641C52"/>
    <w:rsid w:val="00641D13"/>
    <w:rsid w:val="00644912"/>
    <w:rsid w:val="00646E0C"/>
    <w:rsid w:val="006514D4"/>
    <w:rsid w:val="00654DB8"/>
    <w:rsid w:val="0065562C"/>
    <w:rsid w:val="00672C3D"/>
    <w:rsid w:val="00684691"/>
    <w:rsid w:val="00692272"/>
    <w:rsid w:val="0069660E"/>
    <w:rsid w:val="00696996"/>
    <w:rsid w:val="00696A42"/>
    <w:rsid w:val="006A5DDF"/>
    <w:rsid w:val="006B0FE4"/>
    <w:rsid w:val="006B43E9"/>
    <w:rsid w:val="006B73BC"/>
    <w:rsid w:val="006C3772"/>
    <w:rsid w:val="006C54A7"/>
    <w:rsid w:val="006C589B"/>
    <w:rsid w:val="006C6A67"/>
    <w:rsid w:val="006D0FB5"/>
    <w:rsid w:val="006D1BF4"/>
    <w:rsid w:val="006F37F9"/>
    <w:rsid w:val="006F5206"/>
    <w:rsid w:val="00706EB6"/>
    <w:rsid w:val="007273C6"/>
    <w:rsid w:val="00730A68"/>
    <w:rsid w:val="0073190A"/>
    <w:rsid w:val="00732B4E"/>
    <w:rsid w:val="0073786F"/>
    <w:rsid w:val="007457C5"/>
    <w:rsid w:val="00752785"/>
    <w:rsid w:val="00753AE1"/>
    <w:rsid w:val="007577BF"/>
    <w:rsid w:val="007648A3"/>
    <w:rsid w:val="0077524E"/>
    <w:rsid w:val="007769E6"/>
    <w:rsid w:val="00785647"/>
    <w:rsid w:val="00786673"/>
    <w:rsid w:val="00792B96"/>
    <w:rsid w:val="007A2EFA"/>
    <w:rsid w:val="007A4780"/>
    <w:rsid w:val="007A48A5"/>
    <w:rsid w:val="007B0507"/>
    <w:rsid w:val="007C5ED3"/>
    <w:rsid w:val="007D65B8"/>
    <w:rsid w:val="007D6929"/>
    <w:rsid w:val="007E10AA"/>
    <w:rsid w:val="007E6193"/>
    <w:rsid w:val="007F0173"/>
    <w:rsid w:val="00807B2C"/>
    <w:rsid w:val="00812EA4"/>
    <w:rsid w:val="00817EF2"/>
    <w:rsid w:val="00832B88"/>
    <w:rsid w:val="00843127"/>
    <w:rsid w:val="00852FDB"/>
    <w:rsid w:val="00860731"/>
    <w:rsid w:val="0086187B"/>
    <w:rsid w:val="00870D63"/>
    <w:rsid w:val="00874277"/>
    <w:rsid w:val="00876BF7"/>
    <w:rsid w:val="008B3FD7"/>
    <w:rsid w:val="008B4C02"/>
    <w:rsid w:val="008D0139"/>
    <w:rsid w:val="008D49F8"/>
    <w:rsid w:val="008E2EB4"/>
    <w:rsid w:val="008E3089"/>
    <w:rsid w:val="008E3BF8"/>
    <w:rsid w:val="008E4F95"/>
    <w:rsid w:val="008F0D09"/>
    <w:rsid w:val="0090439D"/>
    <w:rsid w:val="00911081"/>
    <w:rsid w:val="00913155"/>
    <w:rsid w:val="0092090C"/>
    <w:rsid w:val="00923C91"/>
    <w:rsid w:val="00924287"/>
    <w:rsid w:val="00926B1B"/>
    <w:rsid w:val="009306F1"/>
    <w:rsid w:val="009347A0"/>
    <w:rsid w:val="00940CAE"/>
    <w:rsid w:val="00941303"/>
    <w:rsid w:val="00942F16"/>
    <w:rsid w:val="009450F4"/>
    <w:rsid w:val="0094784F"/>
    <w:rsid w:val="00961539"/>
    <w:rsid w:val="00977302"/>
    <w:rsid w:val="00982104"/>
    <w:rsid w:val="00982D98"/>
    <w:rsid w:val="009A2048"/>
    <w:rsid w:val="009A4337"/>
    <w:rsid w:val="009A4D3C"/>
    <w:rsid w:val="009A79F5"/>
    <w:rsid w:val="009C72F6"/>
    <w:rsid w:val="009D397D"/>
    <w:rsid w:val="009E3366"/>
    <w:rsid w:val="009E3BF7"/>
    <w:rsid w:val="009E4C0E"/>
    <w:rsid w:val="009F31F1"/>
    <w:rsid w:val="009F4FC6"/>
    <w:rsid w:val="009F7931"/>
    <w:rsid w:val="00A03275"/>
    <w:rsid w:val="00A144A2"/>
    <w:rsid w:val="00A32E39"/>
    <w:rsid w:val="00A41631"/>
    <w:rsid w:val="00A56187"/>
    <w:rsid w:val="00A73C05"/>
    <w:rsid w:val="00A869E2"/>
    <w:rsid w:val="00A95FA8"/>
    <w:rsid w:val="00AA0344"/>
    <w:rsid w:val="00AB4CD6"/>
    <w:rsid w:val="00AC0C26"/>
    <w:rsid w:val="00AC3ACA"/>
    <w:rsid w:val="00AD2557"/>
    <w:rsid w:val="00AD4502"/>
    <w:rsid w:val="00AD4E43"/>
    <w:rsid w:val="00AD4ED0"/>
    <w:rsid w:val="00AD698B"/>
    <w:rsid w:val="00AE0264"/>
    <w:rsid w:val="00AE74F4"/>
    <w:rsid w:val="00B03597"/>
    <w:rsid w:val="00B11022"/>
    <w:rsid w:val="00B1123A"/>
    <w:rsid w:val="00B113B9"/>
    <w:rsid w:val="00B13076"/>
    <w:rsid w:val="00B17355"/>
    <w:rsid w:val="00B20BD1"/>
    <w:rsid w:val="00B3208A"/>
    <w:rsid w:val="00B43910"/>
    <w:rsid w:val="00B44B3A"/>
    <w:rsid w:val="00B477A8"/>
    <w:rsid w:val="00B501FC"/>
    <w:rsid w:val="00B51681"/>
    <w:rsid w:val="00BA1489"/>
    <w:rsid w:val="00BA2EBA"/>
    <w:rsid w:val="00BB3C19"/>
    <w:rsid w:val="00BC6CDB"/>
    <w:rsid w:val="00BD1588"/>
    <w:rsid w:val="00BD3CE3"/>
    <w:rsid w:val="00BD5EF5"/>
    <w:rsid w:val="00BD7C1D"/>
    <w:rsid w:val="00BE0B79"/>
    <w:rsid w:val="00BE1C9C"/>
    <w:rsid w:val="00BF2354"/>
    <w:rsid w:val="00BF3E0C"/>
    <w:rsid w:val="00C21014"/>
    <w:rsid w:val="00C33B7D"/>
    <w:rsid w:val="00C33BCA"/>
    <w:rsid w:val="00C41C09"/>
    <w:rsid w:val="00C52665"/>
    <w:rsid w:val="00C54315"/>
    <w:rsid w:val="00C62A82"/>
    <w:rsid w:val="00C63BE2"/>
    <w:rsid w:val="00C667C6"/>
    <w:rsid w:val="00C77DB9"/>
    <w:rsid w:val="00C87B04"/>
    <w:rsid w:val="00C95BA8"/>
    <w:rsid w:val="00CA1F4F"/>
    <w:rsid w:val="00CA2BB5"/>
    <w:rsid w:val="00CA2DDD"/>
    <w:rsid w:val="00CA487A"/>
    <w:rsid w:val="00CA4898"/>
    <w:rsid w:val="00CA78C4"/>
    <w:rsid w:val="00CC2465"/>
    <w:rsid w:val="00CC2647"/>
    <w:rsid w:val="00CD2742"/>
    <w:rsid w:val="00CD33BE"/>
    <w:rsid w:val="00CD4167"/>
    <w:rsid w:val="00CD769F"/>
    <w:rsid w:val="00CE2690"/>
    <w:rsid w:val="00CF02D8"/>
    <w:rsid w:val="00CF1B00"/>
    <w:rsid w:val="00CF5DDF"/>
    <w:rsid w:val="00CF5E21"/>
    <w:rsid w:val="00D009FA"/>
    <w:rsid w:val="00D030C7"/>
    <w:rsid w:val="00D20EF3"/>
    <w:rsid w:val="00D266EC"/>
    <w:rsid w:val="00D37BC7"/>
    <w:rsid w:val="00D544B1"/>
    <w:rsid w:val="00D62514"/>
    <w:rsid w:val="00D7054F"/>
    <w:rsid w:val="00D71396"/>
    <w:rsid w:val="00D729A9"/>
    <w:rsid w:val="00D77BF7"/>
    <w:rsid w:val="00D845F4"/>
    <w:rsid w:val="00D905F7"/>
    <w:rsid w:val="00D9072E"/>
    <w:rsid w:val="00DB25D0"/>
    <w:rsid w:val="00DB67D4"/>
    <w:rsid w:val="00DC1DE4"/>
    <w:rsid w:val="00DD4720"/>
    <w:rsid w:val="00DD68CD"/>
    <w:rsid w:val="00DE1B65"/>
    <w:rsid w:val="00DE3550"/>
    <w:rsid w:val="00DF1269"/>
    <w:rsid w:val="00DF301C"/>
    <w:rsid w:val="00DF6BA9"/>
    <w:rsid w:val="00DF7AAC"/>
    <w:rsid w:val="00E212DA"/>
    <w:rsid w:val="00E25A00"/>
    <w:rsid w:val="00E27AB2"/>
    <w:rsid w:val="00E30975"/>
    <w:rsid w:val="00E43D56"/>
    <w:rsid w:val="00E479B4"/>
    <w:rsid w:val="00E7178E"/>
    <w:rsid w:val="00E7209F"/>
    <w:rsid w:val="00E81D47"/>
    <w:rsid w:val="00E82680"/>
    <w:rsid w:val="00E94F3A"/>
    <w:rsid w:val="00E95301"/>
    <w:rsid w:val="00E95F07"/>
    <w:rsid w:val="00EB0871"/>
    <w:rsid w:val="00EB096F"/>
    <w:rsid w:val="00EB4974"/>
    <w:rsid w:val="00EC5202"/>
    <w:rsid w:val="00EC5A91"/>
    <w:rsid w:val="00EC5EA4"/>
    <w:rsid w:val="00EE0BAA"/>
    <w:rsid w:val="00EF7418"/>
    <w:rsid w:val="00F0205F"/>
    <w:rsid w:val="00F05C88"/>
    <w:rsid w:val="00F131F5"/>
    <w:rsid w:val="00F17304"/>
    <w:rsid w:val="00F279CA"/>
    <w:rsid w:val="00F3354C"/>
    <w:rsid w:val="00F52D2F"/>
    <w:rsid w:val="00F61C36"/>
    <w:rsid w:val="00F71B8A"/>
    <w:rsid w:val="00F747F3"/>
    <w:rsid w:val="00F850F6"/>
    <w:rsid w:val="00F92D41"/>
    <w:rsid w:val="00FA760E"/>
    <w:rsid w:val="00FC774C"/>
    <w:rsid w:val="00FC7B0A"/>
    <w:rsid w:val="00FD03C1"/>
    <w:rsid w:val="00FD56D6"/>
    <w:rsid w:val="00FD78E9"/>
    <w:rsid w:val="00FD7CF2"/>
    <w:rsid w:val="00FE3F0D"/>
    <w:rsid w:val="00FF0197"/>
    <w:rsid w:val="00FF0FB0"/>
    <w:rsid w:val="00FF4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4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B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with no spacing,Bullet List,FooterText,List Paragraph1,numbered,Paragraphe de liste1,列出段落,列出段落1,Bulletr List Paragraph,List Paragraph2,List Paragraph21,Párrafo de lista1,Parágrafo da Lista1,リスト段落1,Listeafsnit1,Plan,Bullet list"/>
    <w:basedOn w:val="Normal"/>
    <w:link w:val="ListParagraphChar"/>
    <w:uiPriority w:val="34"/>
    <w:qFormat/>
    <w:rsid w:val="00D77BF7"/>
    <w:pPr>
      <w:ind w:left="720"/>
      <w:contextualSpacing/>
    </w:pPr>
  </w:style>
  <w:style w:type="table" w:styleId="TableGrid">
    <w:name w:val="Table Grid"/>
    <w:basedOn w:val="TableNormal"/>
    <w:uiPriority w:val="39"/>
    <w:rsid w:val="00D7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77BF7"/>
    <w:rPr>
      <w:color w:val="0563C1" w:themeColor="hyperlink"/>
      <w:u w:val="single"/>
    </w:rPr>
  </w:style>
  <w:style w:type="character" w:customStyle="1" w:styleId="ListParagraphChar">
    <w:name w:val="List Paragraph Char"/>
    <w:aliases w:val="List with no spacing Char,Bullet List Char,FooterText Char,List Paragraph1 Char,numbered Char,Paragraphe de liste1 Char,列出段落 Char,列出段落1 Char,Bulletr List Paragraph Char,List Paragraph2 Char,List Paragraph21 Char,リスト段落1 Char,Plan Char"/>
    <w:basedOn w:val="DefaultParagraphFont"/>
    <w:link w:val="ListParagraph"/>
    <w:uiPriority w:val="34"/>
    <w:locked/>
    <w:rsid w:val="00D77BF7"/>
  </w:style>
  <w:style w:type="paragraph" w:styleId="BalloonText">
    <w:name w:val="Balloon Text"/>
    <w:basedOn w:val="Normal"/>
    <w:link w:val="BalloonTextChar"/>
    <w:uiPriority w:val="99"/>
    <w:semiHidden/>
    <w:unhideWhenUsed/>
    <w:rsid w:val="00D77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F7"/>
    <w:rPr>
      <w:rFonts w:ascii="Segoe UI" w:hAnsi="Segoe UI" w:cs="Segoe UI"/>
      <w:sz w:val="18"/>
      <w:szCs w:val="18"/>
    </w:rPr>
  </w:style>
  <w:style w:type="character" w:styleId="CommentReference">
    <w:name w:val="annotation reference"/>
    <w:basedOn w:val="DefaultParagraphFont"/>
    <w:uiPriority w:val="99"/>
    <w:semiHidden/>
    <w:unhideWhenUsed/>
    <w:rsid w:val="00263EF2"/>
    <w:rPr>
      <w:sz w:val="16"/>
      <w:szCs w:val="16"/>
    </w:rPr>
  </w:style>
  <w:style w:type="paragraph" w:styleId="CommentText">
    <w:name w:val="annotation text"/>
    <w:basedOn w:val="Normal"/>
    <w:link w:val="CommentTextChar"/>
    <w:uiPriority w:val="99"/>
    <w:semiHidden/>
    <w:unhideWhenUsed/>
    <w:rsid w:val="00263EF2"/>
    <w:pPr>
      <w:spacing w:line="240" w:lineRule="auto"/>
    </w:pPr>
    <w:rPr>
      <w:sz w:val="20"/>
      <w:szCs w:val="20"/>
    </w:rPr>
  </w:style>
  <w:style w:type="character" w:customStyle="1" w:styleId="CommentTextChar">
    <w:name w:val="Comment Text Char"/>
    <w:basedOn w:val="DefaultParagraphFont"/>
    <w:link w:val="CommentText"/>
    <w:uiPriority w:val="99"/>
    <w:semiHidden/>
    <w:rsid w:val="00263EF2"/>
    <w:rPr>
      <w:sz w:val="20"/>
      <w:szCs w:val="20"/>
    </w:rPr>
  </w:style>
  <w:style w:type="paragraph" w:styleId="CommentSubject">
    <w:name w:val="annotation subject"/>
    <w:basedOn w:val="CommentText"/>
    <w:next w:val="CommentText"/>
    <w:link w:val="CommentSubjectChar"/>
    <w:uiPriority w:val="99"/>
    <w:semiHidden/>
    <w:unhideWhenUsed/>
    <w:rsid w:val="00263EF2"/>
    <w:rPr>
      <w:b/>
      <w:bCs/>
    </w:rPr>
  </w:style>
  <w:style w:type="character" w:customStyle="1" w:styleId="CommentSubjectChar">
    <w:name w:val="Comment Subject Char"/>
    <w:basedOn w:val="CommentTextChar"/>
    <w:link w:val="CommentSubject"/>
    <w:uiPriority w:val="99"/>
    <w:semiHidden/>
    <w:rsid w:val="00263EF2"/>
    <w:rPr>
      <w:b/>
      <w:bCs/>
      <w:sz w:val="20"/>
      <w:szCs w:val="20"/>
    </w:rPr>
  </w:style>
  <w:style w:type="paragraph" w:styleId="Revision">
    <w:name w:val="Revision"/>
    <w:hidden/>
    <w:uiPriority w:val="99"/>
    <w:semiHidden/>
    <w:rsid w:val="00263EF2"/>
    <w:pPr>
      <w:spacing w:after="0" w:line="240" w:lineRule="auto"/>
    </w:pPr>
  </w:style>
  <w:style w:type="paragraph" w:styleId="Header">
    <w:name w:val="header"/>
    <w:basedOn w:val="Normal"/>
    <w:link w:val="HeaderChar"/>
    <w:uiPriority w:val="99"/>
    <w:unhideWhenUsed/>
    <w:rsid w:val="009F3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1F1"/>
  </w:style>
  <w:style w:type="paragraph" w:styleId="Footer">
    <w:name w:val="footer"/>
    <w:basedOn w:val="Normal"/>
    <w:link w:val="FooterChar"/>
    <w:uiPriority w:val="99"/>
    <w:unhideWhenUsed/>
    <w:rsid w:val="009F3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1F1"/>
  </w:style>
  <w:style w:type="character" w:styleId="PlaceholderText">
    <w:name w:val="Placeholder Text"/>
    <w:basedOn w:val="DefaultParagraphFont"/>
    <w:uiPriority w:val="99"/>
    <w:semiHidden/>
    <w:rsid w:val="00A144A2"/>
    <w:rPr>
      <w:color w:val="808080"/>
    </w:rPr>
  </w:style>
  <w:style w:type="paragraph" w:styleId="NormalWeb">
    <w:name w:val="Normal (Web)"/>
    <w:basedOn w:val="Normal"/>
    <w:uiPriority w:val="99"/>
    <w:semiHidden/>
    <w:unhideWhenUsed/>
    <w:rsid w:val="007E6193"/>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D4E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4ED0"/>
    <w:rPr>
      <w:sz w:val="20"/>
      <w:szCs w:val="20"/>
    </w:rPr>
  </w:style>
  <w:style w:type="character" w:styleId="FootnoteReference">
    <w:name w:val="footnote reference"/>
    <w:basedOn w:val="DefaultParagraphFont"/>
    <w:uiPriority w:val="99"/>
    <w:semiHidden/>
    <w:unhideWhenUsed/>
    <w:rsid w:val="00AD4ED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B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with no spacing,Bullet List,FooterText,List Paragraph1,numbered,Paragraphe de liste1,列出段落,列出段落1,Bulletr List Paragraph,List Paragraph2,List Paragraph21,Párrafo de lista1,Parágrafo da Lista1,リスト段落1,Listeafsnit1,Plan,Bullet list"/>
    <w:basedOn w:val="Normal"/>
    <w:link w:val="ListParagraphChar"/>
    <w:uiPriority w:val="34"/>
    <w:qFormat/>
    <w:rsid w:val="00D77BF7"/>
    <w:pPr>
      <w:ind w:left="720"/>
      <w:contextualSpacing/>
    </w:pPr>
  </w:style>
  <w:style w:type="table" w:styleId="TableGrid">
    <w:name w:val="Table Grid"/>
    <w:basedOn w:val="TableNormal"/>
    <w:uiPriority w:val="39"/>
    <w:rsid w:val="00D7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77BF7"/>
    <w:rPr>
      <w:color w:val="0563C1" w:themeColor="hyperlink"/>
      <w:u w:val="single"/>
    </w:rPr>
  </w:style>
  <w:style w:type="character" w:customStyle="1" w:styleId="ListParagraphChar">
    <w:name w:val="List Paragraph Char"/>
    <w:aliases w:val="List with no spacing Char,Bullet List Char,FooterText Char,List Paragraph1 Char,numbered Char,Paragraphe de liste1 Char,列出段落 Char,列出段落1 Char,Bulletr List Paragraph Char,List Paragraph2 Char,List Paragraph21 Char,リスト段落1 Char,Plan Char"/>
    <w:basedOn w:val="DefaultParagraphFont"/>
    <w:link w:val="ListParagraph"/>
    <w:uiPriority w:val="34"/>
    <w:locked/>
    <w:rsid w:val="00D77BF7"/>
  </w:style>
  <w:style w:type="paragraph" w:styleId="BalloonText">
    <w:name w:val="Balloon Text"/>
    <w:basedOn w:val="Normal"/>
    <w:link w:val="BalloonTextChar"/>
    <w:uiPriority w:val="99"/>
    <w:semiHidden/>
    <w:unhideWhenUsed/>
    <w:rsid w:val="00D77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F7"/>
    <w:rPr>
      <w:rFonts w:ascii="Segoe UI" w:hAnsi="Segoe UI" w:cs="Segoe UI"/>
      <w:sz w:val="18"/>
      <w:szCs w:val="18"/>
    </w:rPr>
  </w:style>
  <w:style w:type="character" w:styleId="CommentReference">
    <w:name w:val="annotation reference"/>
    <w:basedOn w:val="DefaultParagraphFont"/>
    <w:uiPriority w:val="99"/>
    <w:semiHidden/>
    <w:unhideWhenUsed/>
    <w:rsid w:val="00263EF2"/>
    <w:rPr>
      <w:sz w:val="16"/>
      <w:szCs w:val="16"/>
    </w:rPr>
  </w:style>
  <w:style w:type="paragraph" w:styleId="CommentText">
    <w:name w:val="annotation text"/>
    <w:basedOn w:val="Normal"/>
    <w:link w:val="CommentTextChar"/>
    <w:uiPriority w:val="99"/>
    <w:semiHidden/>
    <w:unhideWhenUsed/>
    <w:rsid w:val="00263EF2"/>
    <w:pPr>
      <w:spacing w:line="240" w:lineRule="auto"/>
    </w:pPr>
    <w:rPr>
      <w:sz w:val="20"/>
      <w:szCs w:val="20"/>
    </w:rPr>
  </w:style>
  <w:style w:type="character" w:customStyle="1" w:styleId="CommentTextChar">
    <w:name w:val="Comment Text Char"/>
    <w:basedOn w:val="DefaultParagraphFont"/>
    <w:link w:val="CommentText"/>
    <w:uiPriority w:val="99"/>
    <w:semiHidden/>
    <w:rsid w:val="00263EF2"/>
    <w:rPr>
      <w:sz w:val="20"/>
      <w:szCs w:val="20"/>
    </w:rPr>
  </w:style>
  <w:style w:type="paragraph" w:styleId="CommentSubject">
    <w:name w:val="annotation subject"/>
    <w:basedOn w:val="CommentText"/>
    <w:next w:val="CommentText"/>
    <w:link w:val="CommentSubjectChar"/>
    <w:uiPriority w:val="99"/>
    <w:semiHidden/>
    <w:unhideWhenUsed/>
    <w:rsid w:val="00263EF2"/>
    <w:rPr>
      <w:b/>
      <w:bCs/>
    </w:rPr>
  </w:style>
  <w:style w:type="character" w:customStyle="1" w:styleId="CommentSubjectChar">
    <w:name w:val="Comment Subject Char"/>
    <w:basedOn w:val="CommentTextChar"/>
    <w:link w:val="CommentSubject"/>
    <w:uiPriority w:val="99"/>
    <w:semiHidden/>
    <w:rsid w:val="00263EF2"/>
    <w:rPr>
      <w:b/>
      <w:bCs/>
      <w:sz w:val="20"/>
      <w:szCs w:val="20"/>
    </w:rPr>
  </w:style>
  <w:style w:type="paragraph" w:styleId="Revision">
    <w:name w:val="Revision"/>
    <w:hidden/>
    <w:uiPriority w:val="99"/>
    <w:semiHidden/>
    <w:rsid w:val="00263EF2"/>
    <w:pPr>
      <w:spacing w:after="0" w:line="240" w:lineRule="auto"/>
    </w:pPr>
  </w:style>
  <w:style w:type="paragraph" w:styleId="Header">
    <w:name w:val="header"/>
    <w:basedOn w:val="Normal"/>
    <w:link w:val="HeaderChar"/>
    <w:uiPriority w:val="99"/>
    <w:unhideWhenUsed/>
    <w:rsid w:val="009F3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1F1"/>
  </w:style>
  <w:style w:type="paragraph" w:styleId="Footer">
    <w:name w:val="footer"/>
    <w:basedOn w:val="Normal"/>
    <w:link w:val="FooterChar"/>
    <w:uiPriority w:val="99"/>
    <w:unhideWhenUsed/>
    <w:rsid w:val="009F3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1F1"/>
  </w:style>
  <w:style w:type="character" w:styleId="PlaceholderText">
    <w:name w:val="Placeholder Text"/>
    <w:basedOn w:val="DefaultParagraphFont"/>
    <w:uiPriority w:val="99"/>
    <w:semiHidden/>
    <w:rsid w:val="00A144A2"/>
    <w:rPr>
      <w:color w:val="808080"/>
    </w:rPr>
  </w:style>
  <w:style w:type="paragraph" w:styleId="NormalWeb">
    <w:name w:val="Normal (Web)"/>
    <w:basedOn w:val="Normal"/>
    <w:uiPriority w:val="99"/>
    <w:semiHidden/>
    <w:unhideWhenUsed/>
    <w:rsid w:val="007E6193"/>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D4E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4ED0"/>
    <w:rPr>
      <w:sz w:val="20"/>
      <w:szCs w:val="20"/>
    </w:rPr>
  </w:style>
  <w:style w:type="character" w:styleId="FootnoteReference">
    <w:name w:val="footnote reference"/>
    <w:basedOn w:val="DefaultParagraphFont"/>
    <w:uiPriority w:val="99"/>
    <w:semiHidden/>
    <w:unhideWhenUsed/>
    <w:rsid w:val="00AD4E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4589">
      <w:bodyDiv w:val="1"/>
      <w:marLeft w:val="0"/>
      <w:marRight w:val="0"/>
      <w:marTop w:val="0"/>
      <w:marBottom w:val="0"/>
      <w:divBdr>
        <w:top w:val="none" w:sz="0" w:space="0" w:color="auto"/>
        <w:left w:val="none" w:sz="0" w:space="0" w:color="auto"/>
        <w:bottom w:val="none" w:sz="0" w:space="0" w:color="auto"/>
        <w:right w:val="none" w:sz="0" w:space="0" w:color="auto"/>
      </w:divBdr>
      <w:divsChild>
        <w:div w:id="2118139006">
          <w:marLeft w:val="1166"/>
          <w:marRight w:val="0"/>
          <w:marTop w:val="86"/>
          <w:marBottom w:val="0"/>
          <w:divBdr>
            <w:top w:val="none" w:sz="0" w:space="0" w:color="auto"/>
            <w:left w:val="none" w:sz="0" w:space="0" w:color="auto"/>
            <w:bottom w:val="none" w:sz="0" w:space="0" w:color="auto"/>
            <w:right w:val="none" w:sz="0" w:space="0" w:color="auto"/>
          </w:divBdr>
        </w:div>
        <w:div w:id="1696080741">
          <w:marLeft w:val="1166"/>
          <w:marRight w:val="0"/>
          <w:marTop w:val="86"/>
          <w:marBottom w:val="0"/>
          <w:divBdr>
            <w:top w:val="none" w:sz="0" w:space="0" w:color="auto"/>
            <w:left w:val="none" w:sz="0" w:space="0" w:color="auto"/>
            <w:bottom w:val="none" w:sz="0" w:space="0" w:color="auto"/>
            <w:right w:val="none" w:sz="0" w:space="0" w:color="auto"/>
          </w:divBdr>
        </w:div>
        <w:div w:id="1777482686">
          <w:marLeft w:val="1166"/>
          <w:marRight w:val="0"/>
          <w:marTop w:val="86"/>
          <w:marBottom w:val="0"/>
          <w:divBdr>
            <w:top w:val="none" w:sz="0" w:space="0" w:color="auto"/>
            <w:left w:val="none" w:sz="0" w:space="0" w:color="auto"/>
            <w:bottom w:val="none" w:sz="0" w:space="0" w:color="auto"/>
            <w:right w:val="none" w:sz="0" w:space="0" w:color="auto"/>
          </w:divBdr>
        </w:div>
      </w:divsChild>
    </w:div>
    <w:div w:id="472407120">
      <w:bodyDiv w:val="1"/>
      <w:marLeft w:val="0"/>
      <w:marRight w:val="0"/>
      <w:marTop w:val="0"/>
      <w:marBottom w:val="0"/>
      <w:divBdr>
        <w:top w:val="none" w:sz="0" w:space="0" w:color="auto"/>
        <w:left w:val="none" w:sz="0" w:space="0" w:color="auto"/>
        <w:bottom w:val="none" w:sz="0" w:space="0" w:color="auto"/>
        <w:right w:val="none" w:sz="0" w:space="0" w:color="auto"/>
      </w:divBdr>
    </w:div>
    <w:div w:id="1404450934">
      <w:bodyDiv w:val="1"/>
      <w:marLeft w:val="0"/>
      <w:marRight w:val="0"/>
      <w:marTop w:val="0"/>
      <w:marBottom w:val="0"/>
      <w:divBdr>
        <w:top w:val="none" w:sz="0" w:space="0" w:color="auto"/>
        <w:left w:val="none" w:sz="0" w:space="0" w:color="auto"/>
        <w:bottom w:val="none" w:sz="0" w:space="0" w:color="auto"/>
        <w:right w:val="none" w:sz="0" w:space="0" w:color="auto"/>
      </w:divBdr>
    </w:div>
    <w:div w:id="1407604427">
      <w:bodyDiv w:val="1"/>
      <w:marLeft w:val="0"/>
      <w:marRight w:val="0"/>
      <w:marTop w:val="0"/>
      <w:marBottom w:val="0"/>
      <w:divBdr>
        <w:top w:val="none" w:sz="0" w:space="0" w:color="auto"/>
        <w:left w:val="none" w:sz="0" w:space="0" w:color="auto"/>
        <w:bottom w:val="none" w:sz="0" w:space="0" w:color="auto"/>
        <w:right w:val="none" w:sz="0" w:space="0" w:color="auto"/>
      </w:divBdr>
      <w:divsChild>
        <w:div w:id="1062295948">
          <w:marLeft w:val="547"/>
          <w:marRight w:val="0"/>
          <w:marTop w:val="96"/>
          <w:marBottom w:val="0"/>
          <w:divBdr>
            <w:top w:val="none" w:sz="0" w:space="0" w:color="auto"/>
            <w:left w:val="none" w:sz="0" w:space="0" w:color="auto"/>
            <w:bottom w:val="none" w:sz="0" w:space="0" w:color="auto"/>
            <w:right w:val="none" w:sz="0" w:space="0" w:color="auto"/>
          </w:divBdr>
        </w:div>
        <w:div w:id="1413309950">
          <w:marLeft w:val="547"/>
          <w:marRight w:val="0"/>
          <w:marTop w:val="96"/>
          <w:marBottom w:val="0"/>
          <w:divBdr>
            <w:top w:val="none" w:sz="0" w:space="0" w:color="auto"/>
            <w:left w:val="none" w:sz="0" w:space="0" w:color="auto"/>
            <w:bottom w:val="none" w:sz="0" w:space="0" w:color="auto"/>
            <w:right w:val="none" w:sz="0" w:space="0" w:color="auto"/>
          </w:divBdr>
        </w:div>
        <w:div w:id="427308158">
          <w:marLeft w:val="547"/>
          <w:marRight w:val="0"/>
          <w:marTop w:val="96"/>
          <w:marBottom w:val="0"/>
          <w:divBdr>
            <w:top w:val="none" w:sz="0" w:space="0" w:color="auto"/>
            <w:left w:val="none" w:sz="0" w:space="0" w:color="auto"/>
            <w:bottom w:val="none" w:sz="0" w:space="0" w:color="auto"/>
            <w:right w:val="none" w:sz="0" w:space="0" w:color="auto"/>
          </w:divBdr>
        </w:div>
        <w:div w:id="1215001225">
          <w:marLeft w:val="547"/>
          <w:marRight w:val="0"/>
          <w:marTop w:val="96"/>
          <w:marBottom w:val="0"/>
          <w:divBdr>
            <w:top w:val="none" w:sz="0" w:space="0" w:color="auto"/>
            <w:left w:val="none" w:sz="0" w:space="0" w:color="auto"/>
            <w:bottom w:val="none" w:sz="0" w:space="0" w:color="auto"/>
            <w:right w:val="none" w:sz="0" w:space="0" w:color="auto"/>
          </w:divBdr>
        </w:div>
        <w:div w:id="152717636">
          <w:marLeft w:val="547"/>
          <w:marRight w:val="0"/>
          <w:marTop w:val="96"/>
          <w:marBottom w:val="0"/>
          <w:divBdr>
            <w:top w:val="none" w:sz="0" w:space="0" w:color="auto"/>
            <w:left w:val="none" w:sz="0" w:space="0" w:color="auto"/>
            <w:bottom w:val="none" w:sz="0" w:space="0" w:color="auto"/>
            <w:right w:val="none" w:sz="0" w:space="0" w:color="auto"/>
          </w:divBdr>
        </w:div>
      </w:divsChild>
    </w:div>
    <w:div w:id="1546793673">
      <w:bodyDiv w:val="1"/>
      <w:marLeft w:val="0"/>
      <w:marRight w:val="0"/>
      <w:marTop w:val="0"/>
      <w:marBottom w:val="0"/>
      <w:divBdr>
        <w:top w:val="none" w:sz="0" w:space="0" w:color="auto"/>
        <w:left w:val="none" w:sz="0" w:space="0" w:color="auto"/>
        <w:bottom w:val="none" w:sz="0" w:space="0" w:color="auto"/>
        <w:right w:val="none" w:sz="0" w:space="0" w:color="auto"/>
      </w:divBdr>
      <w:divsChild>
        <w:div w:id="1401244455">
          <w:marLeft w:val="547"/>
          <w:marRight w:val="0"/>
          <w:marTop w:val="96"/>
          <w:marBottom w:val="0"/>
          <w:divBdr>
            <w:top w:val="none" w:sz="0" w:space="0" w:color="auto"/>
            <w:left w:val="none" w:sz="0" w:space="0" w:color="auto"/>
            <w:bottom w:val="none" w:sz="0" w:space="0" w:color="auto"/>
            <w:right w:val="none" w:sz="0" w:space="0" w:color="auto"/>
          </w:divBdr>
        </w:div>
        <w:div w:id="545991867">
          <w:marLeft w:val="547"/>
          <w:marRight w:val="0"/>
          <w:marTop w:val="96"/>
          <w:marBottom w:val="0"/>
          <w:divBdr>
            <w:top w:val="none" w:sz="0" w:space="0" w:color="auto"/>
            <w:left w:val="none" w:sz="0" w:space="0" w:color="auto"/>
            <w:bottom w:val="none" w:sz="0" w:space="0" w:color="auto"/>
            <w:right w:val="none" w:sz="0" w:space="0" w:color="auto"/>
          </w:divBdr>
        </w:div>
        <w:div w:id="1861620734">
          <w:marLeft w:val="547"/>
          <w:marRight w:val="0"/>
          <w:marTop w:val="96"/>
          <w:marBottom w:val="0"/>
          <w:divBdr>
            <w:top w:val="none" w:sz="0" w:space="0" w:color="auto"/>
            <w:left w:val="none" w:sz="0" w:space="0" w:color="auto"/>
            <w:bottom w:val="none" w:sz="0" w:space="0" w:color="auto"/>
            <w:right w:val="none" w:sz="0" w:space="0" w:color="auto"/>
          </w:divBdr>
        </w:div>
        <w:div w:id="328024949">
          <w:marLeft w:val="547"/>
          <w:marRight w:val="0"/>
          <w:marTop w:val="96"/>
          <w:marBottom w:val="0"/>
          <w:divBdr>
            <w:top w:val="none" w:sz="0" w:space="0" w:color="auto"/>
            <w:left w:val="none" w:sz="0" w:space="0" w:color="auto"/>
            <w:bottom w:val="none" w:sz="0" w:space="0" w:color="auto"/>
            <w:right w:val="none" w:sz="0" w:space="0" w:color="auto"/>
          </w:divBdr>
        </w:div>
        <w:div w:id="1189948381">
          <w:marLeft w:val="547"/>
          <w:marRight w:val="0"/>
          <w:marTop w:val="96"/>
          <w:marBottom w:val="0"/>
          <w:divBdr>
            <w:top w:val="none" w:sz="0" w:space="0" w:color="auto"/>
            <w:left w:val="none" w:sz="0" w:space="0" w:color="auto"/>
            <w:bottom w:val="none" w:sz="0" w:space="0" w:color="auto"/>
            <w:right w:val="none" w:sz="0" w:space="0" w:color="auto"/>
          </w:divBdr>
        </w:div>
      </w:divsChild>
    </w:div>
    <w:div w:id="1692799448">
      <w:bodyDiv w:val="1"/>
      <w:marLeft w:val="0"/>
      <w:marRight w:val="0"/>
      <w:marTop w:val="0"/>
      <w:marBottom w:val="0"/>
      <w:divBdr>
        <w:top w:val="none" w:sz="0" w:space="0" w:color="auto"/>
        <w:left w:val="none" w:sz="0" w:space="0" w:color="auto"/>
        <w:bottom w:val="none" w:sz="0" w:space="0" w:color="auto"/>
        <w:right w:val="none" w:sz="0" w:space="0" w:color="auto"/>
      </w:divBdr>
      <w:divsChild>
        <w:div w:id="1485778953">
          <w:marLeft w:val="547"/>
          <w:marRight w:val="0"/>
          <w:marTop w:val="96"/>
          <w:marBottom w:val="0"/>
          <w:divBdr>
            <w:top w:val="none" w:sz="0" w:space="0" w:color="auto"/>
            <w:left w:val="none" w:sz="0" w:space="0" w:color="auto"/>
            <w:bottom w:val="none" w:sz="0" w:space="0" w:color="auto"/>
            <w:right w:val="none" w:sz="0" w:space="0" w:color="auto"/>
          </w:divBdr>
        </w:div>
      </w:divsChild>
    </w:div>
    <w:div w:id="2121563163">
      <w:bodyDiv w:val="1"/>
      <w:marLeft w:val="0"/>
      <w:marRight w:val="0"/>
      <w:marTop w:val="0"/>
      <w:marBottom w:val="0"/>
      <w:divBdr>
        <w:top w:val="none" w:sz="0" w:space="0" w:color="auto"/>
        <w:left w:val="none" w:sz="0" w:space="0" w:color="auto"/>
        <w:bottom w:val="none" w:sz="0" w:space="0" w:color="auto"/>
        <w:right w:val="none" w:sz="0" w:space="0" w:color="auto"/>
      </w:divBdr>
      <w:divsChild>
        <w:div w:id="1700858866">
          <w:marLeft w:val="547"/>
          <w:marRight w:val="0"/>
          <w:marTop w:val="0"/>
          <w:marBottom w:val="0"/>
          <w:divBdr>
            <w:top w:val="none" w:sz="0" w:space="0" w:color="auto"/>
            <w:left w:val="none" w:sz="0" w:space="0" w:color="auto"/>
            <w:bottom w:val="none" w:sz="0" w:space="0" w:color="auto"/>
            <w:right w:val="none" w:sz="0" w:space="0" w:color="auto"/>
          </w:divBdr>
        </w:div>
        <w:div w:id="531504896">
          <w:marLeft w:val="547"/>
          <w:marRight w:val="0"/>
          <w:marTop w:val="0"/>
          <w:marBottom w:val="0"/>
          <w:divBdr>
            <w:top w:val="none" w:sz="0" w:space="0" w:color="auto"/>
            <w:left w:val="none" w:sz="0" w:space="0" w:color="auto"/>
            <w:bottom w:val="none" w:sz="0" w:space="0" w:color="auto"/>
            <w:right w:val="none" w:sz="0" w:space="0" w:color="auto"/>
          </w:divBdr>
        </w:div>
        <w:div w:id="217476126">
          <w:marLeft w:val="547"/>
          <w:marRight w:val="0"/>
          <w:marTop w:val="0"/>
          <w:marBottom w:val="0"/>
          <w:divBdr>
            <w:top w:val="none" w:sz="0" w:space="0" w:color="auto"/>
            <w:left w:val="none" w:sz="0" w:space="0" w:color="auto"/>
            <w:bottom w:val="none" w:sz="0" w:space="0" w:color="auto"/>
            <w:right w:val="none" w:sz="0" w:space="0" w:color="auto"/>
          </w:divBdr>
        </w:div>
        <w:div w:id="267740461">
          <w:marLeft w:val="547"/>
          <w:marRight w:val="0"/>
          <w:marTop w:val="0"/>
          <w:marBottom w:val="0"/>
          <w:divBdr>
            <w:top w:val="none" w:sz="0" w:space="0" w:color="auto"/>
            <w:left w:val="none" w:sz="0" w:space="0" w:color="auto"/>
            <w:bottom w:val="none" w:sz="0" w:space="0" w:color="auto"/>
            <w:right w:val="none" w:sz="0" w:space="0" w:color="auto"/>
          </w:divBdr>
        </w:div>
        <w:div w:id="1489398922">
          <w:marLeft w:val="547"/>
          <w:marRight w:val="0"/>
          <w:marTop w:val="0"/>
          <w:marBottom w:val="0"/>
          <w:divBdr>
            <w:top w:val="none" w:sz="0" w:space="0" w:color="auto"/>
            <w:left w:val="none" w:sz="0" w:space="0" w:color="auto"/>
            <w:bottom w:val="none" w:sz="0" w:space="0" w:color="auto"/>
            <w:right w:val="none" w:sz="0" w:space="0" w:color="auto"/>
          </w:divBdr>
        </w:div>
        <w:div w:id="17403204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gaviplatform@r4d.org" TargetMode="External"/><Relationship Id="rId4" Type="http://schemas.microsoft.com/office/2007/relationships/stylesWithEffects" Target="stylesWithEffects.xml"/><Relationship Id="rId9" Type="http://schemas.openxmlformats.org/officeDocument/2006/relationships/hyperlink" Target="mailto:gaviplatform@r4d.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B5F8E-5874-44BF-BC01-5386E198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O'Connell</dc:creator>
  <cp:lastModifiedBy>Mariana Mkurnali</cp:lastModifiedBy>
  <cp:revision>2</cp:revision>
  <dcterms:created xsi:type="dcterms:W3CDTF">2017-03-30T14:25:00Z</dcterms:created>
  <dcterms:modified xsi:type="dcterms:W3CDTF">2017-03-30T14:25:00Z</dcterms:modified>
</cp:coreProperties>
</file>