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113FF" w14:textId="77777777" w:rsidR="00307659" w:rsidRDefault="00307659" w:rsidP="00307659">
      <w:pPr>
        <w:spacing w:after="0" w:line="240" w:lineRule="auto"/>
        <w:contextualSpacing/>
        <w:jc w:val="both"/>
        <w:rPr>
          <w:rFonts w:cs="Times New Roman"/>
          <w:b/>
          <w:bCs/>
          <w:sz w:val="20"/>
          <w:szCs w:val="20"/>
          <w:lang w:val="en-US"/>
        </w:rPr>
      </w:pPr>
      <w:r w:rsidRPr="00695422">
        <w:rPr>
          <w:rFonts w:cs="Times New Roman"/>
          <w:b/>
          <w:bCs/>
          <w:sz w:val="20"/>
          <w:szCs w:val="20"/>
        </w:rPr>
        <w:t xml:space="preserve">Host organization: </w:t>
      </w:r>
    </w:p>
    <w:p w14:paraId="7DE965D6" w14:textId="14B6F46D" w:rsidR="001C4E44" w:rsidRPr="00307659" w:rsidRDefault="00307659" w:rsidP="00CD2266">
      <w:pPr>
        <w:spacing w:after="0" w:line="240" w:lineRule="auto"/>
        <w:contextualSpacing/>
        <w:jc w:val="both"/>
        <w:rPr>
          <w:rFonts w:ascii="Sylfaen" w:hAnsi="Sylfaen" w:cs="Times New Roman"/>
          <w:b/>
          <w:bCs/>
          <w:sz w:val="20"/>
          <w:szCs w:val="20"/>
          <w:lang w:val="en-US"/>
        </w:rPr>
      </w:pPr>
      <w:r w:rsidRPr="00695422">
        <w:rPr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57059601" wp14:editId="49CBB4B7">
            <wp:simplePos x="0" y="0"/>
            <wp:positionH relativeFrom="column">
              <wp:posOffset>9525</wp:posOffset>
            </wp:positionH>
            <wp:positionV relativeFrom="paragraph">
              <wp:posOffset>74295</wp:posOffset>
            </wp:positionV>
            <wp:extent cx="2895600" cy="571500"/>
            <wp:effectExtent l="0" t="0" r="0" b="0"/>
            <wp:wrapSquare wrapText="bothSides"/>
            <wp:docPr id="2" name="Picture 2" descr="moh.gov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.gov.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8F2412" w14:textId="77777777" w:rsidR="006864DF" w:rsidRDefault="006864DF" w:rsidP="0030765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mn-MN"/>
        </w:rPr>
      </w:pPr>
    </w:p>
    <w:p w14:paraId="5E3E8D2E" w14:textId="381AA4BE" w:rsidR="00DB2095" w:rsidRPr="00E84AE2" w:rsidRDefault="00DB2095" w:rsidP="00307659">
      <w:pPr>
        <w:spacing w:after="0" w:line="240" w:lineRule="auto"/>
        <w:contextualSpacing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</w:p>
    <w:p w14:paraId="1314B7DE" w14:textId="77777777" w:rsidR="00377884" w:rsidRPr="009F1F2D" w:rsidRDefault="00377884" w:rsidP="00307659">
      <w:pPr>
        <w:spacing w:after="0" w:line="240" w:lineRule="auto"/>
        <w:contextualSpacing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</w:p>
    <w:p w14:paraId="09115631" w14:textId="5F8F9494" w:rsidR="00E632F5" w:rsidRPr="00B6010A" w:rsidRDefault="009F1F2D" w:rsidP="009F1F2D">
      <w:pPr>
        <w:spacing w:after="0" w:line="240" w:lineRule="auto"/>
        <w:contextualSpacing/>
        <w:jc w:val="center"/>
        <w:rPr>
          <w:rFonts w:ascii="Sylfaen" w:eastAsia="Arial Unicode MS" w:hAnsi="Sylfaen" w:cs="Times New Roman"/>
          <w:b/>
          <w:sz w:val="24"/>
          <w:szCs w:val="24"/>
          <w:bdr w:val="nil"/>
          <w:lang w:val="en-US"/>
        </w:rPr>
      </w:pPr>
      <w:r w:rsidRPr="00B6010A">
        <w:rPr>
          <w:rFonts w:ascii="Sylfaen" w:eastAsia="Arial Unicode MS" w:hAnsi="Sylfaen" w:cs="Times New Roman"/>
          <w:b/>
          <w:sz w:val="24"/>
          <w:szCs w:val="24"/>
          <w:bdr w:val="nil"/>
          <w:lang w:val="en-US"/>
        </w:rPr>
        <w:t xml:space="preserve">Qatar Delegation Visit </w:t>
      </w:r>
      <w:r w:rsidR="006864DF" w:rsidRPr="00B6010A">
        <w:rPr>
          <w:rFonts w:ascii="Sylfaen" w:eastAsia="Arial Unicode MS" w:hAnsi="Sylfaen" w:cs="Times New Roman"/>
          <w:b/>
          <w:sz w:val="24"/>
          <w:szCs w:val="24"/>
          <w:bdr w:val="nil"/>
          <w:lang w:val="en-US"/>
        </w:rPr>
        <w:t>to Georgia</w:t>
      </w:r>
    </w:p>
    <w:p w14:paraId="5448833B" w14:textId="3F1D3834" w:rsidR="00E84AE2" w:rsidRPr="00B6010A" w:rsidRDefault="009F1F2D" w:rsidP="009F1F2D">
      <w:pPr>
        <w:spacing w:after="0" w:line="240" w:lineRule="auto"/>
        <w:ind w:left="2880"/>
        <w:rPr>
          <w:rFonts w:ascii="Sylfaen" w:eastAsia="Arial Unicode MS" w:hAnsi="Sylfaen" w:cs="Times New Roman"/>
          <w:b/>
          <w:sz w:val="24"/>
          <w:szCs w:val="24"/>
          <w:bdr w:val="nil"/>
          <w:lang w:val="en-US"/>
        </w:rPr>
      </w:pPr>
      <w:r w:rsidRPr="00B6010A">
        <w:rPr>
          <w:rFonts w:ascii="Sylfaen" w:eastAsia="Arial Unicode MS" w:hAnsi="Sylfaen" w:cs="Times New Roman"/>
          <w:b/>
          <w:sz w:val="24"/>
          <w:szCs w:val="24"/>
          <w:bdr w:val="nil"/>
          <w:lang w:val="en-US"/>
        </w:rPr>
        <w:t xml:space="preserve">            October</w:t>
      </w:r>
      <w:r w:rsidR="00180DE9" w:rsidRPr="00B6010A">
        <w:rPr>
          <w:rFonts w:ascii="Sylfaen" w:eastAsia="Arial Unicode MS" w:hAnsi="Sylfaen" w:cs="Times New Roman"/>
          <w:b/>
          <w:sz w:val="24"/>
          <w:szCs w:val="24"/>
          <w:bdr w:val="nil"/>
          <w:lang w:val="en-US"/>
        </w:rPr>
        <w:t xml:space="preserve"> </w:t>
      </w:r>
      <w:r w:rsidRPr="00B6010A">
        <w:rPr>
          <w:rFonts w:ascii="Sylfaen" w:eastAsia="Arial Unicode MS" w:hAnsi="Sylfaen" w:cs="Times New Roman"/>
          <w:b/>
          <w:sz w:val="24"/>
          <w:szCs w:val="24"/>
          <w:bdr w:val="nil"/>
          <w:lang w:val="en-US"/>
        </w:rPr>
        <w:t>21</w:t>
      </w:r>
      <w:r w:rsidR="00180DE9" w:rsidRPr="00B6010A">
        <w:rPr>
          <w:rFonts w:ascii="Sylfaen" w:eastAsia="Arial Unicode MS" w:hAnsi="Sylfaen" w:cs="Times New Roman"/>
          <w:b/>
          <w:sz w:val="24"/>
          <w:szCs w:val="24"/>
          <w:bdr w:val="nil"/>
          <w:lang w:val="en-US"/>
        </w:rPr>
        <w:t xml:space="preserve"> - </w:t>
      </w:r>
      <w:r w:rsidR="00897A36">
        <w:rPr>
          <w:rFonts w:ascii="Sylfaen" w:eastAsia="Arial Unicode MS" w:hAnsi="Sylfaen" w:cs="Times New Roman"/>
          <w:b/>
          <w:sz w:val="24"/>
          <w:szCs w:val="24"/>
          <w:bdr w:val="nil"/>
          <w:lang w:val="en-US"/>
        </w:rPr>
        <w:t>26</w:t>
      </w:r>
      <w:r w:rsidR="00B54A75" w:rsidRPr="00B6010A">
        <w:rPr>
          <w:rFonts w:ascii="Sylfaen" w:eastAsia="Arial Unicode MS" w:hAnsi="Sylfaen" w:cs="Times New Roman"/>
          <w:b/>
          <w:sz w:val="24"/>
          <w:szCs w:val="24"/>
          <w:bdr w:val="nil"/>
          <w:lang w:val="en-US"/>
        </w:rPr>
        <w:t>, 2019</w:t>
      </w:r>
    </w:p>
    <w:p w14:paraId="6A70BCE4" w14:textId="77777777" w:rsidR="00180DE9" w:rsidRPr="00B6010A" w:rsidRDefault="00116079" w:rsidP="009F1F2D">
      <w:pPr>
        <w:spacing w:after="0" w:line="240" w:lineRule="auto"/>
        <w:jc w:val="center"/>
        <w:rPr>
          <w:rFonts w:ascii="Sylfaen" w:eastAsia="Arial Unicode MS" w:hAnsi="Sylfaen" w:cs="Times New Roman"/>
          <w:b/>
          <w:sz w:val="24"/>
          <w:szCs w:val="24"/>
          <w:bdr w:val="nil"/>
          <w:lang w:val="en-US"/>
        </w:rPr>
      </w:pPr>
      <w:r w:rsidRPr="00B6010A">
        <w:rPr>
          <w:rFonts w:ascii="Sylfaen" w:eastAsia="Arial Unicode MS" w:hAnsi="Sylfaen" w:cs="Times New Roman"/>
          <w:b/>
          <w:sz w:val="24"/>
          <w:szCs w:val="24"/>
          <w:bdr w:val="nil"/>
          <w:lang w:val="en-US"/>
        </w:rPr>
        <w:t>Draft Program</w:t>
      </w:r>
    </w:p>
    <w:p w14:paraId="3BA5AEAD" w14:textId="77777777" w:rsidR="009F1F2D" w:rsidRDefault="009F1F2D" w:rsidP="00180DE9">
      <w:pPr>
        <w:spacing w:after="0" w:line="360" w:lineRule="auto"/>
        <w:jc w:val="center"/>
        <w:rPr>
          <w:rFonts w:eastAsia="Arial Unicode MS" w:cs="Times New Roman"/>
          <w:b/>
          <w:sz w:val="24"/>
          <w:szCs w:val="24"/>
          <w:bdr w:val="nil"/>
          <w:lang w:val="en-US"/>
        </w:rPr>
      </w:pPr>
    </w:p>
    <w:p w14:paraId="277BD40C" w14:textId="0565809E" w:rsidR="007C6E91" w:rsidRPr="00180DE9" w:rsidRDefault="00116079" w:rsidP="009F1F2D">
      <w:pPr>
        <w:spacing w:after="0" w:line="360" w:lineRule="auto"/>
        <w:rPr>
          <w:rFonts w:eastAsia="Arial Unicode MS" w:cs="Times New Roman"/>
          <w:b/>
          <w:sz w:val="24"/>
          <w:szCs w:val="24"/>
          <w:bdr w:val="nil"/>
          <w:lang w:val="en-US"/>
        </w:rPr>
      </w:pPr>
      <w:r w:rsidRPr="00E84AE2">
        <w:rPr>
          <w:rFonts w:eastAsia="Arial Unicode MS" w:cs="Times New Roman"/>
          <w:b/>
          <w:sz w:val="24"/>
          <w:szCs w:val="24"/>
          <w:bdr w:val="nil"/>
          <w:lang w:val="en-US"/>
        </w:rPr>
        <w:t xml:space="preserve"> </w:t>
      </w:r>
    </w:p>
    <w:tbl>
      <w:tblPr>
        <w:tblW w:w="101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537"/>
        <w:gridCol w:w="4545"/>
        <w:gridCol w:w="4074"/>
      </w:tblGrid>
      <w:tr w:rsidR="00044875" w:rsidRPr="00695422" w14:paraId="69CE940E" w14:textId="77777777" w:rsidTr="00445C85">
        <w:trPr>
          <w:trHeight w:val="370"/>
          <w:tblHeader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EFF2C" w14:textId="77777777" w:rsidR="00044875" w:rsidRPr="00C6552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Time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FF235" w14:textId="77777777" w:rsidR="00044875" w:rsidRPr="00C6552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Event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BB013" w14:textId="77777777" w:rsidR="00044875" w:rsidRPr="00C65525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mn-MN"/>
              </w:rPr>
            </w:pPr>
            <w:r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>Remarks</w:t>
            </w:r>
          </w:p>
        </w:tc>
      </w:tr>
      <w:tr w:rsidR="00044875" w:rsidRPr="00457CDB" w14:paraId="2B11877C" w14:textId="77777777" w:rsidTr="00B6010A">
        <w:tblPrEx>
          <w:shd w:val="clear" w:color="auto" w:fill="auto"/>
        </w:tblPrEx>
        <w:trPr>
          <w:trHeight w:val="330"/>
          <w:jc w:val="center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2BE0B" w14:textId="127227F7" w:rsidR="00044875" w:rsidRPr="00FC70FE" w:rsidRDefault="009F1F2D" w:rsidP="009F1F2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October 20</w:t>
            </w:r>
            <w:r w:rsidR="001C4E44" w:rsidRPr="00FC70FE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Sunday</w:t>
            </w:r>
          </w:p>
        </w:tc>
      </w:tr>
      <w:tr w:rsidR="009F1F2D" w:rsidRPr="00457CDB" w14:paraId="5742EBD1" w14:textId="77777777" w:rsidTr="00445C85">
        <w:tblPrEx>
          <w:shd w:val="clear" w:color="auto" w:fill="auto"/>
        </w:tblPrEx>
        <w:trPr>
          <w:trHeight w:val="922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4107B" w14:textId="04FBAFE2" w:rsidR="009F1F2D" w:rsidRPr="00FC70FE" w:rsidRDefault="005721EA" w:rsidP="00180DE9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11:40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36053" w14:textId="77777777" w:rsidR="009F1F2D" w:rsidRPr="005721EA" w:rsidRDefault="009F1F2D" w:rsidP="005721EA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Arrival to Tbilisi</w:t>
            </w:r>
          </w:p>
          <w:p w14:paraId="17B34618" w14:textId="4ACCD7FB" w:rsidR="009F1F2D" w:rsidRPr="005721EA" w:rsidRDefault="009F1F2D" w:rsidP="005721EA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Flight Number: </w:t>
            </w:r>
            <w:r w:rsidR="005721EA" w:rsidRP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QR355</w:t>
            </w:r>
          </w:p>
          <w:p w14:paraId="4A3911DB" w14:textId="77777777" w:rsidR="009F1F2D" w:rsidRPr="009F1F2D" w:rsidRDefault="009F1F2D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EC9DD" w14:textId="1B4A5F7E" w:rsidR="009F1F2D" w:rsidRPr="009F1F2D" w:rsidRDefault="005721EA" w:rsidP="009F1F2D">
            <w:pPr>
              <w:pStyle w:val="NoSpacing"/>
              <w:spacing w:after="0" w:line="240" w:lineRule="auto"/>
              <w:contextualSpacing/>
              <w:rPr>
                <w:rFonts w:ascii="Sylfaen" w:eastAsiaTheme="minorEastAsia" w:hAnsi="Sylfaen" w:cs="Times New Roman"/>
                <w:noProof/>
                <w:color w:val="FF0000"/>
                <w:sz w:val="20"/>
                <w:szCs w:val="20"/>
                <w:lang w:val="ka-GE"/>
              </w:rPr>
            </w:pPr>
            <w:r w:rsidRP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Address: Tbilisi International Airport VIP transfer</w:t>
            </w:r>
          </w:p>
        </w:tc>
      </w:tr>
      <w:tr w:rsidR="009F1F2D" w:rsidRPr="00457CDB" w14:paraId="2366C7CC" w14:textId="77777777" w:rsidTr="00445C85">
        <w:tblPrEx>
          <w:shd w:val="clear" w:color="auto" w:fill="auto"/>
        </w:tblPrEx>
        <w:trPr>
          <w:trHeight w:val="405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A7F97" w14:textId="0F3E2B6F" w:rsidR="009F1F2D" w:rsidRPr="00FC70FE" w:rsidRDefault="009F1F2D" w:rsidP="00180DE9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D6C3E" w14:textId="72E61BA1" w:rsidR="009F1F2D" w:rsidRPr="009F1F2D" w:rsidRDefault="009F1F2D" w:rsidP="007754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b/>
                <w:noProof/>
                <w:color w:val="FF0000"/>
                <w:sz w:val="20"/>
                <w:szCs w:val="20"/>
                <w:lang w:val="en-US"/>
              </w:rPr>
            </w:pPr>
            <w:proofErr w:type="spellStart"/>
            <w:r w:rsidRP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Accomodation</w:t>
            </w:r>
            <w:proofErr w:type="spellEnd"/>
            <w:r w:rsidRP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in the</w:t>
            </w:r>
            <w:r w:rsid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Hotel “</w:t>
            </w:r>
            <w:r w:rsidR="005721EA" w:rsidRP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Radisson BLU </w:t>
            </w:r>
            <w:proofErr w:type="spellStart"/>
            <w:r w:rsidR="005721EA" w:rsidRP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Iveria</w:t>
            </w:r>
            <w:proofErr w:type="spellEnd"/>
            <w:r w:rsidR="005721EA" w:rsidRP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Hotel, Tbilisi</w:t>
            </w:r>
            <w:r w:rsidRP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16E42" w14:textId="1904BBC3" w:rsidR="009F1F2D" w:rsidRPr="005721EA" w:rsidRDefault="009F1F2D" w:rsidP="009F1F2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 w:rsidRP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Address: </w:t>
            </w:r>
            <w:r w:rsidR="005721EA" w:rsidRP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 Rose Revolution Square, Tbilisi 0108</w:t>
            </w:r>
          </w:p>
          <w:p w14:paraId="10EE5CB2" w14:textId="77777777" w:rsidR="009F1F2D" w:rsidRPr="009F1F2D" w:rsidRDefault="009F1F2D" w:rsidP="00FC70FE">
            <w:pPr>
              <w:pStyle w:val="NoSpacing"/>
              <w:spacing w:after="0" w:line="240" w:lineRule="auto"/>
              <w:contextualSpacing/>
              <w:rPr>
                <w:rFonts w:ascii="Sylfaen" w:eastAsiaTheme="minorEastAsia" w:hAnsi="Sylfaen" w:cs="Times New Roman"/>
                <w:noProof/>
                <w:color w:val="FF0000"/>
                <w:sz w:val="20"/>
                <w:szCs w:val="20"/>
                <w:lang w:val="ka-GE"/>
              </w:rPr>
            </w:pPr>
          </w:p>
        </w:tc>
      </w:tr>
      <w:tr w:rsidR="00180DE9" w:rsidRPr="00695422" w14:paraId="6BF726F7" w14:textId="77777777" w:rsidTr="00B6010A">
        <w:tblPrEx>
          <w:shd w:val="clear" w:color="auto" w:fill="auto"/>
        </w:tblPrEx>
        <w:trPr>
          <w:trHeight w:val="330"/>
          <w:jc w:val="center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E502F" w14:textId="54BBDACD" w:rsidR="00180DE9" w:rsidRPr="00C65525" w:rsidRDefault="009F1F2D" w:rsidP="009F1F2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October 21</w:t>
            </w:r>
            <w:r w:rsidR="00180DE9" w:rsidRPr="00C6552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 w:rsidR="00171FE5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Monday</w:t>
            </w:r>
          </w:p>
        </w:tc>
      </w:tr>
      <w:tr w:rsidR="00044875" w:rsidRPr="00695422" w14:paraId="59AA8FC4" w14:textId="77777777" w:rsidTr="00445C85">
        <w:tblPrEx>
          <w:shd w:val="clear" w:color="auto" w:fill="auto"/>
        </w:tblPrEx>
        <w:trPr>
          <w:trHeight w:val="4368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E9747" w14:textId="54A877C5" w:rsidR="0040315C" w:rsidRPr="00457CDB" w:rsidRDefault="009E58F9" w:rsidP="00E84AE2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</w:t>
            </w:r>
            <w:r w:rsidR="005742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5</w:t>
            </w:r>
            <w:r w:rsidR="001C4E44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</w:t>
            </w:r>
            <w:r w:rsidR="009F1F2D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  <w:r w:rsidR="00060A2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  <w:r w:rsidR="00044875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 w:rsidR="0040315C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–</w:t>
            </w:r>
            <w:r w:rsidR="00044875" w:rsidRP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</w:t>
            </w:r>
            <w:r w:rsidR="005742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8</w:t>
            </w:r>
            <w:r w:rsidR="00457C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</w:t>
            </w:r>
            <w:r w:rsidR="00060A23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00</w:t>
            </w:r>
          </w:p>
          <w:p w14:paraId="5A877191" w14:textId="7807CB80" w:rsidR="00044875" w:rsidRPr="00695422" w:rsidRDefault="00044875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A3DBC" w14:textId="77777777" w:rsidR="001B4315" w:rsidRDefault="001B4315" w:rsidP="001B431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  <w:p w14:paraId="298B5015" w14:textId="3A5320A5" w:rsidR="001B4315" w:rsidRDefault="00E3412C" w:rsidP="009F1F2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 w:rsidRP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Bilateral meeting between the</w:t>
            </w:r>
            <w:r w:rsidR="005742DB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9F1F2D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Deputy</w:t>
            </w:r>
            <w:r w:rsidRPr="00E341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 xml:space="preserve"> Minister </w:t>
            </w:r>
            <w:r w:rsidR="001B4315"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of Internally Displaced Persons from the Occupied Territories, Labour, Health and Social Affairs of Georgia</w:t>
            </w:r>
            <w:r w:rsidR="008805C1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- 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M</w:t>
            </w:r>
            <w:r w:rsidR="009F1F2D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r</w:t>
            </w:r>
            <w:r w:rsidRPr="00695422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  <w:t>.</w:t>
            </w:r>
            <w:r w:rsidR="0061580E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Zaza Bokhua</w:t>
            </w:r>
            <w:r w:rsidR="008B422C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and </w:t>
            </w:r>
            <w:r w:rsidR="009F1F2D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Qatar Delegation</w:t>
            </w:r>
          </w:p>
          <w:p w14:paraId="249BC06F" w14:textId="4D31C6EB" w:rsidR="005742DB" w:rsidRDefault="005742DB" w:rsidP="005742DB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rPr>
                <w:rFonts w:eastAsiaTheme="minorEastAsia" w:cs="Times New Roman"/>
                <w:noProof/>
                <w:sz w:val="20"/>
                <w:szCs w:val="20"/>
              </w:rPr>
            </w:pPr>
            <w:r>
              <w:rPr>
                <w:rFonts w:eastAsiaTheme="minorEastAsia" w:cs="Times New Roman"/>
                <w:noProof/>
                <w:sz w:val="20"/>
                <w:szCs w:val="20"/>
              </w:rPr>
              <w:t>Services Accreditation</w:t>
            </w:r>
          </w:p>
          <w:p w14:paraId="157A5962" w14:textId="77777777" w:rsidR="005742DB" w:rsidRPr="005742DB" w:rsidRDefault="005742DB" w:rsidP="005742DB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rPr>
                <w:rFonts w:eastAsiaTheme="minorEastAsia" w:cs="Times New Roman"/>
                <w:noProof/>
                <w:sz w:val="20"/>
                <w:szCs w:val="20"/>
              </w:rPr>
            </w:pPr>
            <w:r w:rsidRPr="005742DB">
              <w:rPr>
                <w:rFonts w:eastAsiaTheme="minorEastAsia" w:cs="Times New Roman"/>
                <w:noProof/>
                <w:sz w:val="20"/>
                <w:szCs w:val="20"/>
              </w:rPr>
              <w:t xml:space="preserve">Education /Qualification/Training /Competencies </w:t>
            </w:r>
          </w:p>
          <w:p w14:paraId="11C3CA70" w14:textId="4E350F9F" w:rsidR="005742DB" w:rsidRPr="005742DB" w:rsidRDefault="00813FA9" w:rsidP="005742DB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rPr>
                <w:rFonts w:eastAsiaTheme="minorEastAsia" w:cs="Times New Roman"/>
                <w:noProof/>
                <w:sz w:val="20"/>
                <w:szCs w:val="20"/>
              </w:rPr>
            </w:pPr>
            <w:r>
              <w:rPr>
                <w:rFonts w:eastAsiaTheme="minorEastAsia" w:cs="Times New Roman"/>
                <w:noProof/>
                <w:sz w:val="20"/>
                <w:szCs w:val="20"/>
              </w:rPr>
              <w:t>Licensing</w:t>
            </w:r>
            <w:r w:rsidR="005742DB" w:rsidRPr="005742DB">
              <w:rPr>
                <w:rFonts w:eastAsiaTheme="minorEastAsia" w:cs="Times New Roman"/>
                <w:noProof/>
                <w:sz w:val="20"/>
                <w:szCs w:val="20"/>
              </w:rPr>
              <w:t>, renewal requirements and continuing medical education CPD credits</w:t>
            </w:r>
          </w:p>
          <w:p w14:paraId="1E0E2E87" w14:textId="2F4D9532" w:rsidR="000260D2" w:rsidRPr="00445C85" w:rsidRDefault="00813FA9" w:rsidP="00445C85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ontextualSpacing/>
              <w:rPr>
                <w:rFonts w:eastAsiaTheme="minorEastAsia" w:cs="Times New Roman"/>
                <w:noProof/>
                <w:sz w:val="20"/>
                <w:szCs w:val="20"/>
              </w:rPr>
            </w:pPr>
            <w:r>
              <w:rPr>
                <w:rFonts w:eastAsiaTheme="minorEastAsia" w:cs="Times New Roman"/>
                <w:noProof/>
                <w:sz w:val="20"/>
                <w:szCs w:val="20"/>
              </w:rPr>
              <w:t>Nursing</w:t>
            </w:r>
            <w:r w:rsidR="005742DB" w:rsidRPr="005742DB">
              <w:rPr>
                <w:rFonts w:eastAsiaTheme="minorEastAsia" w:cs="Times New Roman"/>
                <w:noProof/>
                <w:sz w:val="20"/>
                <w:szCs w:val="20"/>
              </w:rPr>
              <w:t xml:space="preserve"> &amp; allied health practitioners structure e.g Chief Nursing Office &amp; Nursing directors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B9086" w14:textId="77777777" w:rsidR="00377884" w:rsidRPr="00695422" w:rsidRDefault="00377884" w:rsidP="00377884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mn-MN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Main Meeting Room, 8</w:t>
            </w:r>
            <w:r w:rsidRPr="0037788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Floor</w:t>
            </w:r>
          </w:p>
          <w:p w14:paraId="5D4C7828" w14:textId="544041FD" w:rsidR="00D33CF4" w:rsidRPr="00695422" w:rsidRDefault="00D33CF4" w:rsidP="007754E6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mn-MN"/>
              </w:rPr>
            </w:pPr>
          </w:p>
        </w:tc>
      </w:tr>
      <w:tr w:rsidR="00457CDB" w:rsidRPr="00695422" w14:paraId="0D0FCFB9" w14:textId="77777777" w:rsidTr="00445C85">
        <w:tblPrEx>
          <w:shd w:val="clear" w:color="auto" w:fill="auto"/>
        </w:tblPrEx>
        <w:trPr>
          <w:trHeight w:val="1077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4B4F1" w14:textId="377DF79B" w:rsidR="00457CDB" w:rsidRDefault="005742DB" w:rsidP="00060A23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19:00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E8246" w14:textId="0BEE4D1C" w:rsidR="00457CDB" w:rsidRDefault="005742DB" w:rsidP="00E3412C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Official Dinner</w:t>
            </w:r>
            <w:r w:rsidR="005721EA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on behalf of the Ministry of Internally Displaced Persons from the Occupied territories, Labour, Health and Social Affairs of Georgia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ADC80" w14:textId="77777777" w:rsidR="005721EA" w:rsidRDefault="005721EA" w:rsidP="005721EA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Restaurant “Tsiskvili”</w:t>
            </w:r>
          </w:p>
          <w:p w14:paraId="7C48B9E0" w14:textId="0348765D" w:rsidR="00457CDB" w:rsidRPr="00E84AE2" w:rsidRDefault="005742DB" w:rsidP="005721EA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Address: </w:t>
            </w:r>
            <w:r w:rsidR="005721EA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Beliashvili Str. Tbilisi</w:t>
            </w:r>
          </w:p>
        </w:tc>
      </w:tr>
      <w:tr w:rsidR="00044875" w:rsidRPr="00695422" w14:paraId="27FF1109" w14:textId="77777777" w:rsidTr="00B6010A">
        <w:tblPrEx>
          <w:shd w:val="clear" w:color="auto" w:fill="auto"/>
        </w:tblPrEx>
        <w:trPr>
          <w:trHeight w:val="330"/>
          <w:jc w:val="center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673A" w14:textId="7DF77F6D" w:rsidR="00044875" w:rsidRPr="009F1F2D" w:rsidRDefault="00307659" w:rsidP="00307659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</w:pPr>
            <w:r w:rsidRPr="009F1F2D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October </w:t>
            </w:r>
            <w:r w:rsidR="009F1F2D" w:rsidRPr="009F1F2D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22</w:t>
            </w:r>
            <w:r w:rsidR="00044875" w:rsidRPr="009F1F2D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 w:rsidRPr="009F1F2D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Tuesday</w:t>
            </w:r>
          </w:p>
        </w:tc>
      </w:tr>
      <w:tr w:rsidR="009F1E3C" w:rsidRPr="00695422" w14:paraId="2DFDB6EA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1CB71" w14:textId="145E2369" w:rsidR="00F053D8" w:rsidRPr="00F053D8" w:rsidRDefault="006C19C8" w:rsidP="005742DB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10</w:t>
            </w:r>
            <w:r w:rsidR="009F1F2D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:00 – 1</w:t>
            </w:r>
            <w:r w:rsidR="005742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2</w:t>
            </w:r>
            <w:r w:rsidR="009F1F2D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</w:t>
            </w:r>
            <w:r w:rsidR="005742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3</w:t>
            </w:r>
            <w:r w:rsidR="009F1F2D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696F3" w14:textId="11FC79A3" w:rsidR="00307659" w:rsidRDefault="005742DB" w:rsidP="005742DB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  <w:r w:rsidRPr="00B6010A">
              <w:rPr>
                <w:rFonts w:asciiTheme="minorHAnsi" w:eastAsiaTheme="minorEastAsia" w:hAnsiTheme="minorHAnsi" w:cs="Times New Roman"/>
                <w:noProof/>
                <w:sz w:val="20"/>
                <w:szCs w:val="20"/>
              </w:rPr>
              <w:t>Site visit to the First University Clinic (Oby/Gen)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9CD82" w14:textId="396BD864" w:rsidR="00377884" w:rsidRDefault="005742DB" w:rsidP="00EF57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Address: </w:t>
            </w:r>
            <w:r w:rsidR="00B6010A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Gudamakari Str. 4</w:t>
            </w:r>
            <w:r w:rsidR="00EF57E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,</w:t>
            </w:r>
            <w:r w:rsidR="00B6010A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5742DB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Tbilisi</w:t>
            </w:r>
          </w:p>
        </w:tc>
      </w:tr>
      <w:tr w:rsidR="005742DB" w:rsidRPr="00695422" w14:paraId="56C5FE0B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F0AA4" w14:textId="69CCCCFC" w:rsidR="005742DB" w:rsidRDefault="005742DB" w:rsidP="00904DB0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13:00 – 14:00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83242" w14:textId="77C9B27E" w:rsidR="005742DB" w:rsidRDefault="005721EA" w:rsidP="005742DB">
            <w:pPr>
              <w:pStyle w:val="NormalWeb"/>
              <w:contextualSpacing/>
              <w:rPr>
                <w:rFonts w:asciiTheme="minorHAnsi" w:hAnsiTheme="minorHAnsi" w:cs="Times New Roman"/>
                <w:color w:val="FF0000"/>
                <w:sz w:val="20"/>
                <w:szCs w:val="20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</w:rPr>
              <w:t>Free Time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CF168" w14:textId="77777777" w:rsidR="005742DB" w:rsidRDefault="005742DB" w:rsidP="005742DB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9F1F2D" w:rsidRPr="00695422" w14:paraId="6D727B7A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E309A" w14:textId="04ECA60B" w:rsidR="009F1F2D" w:rsidRDefault="005742DB" w:rsidP="00904DB0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14:3</w:t>
            </w:r>
            <w:r w:rsidR="009F1F2D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 – 17:00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FAF53" w14:textId="77777777" w:rsidR="009F1F2D" w:rsidRPr="00B6010A" w:rsidRDefault="009F1F2D" w:rsidP="009F1F2D">
            <w:pPr>
              <w:pStyle w:val="NormalWeb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</w:rPr>
            </w:pPr>
            <w:r w:rsidRPr="00B6010A">
              <w:rPr>
                <w:rFonts w:asciiTheme="minorHAnsi" w:eastAsiaTheme="minorEastAsia" w:hAnsiTheme="minorHAnsi" w:cs="Times New Roman"/>
                <w:noProof/>
                <w:sz w:val="20"/>
                <w:szCs w:val="20"/>
              </w:rPr>
              <w:t>Site Visit  to Tbilisi State Medical University</w:t>
            </w:r>
          </w:p>
          <w:p w14:paraId="1CDB71B8" w14:textId="77777777" w:rsidR="009F1F2D" w:rsidRDefault="009F1F2D" w:rsidP="00445C85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6575E" w14:textId="0B14A6FC" w:rsidR="009F1F2D" w:rsidRDefault="009F1F2D" w:rsidP="00307659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lastRenderedPageBreak/>
              <w:t xml:space="preserve">Address: </w:t>
            </w:r>
            <w:r w:rsidRPr="009F1F2D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33 Vazha Pshavela Ave, Tbilisi</w:t>
            </w:r>
          </w:p>
        </w:tc>
      </w:tr>
      <w:tr w:rsidR="009F1F2D" w:rsidRPr="00695422" w14:paraId="50019715" w14:textId="77777777" w:rsidTr="00B6010A">
        <w:tblPrEx>
          <w:shd w:val="clear" w:color="auto" w:fill="auto"/>
        </w:tblPrEx>
        <w:trPr>
          <w:trHeight w:val="330"/>
          <w:jc w:val="center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056DF" w14:textId="1AE068C5" w:rsidR="009F1F2D" w:rsidRPr="009F1F2D" w:rsidRDefault="009F1F2D" w:rsidP="009F1F2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</w:pPr>
            <w:r w:rsidRPr="009F1F2D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October </w:t>
            </w:r>
            <w:r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23</w:t>
            </w:r>
            <w:r w:rsidRPr="009F1F2D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Wednesday</w:t>
            </w:r>
          </w:p>
        </w:tc>
      </w:tr>
      <w:tr w:rsidR="009F1F2D" w:rsidRPr="00695422" w14:paraId="7C0EC3E8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DD3F2" w14:textId="1611350B" w:rsidR="009F1F2D" w:rsidRPr="00F053D8" w:rsidRDefault="006C19C8" w:rsidP="005742DB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10:3</w:t>
            </w:r>
            <w:r w:rsidR="009F1F2D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 – 1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2:3</w:t>
            </w:r>
            <w:r w:rsidR="009F1F2D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99086" w14:textId="42AD7E39" w:rsidR="009F1F2D" w:rsidRPr="009F1F2D" w:rsidRDefault="005742DB" w:rsidP="005742DB">
            <w:pPr>
              <w:spacing w:after="200" w:line="276" w:lineRule="auto"/>
              <w:contextualSpacing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F1F2D">
              <w:rPr>
                <w:rFonts w:cs="Times New Roman"/>
                <w:sz w:val="20"/>
                <w:szCs w:val="20"/>
              </w:rPr>
              <w:t>Site Visit to General Hospital – NEW HOSPITAL</w:t>
            </w:r>
            <w:r>
              <w:rPr>
                <w:rFonts w:cs="Times New Roman"/>
                <w:sz w:val="20"/>
                <w:szCs w:val="20"/>
              </w:rPr>
              <w:t>S (</w:t>
            </w:r>
            <w:r w:rsidRPr="00B6010A">
              <w:rPr>
                <w:rFonts w:cs="Times New Roman"/>
                <w:sz w:val="20"/>
                <w:szCs w:val="20"/>
              </w:rPr>
              <w:t>General Hospital; ICU)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C517B" w14:textId="50D381F6" w:rsidR="009F1F2D" w:rsidRDefault="005742DB" w:rsidP="00EF57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Address: </w:t>
            </w:r>
            <w:r w:rsidRPr="009F1F2D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12 Krtsanisi </w:t>
            </w:r>
            <w:r w:rsidR="00EF57E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S</w:t>
            </w:r>
            <w:r w:rsidRPr="009F1F2D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tr., Tbilisi</w:t>
            </w:r>
          </w:p>
        </w:tc>
      </w:tr>
      <w:tr w:rsidR="009F1F2D" w:rsidRPr="00695422" w14:paraId="41EB6A89" w14:textId="77777777" w:rsidTr="00445C85">
        <w:tblPrEx>
          <w:shd w:val="clear" w:color="auto" w:fill="auto"/>
        </w:tblPrEx>
        <w:trPr>
          <w:trHeight w:val="626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49EA2" w14:textId="5C6022C3" w:rsidR="009F1F2D" w:rsidRDefault="009F1F2D" w:rsidP="00A076DC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13:00 – 14:00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68C63" w14:textId="24BDDBAB" w:rsidR="009F1F2D" w:rsidRDefault="005721EA" w:rsidP="009F1F2D">
            <w:pPr>
              <w:pStyle w:val="NormalWeb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</w:rPr>
              <w:t>Free Time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47C26" w14:textId="2B3B3FBE" w:rsidR="009F1F2D" w:rsidRDefault="009F1F2D" w:rsidP="009F1F2D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9F1F2D" w:rsidRPr="00695422" w14:paraId="3953BC9A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6EB23" w14:textId="2A71357C" w:rsidR="009F1F2D" w:rsidRDefault="005742DB" w:rsidP="00A076DC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14:3</w:t>
            </w:r>
            <w:r w:rsidR="009F1F2D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 –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 xml:space="preserve"> 16</w:t>
            </w:r>
            <w:r w:rsidR="009F1F2D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  <w:r w:rsidR="009F1F2D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3D13C" w14:textId="189E679D" w:rsidR="006C19C8" w:rsidRPr="006C19C8" w:rsidRDefault="006C19C8" w:rsidP="006C19C8">
            <w:pPr>
              <w:spacing w:after="0" w:line="240" w:lineRule="auto"/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Meeting with representatives of </w:t>
            </w:r>
            <w:r w:rsidRPr="006C19C8">
              <w:rPr>
                <w:rFonts w:cs="Times New Roman"/>
                <w:sz w:val="20"/>
                <w:szCs w:val="20"/>
                <w:lang w:val="en-US"/>
              </w:rPr>
              <w:t>National Trai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ning Center of Family Medicine and </w:t>
            </w:r>
            <w:r w:rsidRPr="006C19C8">
              <w:rPr>
                <w:rFonts w:cs="Times New Roman"/>
                <w:sz w:val="20"/>
                <w:szCs w:val="20"/>
                <w:lang w:val="en-US"/>
              </w:rPr>
              <w:t>Georgian Patient’s Union GPU (Patient experience )</w:t>
            </w:r>
          </w:p>
          <w:p w14:paraId="47BEDC77" w14:textId="77777777" w:rsidR="006C19C8" w:rsidRPr="006C19C8" w:rsidRDefault="006C19C8" w:rsidP="006C19C8">
            <w:pPr>
              <w:spacing w:after="0" w:line="240" w:lineRule="auto"/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  <w:p w14:paraId="0CC798FA" w14:textId="398C6D00" w:rsidR="009F1F2D" w:rsidRPr="009F1F2D" w:rsidRDefault="009F1F2D" w:rsidP="006C19C8">
            <w:pPr>
              <w:spacing w:after="0" w:line="240" w:lineRule="auto"/>
              <w:contextualSpacing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45A94" w14:textId="0B112168" w:rsidR="009F1F2D" w:rsidRDefault="006C19C8" w:rsidP="00B6010A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Address:</w:t>
            </w:r>
            <w:r w:rsidR="00B6010A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Tsinamdzgvrishvili Str.59, Tbilisi</w:t>
            </w:r>
          </w:p>
        </w:tc>
      </w:tr>
      <w:tr w:rsidR="00445C85" w:rsidRPr="00695422" w14:paraId="11187E62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335EA" w14:textId="23A7784C" w:rsidR="00445C85" w:rsidRDefault="00445C85" w:rsidP="00A27DDB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16:30 -17:</w:t>
            </w:r>
            <w:r w:rsidR="00A27DDB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82C72" w14:textId="02E3D6BA" w:rsidR="00445C85" w:rsidRDefault="00445C85" w:rsidP="006C19C8">
            <w:pPr>
              <w:spacing w:after="0" w:line="240" w:lineRule="auto"/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 w:rsidRPr="006C19C8">
              <w:rPr>
                <w:rFonts w:cs="Times New Roman"/>
                <w:sz w:val="20"/>
                <w:szCs w:val="20"/>
                <w:lang w:val="en-US"/>
              </w:rPr>
              <w:t>Site visit to Center for Mental Health and Prevention of Addiction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DF479" w14:textId="3AB7EE9D" w:rsidR="00445C85" w:rsidRDefault="00445C85" w:rsidP="00EF57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Address: </w:t>
            </w:r>
            <w:r w:rsidRPr="006C19C8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N2 Petre Kavtaradze Dead End Str</w:t>
            </w:r>
            <w:r w:rsidR="00EF57E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.</w:t>
            </w:r>
            <w:r w:rsidRPr="006C19C8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, Tbilisi </w:t>
            </w:r>
          </w:p>
        </w:tc>
      </w:tr>
      <w:tr w:rsidR="00A27DDB" w:rsidRPr="00695422" w14:paraId="5A26F2F9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2681E" w14:textId="7B7D97D4" w:rsidR="00A27DDB" w:rsidRDefault="00A27DDB" w:rsidP="00A27DDB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17:30 – 18:00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1271B" w14:textId="481982EA" w:rsidR="00A27DDB" w:rsidRPr="0055334C" w:rsidRDefault="00A27DDB" w:rsidP="0055334C">
            <w:pPr>
              <w:spacing w:after="0" w:line="240" w:lineRule="auto"/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A27DDB">
              <w:rPr>
                <w:rFonts w:cs="Times New Roman"/>
                <w:sz w:val="20"/>
                <w:szCs w:val="20"/>
                <w:lang w:val="en-US"/>
              </w:rPr>
              <w:t xml:space="preserve">Site Visit to </w:t>
            </w:r>
            <w:proofErr w:type="spellStart"/>
            <w:r w:rsidRPr="00A27DDB">
              <w:rPr>
                <w:rFonts w:cs="Times New Roman"/>
                <w:sz w:val="20"/>
                <w:szCs w:val="20"/>
                <w:lang w:val="en-US"/>
              </w:rPr>
              <w:t>Evex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Clinic - </w:t>
            </w:r>
            <w:r w:rsidRPr="00A27DDB">
              <w:rPr>
                <w:rFonts w:cs="Times New Roman"/>
                <w:sz w:val="20"/>
                <w:szCs w:val="20"/>
                <w:lang w:val="en-US"/>
              </w:rPr>
              <w:t xml:space="preserve">JSC </w:t>
            </w:r>
            <w:proofErr w:type="spellStart"/>
            <w:r w:rsidRPr="00A27DDB">
              <w:rPr>
                <w:rFonts w:cs="Times New Roman"/>
                <w:sz w:val="20"/>
                <w:szCs w:val="20"/>
                <w:lang w:val="en-US"/>
              </w:rPr>
              <w:t>Megalab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55334C">
              <w:rPr>
                <w:rFonts w:cs="Times New Roman"/>
                <w:sz w:val="20"/>
                <w:szCs w:val="20"/>
                <w:lang w:val="en-US"/>
              </w:rPr>
              <w:t>(</w:t>
            </w:r>
            <w:r w:rsidR="0055334C" w:rsidRPr="0055334C">
              <w:rPr>
                <w:rFonts w:cs="Times New Roman"/>
                <w:sz w:val="20"/>
                <w:szCs w:val="20"/>
                <w:lang w:val="en-US"/>
              </w:rPr>
              <w:t>Laboratory</w:t>
            </w:r>
            <w:r w:rsidR="0055334C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61958" w14:textId="53946EC1" w:rsidR="00A27DDB" w:rsidRDefault="00A27DDB" w:rsidP="00EF57E6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Address: N</w:t>
            </w:r>
            <w:r w:rsidRPr="00A27DDB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23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A27DDB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Petre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 Kavtaradze </w:t>
            </w:r>
            <w:r w:rsidRPr="00A27DDB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Str</w:t>
            </w:r>
            <w:r w:rsidR="00EF57E6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.</w:t>
            </w: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, </w:t>
            </w:r>
            <w:r w:rsidRPr="006C19C8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Tbilisi</w:t>
            </w:r>
          </w:p>
        </w:tc>
      </w:tr>
      <w:tr w:rsidR="009F1F2D" w:rsidRPr="00695422" w14:paraId="3E19C512" w14:textId="77777777" w:rsidTr="00B6010A">
        <w:tblPrEx>
          <w:shd w:val="clear" w:color="auto" w:fill="auto"/>
        </w:tblPrEx>
        <w:trPr>
          <w:trHeight w:val="330"/>
          <w:jc w:val="center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A7727" w14:textId="2E1FFDE6" w:rsidR="009F1F2D" w:rsidRPr="009F1F2D" w:rsidRDefault="009F1F2D" w:rsidP="009F1F2D">
            <w:pPr>
              <w:pStyle w:val="NoSpacing"/>
              <w:spacing w:after="0" w:line="240" w:lineRule="auto"/>
              <w:contextualSpacing/>
              <w:rPr>
                <w:rFonts w:asciiTheme="minorHAnsi" w:hAnsiTheme="minorHAnsi" w:cs="Times New Roman"/>
                <w:b/>
                <w:sz w:val="20"/>
                <w:szCs w:val="20"/>
                <w:lang w:val="en-US"/>
              </w:rPr>
            </w:pPr>
            <w:r w:rsidRPr="009F1F2D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 xml:space="preserve">October </w:t>
            </w:r>
            <w:r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24</w:t>
            </w:r>
            <w:r w:rsidRPr="009F1F2D">
              <w:rPr>
                <w:rFonts w:asciiTheme="minorHAnsi" w:hAnsiTheme="minorHAnsi" w:cs="Times New Roman"/>
                <w:b/>
                <w:bCs/>
                <w:sz w:val="20"/>
                <w:szCs w:val="20"/>
                <w:lang w:val="mn-MN"/>
              </w:rPr>
              <w:t xml:space="preserve">, </w:t>
            </w:r>
            <w:r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US"/>
              </w:rPr>
              <w:t>Thursday</w:t>
            </w:r>
          </w:p>
        </w:tc>
      </w:tr>
      <w:tr w:rsidR="00671934" w:rsidRPr="00695422" w14:paraId="6B930834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A26F7" w14:textId="704F264E" w:rsidR="00671934" w:rsidRDefault="00671934" w:rsidP="00A076DC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08:00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5C9D8" w14:textId="006D5040" w:rsidR="00671934" w:rsidRPr="006C19C8" w:rsidRDefault="00671934" w:rsidP="009F1F2D">
            <w:pPr>
              <w:spacing w:after="200" w:line="276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Departure to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Kazbegi</w:t>
            </w:r>
            <w:proofErr w:type="spellEnd"/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D1D89" w14:textId="77777777" w:rsidR="00671934" w:rsidRDefault="00671934" w:rsidP="00B6010A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671934" w:rsidRPr="00695422" w14:paraId="55B9CF63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3256E" w14:textId="293F5432" w:rsidR="00671934" w:rsidRDefault="00671934" w:rsidP="00A076DC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10:00 – 13:00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58AE4" w14:textId="77777777" w:rsidR="00671934" w:rsidRDefault="00671934" w:rsidP="009F1F2D">
            <w:pPr>
              <w:spacing w:after="200" w:line="276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</w:p>
          <w:p w14:paraId="64CFD99B" w14:textId="1F353FC0" w:rsidR="00671934" w:rsidRDefault="00671934" w:rsidP="00671934">
            <w:pPr>
              <w:spacing w:after="200" w:line="276" w:lineRule="auto"/>
              <w:contextualSpacing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Guided tour (</w:t>
            </w:r>
            <w:proofErr w:type="spellStart"/>
            <w:r w:rsidRPr="00671934">
              <w:rPr>
                <w:rFonts w:cs="Times New Roman"/>
                <w:sz w:val="20"/>
                <w:szCs w:val="20"/>
                <w:lang w:val="en-US"/>
              </w:rPr>
              <w:t>Gergeti</w:t>
            </w:r>
            <w:proofErr w:type="spellEnd"/>
            <w:r w:rsidRPr="00671934">
              <w:rPr>
                <w:rFonts w:cs="Times New Roman"/>
                <w:sz w:val="20"/>
                <w:szCs w:val="20"/>
                <w:lang w:val="en-US"/>
              </w:rPr>
              <w:t xml:space="preserve"> Trinity Church</w:t>
            </w:r>
            <w:r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BF7B0" w14:textId="77777777" w:rsidR="00671934" w:rsidRDefault="00671934" w:rsidP="00B6010A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5742DB" w:rsidRPr="00695422" w14:paraId="104B8024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F4145" w14:textId="18F64906" w:rsidR="005742DB" w:rsidRDefault="00671934" w:rsidP="00A076DC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13:00 – 14:00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7ACEF" w14:textId="3B5C3BF4" w:rsidR="005742DB" w:rsidRPr="009F1F2D" w:rsidRDefault="00671934" w:rsidP="009F1F2D">
            <w:pPr>
              <w:spacing w:after="200" w:line="276" w:lineRule="auto"/>
              <w:contextualSpacing/>
              <w:rPr>
                <w:rFonts w:ascii="Times New Roman" w:eastAsia="Arial Unicode MS" w:hAnsi="Arial Unicode MS" w:cs="Times New Roman"/>
                <w:sz w:val="20"/>
                <w:szCs w:val="20"/>
                <w:u w:color="000000"/>
                <w:bdr w:val="nil"/>
                <w:lang w:val="en-US"/>
              </w:rPr>
            </w:pPr>
            <w:r w:rsidRPr="00445C85">
              <w:rPr>
                <w:rFonts w:cs="Times New Roman"/>
                <w:sz w:val="20"/>
                <w:szCs w:val="20"/>
                <w:lang w:val="en-US"/>
              </w:rPr>
              <w:t>Lunch break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247DB" w14:textId="36E90D2E" w:rsidR="005742DB" w:rsidRPr="006C19C8" w:rsidRDefault="005742DB" w:rsidP="00B6010A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9F1F2D" w:rsidRPr="00695422" w14:paraId="3B1E3EB0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CA1BA" w14:textId="3F602CAF" w:rsidR="009F1F2D" w:rsidRDefault="00671934" w:rsidP="00A076DC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14:00 – 18</w:t>
            </w:r>
            <w:r w:rsidR="009F1F2D"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53369" w14:textId="5C83C2A7" w:rsidR="009F1F2D" w:rsidRDefault="00671934" w:rsidP="00445C8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200" w:line="276" w:lineRule="auto"/>
              <w:contextualSpacing/>
              <w:rPr>
                <w:rFonts w:cs="Times New Roman"/>
                <w:sz w:val="20"/>
                <w:szCs w:val="20"/>
              </w:rPr>
            </w:pPr>
            <w:r w:rsidRPr="00445C85">
              <w:rPr>
                <w:rFonts w:cs="Times New Roman"/>
                <w:sz w:val="20"/>
                <w:szCs w:val="20"/>
                <w:lang w:val="en-US"/>
              </w:rPr>
              <w:t xml:space="preserve">Departure to </w:t>
            </w:r>
            <w:proofErr w:type="spellStart"/>
            <w:r w:rsidRPr="00445C85">
              <w:rPr>
                <w:rFonts w:cs="Times New Roman"/>
                <w:sz w:val="20"/>
                <w:szCs w:val="20"/>
                <w:lang w:val="en-US"/>
              </w:rPr>
              <w:t>Sachkhere</w:t>
            </w:r>
            <w:proofErr w:type="spellEnd"/>
            <w:r>
              <w:rPr>
                <w:rFonts w:eastAsiaTheme="minorEastAsia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230FD" w14:textId="77777777" w:rsidR="009F1F2D" w:rsidRDefault="009F1F2D" w:rsidP="00A076DC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9F1F2D" w:rsidRPr="00695422" w14:paraId="3CF8ED40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FBA3C" w14:textId="45CF6346" w:rsidR="009F1F2D" w:rsidRPr="009F1F2D" w:rsidRDefault="00671934" w:rsidP="00A076DC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="Times New Roman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val="en-US"/>
              </w:rPr>
              <w:t>18:00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8413F" w14:textId="47D8E7B1" w:rsidR="009F1F2D" w:rsidRPr="005721EA" w:rsidRDefault="00671934" w:rsidP="00445C85">
            <w:pPr>
              <w:spacing w:after="200" w:line="276" w:lineRule="auto"/>
              <w:contextualSpacing/>
              <w:rPr>
                <w:b/>
                <w:bCs/>
                <w:color w:val="1F497D"/>
                <w:lang w:val="en-US"/>
              </w:rPr>
            </w:pPr>
            <w:r w:rsidRPr="00445C85">
              <w:rPr>
                <w:rFonts w:cs="Times New Roman"/>
                <w:sz w:val="20"/>
                <w:szCs w:val="20"/>
                <w:lang w:val="en-US"/>
              </w:rPr>
              <w:t>Accommodation in the Hotel Complex MEDIHOUSE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C0999" w14:textId="65C7DD29" w:rsidR="009F1F2D" w:rsidRPr="00671934" w:rsidRDefault="00671934" w:rsidP="005721EA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Address: </w:t>
            </w:r>
            <w:r w:rsidR="00445C85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 xml:space="preserve">17, Gomateli Str. </w:t>
            </w:r>
            <w:r w:rsidRPr="00671934">
              <w:rPr>
                <w:rFonts w:asciiTheme="minorHAnsi" w:eastAsiaTheme="minorEastAsia" w:hAnsiTheme="minorHAnsi" w:cs="Times New Roman"/>
                <w:noProof/>
                <w:sz w:val="20"/>
                <w:szCs w:val="20"/>
                <w:lang w:val="en-US"/>
              </w:rPr>
              <w:t>Sachkhere District</w:t>
            </w:r>
          </w:p>
        </w:tc>
      </w:tr>
      <w:tr w:rsidR="006C19C8" w:rsidRPr="00695422" w14:paraId="3B59E582" w14:textId="77777777" w:rsidTr="00B6010A">
        <w:tblPrEx>
          <w:shd w:val="clear" w:color="auto" w:fill="auto"/>
        </w:tblPrEx>
        <w:trPr>
          <w:trHeight w:val="330"/>
          <w:jc w:val="center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E31D2" w14:textId="1C5C1A1A" w:rsidR="006C19C8" w:rsidRPr="00C46335" w:rsidRDefault="006C19C8" w:rsidP="006C19C8">
            <w:pPr>
              <w:pStyle w:val="NoSpacing"/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463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October 25</w:t>
            </w:r>
            <w:r w:rsidRPr="00C463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mn-MN"/>
              </w:rPr>
              <w:t xml:space="preserve">, </w:t>
            </w:r>
            <w:r w:rsidRPr="00C463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Friday</w:t>
            </w:r>
          </w:p>
        </w:tc>
      </w:tr>
      <w:tr w:rsidR="006C19C8" w:rsidRPr="00695422" w14:paraId="39582052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68A1E" w14:textId="602D7767" w:rsidR="006C19C8" w:rsidRPr="00C46335" w:rsidRDefault="001D4603" w:rsidP="005721EA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463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10</w:t>
            </w:r>
            <w:r w:rsidR="00671934" w:rsidRPr="00C463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375EF" w14:textId="77777777" w:rsidR="000A3CAC" w:rsidRPr="00C46335" w:rsidRDefault="000A3CAC" w:rsidP="00074695">
            <w:pPr>
              <w:spacing w:after="200" w:line="276" w:lineRule="auto"/>
              <w:contextualSpacing/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</w:pPr>
          </w:p>
          <w:p w14:paraId="15AD5BDF" w14:textId="4B66E255" w:rsidR="006C19C8" w:rsidRPr="00C46335" w:rsidRDefault="00D77C30" w:rsidP="001D4603">
            <w:pPr>
              <w:spacing w:after="200" w:line="276" w:lineRule="auto"/>
              <w:contextualSpacing/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</w:pPr>
            <w:r w:rsidRPr="00C46335"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  <w:t>Guided tour</w:t>
            </w:r>
            <w:r w:rsidR="001D4603" w:rsidRPr="00C46335"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  <w:t xml:space="preserve"> of the </w:t>
            </w:r>
            <w:proofErr w:type="spellStart"/>
            <w:r w:rsidR="001D4603" w:rsidRPr="00C46335"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  <w:t>Sachkhere</w:t>
            </w:r>
            <w:proofErr w:type="spellEnd"/>
            <w:r w:rsidR="001D4603" w:rsidRPr="00C46335"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  <w:t xml:space="preserve"> Medical Centre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A2B9E" w14:textId="344D1368" w:rsidR="006C19C8" w:rsidRPr="00C46335" w:rsidRDefault="006C19C8" w:rsidP="0007469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noProof/>
                <w:sz w:val="20"/>
                <w:szCs w:val="20"/>
                <w:lang w:val="en-US"/>
              </w:rPr>
            </w:pPr>
          </w:p>
        </w:tc>
      </w:tr>
      <w:tr w:rsidR="001D4603" w:rsidRPr="00695422" w14:paraId="1166C1E5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E3EDE" w14:textId="67E6E7FB" w:rsidR="001D4603" w:rsidRPr="00C46335" w:rsidRDefault="001D4603" w:rsidP="005721EA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463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15:00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ED19F" w14:textId="6707CD66" w:rsidR="001D4603" w:rsidRPr="00C46335" w:rsidRDefault="001D4603" w:rsidP="00074695">
            <w:pPr>
              <w:spacing w:after="200" w:line="276" w:lineRule="auto"/>
              <w:contextualSpacing/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</w:pPr>
            <w:r w:rsidRPr="00C46335"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  <w:t>Departure to Tbilisi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CA730" w14:textId="77777777" w:rsidR="001D4603" w:rsidRPr="00C46335" w:rsidRDefault="001D4603" w:rsidP="00074695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noProof/>
                <w:sz w:val="20"/>
                <w:szCs w:val="20"/>
                <w:lang w:val="en-US"/>
              </w:rPr>
            </w:pPr>
          </w:p>
        </w:tc>
      </w:tr>
      <w:tr w:rsidR="005721EA" w:rsidRPr="00695422" w14:paraId="5B037D00" w14:textId="77777777" w:rsidTr="00074695">
        <w:tblPrEx>
          <w:shd w:val="clear" w:color="auto" w:fill="auto"/>
        </w:tblPrEx>
        <w:trPr>
          <w:trHeight w:val="330"/>
          <w:jc w:val="center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0211E" w14:textId="14621E1B" w:rsidR="005721EA" w:rsidRPr="00C46335" w:rsidRDefault="005721EA" w:rsidP="001D4603">
            <w:pPr>
              <w:pStyle w:val="NoSpacing"/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463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October 26</w:t>
            </w:r>
            <w:r w:rsidRPr="00C463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mn-MN"/>
              </w:rPr>
              <w:t xml:space="preserve">, </w:t>
            </w:r>
            <w:r w:rsidR="001D4603" w:rsidRPr="00C4633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Saturday</w:t>
            </w:r>
          </w:p>
        </w:tc>
      </w:tr>
      <w:tr w:rsidR="005721EA" w:rsidRPr="00695422" w14:paraId="28317E8F" w14:textId="77777777" w:rsidTr="00445C85">
        <w:tblPrEx>
          <w:shd w:val="clear" w:color="auto" w:fill="auto"/>
        </w:tblPrEx>
        <w:trPr>
          <w:trHeight w:val="360"/>
          <w:jc w:val="center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F41A4" w14:textId="079C95A0" w:rsidR="005721EA" w:rsidRPr="00C46335" w:rsidRDefault="005721EA" w:rsidP="00074695">
            <w:pPr>
              <w:pStyle w:val="NoSpacing"/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4633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21:25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55DDD" w14:textId="77777777" w:rsidR="005721EA" w:rsidRPr="00C46335" w:rsidRDefault="005721EA" w:rsidP="005721EA">
            <w:pPr>
              <w:spacing w:after="200" w:line="276" w:lineRule="auto"/>
              <w:contextualSpacing/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</w:pPr>
            <w:r w:rsidRPr="00C46335"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  <w:t>Departure from Tbilisi</w:t>
            </w:r>
          </w:p>
          <w:p w14:paraId="26943B01" w14:textId="0D749BD0" w:rsidR="005721EA" w:rsidRPr="00C46335" w:rsidRDefault="005721EA" w:rsidP="005721EA">
            <w:pPr>
              <w:spacing w:after="200" w:line="276" w:lineRule="auto"/>
              <w:contextualSpacing/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</w:pPr>
            <w:r w:rsidRPr="00C46335"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  <w:t>Flight Number: TBD</w:t>
            </w:r>
          </w:p>
          <w:p w14:paraId="22E605D9" w14:textId="798E5222" w:rsidR="005721EA" w:rsidRPr="00C46335" w:rsidRDefault="005721EA" w:rsidP="005721EA">
            <w:pPr>
              <w:spacing w:after="200" w:line="276" w:lineRule="auto"/>
              <w:contextualSpacing/>
              <w:rPr>
                <w:rFonts w:eastAsia="Arial Unicode MS" w:cstheme="minorHAnsi"/>
                <w:sz w:val="20"/>
                <w:szCs w:val="20"/>
                <w:u w:color="000000"/>
                <w:bdr w:val="nil"/>
                <w:lang w:val="en-US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B246E" w14:textId="4A9ED596" w:rsidR="005721EA" w:rsidRPr="00C46335" w:rsidRDefault="005721EA" w:rsidP="005721EA">
            <w:pPr>
              <w:pStyle w:val="NoSpacing"/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noProof/>
                <w:sz w:val="20"/>
                <w:szCs w:val="20"/>
                <w:lang w:val="en-US"/>
              </w:rPr>
            </w:pPr>
            <w:r w:rsidRPr="00C46335">
              <w:rPr>
                <w:rFonts w:asciiTheme="minorHAnsi" w:eastAsia="Arial Unicode MS" w:hAnsiTheme="minorHAnsi" w:cstheme="minorHAnsi"/>
                <w:color w:val="auto"/>
                <w:sz w:val="20"/>
                <w:szCs w:val="20"/>
                <w:lang w:val="en-US"/>
              </w:rPr>
              <w:t>Address: Tbilisi International Airport VIP transfer</w:t>
            </w:r>
          </w:p>
        </w:tc>
      </w:tr>
    </w:tbl>
    <w:p w14:paraId="67241917" w14:textId="0BEAA07F" w:rsidR="001C7352" w:rsidRDefault="001C7352" w:rsidP="00E632F5">
      <w:pPr>
        <w:spacing w:after="0" w:line="240" w:lineRule="auto"/>
        <w:contextualSpacing/>
        <w:jc w:val="both"/>
        <w:rPr>
          <w:rFonts w:eastAsia="Calibri" w:cs="Times New Roman"/>
          <w:b/>
          <w:bCs/>
          <w:sz w:val="20"/>
          <w:szCs w:val="20"/>
          <w:lang w:val="en-US"/>
        </w:rPr>
      </w:pPr>
    </w:p>
    <w:p w14:paraId="00F94B30" w14:textId="77777777" w:rsidR="00F8215D" w:rsidRDefault="00F8215D" w:rsidP="000260D2">
      <w:pPr>
        <w:spacing w:after="0" w:line="240" w:lineRule="auto"/>
        <w:contextualSpacing/>
        <w:rPr>
          <w:rFonts w:ascii="Sylfaen" w:hAnsi="Sylfaen"/>
          <w:lang w:val="en-US"/>
        </w:rPr>
      </w:pPr>
    </w:p>
    <w:p w14:paraId="7EB4080D" w14:textId="77777777" w:rsidR="009F1F2D" w:rsidRDefault="009F1F2D" w:rsidP="000260D2">
      <w:pPr>
        <w:spacing w:after="0" w:line="240" w:lineRule="auto"/>
        <w:contextualSpacing/>
        <w:rPr>
          <w:rFonts w:ascii="Sylfaen" w:hAnsi="Sylfaen"/>
          <w:lang w:val="en-US"/>
        </w:rPr>
      </w:pPr>
    </w:p>
    <w:p w14:paraId="22953CE5" w14:textId="77777777" w:rsidR="009F1F2D" w:rsidRDefault="009F1F2D" w:rsidP="000260D2">
      <w:pPr>
        <w:spacing w:after="0" w:line="240" w:lineRule="auto"/>
        <w:contextualSpacing/>
        <w:rPr>
          <w:rFonts w:ascii="Sylfaen" w:hAnsi="Sylfaen"/>
          <w:lang w:val="en-US"/>
        </w:rPr>
      </w:pPr>
    </w:p>
    <w:p w14:paraId="39D092BE" w14:textId="77777777" w:rsidR="00B6010A" w:rsidRDefault="00B6010A" w:rsidP="000260D2">
      <w:pPr>
        <w:spacing w:after="0" w:line="240" w:lineRule="auto"/>
        <w:contextualSpacing/>
        <w:rPr>
          <w:rFonts w:ascii="Sylfaen" w:hAnsi="Sylfaen"/>
          <w:lang w:val="en-US"/>
        </w:rPr>
      </w:pPr>
    </w:p>
    <w:p w14:paraId="4F72C83E" w14:textId="77777777" w:rsidR="001E097A" w:rsidRDefault="003C2D46" w:rsidP="003C2D4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 xml:space="preserve">Contact information: </w:t>
      </w:r>
    </w:p>
    <w:p w14:paraId="58DAA293" w14:textId="0178C1BA" w:rsidR="003C2D46" w:rsidRPr="001E097A" w:rsidRDefault="003C2D46" w:rsidP="003C2D46">
      <w:pPr>
        <w:spacing w:after="0" w:line="240" w:lineRule="auto"/>
        <w:contextualSpacing/>
        <w:rPr>
          <w:rFonts w:cs="Times New Roman"/>
          <w:sz w:val="20"/>
          <w:szCs w:val="20"/>
          <w:lang w:val="en-US"/>
        </w:rPr>
      </w:pPr>
      <w:proofErr w:type="spellStart"/>
      <w:r w:rsidRPr="001E097A">
        <w:rPr>
          <w:rFonts w:cs="Times New Roman"/>
          <w:sz w:val="20"/>
          <w:szCs w:val="20"/>
          <w:lang w:val="en-US"/>
        </w:rPr>
        <w:t>Teona</w:t>
      </w:r>
      <w:proofErr w:type="spellEnd"/>
      <w:r w:rsidRPr="001E097A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1E097A">
        <w:rPr>
          <w:rFonts w:cs="Times New Roman"/>
          <w:sz w:val="20"/>
          <w:szCs w:val="20"/>
          <w:lang w:val="en-US"/>
        </w:rPr>
        <w:t>Vardzelashvili</w:t>
      </w:r>
      <w:proofErr w:type="spellEnd"/>
      <w:r w:rsidRPr="001E097A">
        <w:rPr>
          <w:rFonts w:cs="Times New Roman"/>
          <w:sz w:val="20"/>
          <w:szCs w:val="20"/>
          <w:lang w:val="en-US"/>
        </w:rPr>
        <w:t xml:space="preserve"> - Analytics, HR Management and International Relations Department</w:t>
      </w:r>
    </w:p>
    <w:p w14:paraId="63A81307" w14:textId="1D5EFE38" w:rsidR="003C2D46" w:rsidRPr="001E097A" w:rsidRDefault="003C2D46" w:rsidP="003C2D46">
      <w:pPr>
        <w:spacing w:after="0" w:line="240" w:lineRule="auto"/>
        <w:contextualSpacing/>
        <w:rPr>
          <w:rFonts w:cs="Times New Roman"/>
          <w:sz w:val="20"/>
          <w:szCs w:val="20"/>
          <w:lang w:val="en-US"/>
        </w:rPr>
      </w:pPr>
      <w:r w:rsidRPr="001E097A">
        <w:rPr>
          <w:rFonts w:cs="Times New Roman"/>
          <w:sz w:val="20"/>
          <w:szCs w:val="20"/>
          <w:lang w:val="en-US"/>
        </w:rPr>
        <w:t>Tel.: +995 32510038 (</w:t>
      </w:r>
      <w:r w:rsidR="00CB4469" w:rsidRPr="001E097A">
        <w:rPr>
          <w:rFonts w:cs="Times New Roman"/>
          <w:sz w:val="20"/>
          <w:szCs w:val="20"/>
          <w:lang w:val="en-US"/>
        </w:rPr>
        <w:t>ext.</w:t>
      </w:r>
      <w:r w:rsidRPr="001E097A">
        <w:rPr>
          <w:rFonts w:cs="Times New Roman"/>
          <w:sz w:val="20"/>
          <w:szCs w:val="20"/>
          <w:lang w:val="en-US"/>
        </w:rPr>
        <w:t>:</w:t>
      </w:r>
      <w:r w:rsidR="00CB4469">
        <w:rPr>
          <w:rFonts w:cs="Times New Roman"/>
          <w:sz w:val="20"/>
          <w:szCs w:val="20"/>
          <w:lang w:val="en-US"/>
        </w:rPr>
        <w:t xml:space="preserve"> </w:t>
      </w:r>
      <w:r w:rsidRPr="001E097A">
        <w:rPr>
          <w:rFonts w:cs="Times New Roman"/>
          <w:sz w:val="20"/>
          <w:szCs w:val="20"/>
          <w:lang w:val="en-US"/>
        </w:rPr>
        <w:t>0821)</w:t>
      </w:r>
    </w:p>
    <w:p w14:paraId="744A57A8" w14:textId="41EED09B" w:rsidR="003C2D46" w:rsidRPr="001E097A" w:rsidRDefault="003C2D46" w:rsidP="003C2D46">
      <w:pPr>
        <w:spacing w:after="0" w:line="240" w:lineRule="auto"/>
        <w:contextualSpacing/>
        <w:rPr>
          <w:rFonts w:cs="Times New Roman"/>
          <w:sz w:val="20"/>
          <w:szCs w:val="20"/>
          <w:lang w:val="en-US"/>
        </w:rPr>
      </w:pPr>
      <w:r w:rsidRPr="001E097A">
        <w:rPr>
          <w:rFonts w:cs="Times New Roman"/>
          <w:sz w:val="20"/>
          <w:szCs w:val="20"/>
          <w:lang w:val="en-US"/>
        </w:rPr>
        <w:t>Cell: +995 599040811</w:t>
      </w:r>
    </w:p>
    <w:p w14:paraId="0249BE60" w14:textId="1F447300" w:rsidR="003C2D46" w:rsidRPr="001E097A" w:rsidRDefault="003C2D46" w:rsidP="003C2D46">
      <w:pPr>
        <w:spacing w:after="0" w:line="240" w:lineRule="auto"/>
        <w:contextualSpacing/>
        <w:rPr>
          <w:rFonts w:cs="Times New Roman"/>
          <w:sz w:val="20"/>
          <w:szCs w:val="20"/>
          <w:lang w:val="en-US"/>
        </w:rPr>
      </w:pPr>
      <w:r w:rsidRPr="001E097A">
        <w:rPr>
          <w:rFonts w:cs="Times New Roman"/>
          <w:sz w:val="20"/>
          <w:szCs w:val="20"/>
          <w:lang w:val="en-US"/>
        </w:rPr>
        <w:t xml:space="preserve">Email: </w:t>
      </w:r>
      <w:hyperlink r:id="rId10" w:history="1">
        <w:r w:rsidRPr="001E097A">
          <w:rPr>
            <w:rStyle w:val="Hyperlink"/>
            <w:rFonts w:cs="Times New Roman"/>
            <w:sz w:val="20"/>
            <w:szCs w:val="20"/>
            <w:lang w:val="en-US"/>
          </w:rPr>
          <w:t>TVardzelashvili@moh.gov.ge</w:t>
        </w:r>
      </w:hyperlink>
    </w:p>
    <w:p w14:paraId="6311CBFB" w14:textId="77777777" w:rsidR="003C2D46" w:rsidRDefault="003C2D46" w:rsidP="003C2D4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3CCB3EB7" w14:textId="77777777" w:rsidR="003C2D46" w:rsidRDefault="003C2D46" w:rsidP="003C2D46">
      <w:pPr>
        <w:spacing w:after="0" w:line="240" w:lineRule="auto"/>
        <w:contextualSpacing/>
        <w:rPr>
          <w:rFonts w:cs="Times New Roman"/>
          <w:b/>
          <w:sz w:val="20"/>
          <w:szCs w:val="20"/>
          <w:lang w:val="en-US"/>
        </w:rPr>
      </w:pPr>
    </w:p>
    <w:p w14:paraId="50CDFDC7" w14:textId="77777777" w:rsidR="00D45A9D" w:rsidRPr="00695422" w:rsidRDefault="00D45A9D" w:rsidP="00D45A9D">
      <w:pPr>
        <w:spacing w:after="0" w:line="240" w:lineRule="auto"/>
        <w:contextualSpacing/>
        <w:jc w:val="center"/>
        <w:rPr>
          <w:rFonts w:cs="Times New Roman"/>
          <w:b/>
          <w:sz w:val="20"/>
          <w:szCs w:val="20"/>
        </w:rPr>
      </w:pPr>
      <w:r w:rsidRPr="00695422">
        <w:rPr>
          <w:rFonts w:cs="Times New Roman"/>
          <w:b/>
          <w:sz w:val="20"/>
          <w:szCs w:val="20"/>
        </w:rPr>
        <w:t xml:space="preserve">LIST OF DELEGATES </w:t>
      </w:r>
    </w:p>
    <w:p w14:paraId="098D95BC" w14:textId="77777777" w:rsidR="00D45A9D" w:rsidRPr="00695422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3DAA0DB2" w14:textId="77777777" w:rsidR="00D45A9D" w:rsidRPr="00377884" w:rsidRDefault="00D45A9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75"/>
        <w:gridCol w:w="2268"/>
        <w:gridCol w:w="6073"/>
      </w:tblGrid>
      <w:tr w:rsidR="00D45A9D" w:rsidRPr="00695422" w14:paraId="7E327867" w14:textId="77777777" w:rsidTr="00765605">
        <w:trPr>
          <w:trHeight w:val="374"/>
        </w:trPr>
        <w:tc>
          <w:tcPr>
            <w:tcW w:w="9016" w:type="dxa"/>
            <w:gridSpan w:val="3"/>
          </w:tcPr>
          <w:p w14:paraId="3FDC36E3" w14:textId="6EFD60AA" w:rsidR="00D45A9D" w:rsidRPr="001702C1" w:rsidRDefault="009F1E3C" w:rsidP="009F1F2D">
            <w:pPr>
              <w:contextualSpacing/>
              <w:jc w:val="both"/>
              <w:rPr>
                <w:rFonts w:cs="Times New Roman"/>
                <w:b/>
                <w:lang w:val="en-US"/>
              </w:rPr>
            </w:pPr>
            <w:r w:rsidRPr="001702C1">
              <w:rPr>
                <w:rFonts w:cs="Times New Roman"/>
                <w:b/>
                <w:lang w:val="en-US"/>
              </w:rPr>
              <w:t>Delegation</w:t>
            </w:r>
            <w:r w:rsidR="00EB208E" w:rsidRPr="001702C1">
              <w:rPr>
                <w:rFonts w:cs="Times New Roman"/>
                <w:b/>
                <w:lang w:val="en-US"/>
              </w:rPr>
              <w:t xml:space="preserve"> from </w:t>
            </w:r>
            <w:r w:rsidR="009F1F2D">
              <w:rPr>
                <w:rFonts w:cs="Times New Roman"/>
                <w:b/>
                <w:lang w:val="en-US"/>
              </w:rPr>
              <w:t>Qatar</w:t>
            </w:r>
            <w:r w:rsidR="00EB208E" w:rsidRPr="001702C1">
              <w:rPr>
                <w:rFonts w:cs="Times New Roman"/>
                <w:b/>
                <w:lang w:val="en-US"/>
              </w:rPr>
              <w:t xml:space="preserve"> Side</w:t>
            </w:r>
          </w:p>
        </w:tc>
      </w:tr>
      <w:tr w:rsidR="00D45A9D" w:rsidRPr="00695422" w14:paraId="7C3320D7" w14:textId="77777777" w:rsidTr="00E271E4">
        <w:tc>
          <w:tcPr>
            <w:tcW w:w="675" w:type="dxa"/>
          </w:tcPr>
          <w:p w14:paraId="714214BB" w14:textId="77777777" w:rsidR="00D45A9D" w:rsidRPr="00EB208E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EB208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F2239F4" w14:textId="21A7CC8C" w:rsidR="00D45A9D" w:rsidRPr="009F1F2D" w:rsidRDefault="009F2A2C" w:rsidP="00A32067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 xml:space="preserve">Mr. </w:t>
            </w:r>
            <w:proofErr w:type="spellStart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>Abdulrazq</w:t>
            </w:r>
            <w:proofErr w:type="spellEnd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>Alkubaisi</w:t>
            </w:r>
            <w:proofErr w:type="spellEnd"/>
          </w:p>
        </w:tc>
        <w:tc>
          <w:tcPr>
            <w:tcW w:w="6073" w:type="dxa"/>
          </w:tcPr>
          <w:p w14:paraId="2F160E66" w14:textId="3C9F80BF" w:rsidR="00D45A9D" w:rsidRPr="009F1F2D" w:rsidRDefault="009F1F2D" w:rsidP="00A32067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F1F2D">
              <w:rPr>
                <w:rFonts w:cs="Times New Roman"/>
                <w:b/>
                <w:sz w:val="20"/>
                <w:szCs w:val="20"/>
                <w:lang w:val="en-US"/>
              </w:rPr>
              <w:t>Consultant of Health Specialties department and Acting Director of Accreditation;</w:t>
            </w:r>
          </w:p>
        </w:tc>
      </w:tr>
      <w:tr w:rsidR="00D45A9D" w:rsidRPr="00695422" w14:paraId="27A28C66" w14:textId="77777777" w:rsidTr="00E271E4">
        <w:tc>
          <w:tcPr>
            <w:tcW w:w="675" w:type="dxa"/>
          </w:tcPr>
          <w:p w14:paraId="45B18EDB" w14:textId="77777777" w:rsidR="00D45A9D" w:rsidRPr="00695422" w:rsidRDefault="00D45A9D" w:rsidP="00295D40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9542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47C24119" w14:textId="5FC90899" w:rsidR="00D45A9D" w:rsidRPr="009F1F2D" w:rsidRDefault="009F2A2C" w:rsidP="009F1F2D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M</w:t>
            </w:r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 xml:space="preserve">s. Aisha </w:t>
            </w:r>
            <w:proofErr w:type="spellStart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>Saeed</w:t>
            </w:r>
            <w:proofErr w:type="spellEnd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>,</w:t>
            </w:r>
          </w:p>
        </w:tc>
        <w:tc>
          <w:tcPr>
            <w:tcW w:w="6073" w:type="dxa"/>
          </w:tcPr>
          <w:p w14:paraId="0248383F" w14:textId="014343F8" w:rsidR="00D45A9D" w:rsidRPr="009F1F2D" w:rsidRDefault="009F1F2D" w:rsidP="00336566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highlight w:val="yellow"/>
              </w:rPr>
            </w:pPr>
            <w:r w:rsidRPr="009F1F2D">
              <w:rPr>
                <w:rFonts w:cs="Times New Roman"/>
                <w:b/>
                <w:sz w:val="20"/>
                <w:szCs w:val="20"/>
                <w:lang w:val="en-US"/>
              </w:rPr>
              <w:t>Consultant at Health Specialties department;</w:t>
            </w:r>
          </w:p>
        </w:tc>
      </w:tr>
      <w:tr w:rsidR="00D45A9D" w:rsidRPr="00695422" w14:paraId="7A8DA19B" w14:textId="77777777" w:rsidTr="00E271E4">
        <w:trPr>
          <w:trHeight w:val="293"/>
        </w:trPr>
        <w:tc>
          <w:tcPr>
            <w:tcW w:w="675" w:type="dxa"/>
          </w:tcPr>
          <w:p w14:paraId="4C8D6F68" w14:textId="6FBB11B5" w:rsidR="00D45A9D" w:rsidRPr="00196A78" w:rsidRDefault="00196A78" w:rsidP="00295D40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</w:tcPr>
          <w:p w14:paraId="68F7C77D" w14:textId="60EC56CE" w:rsidR="00D45A9D" w:rsidRPr="009F1F2D" w:rsidRDefault="009F2A2C" w:rsidP="004F2D39">
            <w:pPr>
              <w:contextualSpacing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M</w:t>
            </w:r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 xml:space="preserve">s. </w:t>
            </w:r>
            <w:proofErr w:type="spellStart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>Munira</w:t>
            </w:r>
            <w:proofErr w:type="spellEnd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 xml:space="preserve"> Ali </w:t>
            </w:r>
            <w:proofErr w:type="spellStart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>Hamad</w:t>
            </w:r>
            <w:proofErr w:type="spellEnd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 xml:space="preserve"> Abdullah.</w:t>
            </w:r>
          </w:p>
        </w:tc>
        <w:tc>
          <w:tcPr>
            <w:tcW w:w="6073" w:type="dxa"/>
          </w:tcPr>
          <w:p w14:paraId="04ACF708" w14:textId="266EB51F" w:rsidR="00D45A9D" w:rsidRPr="009F1F2D" w:rsidRDefault="009F1F2D" w:rsidP="00196A78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9F1F2D">
              <w:rPr>
                <w:rFonts w:cs="Times New Roman"/>
                <w:b/>
                <w:sz w:val="20"/>
                <w:szCs w:val="20"/>
                <w:lang w:val="en-US"/>
              </w:rPr>
              <w:t>Accreditation Coordinator - Department of Health Specialties;</w:t>
            </w:r>
          </w:p>
        </w:tc>
      </w:tr>
      <w:tr w:rsidR="00EB208E" w:rsidRPr="00695422" w14:paraId="746FF2B3" w14:textId="77777777" w:rsidTr="004F2D39">
        <w:trPr>
          <w:trHeight w:val="300"/>
        </w:trPr>
        <w:tc>
          <w:tcPr>
            <w:tcW w:w="675" w:type="dxa"/>
          </w:tcPr>
          <w:p w14:paraId="71D1A720" w14:textId="7031172B" w:rsidR="00EB208E" w:rsidRPr="00EB208E" w:rsidRDefault="00196A78" w:rsidP="00295D40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</w:tcPr>
          <w:p w14:paraId="13057E06" w14:textId="3B1A8655" w:rsidR="00EB208E" w:rsidRPr="009F1F2D" w:rsidRDefault="009F2A2C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M</w:t>
            </w:r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 xml:space="preserve">s. </w:t>
            </w:r>
            <w:proofErr w:type="spellStart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>Alanoud</w:t>
            </w:r>
            <w:proofErr w:type="spellEnd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 xml:space="preserve"> Al </w:t>
            </w:r>
            <w:proofErr w:type="spellStart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>Marri</w:t>
            </w:r>
            <w:proofErr w:type="spellEnd"/>
          </w:p>
        </w:tc>
        <w:tc>
          <w:tcPr>
            <w:tcW w:w="6073" w:type="dxa"/>
          </w:tcPr>
          <w:p w14:paraId="54C06859" w14:textId="0027316B" w:rsidR="00EB208E" w:rsidRPr="009F1F2D" w:rsidRDefault="009F1F2D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9F1F2D">
              <w:rPr>
                <w:rFonts w:cs="Times New Roman"/>
                <w:b/>
                <w:sz w:val="20"/>
                <w:szCs w:val="20"/>
                <w:lang w:val="en-US"/>
              </w:rPr>
              <w:t xml:space="preserve">Head of Accreditation Department, </w:t>
            </w:r>
            <w:proofErr w:type="spellStart"/>
            <w:r w:rsidRPr="009F1F2D">
              <w:rPr>
                <w:rFonts w:cs="Times New Roman"/>
                <w:b/>
                <w:sz w:val="20"/>
                <w:szCs w:val="20"/>
                <w:lang w:val="en-US"/>
              </w:rPr>
              <w:t>Hamad</w:t>
            </w:r>
            <w:proofErr w:type="spellEnd"/>
            <w:r w:rsidRPr="009F1F2D">
              <w:rPr>
                <w:rFonts w:cs="Times New Roman"/>
                <w:b/>
                <w:sz w:val="20"/>
                <w:szCs w:val="20"/>
                <w:lang w:val="en-US"/>
              </w:rPr>
              <w:t xml:space="preserve"> Medical Corporation;</w:t>
            </w:r>
          </w:p>
        </w:tc>
      </w:tr>
      <w:tr w:rsidR="009F1F2D" w:rsidRPr="00695422" w14:paraId="3959505A" w14:textId="77777777" w:rsidTr="004F2D39">
        <w:trPr>
          <w:trHeight w:val="300"/>
        </w:trPr>
        <w:tc>
          <w:tcPr>
            <w:tcW w:w="675" w:type="dxa"/>
          </w:tcPr>
          <w:p w14:paraId="018FC00B" w14:textId="326C6261" w:rsidR="009F1F2D" w:rsidRDefault="009F1F2D" w:rsidP="00295D40">
            <w:pPr>
              <w:contextualSpacing/>
              <w:jc w:val="both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68" w:type="dxa"/>
          </w:tcPr>
          <w:p w14:paraId="02C7059F" w14:textId="365979F0" w:rsidR="009F1F2D" w:rsidRPr="009F1F2D" w:rsidRDefault="009F2A2C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M</w:t>
            </w:r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 xml:space="preserve">s. Mariam Al </w:t>
            </w:r>
            <w:proofErr w:type="spellStart"/>
            <w:r w:rsidR="009F1F2D" w:rsidRPr="009F1F2D">
              <w:rPr>
                <w:rFonts w:cs="Times New Roman"/>
                <w:b/>
                <w:sz w:val="20"/>
                <w:szCs w:val="20"/>
                <w:lang w:val="en-US"/>
              </w:rPr>
              <w:t>Mutawa</w:t>
            </w:r>
            <w:proofErr w:type="spellEnd"/>
          </w:p>
        </w:tc>
        <w:tc>
          <w:tcPr>
            <w:tcW w:w="6073" w:type="dxa"/>
          </w:tcPr>
          <w:p w14:paraId="282F4AE7" w14:textId="7A9F9076" w:rsidR="009F1F2D" w:rsidRPr="009F1F2D" w:rsidRDefault="009F1F2D" w:rsidP="00295D40">
            <w:pPr>
              <w:contextualSpacing/>
              <w:jc w:val="both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9F1F2D">
              <w:rPr>
                <w:rFonts w:cs="Times New Roman"/>
                <w:b/>
                <w:sz w:val="20"/>
                <w:szCs w:val="20"/>
                <w:lang w:val="en-US"/>
              </w:rPr>
              <w:t xml:space="preserve">Nursing Department - </w:t>
            </w:r>
            <w:proofErr w:type="spellStart"/>
            <w:r w:rsidRPr="009F1F2D">
              <w:rPr>
                <w:rFonts w:cs="Times New Roman"/>
                <w:b/>
                <w:sz w:val="20"/>
                <w:szCs w:val="20"/>
                <w:lang w:val="en-US"/>
              </w:rPr>
              <w:t>Hamad</w:t>
            </w:r>
            <w:proofErr w:type="spellEnd"/>
            <w:r w:rsidRPr="009F1F2D">
              <w:rPr>
                <w:rFonts w:cs="Times New Roman"/>
                <w:b/>
                <w:sz w:val="20"/>
                <w:szCs w:val="20"/>
                <w:lang w:val="en-US"/>
              </w:rPr>
              <w:t xml:space="preserve"> Medical Corporation.</w:t>
            </w:r>
          </w:p>
        </w:tc>
      </w:tr>
    </w:tbl>
    <w:p w14:paraId="02486BAC" w14:textId="77777777" w:rsidR="009F1F2D" w:rsidRDefault="009F1F2D" w:rsidP="00D45A9D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p w14:paraId="5BC06CAF" w14:textId="77777777" w:rsidR="003C2D46" w:rsidRDefault="003C2D46" w:rsidP="000260D2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p w14:paraId="00165869" w14:textId="77777777" w:rsidR="003C2D46" w:rsidRPr="000260D2" w:rsidRDefault="003C2D46" w:rsidP="000260D2">
      <w:pPr>
        <w:spacing w:after="0" w:line="240" w:lineRule="auto"/>
        <w:contextualSpacing/>
        <w:jc w:val="both"/>
        <w:rPr>
          <w:rFonts w:cs="Times New Roman"/>
          <w:sz w:val="20"/>
          <w:szCs w:val="20"/>
          <w:lang w:val="en-US"/>
        </w:rPr>
      </w:pPr>
    </w:p>
    <w:sectPr w:rsidR="003C2D46" w:rsidRPr="000260D2" w:rsidSect="009F1E3C">
      <w:headerReference w:type="default" r:id="rId11"/>
      <w:pgSz w:w="11906" w:h="16838"/>
      <w:pgMar w:top="426" w:right="1133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4B828" w14:textId="77777777" w:rsidR="00410EAD" w:rsidRDefault="00410EAD" w:rsidP="00B7018E">
      <w:pPr>
        <w:spacing w:after="0" w:line="240" w:lineRule="auto"/>
      </w:pPr>
      <w:r>
        <w:separator/>
      </w:r>
    </w:p>
  </w:endnote>
  <w:endnote w:type="continuationSeparator" w:id="0">
    <w:p w14:paraId="2AD8D81C" w14:textId="77777777" w:rsidR="00410EAD" w:rsidRDefault="00410EAD" w:rsidP="00B70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A1EBD6" w14:textId="77777777" w:rsidR="00410EAD" w:rsidRDefault="00410EAD" w:rsidP="00B7018E">
      <w:pPr>
        <w:spacing w:after="0" w:line="240" w:lineRule="auto"/>
      </w:pPr>
      <w:r>
        <w:separator/>
      </w:r>
    </w:p>
  </w:footnote>
  <w:footnote w:type="continuationSeparator" w:id="0">
    <w:p w14:paraId="0E9A896A" w14:textId="77777777" w:rsidR="00410EAD" w:rsidRDefault="00410EAD" w:rsidP="00B70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3DF5F" w14:textId="67FE4A0F" w:rsidR="00307659" w:rsidRDefault="00307659" w:rsidP="00307659">
    <w:pPr>
      <w:pStyle w:val="Header"/>
      <w:jc w:val="center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EB0529">
      <w:rPr>
        <w:lang w:val="en-US"/>
      </w:rPr>
      <w:t xml:space="preserve">As of </w:t>
    </w:r>
    <w:r w:rsidR="00671934">
      <w:rPr>
        <w:lang w:val="en-US"/>
      </w:rPr>
      <w:t>October 21</w:t>
    </w:r>
    <w:r w:rsidR="00671934">
      <w:rPr>
        <w:vertAlign w:val="superscript"/>
        <w:lang w:val="en-US"/>
      </w:rPr>
      <w:t>st</w:t>
    </w:r>
    <w:r w:rsidRPr="00EB0529">
      <w:rPr>
        <w:lang w:val="en-US"/>
      </w:rPr>
      <w:t>, 2019</w:t>
    </w:r>
  </w:p>
  <w:p w14:paraId="72988646" w14:textId="77777777" w:rsidR="00307659" w:rsidRDefault="00307659" w:rsidP="00307659">
    <w:pPr>
      <w:pStyle w:val="Header"/>
      <w:jc w:val="center"/>
      <w:rPr>
        <w:b/>
        <w:color w:val="002060"/>
        <w:lang w:val="en-US"/>
      </w:rPr>
    </w:pPr>
    <w:r w:rsidRPr="00307659">
      <w:rPr>
        <w:b/>
        <w:color w:val="002060"/>
        <w:lang w:val="en-US"/>
      </w:rPr>
      <w:t xml:space="preserve"> </w:t>
    </w:r>
  </w:p>
  <w:p w14:paraId="5CCA7440" w14:textId="77777777" w:rsidR="004F2D39" w:rsidRPr="004F2D39" w:rsidRDefault="004F2D39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7BA5"/>
    <w:multiLevelType w:val="hybridMultilevel"/>
    <w:tmpl w:val="8856B0DE"/>
    <w:lvl w:ilvl="0" w:tplc="3B16050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35FE7"/>
    <w:multiLevelType w:val="hybridMultilevel"/>
    <w:tmpl w:val="BC44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54893"/>
    <w:multiLevelType w:val="hybridMultilevel"/>
    <w:tmpl w:val="FD984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11E85"/>
    <w:multiLevelType w:val="hybridMultilevel"/>
    <w:tmpl w:val="2F064E8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1C3FF9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777E3"/>
    <w:multiLevelType w:val="hybridMultilevel"/>
    <w:tmpl w:val="370C3D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07416"/>
    <w:multiLevelType w:val="hybridMultilevel"/>
    <w:tmpl w:val="60C4AE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51630"/>
    <w:multiLevelType w:val="hybridMultilevel"/>
    <w:tmpl w:val="8FF06C2A"/>
    <w:lvl w:ilvl="0" w:tplc="9D147F5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72951"/>
    <w:multiLevelType w:val="hybridMultilevel"/>
    <w:tmpl w:val="A68A8B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43213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46372"/>
    <w:multiLevelType w:val="hybridMultilevel"/>
    <w:tmpl w:val="8F0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05CF1"/>
    <w:multiLevelType w:val="multilevel"/>
    <w:tmpl w:val="C6A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C714BC"/>
    <w:multiLevelType w:val="hybridMultilevel"/>
    <w:tmpl w:val="4CE42D24"/>
    <w:lvl w:ilvl="0" w:tplc="045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70A28"/>
    <w:multiLevelType w:val="hybridMultilevel"/>
    <w:tmpl w:val="AFA82BB0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4">
    <w:nsid w:val="330F0307"/>
    <w:multiLevelType w:val="hybridMultilevel"/>
    <w:tmpl w:val="21343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926380"/>
    <w:multiLevelType w:val="hybridMultilevel"/>
    <w:tmpl w:val="DA3CBD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B10B6"/>
    <w:multiLevelType w:val="hybridMultilevel"/>
    <w:tmpl w:val="B7248B38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807D8"/>
    <w:multiLevelType w:val="hybridMultilevel"/>
    <w:tmpl w:val="7236E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3093C"/>
    <w:multiLevelType w:val="hybridMultilevel"/>
    <w:tmpl w:val="D034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005FA"/>
    <w:multiLevelType w:val="hybridMultilevel"/>
    <w:tmpl w:val="E35A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C03AF"/>
    <w:multiLevelType w:val="hybridMultilevel"/>
    <w:tmpl w:val="E1F058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E71D2"/>
    <w:multiLevelType w:val="hybridMultilevel"/>
    <w:tmpl w:val="A3847C24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A275B3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36FB5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43E25"/>
    <w:multiLevelType w:val="hybridMultilevel"/>
    <w:tmpl w:val="7F205EE0"/>
    <w:lvl w:ilvl="0" w:tplc="045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0A1B78"/>
    <w:multiLevelType w:val="hybridMultilevel"/>
    <w:tmpl w:val="25FC90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D45E5"/>
    <w:multiLevelType w:val="hybridMultilevel"/>
    <w:tmpl w:val="5AE22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A6A6B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D87F37"/>
    <w:multiLevelType w:val="hybridMultilevel"/>
    <w:tmpl w:val="A18045C8"/>
    <w:lvl w:ilvl="0" w:tplc="8C506EE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B6EE7"/>
    <w:multiLevelType w:val="hybridMultilevel"/>
    <w:tmpl w:val="877C41C8"/>
    <w:lvl w:ilvl="0" w:tplc="13DEAF1E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16D10"/>
    <w:multiLevelType w:val="hybridMultilevel"/>
    <w:tmpl w:val="7C30D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7953C0"/>
    <w:multiLevelType w:val="hybridMultilevel"/>
    <w:tmpl w:val="71F66A48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12556C"/>
    <w:multiLevelType w:val="hybridMultilevel"/>
    <w:tmpl w:val="1AC09478"/>
    <w:lvl w:ilvl="0" w:tplc="F54CFB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E27B84"/>
    <w:multiLevelType w:val="hybridMultilevel"/>
    <w:tmpl w:val="FC82CD66"/>
    <w:lvl w:ilvl="0" w:tplc="889AE4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293F76"/>
    <w:multiLevelType w:val="hybridMultilevel"/>
    <w:tmpl w:val="C3EEF2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02E7E"/>
    <w:multiLevelType w:val="multilevel"/>
    <w:tmpl w:val="B4A6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7"/>
  </w:num>
  <w:num w:numId="3">
    <w:abstractNumId w:val="12"/>
  </w:num>
  <w:num w:numId="4">
    <w:abstractNumId w:val="3"/>
  </w:num>
  <w:num w:numId="5">
    <w:abstractNumId w:val="17"/>
  </w:num>
  <w:num w:numId="6">
    <w:abstractNumId w:val="35"/>
  </w:num>
  <w:num w:numId="7">
    <w:abstractNumId w:val="11"/>
  </w:num>
  <w:num w:numId="8">
    <w:abstractNumId w:val="9"/>
  </w:num>
  <w:num w:numId="9">
    <w:abstractNumId w:val="26"/>
  </w:num>
  <w:num w:numId="10">
    <w:abstractNumId w:val="4"/>
  </w:num>
  <w:num w:numId="11">
    <w:abstractNumId w:val="33"/>
  </w:num>
  <w:num w:numId="12">
    <w:abstractNumId w:val="7"/>
  </w:num>
  <w:num w:numId="13">
    <w:abstractNumId w:val="0"/>
  </w:num>
  <w:num w:numId="14">
    <w:abstractNumId w:val="32"/>
  </w:num>
  <w:num w:numId="15">
    <w:abstractNumId w:val="10"/>
  </w:num>
  <w:num w:numId="16">
    <w:abstractNumId w:val="19"/>
  </w:num>
  <w:num w:numId="17">
    <w:abstractNumId w:val="34"/>
  </w:num>
  <w:num w:numId="18">
    <w:abstractNumId w:val="2"/>
  </w:num>
  <w:num w:numId="19">
    <w:abstractNumId w:val="25"/>
  </w:num>
  <w:num w:numId="20">
    <w:abstractNumId w:val="15"/>
  </w:num>
  <w:num w:numId="21">
    <w:abstractNumId w:val="24"/>
  </w:num>
  <w:num w:numId="22">
    <w:abstractNumId w:val="31"/>
  </w:num>
  <w:num w:numId="23">
    <w:abstractNumId w:val="5"/>
  </w:num>
  <w:num w:numId="24">
    <w:abstractNumId w:val="6"/>
  </w:num>
  <w:num w:numId="25">
    <w:abstractNumId w:val="20"/>
  </w:num>
  <w:num w:numId="26">
    <w:abstractNumId w:val="8"/>
  </w:num>
  <w:num w:numId="27">
    <w:abstractNumId w:val="21"/>
  </w:num>
  <w:num w:numId="28">
    <w:abstractNumId w:val="16"/>
  </w:num>
  <w:num w:numId="29">
    <w:abstractNumId w:val="30"/>
  </w:num>
  <w:num w:numId="30">
    <w:abstractNumId w:val="28"/>
  </w:num>
  <w:num w:numId="31">
    <w:abstractNumId w:val="22"/>
  </w:num>
  <w:num w:numId="32">
    <w:abstractNumId w:val="14"/>
  </w:num>
  <w:num w:numId="33">
    <w:abstractNumId w:val="29"/>
  </w:num>
  <w:num w:numId="34">
    <w:abstractNumId w:val="18"/>
  </w:num>
  <w:num w:numId="35">
    <w:abstractNumId w:val="13"/>
  </w:num>
  <w:num w:numId="3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Nzc2NDC1NDY2MbJQ0lEKTi0uzszPAykwMqkFAJ7vUrMtAAAA"/>
  </w:docVars>
  <w:rsids>
    <w:rsidRoot w:val="00C20745"/>
    <w:rsid w:val="000063A4"/>
    <w:rsid w:val="00007948"/>
    <w:rsid w:val="00010E20"/>
    <w:rsid w:val="00014543"/>
    <w:rsid w:val="0002148D"/>
    <w:rsid w:val="000260D2"/>
    <w:rsid w:val="000304B0"/>
    <w:rsid w:val="000348F1"/>
    <w:rsid w:val="00034CCC"/>
    <w:rsid w:val="00044875"/>
    <w:rsid w:val="0004656C"/>
    <w:rsid w:val="00053315"/>
    <w:rsid w:val="00060A23"/>
    <w:rsid w:val="00065B23"/>
    <w:rsid w:val="0007023B"/>
    <w:rsid w:val="000735D3"/>
    <w:rsid w:val="000747E1"/>
    <w:rsid w:val="000765E6"/>
    <w:rsid w:val="000771FB"/>
    <w:rsid w:val="00082C00"/>
    <w:rsid w:val="00082DD9"/>
    <w:rsid w:val="00095DBA"/>
    <w:rsid w:val="000A3CAC"/>
    <w:rsid w:val="000B41C7"/>
    <w:rsid w:val="000B70D8"/>
    <w:rsid w:val="000C1933"/>
    <w:rsid w:val="000C2654"/>
    <w:rsid w:val="000C27AD"/>
    <w:rsid w:val="000D0B09"/>
    <w:rsid w:val="000D2A99"/>
    <w:rsid w:val="000E3226"/>
    <w:rsid w:val="000E4033"/>
    <w:rsid w:val="000E6B31"/>
    <w:rsid w:val="000E6CCD"/>
    <w:rsid w:val="000E7E8F"/>
    <w:rsid w:val="000F0D2C"/>
    <w:rsid w:val="000F298E"/>
    <w:rsid w:val="001029A7"/>
    <w:rsid w:val="001108C9"/>
    <w:rsid w:val="00111A35"/>
    <w:rsid w:val="00112FA4"/>
    <w:rsid w:val="00115A0D"/>
    <w:rsid w:val="00116079"/>
    <w:rsid w:val="00123350"/>
    <w:rsid w:val="0013013D"/>
    <w:rsid w:val="001312C4"/>
    <w:rsid w:val="00142270"/>
    <w:rsid w:val="00145DEC"/>
    <w:rsid w:val="001602DE"/>
    <w:rsid w:val="0016053F"/>
    <w:rsid w:val="00165466"/>
    <w:rsid w:val="001702C1"/>
    <w:rsid w:val="0017163C"/>
    <w:rsid w:val="00171892"/>
    <w:rsid w:val="00171FE5"/>
    <w:rsid w:val="00180188"/>
    <w:rsid w:val="00180DE9"/>
    <w:rsid w:val="00187631"/>
    <w:rsid w:val="00190D51"/>
    <w:rsid w:val="00192394"/>
    <w:rsid w:val="001953C9"/>
    <w:rsid w:val="00196A78"/>
    <w:rsid w:val="001B3990"/>
    <w:rsid w:val="001B4315"/>
    <w:rsid w:val="001C4E44"/>
    <w:rsid w:val="001C4F30"/>
    <w:rsid w:val="001C7352"/>
    <w:rsid w:val="001C7917"/>
    <w:rsid w:val="001D4113"/>
    <w:rsid w:val="001D4603"/>
    <w:rsid w:val="001D6913"/>
    <w:rsid w:val="001E097A"/>
    <w:rsid w:val="001E30F7"/>
    <w:rsid w:val="001E4216"/>
    <w:rsid w:val="001E53A9"/>
    <w:rsid w:val="001E6A40"/>
    <w:rsid w:val="001E77ED"/>
    <w:rsid w:val="001E79A9"/>
    <w:rsid w:val="001F559C"/>
    <w:rsid w:val="002028B1"/>
    <w:rsid w:val="00204FC4"/>
    <w:rsid w:val="00215589"/>
    <w:rsid w:val="00215AB2"/>
    <w:rsid w:val="00217125"/>
    <w:rsid w:val="00220F17"/>
    <w:rsid w:val="00227431"/>
    <w:rsid w:val="00236496"/>
    <w:rsid w:val="0024125C"/>
    <w:rsid w:val="00244C0B"/>
    <w:rsid w:val="00253513"/>
    <w:rsid w:val="002565E4"/>
    <w:rsid w:val="00261806"/>
    <w:rsid w:val="002620E2"/>
    <w:rsid w:val="00262ACC"/>
    <w:rsid w:val="00262EAA"/>
    <w:rsid w:val="002637E4"/>
    <w:rsid w:val="002646E4"/>
    <w:rsid w:val="00265710"/>
    <w:rsid w:val="002669ED"/>
    <w:rsid w:val="00277C7B"/>
    <w:rsid w:val="00283FC2"/>
    <w:rsid w:val="002842FB"/>
    <w:rsid w:val="002847F3"/>
    <w:rsid w:val="00290818"/>
    <w:rsid w:val="0029190A"/>
    <w:rsid w:val="00291DC2"/>
    <w:rsid w:val="0029465E"/>
    <w:rsid w:val="002A2D8E"/>
    <w:rsid w:val="002A6327"/>
    <w:rsid w:val="002A7CBD"/>
    <w:rsid w:val="002C7A25"/>
    <w:rsid w:val="002D2396"/>
    <w:rsid w:val="002E5287"/>
    <w:rsid w:val="002F0677"/>
    <w:rsid w:val="002F4055"/>
    <w:rsid w:val="002F455B"/>
    <w:rsid w:val="002F7C8C"/>
    <w:rsid w:val="002F7D06"/>
    <w:rsid w:val="00302C56"/>
    <w:rsid w:val="00307659"/>
    <w:rsid w:val="00322270"/>
    <w:rsid w:val="00335A7F"/>
    <w:rsid w:val="00336566"/>
    <w:rsid w:val="00343596"/>
    <w:rsid w:val="003439E3"/>
    <w:rsid w:val="003467F0"/>
    <w:rsid w:val="00365B20"/>
    <w:rsid w:val="0037551B"/>
    <w:rsid w:val="00377884"/>
    <w:rsid w:val="00391233"/>
    <w:rsid w:val="003950A1"/>
    <w:rsid w:val="003A7F0F"/>
    <w:rsid w:val="003B2950"/>
    <w:rsid w:val="003C2D46"/>
    <w:rsid w:val="003C616C"/>
    <w:rsid w:val="003D30F7"/>
    <w:rsid w:val="003D3495"/>
    <w:rsid w:val="003E26DD"/>
    <w:rsid w:val="003E5E43"/>
    <w:rsid w:val="003F0142"/>
    <w:rsid w:val="003F1063"/>
    <w:rsid w:val="003F1B09"/>
    <w:rsid w:val="003F3B9D"/>
    <w:rsid w:val="003F3FC4"/>
    <w:rsid w:val="003F4231"/>
    <w:rsid w:val="003F50CF"/>
    <w:rsid w:val="003F5CE6"/>
    <w:rsid w:val="004008CC"/>
    <w:rsid w:val="00401140"/>
    <w:rsid w:val="0040222D"/>
    <w:rsid w:val="0040315C"/>
    <w:rsid w:val="00403CFB"/>
    <w:rsid w:val="004066C0"/>
    <w:rsid w:val="004076BB"/>
    <w:rsid w:val="00410EAD"/>
    <w:rsid w:val="004124A4"/>
    <w:rsid w:val="00412583"/>
    <w:rsid w:val="00413655"/>
    <w:rsid w:val="004154A1"/>
    <w:rsid w:val="0043420A"/>
    <w:rsid w:val="004425FD"/>
    <w:rsid w:val="00442683"/>
    <w:rsid w:val="00445C85"/>
    <w:rsid w:val="00457CDB"/>
    <w:rsid w:val="00457D21"/>
    <w:rsid w:val="004606E3"/>
    <w:rsid w:val="004607D0"/>
    <w:rsid w:val="00461041"/>
    <w:rsid w:val="004631A8"/>
    <w:rsid w:val="004636DA"/>
    <w:rsid w:val="0047050B"/>
    <w:rsid w:val="0047334B"/>
    <w:rsid w:val="0047537D"/>
    <w:rsid w:val="004829DC"/>
    <w:rsid w:val="00483990"/>
    <w:rsid w:val="00484B55"/>
    <w:rsid w:val="0048703F"/>
    <w:rsid w:val="004878A3"/>
    <w:rsid w:val="00490EFF"/>
    <w:rsid w:val="00493C14"/>
    <w:rsid w:val="004B5E6B"/>
    <w:rsid w:val="004B5E90"/>
    <w:rsid w:val="004B71A7"/>
    <w:rsid w:val="004B7352"/>
    <w:rsid w:val="004C1782"/>
    <w:rsid w:val="004E3B21"/>
    <w:rsid w:val="004E4BF7"/>
    <w:rsid w:val="004F08E1"/>
    <w:rsid w:val="004F26F7"/>
    <w:rsid w:val="004F2D39"/>
    <w:rsid w:val="004F7F00"/>
    <w:rsid w:val="00501EB6"/>
    <w:rsid w:val="00503349"/>
    <w:rsid w:val="00505A74"/>
    <w:rsid w:val="00507B1A"/>
    <w:rsid w:val="0051096B"/>
    <w:rsid w:val="00512A7F"/>
    <w:rsid w:val="005168D9"/>
    <w:rsid w:val="00516B41"/>
    <w:rsid w:val="00526569"/>
    <w:rsid w:val="00532B14"/>
    <w:rsid w:val="0054098F"/>
    <w:rsid w:val="0054784F"/>
    <w:rsid w:val="005507D3"/>
    <w:rsid w:val="0055334C"/>
    <w:rsid w:val="00555373"/>
    <w:rsid w:val="00555500"/>
    <w:rsid w:val="0057042C"/>
    <w:rsid w:val="0057205B"/>
    <w:rsid w:val="005721EA"/>
    <w:rsid w:val="005742DB"/>
    <w:rsid w:val="00576E3B"/>
    <w:rsid w:val="00580AAF"/>
    <w:rsid w:val="00581544"/>
    <w:rsid w:val="00586377"/>
    <w:rsid w:val="0058794B"/>
    <w:rsid w:val="00596B2F"/>
    <w:rsid w:val="00596C10"/>
    <w:rsid w:val="00596F98"/>
    <w:rsid w:val="005A669F"/>
    <w:rsid w:val="005B31FB"/>
    <w:rsid w:val="005B4FE7"/>
    <w:rsid w:val="005B717B"/>
    <w:rsid w:val="005C0677"/>
    <w:rsid w:val="005C14BC"/>
    <w:rsid w:val="005C485B"/>
    <w:rsid w:val="005D1CF0"/>
    <w:rsid w:val="005D2233"/>
    <w:rsid w:val="005D29EB"/>
    <w:rsid w:val="005D394E"/>
    <w:rsid w:val="005D5ED8"/>
    <w:rsid w:val="005E3419"/>
    <w:rsid w:val="005E4F0A"/>
    <w:rsid w:val="005F5E68"/>
    <w:rsid w:val="005F5F29"/>
    <w:rsid w:val="00602C64"/>
    <w:rsid w:val="0061580E"/>
    <w:rsid w:val="00617C12"/>
    <w:rsid w:val="00621B28"/>
    <w:rsid w:val="006268EB"/>
    <w:rsid w:val="00627F47"/>
    <w:rsid w:val="006314A1"/>
    <w:rsid w:val="00634454"/>
    <w:rsid w:val="006410D4"/>
    <w:rsid w:val="006426F0"/>
    <w:rsid w:val="00645544"/>
    <w:rsid w:val="00646A58"/>
    <w:rsid w:val="0065099E"/>
    <w:rsid w:val="006535DA"/>
    <w:rsid w:val="00656273"/>
    <w:rsid w:val="00657361"/>
    <w:rsid w:val="006611D2"/>
    <w:rsid w:val="00664503"/>
    <w:rsid w:val="00664E66"/>
    <w:rsid w:val="00665976"/>
    <w:rsid w:val="00671934"/>
    <w:rsid w:val="006736A4"/>
    <w:rsid w:val="00674E0D"/>
    <w:rsid w:val="00680083"/>
    <w:rsid w:val="00682751"/>
    <w:rsid w:val="00683073"/>
    <w:rsid w:val="00683585"/>
    <w:rsid w:val="006864DF"/>
    <w:rsid w:val="0069292E"/>
    <w:rsid w:val="00695422"/>
    <w:rsid w:val="006A1727"/>
    <w:rsid w:val="006A54EF"/>
    <w:rsid w:val="006A6965"/>
    <w:rsid w:val="006B0FDE"/>
    <w:rsid w:val="006B5222"/>
    <w:rsid w:val="006B7D27"/>
    <w:rsid w:val="006C19C8"/>
    <w:rsid w:val="006D0684"/>
    <w:rsid w:val="006D0CF4"/>
    <w:rsid w:val="006D1966"/>
    <w:rsid w:val="006D40FB"/>
    <w:rsid w:val="006E6C7F"/>
    <w:rsid w:val="006E7FD2"/>
    <w:rsid w:val="006F4BC7"/>
    <w:rsid w:val="006F6E17"/>
    <w:rsid w:val="00702CE8"/>
    <w:rsid w:val="00703845"/>
    <w:rsid w:val="00704995"/>
    <w:rsid w:val="00705F5F"/>
    <w:rsid w:val="00707DEE"/>
    <w:rsid w:val="00713A13"/>
    <w:rsid w:val="0072384F"/>
    <w:rsid w:val="00725439"/>
    <w:rsid w:val="00726346"/>
    <w:rsid w:val="00730AA2"/>
    <w:rsid w:val="007324C8"/>
    <w:rsid w:val="00737044"/>
    <w:rsid w:val="007429F2"/>
    <w:rsid w:val="007446D3"/>
    <w:rsid w:val="007460BE"/>
    <w:rsid w:val="00750002"/>
    <w:rsid w:val="00751B79"/>
    <w:rsid w:val="00751FD3"/>
    <w:rsid w:val="00754D3C"/>
    <w:rsid w:val="00763860"/>
    <w:rsid w:val="00765605"/>
    <w:rsid w:val="007754E6"/>
    <w:rsid w:val="00776256"/>
    <w:rsid w:val="00780570"/>
    <w:rsid w:val="00782EA8"/>
    <w:rsid w:val="00786594"/>
    <w:rsid w:val="00786E2A"/>
    <w:rsid w:val="00786F26"/>
    <w:rsid w:val="007973E2"/>
    <w:rsid w:val="007B1235"/>
    <w:rsid w:val="007B5CCD"/>
    <w:rsid w:val="007C0F92"/>
    <w:rsid w:val="007C4502"/>
    <w:rsid w:val="007C5155"/>
    <w:rsid w:val="007C6E91"/>
    <w:rsid w:val="007D2290"/>
    <w:rsid w:val="007E2648"/>
    <w:rsid w:val="007E2891"/>
    <w:rsid w:val="007E5E76"/>
    <w:rsid w:val="007F1410"/>
    <w:rsid w:val="007F386C"/>
    <w:rsid w:val="007F44EA"/>
    <w:rsid w:val="007F5D4F"/>
    <w:rsid w:val="0080487D"/>
    <w:rsid w:val="00806219"/>
    <w:rsid w:val="00813FA9"/>
    <w:rsid w:val="00816958"/>
    <w:rsid w:val="00816BAD"/>
    <w:rsid w:val="00825E22"/>
    <w:rsid w:val="00827DB1"/>
    <w:rsid w:val="008300E2"/>
    <w:rsid w:val="00830F87"/>
    <w:rsid w:val="00837941"/>
    <w:rsid w:val="00837AF4"/>
    <w:rsid w:val="0084166E"/>
    <w:rsid w:val="00846757"/>
    <w:rsid w:val="008475AE"/>
    <w:rsid w:val="00847C40"/>
    <w:rsid w:val="00851AB7"/>
    <w:rsid w:val="008529C7"/>
    <w:rsid w:val="00852CD5"/>
    <w:rsid w:val="008533BF"/>
    <w:rsid w:val="00865373"/>
    <w:rsid w:val="00870363"/>
    <w:rsid w:val="008740F8"/>
    <w:rsid w:val="00874E7D"/>
    <w:rsid w:val="008805C1"/>
    <w:rsid w:val="0088240A"/>
    <w:rsid w:val="00893A16"/>
    <w:rsid w:val="00893E48"/>
    <w:rsid w:val="00897A36"/>
    <w:rsid w:val="008A0058"/>
    <w:rsid w:val="008A0397"/>
    <w:rsid w:val="008A21AB"/>
    <w:rsid w:val="008A3EB3"/>
    <w:rsid w:val="008A7728"/>
    <w:rsid w:val="008B0666"/>
    <w:rsid w:val="008B39FA"/>
    <w:rsid w:val="008B422C"/>
    <w:rsid w:val="008C0DE0"/>
    <w:rsid w:val="008C27C5"/>
    <w:rsid w:val="008C2E65"/>
    <w:rsid w:val="008C34E4"/>
    <w:rsid w:val="008C42CA"/>
    <w:rsid w:val="008C79B3"/>
    <w:rsid w:val="008D045D"/>
    <w:rsid w:val="008F3BF8"/>
    <w:rsid w:val="009015F0"/>
    <w:rsid w:val="009019E1"/>
    <w:rsid w:val="009025E3"/>
    <w:rsid w:val="009028F3"/>
    <w:rsid w:val="00904801"/>
    <w:rsid w:val="00904DB0"/>
    <w:rsid w:val="00906256"/>
    <w:rsid w:val="009069DF"/>
    <w:rsid w:val="0091664C"/>
    <w:rsid w:val="00934B4F"/>
    <w:rsid w:val="009366BD"/>
    <w:rsid w:val="00942541"/>
    <w:rsid w:val="00942AE0"/>
    <w:rsid w:val="009436D4"/>
    <w:rsid w:val="00944C8B"/>
    <w:rsid w:val="0094624A"/>
    <w:rsid w:val="00953C92"/>
    <w:rsid w:val="00953F08"/>
    <w:rsid w:val="009549F3"/>
    <w:rsid w:val="0096042B"/>
    <w:rsid w:val="009630AC"/>
    <w:rsid w:val="00965E74"/>
    <w:rsid w:val="009727D4"/>
    <w:rsid w:val="00974F91"/>
    <w:rsid w:val="009802DC"/>
    <w:rsid w:val="00983704"/>
    <w:rsid w:val="00983B2F"/>
    <w:rsid w:val="009900B6"/>
    <w:rsid w:val="009943C6"/>
    <w:rsid w:val="009A4E65"/>
    <w:rsid w:val="009A5E7B"/>
    <w:rsid w:val="009A6707"/>
    <w:rsid w:val="009B0686"/>
    <w:rsid w:val="009B1A3C"/>
    <w:rsid w:val="009B29CC"/>
    <w:rsid w:val="009B3F70"/>
    <w:rsid w:val="009B5459"/>
    <w:rsid w:val="009B5A14"/>
    <w:rsid w:val="009C176C"/>
    <w:rsid w:val="009C3031"/>
    <w:rsid w:val="009C4A6E"/>
    <w:rsid w:val="009C5E2C"/>
    <w:rsid w:val="009D05FD"/>
    <w:rsid w:val="009D0EBC"/>
    <w:rsid w:val="009D19B2"/>
    <w:rsid w:val="009D400F"/>
    <w:rsid w:val="009D51A2"/>
    <w:rsid w:val="009D6231"/>
    <w:rsid w:val="009E09D0"/>
    <w:rsid w:val="009E0CB7"/>
    <w:rsid w:val="009E1FE5"/>
    <w:rsid w:val="009E3494"/>
    <w:rsid w:val="009E58F9"/>
    <w:rsid w:val="009F1E3C"/>
    <w:rsid w:val="009F1F2D"/>
    <w:rsid w:val="009F2A2C"/>
    <w:rsid w:val="009F4136"/>
    <w:rsid w:val="009F465D"/>
    <w:rsid w:val="009F67E4"/>
    <w:rsid w:val="00A000D8"/>
    <w:rsid w:val="00A03F86"/>
    <w:rsid w:val="00A05060"/>
    <w:rsid w:val="00A05884"/>
    <w:rsid w:val="00A072B4"/>
    <w:rsid w:val="00A07E10"/>
    <w:rsid w:val="00A16148"/>
    <w:rsid w:val="00A175CD"/>
    <w:rsid w:val="00A2068C"/>
    <w:rsid w:val="00A238C5"/>
    <w:rsid w:val="00A23F9E"/>
    <w:rsid w:val="00A25643"/>
    <w:rsid w:val="00A260E3"/>
    <w:rsid w:val="00A27DDB"/>
    <w:rsid w:val="00A32067"/>
    <w:rsid w:val="00A32345"/>
    <w:rsid w:val="00A343CE"/>
    <w:rsid w:val="00A37318"/>
    <w:rsid w:val="00A44DCF"/>
    <w:rsid w:val="00A4517A"/>
    <w:rsid w:val="00A47FDC"/>
    <w:rsid w:val="00A56CB9"/>
    <w:rsid w:val="00A624BC"/>
    <w:rsid w:val="00A71C43"/>
    <w:rsid w:val="00A81C5F"/>
    <w:rsid w:val="00A85AE7"/>
    <w:rsid w:val="00A965C2"/>
    <w:rsid w:val="00AA31E3"/>
    <w:rsid w:val="00AB4611"/>
    <w:rsid w:val="00AB7C00"/>
    <w:rsid w:val="00AB7CCC"/>
    <w:rsid w:val="00AC0612"/>
    <w:rsid w:val="00AC54DB"/>
    <w:rsid w:val="00AD0BBD"/>
    <w:rsid w:val="00AD3008"/>
    <w:rsid w:val="00AD7C8D"/>
    <w:rsid w:val="00AE32A0"/>
    <w:rsid w:val="00AE787E"/>
    <w:rsid w:val="00AF05D5"/>
    <w:rsid w:val="00AF7AFD"/>
    <w:rsid w:val="00B05F93"/>
    <w:rsid w:val="00B10EC2"/>
    <w:rsid w:val="00B1135E"/>
    <w:rsid w:val="00B13973"/>
    <w:rsid w:val="00B15332"/>
    <w:rsid w:val="00B17A2A"/>
    <w:rsid w:val="00B2681B"/>
    <w:rsid w:val="00B279D3"/>
    <w:rsid w:val="00B318F0"/>
    <w:rsid w:val="00B337E3"/>
    <w:rsid w:val="00B54A75"/>
    <w:rsid w:val="00B566A7"/>
    <w:rsid w:val="00B6010A"/>
    <w:rsid w:val="00B7018E"/>
    <w:rsid w:val="00B70CD9"/>
    <w:rsid w:val="00B71BDA"/>
    <w:rsid w:val="00B8053C"/>
    <w:rsid w:val="00B82BA7"/>
    <w:rsid w:val="00B84177"/>
    <w:rsid w:val="00B90272"/>
    <w:rsid w:val="00B9100B"/>
    <w:rsid w:val="00B92168"/>
    <w:rsid w:val="00BA3D23"/>
    <w:rsid w:val="00BA47EF"/>
    <w:rsid w:val="00BA5091"/>
    <w:rsid w:val="00BA7FA7"/>
    <w:rsid w:val="00BB0057"/>
    <w:rsid w:val="00BB3F89"/>
    <w:rsid w:val="00BB65C7"/>
    <w:rsid w:val="00BC4451"/>
    <w:rsid w:val="00BC574B"/>
    <w:rsid w:val="00BD1193"/>
    <w:rsid w:val="00BE4711"/>
    <w:rsid w:val="00BF2558"/>
    <w:rsid w:val="00BF6103"/>
    <w:rsid w:val="00C01A04"/>
    <w:rsid w:val="00C110B8"/>
    <w:rsid w:val="00C14F12"/>
    <w:rsid w:val="00C16438"/>
    <w:rsid w:val="00C20745"/>
    <w:rsid w:val="00C21CE8"/>
    <w:rsid w:val="00C21E18"/>
    <w:rsid w:val="00C244A5"/>
    <w:rsid w:val="00C24DC1"/>
    <w:rsid w:val="00C2513D"/>
    <w:rsid w:val="00C27022"/>
    <w:rsid w:val="00C35B14"/>
    <w:rsid w:val="00C410C0"/>
    <w:rsid w:val="00C41CF2"/>
    <w:rsid w:val="00C44735"/>
    <w:rsid w:val="00C46335"/>
    <w:rsid w:val="00C528C8"/>
    <w:rsid w:val="00C55F10"/>
    <w:rsid w:val="00C65525"/>
    <w:rsid w:val="00C66DB2"/>
    <w:rsid w:val="00C7747E"/>
    <w:rsid w:val="00C91589"/>
    <w:rsid w:val="00C95D45"/>
    <w:rsid w:val="00C963CE"/>
    <w:rsid w:val="00C97727"/>
    <w:rsid w:val="00C97B97"/>
    <w:rsid w:val="00C97BF3"/>
    <w:rsid w:val="00C97BF9"/>
    <w:rsid w:val="00CA0546"/>
    <w:rsid w:val="00CA3124"/>
    <w:rsid w:val="00CA6FE2"/>
    <w:rsid w:val="00CB09A2"/>
    <w:rsid w:val="00CB4469"/>
    <w:rsid w:val="00CB7DF8"/>
    <w:rsid w:val="00CC1202"/>
    <w:rsid w:val="00CC4DE7"/>
    <w:rsid w:val="00CC6327"/>
    <w:rsid w:val="00CC735E"/>
    <w:rsid w:val="00CD2266"/>
    <w:rsid w:val="00CE0273"/>
    <w:rsid w:val="00CE0B94"/>
    <w:rsid w:val="00CE3013"/>
    <w:rsid w:val="00CE52D9"/>
    <w:rsid w:val="00CF0318"/>
    <w:rsid w:val="00CF0F87"/>
    <w:rsid w:val="00CF4245"/>
    <w:rsid w:val="00CF4D23"/>
    <w:rsid w:val="00CF5CBC"/>
    <w:rsid w:val="00D04CC8"/>
    <w:rsid w:val="00D04D72"/>
    <w:rsid w:val="00D0600B"/>
    <w:rsid w:val="00D062AD"/>
    <w:rsid w:val="00D07969"/>
    <w:rsid w:val="00D110CB"/>
    <w:rsid w:val="00D115C9"/>
    <w:rsid w:val="00D251C1"/>
    <w:rsid w:val="00D27D28"/>
    <w:rsid w:val="00D30961"/>
    <w:rsid w:val="00D315D3"/>
    <w:rsid w:val="00D33CF4"/>
    <w:rsid w:val="00D348A3"/>
    <w:rsid w:val="00D35D5D"/>
    <w:rsid w:val="00D36201"/>
    <w:rsid w:val="00D3646C"/>
    <w:rsid w:val="00D44922"/>
    <w:rsid w:val="00D44D7A"/>
    <w:rsid w:val="00D45A9D"/>
    <w:rsid w:val="00D46154"/>
    <w:rsid w:val="00D465BF"/>
    <w:rsid w:val="00D46CA4"/>
    <w:rsid w:val="00D51851"/>
    <w:rsid w:val="00D53C86"/>
    <w:rsid w:val="00D55EED"/>
    <w:rsid w:val="00D61165"/>
    <w:rsid w:val="00D67448"/>
    <w:rsid w:val="00D679EC"/>
    <w:rsid w:val="00D720B4"/>
    <w:rsid w:val="00D77C30"/>
    <w:rsid w:val="00D82B5E"/>
    <w:rsid w:val="00D842AE"/>
    <w:rsid w:val="00D85E96"/>
    <w:rsid w:val="00D94575"/>
    <w:rsid w:val="00D95C88"/>
    <w:rsid w:val="00D97058"/>
    <w:rsid w:val="00D97585"/>
    <w:rsid w:val="00DB2095"/>
    <w:rsid w:val="00DB5FB5"/>
    <w:rsid w:val="00DC145D"/>
    <w:rsid w:val="00DC2961"/>
    <w:rsid w:val="00DC703B"/>
    <w:rsid w:val="00DD10FA"/>
    <w:rsid w:val="00DD243F"/>
    <w:rsid w:val="00DD6B4D"/>
    <w:rsid w:val="00DE0290"/>
    <w:rsid w:val="00DE1547"/>
    <w:rsid w:val="00DE1EE6"/>
    <w:rsid w:val="00DE78EB"/>
    <w:rsid w:val="00DE78F2"/>
    <w:rsid w:val="00DE7D6B"/>
    <w:rsid w:val="00DF15C3"/>
    <w:rsid w:val="00DF1A7D"/>
    <w:rsid w:val="00DF2B14"/>
    <w:rsid w:val="00DF3ED8"/>
    <w:rsid w:val="00E03343"/>
    <w:rsid w:val="00E044C6"/>
    <w:rsid w:val="00E06C86"/>
    <w:rsid w:val="00E21C31"/>
    <w:rsid w:val="00E2695C"/>
    <w:rsid w:val="00E26B30"/>
    <w:rsid w:val="00E271E4"/>
    <w:rsid w:val="00E30B7C"/>
    <w:rsid w:val="00E3215F"/>
    <w:rsid w:val="00E3412C"/>
    <w:rsid w:val="00E348D0"/>
    <w:rsid w:val="00E34B9B"/>
    <w:rsid w:val="00E36527"/>
    <w:rsid w:val="00E36A33"/>
    <w:rsid w:val="00E50BE7"/>
    <w:rsid w:val="00E52F8B"/>
    <w:rsid w:val="00E5416F"/>
    <w:rsid w:val="00E552E3"/>
    <w:rsid w:val="00E553D8"/>
    <w:rsid w:val="00E632F5"/>
    <w:rsid w:val="00E655F4"/>
    <w:rsid w:val="00E74724"/>
    <w:rsid w:val="00E74B7B"/>
    <w:rsid w:val="00E76DD6"/>
    <w:rsid w:val="00E811F7"/>
    <w:rsid w:val="00E84AE2"/>
    <w:rsid w:val="00E85FFF"/>
    <w:rsid w:val="00E860EA"/>
    <w:rsid w:val="00E86D96"/>
    <w:rsid w:val="00E94ACE"/>
    <w:rsid w:val="00EA1D9D"/>
    <w:rsid w:val="00EA1F22"/>
    <w:rsid w:val="00EA244E"/>
    <w:rsid w:val="00EA5C0E"/>
    <w:rsid w:val="00EB020A"/>
    <w:rsid w:val="00EB0529"/>
    <w:rsid w:val="00EB13FA"/>
    <w:rsid w:val="00EB208E"/>
    <w:rsid w:val="00EB679B"/>
    <w:rsid w:val="00ED47B8"/>
    <w:rsid w:val="00ED4EBB"/>
    <w:rsid w:val="00ED6E3E"/>
    <w:rsid w:val="00EE1A4F"/>
    <w:rsid w:val="00EE3FD1"/>
    <w:rsid w:val="00EE50AB"/>
    <w:rsid w:val="00EE745E"/>
    <w:rsid w:val="00EF0587"/>
    <w:rsid w:val="00EF1F4D"/>
    <w:rsid w:val="00EF57E6"/>
    <w:rsid w:val="00EF7BEF"/>
    <w:rsid w:val="00F053D8"/>
    <w:rsid w:val="00F15DF6"/>
    <w:rsid w:val="00F22942"/>
    <w:rsid w:val="00F27BCB"/>
    <w:rsid w:val="00F318CB"/>
    <w:rsid w:val="00F32637"/>
    <w:rsid w:val="00F4675F"/>
    <w:rsid w:val="00F50D76"/>
    <w:rsid w:val="00F51873"/>
    <w:rsid w:val="00F51C82"/>
    <w:rsid w:val="00F53333"/>
    <w:rsid w:val="00F55089"/>
    <w:rsid w:val="00F722F9"/>
    <w:rsid w:val="00F72A52"/>
    <w:rsid w:val="00F77C79"/>
    <w:rsid w:val="00F80DCE"/>
    <w:rsid w:val="00F8215D"/>
    <w:rsid w:val="00F90DC2"/>
    <w:rsid w:val="00F95D85"/>
    <w:rsid w:val="00FA3CF7"/>
    <w:rsid w:val="00FB490D"/>
    <w:rsid w:val="00FB7530"/>
    <w:rsid w:val="00FB7A50"/>
    <w:rsid w:val="00FC255C"/>
    <w:rsid w:val="00FC70FE"/>
    <w:rsid w:val="00FD5D5D"/>
    <w:rsid w:val="00FE2870"/>
    <w:rsid w:val="00FE5513"/>
    <w:rsid w:val="00FE5696"/>
    <w:rsid w:val="00FF08F6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FF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4A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6A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4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w8qarf">
    <w:name w:val="w8qarf"/>
    <w:basedOn w:val="DefaultParagraphFont"/>
    <w:rsid w:val="00457CDB"/>
  </w:style>
  <w:style w:type="character" w:customStyle="1" w:styleId="lrzxr">
    <w:name w:val="lrzxr"/>
    <w:basedOn w:val="DefaultParagraphFont"/>
    <w:rsid w:val="00457CDB"/>
  </w:style>
  <w:style w:type="character" w:customStyle="1" w:styleId="notranslate">
    <w:name w:val="notranslate"/>
    <w:basedOn w:val="DefaultParagraphFont"/>
    <w:rsid w:val="00C963CE"/>
  </w:style>
  <w:style w:type="paragraph" w:styleId="FootnoteText">
    <w:name w:val="footnote text"/>
    <w:basedOn w:val="Normal"/>
    <w:link w:val="FootnoteTextChar"/>
    <w:uiPriority w:val="99"/>
    <w:semiHidden/>
    <w:unhideWhenUsed/>
    <w:rsid w:val="001C73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3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A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9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8E"/>
  </w:style>
  <w:style w:type="paragraph" w:styleId="Footer">
    <w:name w:val="footer"/>
    <w:basedOn w:val="Normal"/>
    <w:link w:val="FooterChar"/>
    <w:uiPriority w:val="99"/>
    <w:unhideWhenUsed/>
    <w:rsid w:val="00B701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8E"/>
  </w:style>
  <w:style w:type="paragraph" w:styleId="NoSpacing">
    <w:name w:val="No Spacing"/>
    <w:rsid w:val="0058154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NormalWeb">
    <w:name w:val="Normal (Web)"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uiPriority w:val="34"/>
    <w:qFormat/>
    <w:rsid w:val="00065B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70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205B"/>
    <w:rPr>
      <w:rFonts w:ascii="Times New Roman" w:eastAsia="Times New Roman" w:hAnsi="Times New Roman" w:cs="Times New Roman"/>
      <w:b/>
      <w:bCs/>
      <w:kern w:val="36"/>
      <w:sz w:val="48"/>
      <w:szCs w:val="48"/>
      <w:lang w:eastAsia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D97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058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54A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E6A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94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w8qarf">
    <w:name w:val="w8qarf"/>
    <w:basedOn w:val="DefaultParagraphFont"/>
    <w:rsid w:val="00457CDB"/>
  </w:style>
  <w:style w:type="character" w:customStyle="1" w:styleId="lrzxr">
    <w:name w:val="lrzxr"/>
    <w:basedOn w:val="DefaultParagraphFont"/>
    <w:rsid w:val="00457CDB"/>
  </w:style>
  <w:style w:type="character" w:customStyle="1" w:styleId="notranslate">
    <w:name w:val="notranslate"/>
    <w:basedOn w:val="DefaultParagraphFont"/>
    <w:rsid w:val="00C963CE"/>
  </w:style>
  <w:style w:type="paragraph" w:styleId="FootnoteText">
    <w:name w:val="footnote text"/>
    <w:basedOn w:val="Normal"/>
    <w:link w:val="FootnoteTextChar"/>
    <w:uiPriority w:val="99"/>
    <w:semiHidden/>
    <w:unhideWhenUsed/>
    <w:rsid w:val="001C73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3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28" Type="http://schemas.microsoft.com/office/2011/relationships/people" Target="people.xml"/><Relationship Id="rId10" Type="http://schemas.openxmlformats.org/officeDocument/2006/relationships/hyperlink" Target="mailto:TVardzelashvili@moh.gov.g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E0A72-DCF8-4B22-B37B-08FC2BC5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Teona Vardzelashvili</dc:creator>
  <cp:lastModifiedBy>Teona Vardzelashvili</cp:lastModifiedBy>
  <cp:revision>11</cp:revision>
  <cp:lastPrinted>2019-10-21T05:39:00Z</cp:lastPrinted>
  <dcterms:created xsi:type="dcterms:W3CDTF">2019-10-21T08:00:00Z</dcterms:created>
  <dcterms:modified xsi:type="dcterms:W3CDTF">2019-10-21T09:47:00Z</dcterms:modified>
</cp:coreProperties>
</file>