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34" w:rsidRDefault="000E3A34">
      <w:r>
        <w:t xml:space="preserve">List of designated persons as focal points: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E3A34" w:rsidTr="000E3A34">
        <w:tc>
          <w:tcPr>
            <w:tcW w:w="3192" w:type="dxa"/>
          </w:tcPr>
          <w:p w:rsidR="000E3A34" w:rsidRPr="00E22A9F" w:rsidRDefault="00E22A9F">
            <w:pPr>
              <w:rPr>
                <w:b/>
              </w:rPr>
            </w:pPr>
            <w:r w:rsidRPr="00E22A9F">
              <w:rPr>
                <w:b/>
              </w:rPr>
              <w:t>Subject:</w:t>
            </w:r>
          </w:p>
        </w:tc>
        <w:tc>
          <w:tcPr>
            <w:tcW w:w="3192" w:type="dxa"/>
          </w:tcPr>
          <w:p w:rsidR="000E3A34" w:rsidRPr="000E3A34" w:rsidRDefault="000E3A34">
            <w:pPr>
              <w:rPr>
                <w:b/>
              </w:rPr>
            </w:pPr>
            <w:r w:rsidRPr="000E3A34">
              <w:rPr>
                <w:b/>
              </w:rPr>
              <w:t>Name and Position</w:t>
            </w:r>
          </w:p>
        </w:tc>
        <w:tc>
          <w:tcPr>
            <w:tcW w:w="3192" w:type="dxa"/>
          </w:tcPr>
          <w:p w:rsidR="000E3A34" w:rsidRPr="000E3A34" w:rsidRDefault="000E3A34">
            <w:pPr>
              <w:rPr>
                <w:b/>
              </w:rPr>
            </w:pPr>
            <w:r w:rsidRPr="000E3A34">
              <w:rPr>
                <w:b/>
              </w:rPr>
              <w:t>Contact details</w:t>
            </w:r>
          </w:p>
        </w:tc>
      </w:tr>
      <w:tr w:rsidR="000E3A34" w:rsidTr="000E3A34">
        <w:tc>
          <w:tcPr>
            <w:tcW w:w="3192" w:type="dxa"/>
          </w:tcPr>
          <w:p w:rsidR="00E22A9F" w:rsidRDefault="00E22A9F" w:rsidP="00E22A9F">
            <w:pPr>
              <w:rPr>
                <w:sz w:val="22"/>
              </w:rPr>
            </w:pPr>
          </w:p>
          <w:p w:rsidR="000E3A34" w:rsidRPr="00E22A9F" w:rsidRDefault="000E3A34" w:rsidP="00E22A9F">
            <w:pPr>
              <w:rPr>
                <w:b/>
              </w:rPr>
            </w:pPr>
            <w:r w:rsidRPr="00E22A9F">
              <w:rPr>
                <w:b/>
                <w:sz w:val="22"/>
              </w:rPr>
              <w:t>WHO individual country estimates for life expectancy and causes of death</w:t>
            </w:r>
            <w:r w:rsidR="00E22A9F">
              <w:rPr>
                <w:b/>
                <w:sz w:val="22"/>
              </w:rPr>
              <w:t xml:space="preserve"> ( Letter Ref: </w:t>
            </w:r>
          </w:p>
        </w:tc>
        <w:tc>
          <w:tcPr>
            <w:tcW w:w="3192" w:type="dxa"/>
          </w:tcPr>
          <w:p w:rsidR="00E22A9F" w:rsidRDefault="00E22A9F" w:rsidP="000E3A34">
            <w:pPr>
              <w:rPr>
                <w:sz w:val="22"/>
              </w:rPr>
            </w:pPr>
          </w:p>
          <w:p w:rsidR="000E3A34" w:rsidRDefault="00E22A9F" w:rsidP="000E3A34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proofErr w:type="spellStart"/>
            <w:r w:rsidR="000E3A34" w:rsidRPr="00E22A9F">
              <w:rPr>
                <w:b/>
                <w:sz w:val="22"/>
              </w:rPr>
              <w:t>Ketavan</w:t>
            </w:r>
            <w:proofErr w:type="spellEnd"/>
            <w:r w:rsidR="000E3A34" w:rsidRPr="00E22A9F">
              <w:rPr>
                <w:b/>
                <w:sz w:val="22"/>
              </w:rPr>
              <w:t xml:space="preserve"> </w:t>
            </w:r>
            <w:proofErr w:type="spellStart"/>
            <w:r w:rsidR="000E3A34" w:rsidRPr="00E22A9F">
              <w:rPr>
                <w:b/>
                <w:sz w:val="22"/>
              </w:rPr>
              <w:t>Goginashvili</w:t>
            </w:r>
            <w:proofErr w:type="spellEnd"/>
            <w:r w:rsidR="000E3A34">
              <w:rPr>
                <w:sz w:val="22"/>
              </w:rPr>
              <w:t xml:space="preserve"> – head of health policy division, Health Care Department Ministry of Labor, Health and Social Affairs of Georgia</w:t>
            </w:r>
          </w:p>
          <w:p w:rsidR="00E22A9F" w:rsidRDefault="00E22A9F" w:rsidP="000E3A34">
            <w:pPr>
              <w:rPr>
                <w:sz w:val="22"/>
              </w:rPr>
            </w:pPr>
          </w:p>
          <w:p w:rsidR="00E22A9F" w:rsidRDefault="00E22A9F" w:rsidP="00E22A9F">
            <w:pPr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proofErr w:type="spellStart"/>
            <w:r w:rsidRPr="00E22A9F">
              <w:rPr>
                <w:b/>
                <w:sz w:val="22"/>
              </w:rPr>
              <w:t>Paata</w:t>
            </w:r>
            <w:proofErr w:type="spellEnd"/>
            <w:r w:rsidRPr="00E22A9F">
              <w:rPr>
                <w:b/>
                <w:sz w:val="22"/>
              </w:rPr>
              <w:t xml:space="preserve"> </w:t>
            </w:r>
            <w:proofErr w:type="spellStart"/>
            <w:r w:rsidRPr="00E22A9F">
              <w:rPr>
                <w:b/>
                <w:sz w:val="22"/>
              </w:rPr>
              <w:t>Shavishvili</w:t>
            </w:r>
            <w:proofErr w:type="spellEnd"/>
            <w:r>
              <w:rPr>
                <w:sz w:val="22"/>
              </w:rPr>
              <w:t xml:space="preserve"> – Head of Population census and demographic statistics division, LEPL “National Statistics Office of Georgia”</w:t>
            </w:r>
          </w:p>
          <w:p w:rsidR="000E3A34" w:rsidRDefault="000E3A34"/>
        </w:tc>
        <w:tc>
          <w:tcPr>
            <w:tcW w:w="3192" w:type="dxa"/>
          </w:tcPr>
          <w:p w:rsidR="000E3A34" w:rsidRDefault="000E3A34"/>
          <w:p w:rsidR="00E22A9F" w:rsidRDefault="007271AC">
            <w:pPr>
              <w:rPr>
                <w:sz w:val="22"/>
              </w:rPr>
            </w:pPr>
            <w:hyperlink r:id="rId5" w:history="1">
              <w:r w:rsidR="00E22A9F">
                <w:rPr>
                  <w:rStyle w:val="Hyperlink"/>
                  <w:sz w:val="22"/>
                </w:rPr>
                <w:t>kgoginashvili@moh.gov.ge</w:t>
              </w:r>
            </w:hyperlink>
          </w:p>
          <w:p w:rsidR="00E22A9F" w:rsidRDefault="00E22A9F">
            <w:pPr>
              <w:rPr>
                <w:sz w:val="22"/>
              </w:rPr>
            </w:pPr>
          </w:p>
          <w:p w:rsidR="00E22A9F" w:rsidRDefault="00E22A9F">
            <w:pPr>
              <w:rPr>
                <w:sz w:val="22"/>
              </w:rPr>
            </w:pPr>
          </w:p>
          <w:p w:rsidR="00E22A9F" w:rsidRDefault="00E22A9F">
            <w:pPr>
              <w:rPr>
                <w:sz w:val="22"/>
              </w:rPr>
            </w:pPr>
          </w:p>
          <w:p w:rsidR="00E22A9F" w:rsidRDefault="00E22A9F">
            <w:pPr>
              <w:rPr>
                <w:sz w:val="22"/>
              </w:rPr>
            </w:pPr>
          </w:p>
          <w:p w:rsidR="00E22A9F" w:rsidRDefault="00E22A9F">
            <w:pPr>
              <w:rPr>
                <w:sz w:val="22"/>
              </w:rPr>
            </w:pPr>
          </w:p>
          <w:p w:rsidR="00E22A9F" w:rsidRDefault="007271AC">
            <w:hyperlink r:id="rId6" w:history="1">
              <w:r w:rsidR="00E22A9F">
                <w:rPr>
                  <w:rStyle w:val="Hyperlink"/>
                  <w:sz w:val="22"/>
                </w:rPr>
                <w:t>pshavishvili@geostat.ge</w:t>
              </w:r>
            </w:hyperlink>
          </w:p>
        </w:tc>
      </w:tr>
      <w:tr w:rsidR="000E3A34" w:rsidTr="000E3A34">
        <w:tc>
          <w:tcPr>
            <w:tcW w:w="3192" w:type="dxa"/>
          </w:tcPr>
          <w:p w:rsidR="000E3A34" w:rsidRDefault="00D43CAF" w:rsidP="00D43CAF">
            <w:r>
              <w:rPr>
                <w:b/>
                <w:bCs/>
                <w:sz w:val="23"/>
                <w:szCs w:val="23"/>
              </w:rPr>
              <w:t>National focal point for Health Technology Assessment (HTA)</w:t>
            </w:r>
          </w:p>
        </w:tc>
        <w:tc>
          <w:tcPr>
            <w:tcW w:w="3192" w:type="dxa"/>
          </w:tcPr>
          <w:p w:rsidR="00D43CAF" w:rsidRDefault="00D43CAF" w:rsidP="00D43CAF">
            <w:pPr>
              <w:rPr>
                <w:sz w:val="22"/>
              </w:rPr>
            </w:pPr>
            <w:proofErr w:type="spellStart"/>
            <w:r w:rsidRPr="00E22A9F">
              <w:rPr>
                <w:b/>
                <w:sz w:val="22"/>
              </w:rPr>
              <w:t>Ketavan</w:t>
            </w:r>
            <w:proofErr w:type="spellEnd"/>
            <w:r w:rsidRPr="00E22A9F">
              <w:rPr>
                <w:b/>
                <w:sz w:val="22"/>
              </w:rPr>
              <w:t xml:space="preserve"> </w:t>
            </w:r>
            <w:proofErr w:type="spellStart"/>
            <w:r w:rsidRPr="00E22A9F">
              <w:rPr>
                <w:b/>
                <w:sz w:val="22"/>
              </w:rPr>
              <w:t>Goginashvili</w:t>
            </w:r>
            <w:proofErr w:type="spellEnd"/>
            <w:r>
              <w:rPr>
                <w:sz w:val="22"/>
              </w:rPr>
              <w:t xml:space="preserve"> – head of health policy division, Health Care Department Ministry of Labor, Health and Social Affairs of Georgia</w:t>
            </w:r>
          </w:p>
          <w:p w:rsidR="000E3A34" w:rsidRDefault="000E3A34" w:rsidP="00E22A9F"/>
        </w:tc>
        <w:tc>
          <w:tcPr>
            <w:tcW w:w="3192" w:type="dxa"/>
          </w:tcPr>
          <w:p w:rsidR="00D43CAF" w:rsidRDefault="007271AC" w:rsidP="00D43CAF">
            <w:pPr>
              <w:rPr>
                <w:sz w:val="22"/>
              </w:rPr>
            </w:pPr>
            <w:hyperlink r:id="rId7" w:history="1">
              <w:r w:rsidR="00D43CAF">
                <w:rPr>
                  <w:rStyle w:val="Hyperlink"/>
                  <w:sz w:val="22"/>
                </w:rPr>
                <w:t>kgoginashvili@moh.gov.ge</w:t>
              </w:r>
            </w:hyperlink>
          </w:p>
          <w:p w:rsidR="000E3A34" w:rsidRDefault="000E3A34"/>
        </w:tc>
      </w:tr>
      <w:tr w:rsidR="000E3A34" w:rsidTr="000E3A34">
        <w:tc>
          <w:tcPr>
            <w:tcW w:w="3192" w:type="dxa"/>
          </w:tcPr>
          <w:p w:rsidR="000E3A34" w:rsidRPr="00686304" w:rsidRDefault="00686304">
            <w:pPr>
              <w:rPr>
                <w:b/>
              </w:rPr>
            </w:pPr>
            <w:r w:rsidRPr="00686304">
              <w:rPr>
                <w:rFonts w:ascii="Sylfaen" w:hAnsi="Sylfaen"/>
                <w:b/>
              </w:rPr>
              <w:t>F</w:t>
            </w:r>
            <w:r w:rsidRPr="00686304">
              <w:rPr>
                <w:rFonts w:ascii="Sylfaen" w:hAnsi="Sylfaen"/>
                <w:b/>
              </w:rPr>
              <w:t>ocal point of the European Environment and Health Task force</w:t>
            </w:r>
          </w:p>
        </w:tc>
        <w:tc>
          <w:tcPr>
            <w:tcW w:w="3192" w:type="dxa"/>
          </w:tcPr>
          <w:p w:rsidR="000E3A34" w:rsidRPr="00686304" w:rsidRDefault="00686304">
            <w:pPr>
              <w:rPr>
                <w:rFonts w:ascii="Sylfaen" w:hAnsi="Sylfaen"/>
              </w:rPr>
            </w:pPr>
            <w:r w:rsidRPr="00686304">
              <w:rPr>
                <w:rFonts w:ascii="Sylfaen" w:hAnsi="Sylfaen"/>
                <w:b/>
              </w:rPr>
              <w:t xml:space="preserve">Irma </w:t>
            </w:r>
            <w:proofErr w:type="spellStart"/>
            <w:r w:rsidRPr="00686304">
              <w:rPr>
                <w:rFonts w:ascii="Sylfaen" w:hAnsi="Sylfaen"/>
                <w:b/>
              </w:rPr>
              <w:t>Khonelidze</w:t>
            </w:r>
            <w:proofErr w:type="spellEnd"/>
            <w:r>
              <w:br/>
            </w:r>
            <w:r>
              <w:rPr>
                <w:rFonts w:ascii="Sylfaen" w:hAnsi="Sylfaen"/>
              </w:rPr>
              <w:t>Deputy Director General of the National Center for Disease Control and Public Health</w:t>
            </w:r>
          </w:p>
        </w:tc>
        <w:tc>
          <w:tcPr>
            <w:tcW w:w="3192" w:type="dxa"/>
          </w:tcPr>
          <w:p w:rsidR="000E3A34" w:rsidRDefault="00686304">
            <w:hyperlink r:id="rId8" w:history="1">
              <w:r>
                <w:rPr>
                  <w:rStyle w:val="Hyperlink"/>
                  <w:rFonts w:ascii="Sylfaen" w:hAnsi="Sylfaen"/>
                  <w:lang w:val="ka-GE"/>
                </w:rPr>
                <w:t>i.khonelidze@ncdc.ge</w:t>
              </w:r>
            </w:hyperlink>
          </w:p>
        </w:tc>
      </w:tr>
      <w:tr w:rsidR="000E3A34" w:rsidTr="000E3A34">
        <w:tc>
          <w:tcPr>
            <w:tcW w:w="3192" w:type="dxa"/>
          </w:tcPr>
          <w:p w:rsidR="000E3A34" w:rsidRPr="00686304" w:rsidRDefault="00686304">
            <w:pPr>
              <w:rPr>
                <w:b/>
              </w:rPr>
            </w:pPr>
            <w:r w:rsidRPr="00686304">
              <w:rPr>
                <w:rFonts w:ascii="Sylfaen" w:hAnsi="Sylfaen"/>
                <w:b/>
              </w:rPr>
              <w:t>Working Group member on Health in Climate.</w:t>
            </w:r>
          </w:p>
        </w:tc>
        <w:tc>
          <w:tcPr>
            <w:tcW w:w="3192" w:type="dxa"/>
          </w:tcPr>
          <w:p w:rsidR="000E3A34" w:rsidRDefault="00686304">
            <w:r w:rsidRPr="00686304">
              <w:rPr>
                <w:rFonts w:ascii="Sylfaen" w:hAnsi="Sylfaen"/>
                <w:b/>
              </w:rPr>
              <w:t xml:space="preserve">Marina </w:t>
            </w:r>
            <w:proofErr w:type="spellStart"/>
            <w:r w:rsidRPr="00686304">
              <w:rPr>
                <w:rFonts w:ascii="Sylfaen" w:hAnsi="Sylfaen"/>
                <w:b/>
              </w:rPr>
              <w:t>Baidauri</w:t>
            </w:r>
            <w:proofErr w:type="spellEnd"/>
            <w:r>
              <w:br/>
            </w:r>
            <w:r>
              <w:rPr>
                <w:rFonts w:ascii="Sylfaen" w:hAnsi="Sylfaen"/>
              </w:rPr>
              <w:t>Chief Specialist of Regulations Division at Health Care Department</w:t>
            </w:r>
            <w:r>
              <w:rPr>
                <w:rFonts w:ascii="Sylfaen" w:hAnsi="Sylfaen"/>
              </w:rPr>
              <w:br/>
              <w:t xml:space="preserve">Ministry of </w:t>
            </w:r>
            <w:proofErr w:type="spellStart"/>
            <w:r>
              <w:rPr>
                <w:rFonts w:ascii="Sylfaen" w:hAnsi="Sylfaen"/>
              </w:rPr>
              <w:t>Labour</w:t>
            </w:r>
            <w:proofErr w:type="spellEnd"/>
            <w:r>
              <w:rPr>
                <w:rFonts w:ascii="Sylfaen" w:hAnsi="Sylfaen"/>
              </w:rPr>
              <w:t xml:space="preserve">, Health and Social Affairs of </w:t>
            </w:r>
            <w:proofErr w:type="spellStart"/>
            <w:r>
              <w:rPr>
                <w:rFonts w:ascii="Sylfaen" w:hAnsi="Sylfaen"/>
              </w:rPr>
              <w:t>Geogia</w:t>
            </w:r>
            <w:proofErr w:type="spellEnd"/>
          </w:p>
        </w:tc>
        <w:tc>
          <w:tcPr>
            <w:tcW w:w="3192" w:type="dxa"/>
          </w:tcPr>
          <w:p w:rsidR="000E3A34" w:rsidRDefault="00686304">
            <w:hyperlink r:id="rId9" w:history="1">
              <w:r>
                <w:rPr>
                  <w:rStyle w:val="Hyperlink"/>
                  <w:rFonts w:ascii="Sylfaen" w:hAnsi="Sylfaen"/>
                </w:rPr>
                <w:t>mbaidauri@moh.gov.ge</w:t>
              </w:r>
            </w:hyperlink>
          </w:p>
        </w:tc>
      </w:tr>
      <w:tr w:rsidR="000E3A34" w:rsidTr="000E3A34">
        <w:tc>
          <w:tcPr>
            <w:tcW w:w="3192" w:type="dxa"/>
          </w:tcPr>
          <w:p w:rsidR="000E3A34" w:rsidRDefault="007271AC">
            <w:r w:rsidRPr="007271AC">
              <w:rPr>
                <w:rFonts w:ascii="Sylfaen" w:hAnsi="Sylfaen"/>
                <w:b/>
              </w:rPr>
              <w:t xml:space="preserve">Focal point </w:t>
            </w:r>
            <w:r w:rsidRPr="007271AC">
              <w:rPr>
                <w:rFonts w:ascii="Sylfaen" w:hAnsi="Sylfaen"/>
                <w:b/>
              </w:rPr>
              <w:t>to review and</w:t>
            </w:r>
            <w:r>
              <w:rPr>
                <w:rFonts w:ascii="Sylfaen" w:hAnsi="Sylfaen"/>
              </w:rPr>
              <w:t xml:space="preserve"> </w:t>
            </w:r>
            <w:r w:rsidRPr="007271AC">
              <w:rPr>
                <w:rFonts w:ascii="Sylfaen" w:hAnsi="Sylfaen"/>
                <w:b/>
              </w:rPr>
              <w:t>provide comments on the comparable estimates for adult and adolescent physical inactivity</w:t>
            </w:r>
          </w:p>
        </w:tc>
        <w:tc>
          <w:tcPr>
            <w:tcW w:w="3192" w:type="dxa"/>
          </w:tcPr>
          <w:p w:rsidR="000E3A34" w:rsidRDefault="007271AC" w:rsidP="007271AC">
            <w:r w:rsidRPr="007271AC">
              <w:rPr>
                <w:rFonts w:ascii="Sylfaen" w:hAnsi="Sylfaen"/>
                <w:b/>
              </w:rPr>
              <w:t xml:space="preserve">Ms. Lela </w:t>
            </w:r>
            <w:proofErr w:type="spellStart"/>
            <w:r w:rsidRPr="007271AC">
              <w:rPr>
                <w:rFonts w:ascii="Sylfaen" w:hAnsi="Sylfaen"/>
                <w:b/>
              </w:rPr>
              <w:t>Sturua</w:t>
            </w:r>
            <w:proofErr w:type="spellEnd"/>
            <w:r w:rsidRPr="007271AC">
              <w:rPr>
                <w:rFonts w:ascii="Sylfaen" w:hAnsi="Sylfaen"/>
                <w:b/>
              </w:rPr>
              <w:t>,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Head of Non-communicable Diseases Department at the National Center for Disease Control and Public Health</w:t>
            </w:r>
            <w:bookmarkStart w:id="0" w:name="_GoBack"/>
            <w:bookmarkEnd w:id="0"/>
          </w:p>
        </w:tc>
        <w:tc>
          <w:tcPr>
            <w:tcW w:w="3192" w:type="dxa"/>
          </w:tcPr>
          <w:p w:rsidR="000E3A34" w:rsidRDefault="007271AC">
            <w:hyperlink r:id="rId10" w:history="1">
              <w:r>
                <w:rPr>
                  <w:rStyle w:val="Hyperlink"/>
                  <w:rFonts w:ascii="Sylfaen" w:hAnsi="Sylfaen"/>
                </w:rPr>
                <w:t>lela.sturua@ncdc.ge</w:t>
              </w:r>
            </w:hyperlink>
          </w:p>
        </w:tc>
      </w:tr>
      <w:tr w:rsidR="000E3A34" w:rsidTr="000E3A34">
        <w:tc>
          <w:tcPr>
            <w:tcW w:w="3192" w:type="dxa"/>
          </w:tcPr>
          <w:p w:rsidR="000E3A34" w:rsidRDefault="000E3A34"/>
        </w:tc>
        <w:tc>
          <w:tcPr>
            <w:tcW w:w="3192" w:type="dxa"/>
          </w:tcPr>
          <w:p w:rsidR="000E3A34" w:rsidRDefault="000E3A34"/>
        </w:tc>
        <w:tc>
          <w:tcPr>
            <w:tcW w:w="3192" w:type="dxa"/>
          </w:tcPr>
          <w:p w:rsidR="000E3A34" w:rsidRDefault="000E3A34"/>
        </w:tc>
      </w:tr>
      <w:tr w:rsidR="000E3A34" w:rsidTr="000E3A34">
        <w:tc>
          <w:tcPr>
            <w:tcW w:w="3192" w:type="dxa"/>
          </w:tcPr>
          <w:p w:rsidR="000E3A34" w:rsidRDefault="000E3A34"/>
        </w:tc>
        <w:tc>
          <w:tcPr>
            <w:tcW w:w="3192" w:type="dxa"/>
          </w:tcPr>
          <w:p w:rsidR="000E3A34" w:rsidRDefault="000E3A34"/>
        </w:tc>
        <w:tc>
          <w:tcPr>
            <w:tcW w:w="3192" w:type="dxa"/>
          </w:tcPr>
          <w:p w:rsidR="000E3A34" w:rsidRDefault="000E3A34"/>
        </w:tc>
      </w:tr>
    </w:tbl>
    <w:p w:rsidR="00AD236F" w:rsidRDefault="00AD236F"/>
    <w:sectPr w:rsidR="00AD2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34"/>
    <w:rsid w:val="000E3A34"/>
    <w:rsid w:val="00686304"/>
    <w:rsid w:val="007271AC"/>
    <w:rsid w:val="00AD236F"/>
    <w:rsid w:val="00D43CAF"/>
    <w:rsid w:val="00E22A9F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A9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22A9F"/>
    <w:rPr>
      <w:color w:val="0000FF"/>
      <w:u w:val="single"/>
    </w:rPr>
  </w:style>
  <w:style w:type="paragraph" w:customStyle="1" w:styleId="Default">
    <w:name w:val="Default"/>
    <w:rsid w:val="00D43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A9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22A9F"/>
    <w:rPr>
      <w:color w:val="0000FF"/>
      <w:u w:val="single"/>
    </w:rPr>
  </w:style>
  <w:style w:type="paragraph" w:customStyle="1" w:styleId="Default">
    <w:name w:val="Default"/>
    <w:rsid w:val="00D43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khonelidze@ncdc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goginashvili@moh.gov.g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shavishvili@geostat.g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goginashvili@moh.gov.ge" TargetMode="External"/><Relationship Id="rId10" Type="http://schemas.openxmlformats.org/officeDocument/2006/relationships/hyperlink" Target="mailto:lela.sturua@ncdc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aidauri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Maia Nikoleishvili</cp:lastModifiedBy>
  <cp:revision>4</cp:revision>
  <dcterms:created xsi:type="dcterms:W3CDTF">2017-11-16T08:59:00Z</dcterms:created>
  <dcterms:modified xsi:type="dcterms:W3CDTF">2017-12-01T09:18:00Z</dcterms:modified>
</cp:coreProperties>
</file>