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68170F" w:rsidRPr="004128D6" w:rsidRDefault="004128D6" w:rsidP="0068170F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>
        <w:rPr>
          <w:noProof/>
        </w:rPr>
        <w:drawing>
          <wp:inline distT="0" distB="0" distL="0" distR="0" wp14:anchorId="6601D349" wp14:editId="6F138FDA">
            <wp:extent cx="2732349" cy="1743075"/>
            <wp:effectExtent l="0" t="0" r="0" b="0"/>
            <wp:docPr id="1" name="Picture 1" descr="http://en.moz.gov.ua/uploads/ckeditor/%D0%BA%D0%B5%D1%80%D1%96%D0%B2%D0%BD%D0%B8%D1%86%D1%82%D0%B2%D0%BE/%D1%81%D1%83%D0%BF%D1%80%D1%83%D0%BD_%D0%BE%D0%B4%D0%B5%D1%81%D1%81%D0%B0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moz.gov.ua/uploads/ckeditor/%D0%BA%D0%B5%D1%80%D1%96%D0%B2%D0%BD%D0%B8%D1%86%D1%82%D0%B2%D0%BE/%D1%81%D1%83%D0%BF%D1%80%D1%83%D0%BD_%D0%BE%D0%B4%D0%B5%D1%81%D1%81%D0%B0-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48" cy="174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70F" w:rsidRPr="0068170F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</w:t>
      </w:r>
      <w:r w:rsidR="009F3977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 xml:space="preserve">  </w:t>
      </w:r>
      <w:r w:rsidR="0068170F" w:rsidRPr="009F3977">
        <w:rPr>
          <w:b/>
          <w:sz w:val="28"/>
          <w:szCs w:val="28"/>
        </w:rPr>
        <w:t>Acting Minister of Health of Ukraine</w:t>
      </w:r>
    </w:p>
    <w:p w:rsidR="004128D6" w:rsidRPr="009F3977" w:rsidRDefault="0068170F" w:rsidP="009F3977">
      <w:pPr>
        <w:shd w:val="clear" w:color="auto" w:fill="FFFFFF"/>
        <w:spacing w:after="0" w:line="525" w:lineRule="atLeast"/>
        <w:textAlignment w:val="baseline"/>
        <w:outlineLvl w:val="1"/>
        <w:rPr>
          <w:b/>
        </w:rPr>
      </w:pPr>
      <w:r w:rsidRPr="009F3977">
        <w:rPr>
          <w:b/>
        </w:rPr>
        <w:t>Ms.</w:t>
      </w:r>
      <w:r w:rsidR="009F3977">
        <w:rPr>
          <w:b/>
        </w:rPr>
        <w:t>ULYA</w:t>
      </w:r>
      <w:r w:rsidR="00AF2AB7">
        <w:rPr>
          <w:b/>
        </w:rPr>
        <w:t>NA NADIA SUPRUN</w:t>
      </w:r>
      <w:bookmarkStart w:id="0" w:name="_GoBack"/>
      <w:bookmarkEnd w:id="0"/>
    </w:p>
    <w:p w:rsidR="009F3977" w:rsidRPr="009F3977" w:rsidRDefault="009F3977" w:rsidP="009F3977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Born on January 30,1963 in Detroit, MI, USA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Citizen of Ukraine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Fluent in Ukrainian and English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EDUCATIONAL BACKGROUND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1985 – graduated from the College of Liberal Arts and Sciences (CLAS) of Wayne State University (Detroit, MI, USA) with a Bachelor of Science (B.S.) in Biology;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1985-1989 – studied medicine at the Michigan State University College of Human Medicine (MSUCHM), was granted a Doctor of Medicine degree (MD);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1989-1990  – completed a Transitional Year Residency Program at Oakwood Hospital in Dearborn (MI), USA;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1990-1994  – Diagnostic Radiology Residency Resident at Sinai Hospital of Detroit (MI), USA;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1993-1994 – Chief Resident at the same hospital;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1994 – attained Board Certification in Diagnostic Radiology;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lastRenderedPageBreak/>
        <w:t>1994-1995 – successfully completed Mammography and Cross-Sectional Imaging Fellowship at Henry Ford Hospital (HFH) in Detroit (MI), USA.</w:t>
      </w:r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SUBSPECIALTY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Women’s Health Diagnostic Radiology, including Digital Mammography, Breast Sonography, Sonographic and MRI-guided Stereotactic Breast Biopsy, Breast MRI (Magnetic Resonance Imaging), Obstetric and Gynecologic (ObGyn) Ultrasound, Sonohysterography, Bone Densitometry, General Ultrasound, the MQSA compliance (Mammography Quality Standards Act, the USA).</w:t>
      </w:r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ACADEMIC APPOINTMENT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Associate Clinical Professor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Mount Sinai Hospital Department of Pathology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York, NY, USA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</w:p>
    <w:p w:rsid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PROFESSIONAL BACKGROUND</w:t>
      </w:r>
    </w:p>
    <w:p w:rsidR="004128D6" w:rsidRPr="004128D6" w:rsidRDefault="004128D6" w:rsidP="004128D6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July 1995 – October 1999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Breast Imager, Private practice Bloch, Schaffer, Schonholz, P.C.,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York, NY, USA</w:t>
      </w:r>
    </w:p>
    <w:p w:rsidR="004128D6" w:rsidRPr="004128D6" w:rsidRDefault="004128D6" w:rsidP="004128D6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November 1999 – January 2000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Acting Director of Breast Imaging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Henry Ford Hospital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Detroit, MI, USA</w:t>
      </w:r>
    </w:p>
    <w:p w:rsidR="004128D6" w:rsidRPr="004128D6" w:rsidRDefault="004128D6" w:rsidP="004128D6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February 2000 – December 2001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Associate Radiologist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Women’s Imaging Medical Imaging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Manhattan, New York, NY, USA</w:t>
      </w:r>
    </w:p>
    <w:p w:rsidR="004128D6" w:rsidRPr="004128D6" w:rsidRDefault="004128D6" w:rsidP="004128D6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January 2002 – December 2008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Vice Medical Director and Partner-Owner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Medical Imaging of Manhattan Women’s Imaging,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lastRenderedPageBreak/>
        <w:t>New York, NY, USA</w:t>
      </w:r>
    </w:p>
    <w:p w:rsidR="004128D6" w:rsidRPr="004128D6" w:rsidRDefault="004128D6" w:rsidP="004128D6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April 2015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Founder and Director,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NGO Patriot Defence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October 2015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Director,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School of Rehabilitation Medicine at the Ukrainian Catholic University (UCU)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Lviv, Ukraine</w:t>
      </w:r>
    </w:p>
    <w:p w:rsidR="004128D6" w:rsidRPr="004128D6" w:rsidRDefault="004128D6" w:rsidP="004128D6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February 2014 – July 2016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Director, Ukrainian World Congress Humanitarian Initiatives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numPr>
          <w:ilvl w:val="0"/>
          <w:numId w:val="8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August 2016 – Present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Acting Minister of Health of Ukraine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Kyiv, Ukraine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PROFESSIONAL MEMBERSHIPS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Radiological Society of North America (RSNA,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Society of Breast Imaging (SBI,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Friends of Radiology in Ukraine (FRU, Ukraine)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Ukrainian Medical Association of North America (UMANA,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 Roentgen Society (NYRS,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American College of Radiology (ACR, USA)</w:t>
      </w:r>
    </w:p>
    <w:p w:rsidR="004128D6" w:rsidRPr="004128D6" w:rsidRDefault="004128D6" w:rsidP="004128D6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New York Metropolitan Breast Cancer Group (NYMBCG, USA)</w:t>
      </w:r>
    </w:p>
    <w:p w:rsidR="004128D6" w:rsidRPr="004128D6" w:rsidRDefault="004128D6" w:rsidP="004128D6">
      <w:pPr>
        <w:shd w:val="clear" w:color="auto" w:fill="FFFFFF"/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</w:pPr>
      <w:r w:rsidRPr="004128D6">
        <w:rPr>
          <w:rFonts w:ascii="Times New Roman" w:eastAsia="Times New Roman" w:hAnsi="Times New Roman" w:cs="Times New Roman"/>
          <w:b/>
          <w:bCs/>
          <w:color w:val="5A5858"/>
          <w:sz w:val="33"/>
          <w:szCs w:val="33"/>
        </w:rPr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COMMUNITY SERVICE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Member, The New York Branch of the Ukrainian Youth Association (1995-2013)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Member, The Ukrainian Congress Committee of America (1990-present)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18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lastRenderedPageBreak/>
        <w:t>Director, The Council on Humanitarian Aid to Ukrainians, UCCA (1997-1999)</w:t>
      </w:r>
    </w:p>
    <w:p w:rsidR="004128D6" w:rsidRPr="004128D6" w:rsidRDefault="004128D6" w:rsidP="004128D6">
      <w:pPr>
        <w:numPr>
          <w:ilvl w:val="0"/>
          <w:numId w:val="10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President, The Ukrainian American Civil Liberties Association (2000-2009)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 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By Decree of the Cabinet of Ministers of Ukraine No. 511-р of July 22, 2016, appointed First Deputy Minister of Health of Ukraine.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On August 01, 2016, by Decree of the Cabinet of Ministers of Ukraine No. 550-р of July 27, 2016, appointed Acting Minister of Health of Ukraine.</w:t>
      </w: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br/>
        <w:t> </w:t>
      </w:r>
    </w:p>
    <w:p w:rsidR="004128D6" w:rsidRPr="004128D6" w:rsidRDefault="004128D6" w:rsidP="004128D6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</w:pPr>
      <w:r w:rsidRPr="004128D6">
        <w:rPr>
          <w:rFonts w:ascii="Times New Roman" w:eastAsia="Times New Roman" w:hAnsi="Times New Roman" w:cs="Times New Roman"/>
          <w:b/>
          <w:bCs/>
          <w:caps/>
          <w:color w:val="5A5858"/>
          <w:sz w:val="45"/>
          <w:szCs w:val="45"/>
        </w:rPr>
        <w:t>CONTACTS</w:t>
      </w:r>
    </w:p>
    <w:p w:rsidR="004128D6" w:rsidRPr="004128D6" w:rsidRDefault="004128D6" w:rsidP="004128D6">
      <w:pPr>
        <w:shd w:val="clear" w:color="auto" w:fill="FFFFFF"/>
        <w:spacing w:after="120" w:line="360" w:lineRule="atLeast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</w:pPr>
      <w:r w:rsidRPr="004128D6">
        <w:rPr>
          <w:rFonts w:ascii="Times New Roman" w:eastAsia="Times New Roman" w:hAnsi="Times New Roman" w:cs="Times New Roman"/>
          <w:color w:val="5A5858"/>
          <w:spacing w:val="12"/>
          <w:sz w:val="21"/>
          <w:szCs w:val="21"/>
        </w:rPr>
        <w:t>(044) 200-07-94</w:t>
      </w:r>
    </w:p>
    <w:p w:rsidR="00C44352" w:rsidRDefault="00C44352"/>
    <w:sectPr w:rsidR="00C44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491"/>
    <w:multiLevelType w:val="multilevel"/>
    <w:tmpl w:val="9F4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E3FAD"/>
    <w:multiLevelType w:val="multilevel"/>
    <w:tmpl w:val="3D9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B512D"/>
    <w:multiLevelType w:val="multilevel"/>
    <w:tmpl w:val="FBA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24138"/>
    <w:multiLevelType w:val="multilevel"/>
    <w:tmpl w:val="81DA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650B3"/>
    <w:multiLevelType w:val="multilevel"/>
    <w:tmpl w:val="2FCA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B1621"/>
    <w:multiLevelType w:val="multilevel"/>
    <w:tmpl w:val="26FE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C476F"/>
    <w:multiLevelType w:val="multilevel"/>
    <w:tmpl w:val="7EB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D0D8C"/>
    <w:multiLevelType w:val="multilevel"/>
    <w:tmpl w:val="D798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71FE9"/>
    <w:multiLevelType w:val="multilevel"/>
    <w:tmpl w:val="E8F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97B13"/>
    <w:multiLevelType w:val="multilevel"/>
    <w:tmpl w:val="DAB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D6"/>
    <w:rsid w:val="004128D6"/>
    <w:rsid w:val="0068170F"/>
    <w:rsid w:val="009F3977"/>
    <w:rsid w:val="00AF2AB7"/>
    <w:rsid w:val="00C4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2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2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2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128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5</cp:revision>
  <dcterms:created xsi:type="dcterms:W3CDTF">2019-05-15T11:51:00Z</dcterms:created>
  <dcterms:modified xsi:type="dcterms:W3CDTF">2019-05-16T10:54:00Z</dcterms:modified>
</cp:coreProperties>
</file>