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B9" w:rsidRDefault="00DC06B9" w:rsidP="00500917">
      <w:pPr>
        <w:jc w:val="both"/>
        <w:rPr>
          <w:rFonts w:ascii="Sylfaen" w:hAnsi="Sylfaen" w:cs="Sylfaen"/>
          <w:lang w:val="ka-GE"/>
        </w:rPr>
      </w:pPr>
    </w:p>
    <w:p w:rsidR="00DC06B9" w:rsidRDefault="00DC06B9" w:rsidP="0050091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__________</w:t>
      </w:r>
    </w:p>
    <w:p w:rsidR="00DC06B9" w:rsidRPr="00DC06B9" w:rsidRDefault="00DC06B9" w:rsidP="0050091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მოგახსენებთ, რომ 2017 წლის 16 ნოემბერს საქართველოს შრომის, ჯანმრთელობისა და სოციალური დაცვის</w:t>
      </w:r>
      <w:r w:rsidR="00866FB3">
        <w:rPr>
          <w:rFonts w:ascii="Sylfaen" w:hAnsi="Sylfaen" w:cs="Sylfaen"/>
          <w:lang w:val="ka-GE"/>
        </w:rPr>
        <w:t xml:space="preserve"> სამინისტროს</w:t>
      </w:r>
      <w:r>
        <w:rPr>
          <w:rFonts w:ascii="Sylfaen" w:hAnsi="Sylfaen" w:cs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სსიპ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ლ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საყვარელიძის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სახელობის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კონტროლისა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ეროვნულ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ცენტრში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ეროვნული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 xml:space="preserve">ში) მიღებულ იქნა </w:t>
      </w:r>
      <w:r w:rsidRPr="00DC06B9">
        <w:rPr>
          <w:rFonts w:ascii="Sylfaen" w:hAnsi="Sylfaen" w:cs="Sylfaen"/>
          <w:lang w:val="ka-GE"/>
        </w:rPr>
        <w:t>წყალმომარაგების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კომპანია</w:t>
      </w:r>
      <w:r w:rsidRPr="00DC06B9">
        <w:rPr>
          <w:lang w:val="ka-GE"/>
        </w:rPr>
        <w:t xml:space="preserve"> "</w:t>
      </w:r>
      <w:r w:rsidRPr="00DC06B9">
        <w:rPr>
          <w:rFonts w:ascii="Sylfaen" w:hAnsi="Sylfaen" w:cs="Sylfaen"/>
          <w:lang w:val="ka-GE"/>
        </w:rPr>
        <w:t>ჯორჯიან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უოთერ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ენდ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ფაუერის</w:t>
      </w:r>
      <w:r w:rsidRPr="00DC06B9">
        <w:rPr>
          <w:lang w:val="ka-GE"/>
        </w:rPr>
        <w:t xml:space="preserve"> GWP"-</w:t>
      </w:r>
      <w:r w:rsidRPr="00DC06B9">
        <w:rPr>
          <w:rFonts w:ascii="Sylfaen" w:hAnsi="Sylfaen" w:cs="Sylfaen"/>
          <w:lang w:val="ka-GE"/>
        </w:rPr>
        <w:t>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GWP) </w:t>
      </w:r>
      <w:r w:rsidRPr="00DC06B9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ზედაპირული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წყალამღებებისა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საინფილტრაციო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ბოდორნის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ბულაჩაურის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ჭოპორტის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მისაქციელის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ნატახტრის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საგურამოს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უბნები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დაცვის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ზონის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სდზ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>.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</w:t>
      </w:r>
      <w:r w:rsidR="00500917" w:rsidRPr="00DC06B9">
        <w:rPr>
          <w:rFonts w:ascii="Sylfaen" w:hAnsi="Sylfaen" w:cs="Sylfaen"/>
          <w:lang w:val="ka-GE"/>
        </w:rPr>
        <w:t>წარმოდგენილი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პროექტის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განხილვის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შემდეგ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ნათლად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გამოჩნდა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ხეობაში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რთული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ეკოლოგიური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ვითარება</w:t>
      </w:r>
      <w:r w:rsidR="00500917" w:rsidRPr="00DC06B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ფრიად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საყურადღებოა</w:t>
      </w:r>
      <w:r>
        <w:rPr>
          <w:rFonts w:ascii="Sylfaen" w:hAnsi="Sylfaen"/>
          <w:lang w:val="ka-GE"/>
        </w:rPr>
        <w:t xml:space="preserve"> და ქმნის </w:t>
      </w:r>
      <w:r w:rsidR="00500917" w:rsidRPr="00DC06B9">
        <w:rPr>
          <w:rFonts w:ascii="Sylfaen" w:hAnsi="Sylfaen" w:cs="Sylfaen"/>
          <w:lang w:val="ka-GE"/>
        </w:rPr>
        <w:t>გარემოს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ინფექციურ</w:t>
      </w:r>
      <w:r w:rsidR="00866FB3">
        <w:rPr>
          <w:rFonts w:ascii="Sylfaen" w:hAnsi="Sylfaen" w:cs="Sylfaen"/>
          <w:lang w:val="ka-GE"/>
        </w:rPr>
        <w:t>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დაავადებების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გავრცელების</w:t>
      </w:r>
      <w:r w:rsidR="00500917" w:rsidRPr="00DC06B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საფრთხე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. აღნიშნული </w:t>
      </w:r>
      <w:r w:rsidR="00500917" w:rsidRPr="00DC06B9">
        <w:rPr>
          <w:rFonts w:ascii="Sylfaen" w:hAnsi="Sylfaen" w:cs="Sylfaen"/>
          <w:lang w:val="ka-GE"/>
        </w:rPr>
        <w:t>საჭიროებს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სათანადო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უფლებამოსილი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სტრუქტურების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ღონისძიებების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გატარებას</w:t>
      </w:r>
      <w:r w:rsidR="00500917" w:rsidRPr="00DC06B9">
        <w:rPr>
          <w:lang w:val="ka-GE"/>
        </w:rPr>
        <w:t>.</w:t>
      </w:r>
    </w:p>
    <w:p w:rsidR="00500917" w:rsidRPr="00866FB3" w:rsidRDefault="00500917" w:rsidP="00500917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წარმოდგენილი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პროექტის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მიხედვით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წყაროების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შეფასებისას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უმნიშვნელოვანეს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დამაბინძურებლად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ჩაითვალა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 xml:space="preserve"> -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წყლებით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მჭიდროდ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უმრავლესობა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ნაპირზე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უმეტესობა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ჩაედინება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პრაქტიკულად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არცერთს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აქვს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საკანალიზაციო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რეგიონში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დაგეგმილია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გუდაურის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მშენებლობა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მიმდინარეობს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ფასანაურის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წყალარინების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რეაბილიტაციის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კუთხით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თუმცა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დეტალური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ინფორმაცია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შესახებ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ხელმისაწვდომი</w:t>
      </w:r>
      <w:r w:rsidR="00866FB3">
        <w:rPr>
          <w:rFonts w:ascii="Sylfaen" w:hAnsi="Sylfaen"/>
          <w:lang w:val="ka-GE"/>
        </w:rPr>
        <w:t>.</w:t>
      </w:r>
    </w:p>
    <w:p w:rsidR="00500917" w:rsidRPr="00DC06B9" w:rsidRDefault="00866FB3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ასევე, </w:t>
      </w:r>
      <w:r w:rsidR="00500917" w:rsidRPr="00DC06B9">
        <w:rPr>
          <w:rFonts w:ascii="Sylfaen" w:hAnsi="Sylfaen" w:cs="Sylfaen"/>
          <w:lang w:val="ka-GE"/>
        </w:rPr>
        <w:t>მნიშვნელოვანი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წყაროა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ჟინვალის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წყალსაცავიდან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ქვემო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დინების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მიმართულებით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კოლექტორი და</w:t>
      </w:r>
      <w:r>
        <w:rPr>
          <w:rFonts w:ascii="Sylfaen" w:hAnsi="Sylfaen"/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 xml:space="preserve">ასევე </w:t>
      </w:r>
      <w:r w:rsidR="00500917" w:rsidRPr="00DC06B9">
        <w:rPr>
          <w:rFonts w:ascii="Sylfaen" w:hAnsi="Sylfaen" w:cs="Sylfaen"/>
          <w:lang w:val="ka-GE"/>
        </w:rPr>
        <w:t>ქ</w:t>
      </w:r>
      <w:r w:rsidR="00500917" w:rsidRPr="00DC06B9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სისტემა</w:t>
      </w:r>
      <w:r w:rsidR="00500917" w:rsidRPr="00DC06B9">
        <w:rPr>
          <w:lang w:val="ka-GE"/>
        </w:rPr>
        <w:t xml:space="preserve">. </w:t>
      </w:r>
      <w:r w:rsidR="00500917" w:rsidRPr="00DC06B9">
        <w:rPr>
          <w:rFonts w:ascii="Sylfaen" w:hAnsi="Sylfaen" w:cs="Sylfaen"/>
          <w:lang w:val="ka-GE"/>
        </w:rPr>
        <w:t>ჩამდინარე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იკრიბება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ქალაქის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აღმოსავლეთით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მოწყობილ</w:t>
      </w:r>
      <w:r w:rsidR="00500917" w:rsidRPr="00DC06B9">
        <w:rPr>
          <w:lang w:val="ka-GE"/>
        </w:rPr>
        <w:t xml:space="preserve"> 400 </w:t>
      </w:r>
      <w:r w:rsidR="00500917" w:rsidRPr="00DC06B9">
        <w:rPr>
          <w:rFonts w:ascii="Sylfaen" w:hAnsi="Sylfaen" w:cs="Sylfaen"/>
          <w:lang w:val="ka-GE"/>
        </w:rPr>
        <w:t>მმ</w:t>
      </w:r>
      <w:r w:rsidR="00500917" w:rsidRPr="00DC06B9">
        <w:rPr>
          <w:lang w:val="ka-GE"/>
        </w:rPr>
        <w:t>-</w:t>
      </w:r>
      <w:r w:rsidR="00500917" w:rsidRPr="00DC06B9">
        <w:rPr>
          <w:rFonts w:ascii="Sylfaen" w:hAnsi="Sylfaen" w:cs="Sylfaen"/>
          <w:lang w:val="ka-GE"/>
        </w:rPr>
        <w:t>იან</w:t>
      </w:r>
      <w:r w:rsidR="00500917" w:rsidRPr="00DC06B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მთავარ </w:t>
      </w:r>
      <w:r w:rsidR="00500917" w:rsidRPr="00DC06B9">
        <w:rPr>
          <w:rFonts w:ascii="Sylfaen" w:hAnsi="Sylfaen" w:cs="Sylfaen"/>
          <w:lang w:val="ka-GE"/>
        </w:rPr>
        <w:t>კოლექტორში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საშუალებითაც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ფეკალური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გაიყვანება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lastRenderedPageBreak/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DC06B9">
        <w:rPr>
          <w:lang w:val="ka-GE"/>
        </w:rPr>
        <w:t>.</w:t>
      </w:r>
      <w:r w:rsidR="00DC06B9"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დღეისათვის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დაზუსტებული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არსებობს</w:t>
      </w:r>
      <w:r w:rsidR="00500917" w:rsidRPr="00DC06B9">
        <w:rPr>
          <w:lang w:val="ka-GE"/>
        </w:rPr>
        <w:t xml:space="preserve">. 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მოგახსენებთ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მიეწოდა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თიანეთის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მცხეთის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ყაზბეგის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მუნიციპალიტეტებში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რწმუნებულს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hint="eastAsia"/>
          <w:lang w:val="ka-GE"/>
        </w:rPr>
        <w:t>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გუბერნატორს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ლევან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ზაუტაშვილს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საქართველოს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რეგიონული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განვითარებისა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 </w:t>
      </w:r>
      <w:r w:rsidR="00500917" w:rsidRPr="00DC06B9">
        <w:rPr>
          <w:rFonts w:ascii="Sylfaen" w:hAnsi="Sylfaen" w:cs="Sylfaen"/>
          <w:lang w:val="ka-GE"/>
        </w:rPr>
        <w:t>ინფრასტრუქტურის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მინისტრის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პირველ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მოადილეს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ირაკლი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მატკავას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ascii="Sylfaen" w:hAnsi="Sylfaen" w:cs="Sylfaen"/>
          <w:lang w:val="ka-GE"/>
        </w:rPr>
        <w:t>არსებული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ადგილზე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შეისწავლა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(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)</w:t>
      </w:r>
      <w:r w:rsidRPr="00DC06B9">
        <w:rPr>
          <w:rFonts w:ascii="Sylfaen" w:hAnsi="Sylfaen" w:cs="Sylfaen"/>
          <w:lang w:val="ka-GE"/>
        </w:rPr>
        <w:t>იპ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მცხეთის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ცენტრმა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დაადასტურა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იქმნება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გარემოს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ინფექციურ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გავრცელების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საფრთხე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განსაკუთრებით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მძიმე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სადაც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იტბორება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ღიად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მიედინება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როგორც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ი</w:t>
      </w:r>
      <w:r w:rsidRPr="00DC06B9">
        <w:rPr>
          <w:rFonts w:ascii="Sylfaen" w:hAnsi="Sylfaen" w:cs="Sylfaen"/>
          <w:lang w:val="ka-GE"/>
        </w:rPr>
        <w:t>ქ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მდებარე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ხორცის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დამამზადებელი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სასაკლაოდან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ბიოლოგიური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სითხეებით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დგას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მძაფრი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სუნი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ანტისანიტარიული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ქმნის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ეპიდაფეთქების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საშიშროებას</w:t>
      </w:r>
      <w:r w:rsidRPr="00DC06B9">
        <w:rPr>
          <w:lang w:val="ka-GE"/>
        </w:rPr>
        <w:t>.</w:t>
      </w:r>
    </w:p>
    <w:p w:rsidR="00500917" w:rsidRPr="00DC06B9" w:rsidRDefault="00866FB3" w:rsidP="00500917">
      <w:pPr>
        <w:jc w:val="both"/>
        <w:rPr>
          <w:lang w:val="ka-GE"/>
        </w:rPr>
      </w:pPr>
      <w:r>
        <w:rPr>
          <w:rFonts w:ascii="Sylfaen" w:hAnsi="Sylfaen" w:cs="Sylfaen"/>
          <w:color w:val="FF0000"/>
          <w:lang w:val="ka-GE"/>
        </w:rPr>
        <w:t>(</w:t>
      </w:r>
      <w:r w:rsidR="00DC06B9">
        <w:rPr>
          <w:rFonts w:ascii="Sylfaen" w:hAnsi="Sylfaen" w:cs="Sylfaen"/>
          <w:color w:val="FF0000"/>
          <w:lang w:val="ka-GE"/>
        </w:rPr>
        <w:t>რომელი</w:t>
      </w:r>
      <w:r>
        <w:rPr>
          <w:rFonts w:ascii="Sylfaen" w:hAnsi="Sylfaen" w:cs="Sylfaen"/>
          <w:color w:val="FF0000"/>
          <w:lang w:val="ka-GE"/>
        </w:rPr>
        <w:t>, იქნებ დაკონკრეტდეს)</w:t>
      </w:r>
      <w:r w:rsidR="00DC06B9">
        <w:rPr>
          <w:rFonts w:ascii="Sylfaen" w:hAnsi="Sylfaen" w:cs="Sylfaen"/>
          <w:color w:val="FF0000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უწყებებიდან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მიღებული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წერილების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მიხედვით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ყველა</w:t>
      </w:r>
      <w:r w:rsidR="00DC06B9">
        <w:rPr>
          <w:rFonts w:ascii="Sylfaen" w:hAnsi="Sylfaen" w:cs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დაინტერესებული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გამოთქვამს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მზადყოფნას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თავიანთი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კომპეტენციის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ფარგლებში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წერილში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დასმული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საკითხის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მოგვარების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მიზნით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მონაწილეობა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მიიღონ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შესაბამის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სამუშაო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შეხვედრებში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სოციალურ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სტრატეგიის</w:t>
      </w:r>
      <w:r w:rsidRPr="00DC06B9">
        <w:rPr>
          <w:lang w:val="ka-GE"/>
        </w:rPr>
        <w:t xml:space="preserve"> </w:t>
      </w: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</w:t>
      </w:r>
      <w:r w:rsidRPr="00DC06B9">
        <w:rPr>
          <w:lang w:val="ka-GE"/>
        </w:rPr>
        <w:t xml:space="preserve"> 2020</w:t>
      </w:r>
      <w:r w:rsidR="00866FB3">
        <w:rPr>
          <w:rFonts w:ascii="Sylfaen" w:hAnsi="Sylfaen"/>
          <w:lang w:val="ka-GE"/>
        </w:rPr>
        <w:t>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დამტკიცებისა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მასთან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დაკავშირებული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ზოგიერთი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თაობაზე</w:t>
      </w:r>
      <w:r w:rsidR="00866FB3"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მთავრობის</w:t>
      </w:r>
      <w:r w:rsidRPr="00DC06B9">
        <w:rPr>
          <w:lang w:val="ka-GE"/>
        </w:rPr>
        <w:t xml:space="preserve"> 2014 </w:t>
      </w:r>
      <w:r w:rsidRPr="00DC06B9">
        <w:rPr>
          <w:rFonts w:ascii="Sylfaen" w:hAnsi="Sylfaen" w:cs="Sylfaen"/>
          <w:lang w:val="ka-GE"/>
        </w:rPr>
        <w:t>წლის</w:t>
      </w:r>
      <w:r w:rsidRPr="00DC06B9">
        <w:rPr>
          <w:lang w:val="ka-GE"/>
        </w:rPr>
        <w:t xml:space="preserve"> 17 </w:t>
      </w:r>
      <w:r w:rsidRPr="00DC06B9">
        <w:rPr>
          <w:rFonts w:ascii="Sylfaen" w:hAnsi="Sylfaen" w:cs="Sylfaen"/>
          <w:lang w:val="ka-GE"/>
        </w:rPr>
        <w:t>ივნისის</w:t>
      </w:r>
      <w:r w:rsidRPr="00DC06B9">
        <w:rPr>
          <w:lang w:val="ka-GE"/>
        </w:rPr>
        <w:t xml:space="preserve"> N400 </w:t>
      </w:r>
      <w:r w:rsidRPr="00DC06B9">
        <w:rPr>
          <w:rFonts w:ascii="Sylfaen" w:hAnsi="Sylfaen" w:cs="Sylfaen"/>
          <w:lang w:val="ka-GE"/>
        </w:rPr>
        <w:t>დადგენილების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, 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წარმოადგენს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ქვეყნის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კეთილდღეობის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სიღარიბისა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უმუშევრობის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შემცირების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საფუძველს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მცხეთა</w:t>
      </w:r>
      <w:r w:rsidRPr="00DC06B9">
        <w:rPr>
          <w:rFonts w:hint="eastAsia"/>
          <w:lang w:val="ka-GE"/>
        </w:rPr>
        <w:t>–</w:t>
      </w:r>
      <w:r w:rsidRPr="00DC06B9">
        <w:rPr>
          <w:rFonts w:ascii="Sylfaen" w:hAnsi="Sylfaen" w:cs="Sylfaen"/>
          <w:lang w:val="ka-GE"/>
        </w:rPr>
        <w:t>მთიანეთის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დიდი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პოტენციალი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გააჩნია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სფეროში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რომელიც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უპირობოდ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დამოკიდებულია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ეკოსი</w:t>
      </w:r>
      <w:r w:rsidR="008B46DB">
        <w:rPr>
          <w:rFonts w:ascii="Sylfaen" w:hAnsi="Sylfaen" w:cs="Sylfaen"/>
          <w:lang w:val="ka-GE"/>
        </w:rPr>
        <w:t>ს</w:t>
      </w:r>
      <w:r w:rsidRPr="00DC06B9">
        <w:rPr>
          <w:rFonts w:ascii="Sylfaen" w:hAnsi="Sylfaen" w:cs="Sylfaen"/>
          <w:lang w:val="ka-GE"/>
        </w:rPr>
        <w:t>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სიჯანსაღეზე</w:t>
      </w:r>
      <w:r w:rsidRPr="00DC06B9">
        <w:rPr>
          <w:lang w:val="ka-GE"/>
        </w:rPr>
        <w:t>.</w:t>
      </w:r>
    </w:p>
    <w:p w:rsidR="00500917" w:rsidRDefault="00500917" w:rsidP="008B46DB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ზემოაღნიშნულის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გათვალისწინებით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გამოსწორებას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მხოლოდ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უწყება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ვერ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შეძლებს</w:t>
      </w:r>
      <w:r w:rsidRPr="00DC06B9">
        <w:rPr>
          <w:lang w:val="ka-GE"/>
        </w:rPr>
        <w:t xml:space="preserve">. </w:t>
      </w:r>
      <w:r w:rsidR="00866FB3">
        <w:rPr>
          <w:rFonts w:ascii="Sylfaen" w:hAnsi="Sylfaen"/>
          <w:lang w:val="ka-GE"/>
        </w:rPr>
        <w:t xml:space="preserve">შესაბამისად, </w:t>
      </w:r>
      <w:r w:rsidRPr="00DC06B9">
        <w:rPr>
          <w:rFonts w:ascii="Sylfaen" w:hAnsi="Sylfaen" w:cs="Sylfaen"/>
          <w:lang w:val="ka-GE"/>
        </w:rPr>
        <w:t>მიზანშეწონილად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მიგვაჩნია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გაიმართოს</w:t>
      </w:r>
      <w:r w:rsidRPr="00DC06B9">
        <w:rPr>
          <w:lang w:val="ka-GE"/>
        </w:rPr>
        <w:t xml:space="preserve"> </w:t>
      </w:r>
      <w:r w:rsidR="00D4514A">
        <w:rPr>
          <w:rFonts w:ascii="Sylfaen" w:hAnsi="Sylfaen" w:cs="Sylfaen"/>
          <w:lang w:val="ka-GE"/>
        </w:rPr>
        <w:t>სამუშაო ჯგუფის შეხვედრა</w:t>
      </w:r>
      <w:r w:rsidR="00D4514A">
        <w:rPr>
          <w:rFonts w:ascii="Sylfaen" w:hAnsi="Sylfaen"/>
          <w:lang w:val="ka-GE"/>
        </w:rPr>
        <w:t>,</w:t>
      </w:r>
      <w:r w:rsidR="008B46DB">
        <w:rPr>
          <w:rFonts w:ascii="Sylfaen" w:hAnsi="Sylfaen" w:cs="Sylfaen"/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საქართველოს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რეგიონული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განვითარებისა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და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ინფრასტრუქტურის</w:t>
      </w:r>
      <w:r w:rsidR="008B46DB">
        <w:rPr>
          <w:rFonts w:ascii="Sylfaen" w:hAnsi="Sylfaen" w:cs="Sylfaen"/>
          <w:lang w:val="ka-GE"/>
        </w:rPr>
        <w:t xml:space="preserve"> და საქართველოს შრომის, ჯანმრთელობისა და სოციალური დაცვის სამინსიტროებისა </w:t>
      </w:r>
      <w:r w:rsidR="008B46DB">
        <w:rPr>
          <w:rFonts w:ascii="Sylfaen" w:hAnsi="Sylfaen"/>
          <w:lang w:val="ka-GE"/>
        </w:rPr>
        <w:t>(მინისტრი/მინისტრის</w:t>
      </w:r>
      <w:r w:rsidR="003C3384">
        <w:rPr>
          <w:rFonts w:ascii="Sylfaen" w:hAnsi="Sylfaen"/>
        </w:rPr>
        <w:t xml:space="preserve"> </w:t>
      </w:r>
      <w:bookmarkStart w:id="0" w:name="_GoBack"/>
      <w:bookmarkEnd w:id="0"/>
      <w:r w:rsidR="008B46DB">
        <w:rPr>
          <w:rFonts w:ascii="Sylfaen" w:hAnsi="Sylfaen"/>
          <w:lang w:val="ka-GE"/>
        </w:rPr>
        <w:t>მაოდგილე)</w:t>
      </w:r>
      <w:r w:rsidR="008B46DB">
        <w:rPr>
          <w:rFonts w:ascii="Sylfaen" w:hAnsi="Sylfaen" w:cs="Sylfaen"/>
          <w:lang w:val="ka-GE"/>
        </w:rPr>
        <w:t xml:space="preserve"> და სხვა </w:t>
      </w:r>
      <w:r w:rsidR="008B46DB">
        <w:rPr>
          <w:rFonts w:ascii="Sylfaen" w:hAnsi="Sylfaen" w:cs="Sylfaen"/>
          <w:lang w:val="ka-GE"/>
        </w:rPr>
        <w:lastRenderedPageBreak/>
        <w:t>დაინტერესებული მხარეების ჩართულობით,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საკითხი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განხილულ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იქნას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სამთავრობო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დონეზე</w:t>
      </w:r>
      <w:r w:rsidR="00D4514A">
        <w:rPr>
          <w:rFonts w:ascii="Sylfaen" w:hAnsi="Sylfaen"/>
          <w:lang w:val="ka-GE"/>
        </w:rPr>
        <w:t xml:space="preserve"> 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დაიგეგმოს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გასაუმჯობესებელი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ყველა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დაინტერესებული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მონაწილეობით</w:t>
      </w:r>
      <w:r w:rsidRPr="00DC06B9">
        <w:rPr>
          <w:lang w:val="ka-GE"/>
        </w:rPr>
        <w:t>.</w:t>
      </w:r>
    </w:p>
    <w:p w:rsidR="008E37B3" w:rsidRPr="008E37B3" w:rsidRDefault="00D4514A" w:rsidP="008E37B3">
      <w:pPr>
        <w:spacing w:before="100" w:beforeAutospacing="1" w:after="100" w:afterAutospacing="1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სამუშაო ჯგუფის შეხვედრის გამართვის </w:t>
      </w:r>
      <w:r w:rsidR="008E37B3">
        <w:rPr>
          <w:rFonts w:ascii="Sylfaen" w:hAnsi="Sylfaen"/>
          <w:lang w:val="ka-GE"/>
        </w:rPr>
        <w:t>თაობაზე, გთხოვთ,</w:t>
      </w:r>
      <w:r>
        <w:rPr>
          <w:rFonts w:ascii="Sylfaen" w:hAnsi="Sylfaen"/>
          <w:lang w:val="ka-GE"/>
        </w:rPr>
        <w:t xml:space="preserve"> დაუკავშირდეთ სსიპ </w:t>
      </w:r>
      <w:r w:rsidR="008E37B3" w:rsidRPr="00DC06B9">
        <w:rPr>
          <w:rFonts w:ascii="Sylfaen" w:hAnsi="Sylfaen" w:cs="Sylfaen"/>
          <w:lang w:val="ka-GE"/>
        </w:rPr>
        <w:t>ლ</w:t>
      </w:r>
      <w:r w:rsidR="008E37B3" w:rsidRPr="00DC06B9">
        <w:rPr>
          <w:lang w:val="ka-GE"/>
        </w:rPr>
        <w:t xml:space="preserve">. </w:t>
      </w:r>
      <w:r w:rsidR="008E37B3" w:rsidRPr="00DC06B9">
        <w:rPr>
          <w:rFonts w:ascii="Sylfaen" w:hAnsi="Sylfaen" w:cs="Sylfaen"/>
          <w:lang w:val="ka-GE"/>
        </w:rPr>
        <w:t>საყვარელიძის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სახელობის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დაავადებათა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კონტროლისა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საზოგადოებრივი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ჯანმრთელობის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ეროვნულ</w:t>
      </w:r>
      <w:r w:rsidR="008E37B3">
        <w:rPr>
          <w:rFonts w:ascii="Sylfaen" w:hAnsi="Sylfaen" w:cs="Sylfaen"/>
          <w:lang w:val="ka-GE"/>
        </w:rPr>
        <w:t>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ცენტრ</w:t>
      </w:r>
      <w:r w:rsidR="008E37B3">
        <w:rPr>
          <w:rFonts w:ascii="Sylfaen" w:hAnsi="Sylfaen" w:cs="Sylfaen"/>
          <w:lang w:val="ka-GE"/>
        </w:rPr>
        <w:t xml:space="preserve">ის </w:t>
      </w:r>
      <w:r w:rsidR="008E37B3" w:rsidRPr="008E37B3">
        <w:rPr>
          <w:rFonts w:ascii="Sylfaen" w:hAnsi="Sylfaen" w:cs="Sylfaen"/>
          <w:lang w:val="ka-GE"/>
        </w:rPr>
        <w:t xml:space="preserve">გარემოს ჯანმრთელობის სამმართველოს </w:t>
      </w:r>
      <w:r w:rsidR="008E37B3">
        <w:rPr>
          <w:rFonts w:ascii="Sylfaen" w:hAnsi="Sylfaen" w:cs="Sylfaen"/>
          <w:lang w:val="ka-GE"/>
        </w:rPr>
        <w:t>უფროსს ქალბატონ ნანა გაბრიაძეს (ელ.ფოსტა:</w:t>
      </w:r>
      <w:r w:rsidR="008E37B3" w:rsidRPr="003C3384">
        <w:rPr>
          <w:rFonts w:ascii="Sylfaen" w:hAnsi="Sylfaen" w:cs="Sylfaen"/>
          <w:lang w:val="ka-GE"/>
        </w:rPr>
        <w:t>gabriadzenana79@gmail.com;</w:t>
      </w:r>
      <w:r w:rsidR="008E37B3" w:rsidRPr="00866FB3">
        <w:rPr>
          <w:rFonts w:ascii="Sylfaen" w:hAnsi="Sylfaen" w:cs="Sylfaen"/>
          <w:color w:val="FF0000"/>
          <w:lang w:val="ka-GE"/>
        </w:rPr>
        <w:t xml:space="preserve"> </w:t>
      </w:r>
      <w:r w:rsidR="008E37B3" w:rsidRPr="008E37B3">
        <w:rPr>
          <w:rFonts w:ascii="Sylfaen" w:hAnsi="Sylfaen" w:cs="Sylfaen"/>
          <w:lang w:val="ka-GE"/>
        </w:rPr>
        <w:t>მობ</w:t>
      </w:r>
      <w:r w:rsidR="008E37B3">
        <w:rPr>
          <w:rFonts w:ascii="Sylfaen" w:hAnsi="Sylfaen" w:cs="Sylfaen"/>
          <w:lang w:val="ka-GE"/>
        </w:rPr>
        <w:t>: 595 455497).</w:t>
      </w:r>
    </w:p>
    <w:p w:rsidR="002E5D9A" w:rsidRPr="00DC06B9" w:rsidRDefault="002E5D9A" w:rsidP="008B46DB">
      <w:pPr>
        <w:jc w:val="both"/>
        <w:rPr>
          <w:lang w:val="ka-GE"/>
        </w:rPr>
      </w:pPr>
    </w:p>
    <w:sectPr w:rsidR="002E5D9A" w:rsidRPr="00D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17"/>
    <w:rsid w:val="001009A4"/>
    <w:rsid w:val="002E5D9A"/>
    <w:rsid w:val="003C3384"/>
    <w:rsid w:val="00500917"/>
    <w:rsid w:val="00866FB3"/>
    <w:rsid w:val="008B46DB"/>
    <w:rsid w:val="008E37B3"/>
    <w:rsid w:val="00D4514A"/>
    <w:rsid w:val="00D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Mariana Mkurnali</cp:lastModifiedBy>
  <cp:revision>6</cp:revision>
  <cp:lastPrinted>2018-05-03T09:21:00Z</cp:lastPrinted>
  <dcterms:created xsi:type="dcterms:W3CDTF">2018-05-02T09:04:00Z</dcterms:created>
  <dcterms:modified xsi:type="dcterms:W3CDTF">2018-05-03T11:12:00Z</dcterms:modified>
</cp:coreProperties>
</file>