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95C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</w:t>
            </w:r>
            <w:r w:rsidR="00967DE1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95C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  აკ. წერეთლის გამზ. 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95CC6" w:rsidRDefault="00D95C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95CC6" w:rsidP="00D95C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ადმინისტრაციული დეპარტამენტი 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95CC6" w:rsidRDefault="00D95C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მატერიალური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უზრუნველყოფის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C3E47" w:rsidRDefault="00F572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0C3E47">
              <w:rPr>
                <w:rFonts w:ascii="Sylfaen" w:hAnsi="Sylfaen"/>
              </w:rPr>
              <w:t xml:space="preserve">, </w:t>
            </w:r>
            <w:r w:rsidR="007E0ACF">
              <w:rPr>
                <w:rFonts w:ascii="Sylfaen" w:hAnsi="Sylfaen"/>
                <w:lang w:val="ka-GE"/>
              </w:rPr>
              <w:t xml:space="preserve">მეორე </w:t>
            </w:r>
            <w:r w:rsidR="000C3E47">
              <w:rPr>
                <w:rFonts w:ascii="Sylfaen" w:hAnsi="Sylfaen"/>
                <w:lang w:val="ka-GE"/>
              </w:rPr>
              <w:t>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D114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1146" w:rsidRPr="006B4824" w:rsidRDefault="003B134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3360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4384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3D1146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3D1146">
              <w:rPr>
                <w:rFonts w:ascii="Sylfaen" w:hAnsi="Sylfaen"/>
                <w:b/>
                <w:lang w:val="ka-GE"/>
              </w:rPr>
              <w:br/>
            </w:r>
            <w:r w:rsidR="003D1146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720F2E" w:rsidRDefault="003D1146" w:rsidP="00DE2FA6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20F2E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3D114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1146" w:rsidRPr="00CD4D75" w:rsidRDefault="003D114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6B4824" w:rsidRDefault="003D114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3D114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1146" w:rsidRPr="006B4824" w:rsidRDefault="003D114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6B4824" w:rsidRDefault="003D114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3D1146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1146" w:rsidRPr="006B4824" w:rsidRDefault="003D114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720F2E" w:rsidRDefault="003D114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20F2E">
              <w:rPr>
                <w:rFonts w:ascii="Sylfaen" w:hAnsi="Sylfaen"/>
                <w:lang w:val="ka-GE"/>
              </w:rPr>
              <w:t>სამმართველოს უფროსი, მთავარი სპეციალისტი</w:t>
            </w:r>
          </w:p>
        </w:tc>
      </w:tr>
      <w:tr w:rsidR="003D114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6B4824" w:rsidRDefault="003D1146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E4C" w:rsidRDefault="003B134C" w:rsidP="008F7E4C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="008F7E4C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="008F7E4C" w:rsidRPr="00F22384">
              <w:rPr>
                <w:rFonts w:ascii="MS Gothic" w:eastAsia="MS Gothic" w:hAnsi="Wingdings"/>
              </w:rPr>
              <w:t xml:space="preserve">  </w:t>
            </w:r>
            <w:r w:rsidR="008F7E4C"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8F7E4C" w:rsidRDefault="008F7E4C" w:rsidP="008C5578">
            <w:pPr>
              <w:spacing w:line="240" w:lineRule="auto"/>
              <w:rPr>
                <w:rFonts w:ascii="Sylfaen" w:eastAsia="MS Gothic" w:hAnsi="Sylfaen"/>
              </w:rPr>
            </w:pPr>
          </w:p>
          <w:p w:rsidR="003D1146" w:rsidRPr="006B4824" w:rsidRDefault="003D1146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</w:rPr>
              <w:t>9</w:t>
            </w:r>
            <w:r>
              <w:rPr>
                <w:rFonts w:ascii="Sylfaen" w:eastAsia="MS Gothic" w:hAnsi="Sylfaen"/>
                <w:lang w:val="ka-GE"/>
              </w:rPr>
              <w:t>:</w:t>
            </w:r>
            <w:r>
              <w:rPr>
                <w:rFonts w:ascii="Sylfaen" w:eastAsia="MS Gothic" w:hAnsi="Sylfaen"/>
              </w:rPr>
              <w:t>00 – 18</w:t>
            </w:r>
            <w:r>
              <w:rPr>
                <w:rFonts w:ascii="Sylfaen" w:eastAsia="MS Gothic" w:hAnsi="Sylfaen"/>
                <w:lang w:val="ka-GE"/>
              </w:rPr>
              <w:t>:</w:t>
            </w:r>
            <w:r>
              <w:rPr>
                <w:rFonts w:ascii="Sylfaen" w:eastAsia="MS Gothic" w:hAnsi="Sylfaen"/>
              </w:rPr>
              <w:t xml:space="preserve">00 </w:t>
            </w:r>
            <w:r>
              <w:rPr>
                <w:rFonts w:ascii="Sylfaen" w:eastAsia="MS Gothic" w:hAnsi="Sylfaen"/>
                <w:lang w:val="ka-GE"/>
              </w:rPr>
              <w:t xml:space="preserve">          შესვენება - 13:00 – 14:00</w:t>
            </w:r>
          </w:p>
        </w:tc>
      </w:tr>
      <w:tr w:rsidR="003D1146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146" w:rsidRDefault="003D114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4076EB" w:rsidRDefault="008E6517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 w:rsidR="0096412F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3D1146" w:rsidRPr="004076EB">
              <w:rPr>
                <w:rFonts w:ascii="Sylfaen" w:hAnsi="Sylfaen"/>
                <w:sz w:val="22"/>
                <w:szCs w:val="22"/>
              </w:rPr>
              <w:t xml:space="preserve">00 </w:t>
            </w:r>
            <w:r w:rsidR="003D1146" w:rsidRPr="004076EB">
              <w:rPr>
                <w:rFonts w:ascii="Sylfaen" w:hAnsi="Sylfaen"/>
                <w:sz w:val="22"/>
                <w:szCs w:val="22"/>
                <w:lang w:val="ka-GE"/>
              </w:rPr>
              <w:t>ლარი</w:t>
            </w:r>
          </w:p>
        </w:tc>
      </w:tr>
      <w:tr w:rsidR="003D1146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0D2E64" w:rsidRDefault="003D1146" w:rsidP="003D1146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მიზანი</w:t>
            </w:r>
            <w:r>
              <w:rPr>
                <w:rFonts w:ascii="Sylfaen" w:hAnsi="Sylfaen"/>
                <w:b/>
              </w:rPr>
              <w:t xml:space="preserve">                  </w:t>
            </w:r>
          </w:p>
          <w:p w:rsidR="003D1146" w:rsidRPr="006B4824" w:rsidRDefault="003D114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D1146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Default="007E07F4" w:rsidP="008C557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ინფრასტრუქტურული პროექტები</w:t>
            </w:r>
            <w:r w:rsidR="003F1C46">
              <w:rPr>
                <w:rFonts w:ascii="Sylfaen" w:hAnsi="Sylfaen"/>
                <w:lang w:val="ka-GE"/>
              </w:rPr>
              <w:t xml:space="preserve">ს </w:t>
            </w:r>
            <w:r w:rsidR="00155761">
              <w:rPr>
                <w:rFonts w:ascii="Sylfaen" w:hAnsi="Sylfaen"/>
                <w:lang w:val="ka-GE"/>
              </w:rPr>
              <w:t>კოორდი</w:t>
            </w:r>
            <w:r w:rsidR="004233AA">
              <w:rPr>
                <w:rFonts w:ascii="Sylfaen" w:hAnsi="Sylfaen"/>
                <w:lang w:val="ka-GE"/>
              </w:rPr>
              <w:t>ცია</w:t>
            </w:r>
          </w:p>
          <w:p w:rsidR="003D1146" w:rsidRPr="00B313DF" w:rsidRDefault="003D1146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D114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146" w:rsidRPr="00622CF6" w:rsidRDefault="003D114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622CF6" w:rsidRDefault="003D11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A68F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8FF" w:rsidRPr="002258F7" w:rsidRDefault="00DA68FF" w:rsidP="00DE2F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 </w:t>
            </w:r>
            <w:r w:rsidR="007E0ACF">
              <w:rPr>
                <w:rFonts w:ascii="Sylfaen" w:hAnsi="Sylfaen"/>
                <w:lang w:val="ka-GE"/>
              </w:rPr>
              <w:t>სამინისტროს სარგებლობაში არსებული და ინფრასტრუქტურული პროექტებით გათვალისწინებული უძრავი ქონების, შენობა-ნაგებობების, მიწის ნაკვეთების რეგისტრაციის, გამიჯვნა-კორექტირების საკითხების სსიპ ,,სახელმწიფო ქონების ეროვნულ სააგენტოსთან“ საჯარო რეესტრთან, მუნიციპალიტეტების სამსახურებთან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Pr="00F22384" w:rsidRDefault="003B134C" w:rsidP="00DE2FA6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68F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DA68FF" w:rsidRPr="00F22384">
              <w:rPr>
                <w:rFonts w:ascii="MS Gothic" w:eastAsia="MS Gothic" w:hAnsi="Wingdings"/>
              </w:rPr>
              <w:t xml:space="preserve"> </w:t>
            </w:r>
            <w:r w:rsidR="00DA68F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8F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8FF" w:rsidRPr="007E0ACF" w:rsidRDefault="007E0ACF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E0ACF">
              <w:rPr>
                <w:rFonts w:ascii="Sylfaen" w:hAnsi="Sylfaen"/>
                <w:sz w:val="22"/>
                <w:szCs w:val="22"/>
                <w:lang w:val="ka-GE"/>
              </w:rPr>
              <w:t>სახელმწიფო შესყიდვების ხელშეკრულებით გათვალისწინებული ვალდებულებების შესრულების კონტროლის მიზნით შექმნილი ინსპექტირების ჯგუფების საქმიანობის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Pr="00F22384" w:rsidRDefault="003B134C" w:rsidP="00DE2FA6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68F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DA68FF" w:rsidRPr="00F22384">
              <w:rPr>
                <w:rFonts w:ascii="MS Gothic" w:eastAsia="MS Gothic" w:hAnsi="Wingdings"/>
              </w:rPr>
              <w:t xml:space="preserve"> </w:t>
            </w:r>
            <w:r w:rsidR="00DA68F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8F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Pr="00F22384" w:rsidRDefault="00DA68FF" w:rsidP="00DE2FA6">
            <w:pPr>
              <w:rPr>
                <w:rFonts w:ascii="Verdana" w:hAnsi="Verdana"/>
                <w:b/>
              </w:rPr>
            </w:pPr>
          </w:p>
        </w:tc>
      </w:tr>
      <w:tr w:rsidR="00DA68F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Pr="00F22384" w:rsidRDefault="00DA68FF" w:rsidP="00DE2FA6">
            <w:pPr>
              <w:rPr>
                <w:rFonts w:ascii="Verdana" w:hAnsi="Verdana"/>
                <w:b/>
              </w:rPr>
            </w:pP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7E0AC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45334">
              <w:rPr>
                <w:rFonts w:ascii="Sylfaen" w:hAnsi="Sylfaen"/>
                <w:sz w:val="24"/>
                <w:szCs w:val="24"/>
                <w:lang w:val="ka-GE"/>
              </w:rPr>
              <w:t>სამინისტროს ცენტრალური აპარატის ყველა სტრუქტურული ერთეული, სამინისტროს სახელმწიფო კონტროლს დაქვემდებარებული სსიპ-ები</w:t>
            </w: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A68FF" w:rsidRDefault="00DA68FF" w:rsidP="007E0ACF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A68FF" w:rsidRPr="00F22384" w:rsidRDefault="003B134C" w:rsidP="00DA68FF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68FF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DA68FF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DA68FF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DA68FF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A00CA" w:rsidRDefault="001A00CA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00CA" w:rsidRPr="001A00CA" w:rsidRDefault="001A00CA" w:rsidP="001A00C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bookmarkStart w:id="1" w:name="_GoBack"/>
            <w:bookmarkEnd w:id="1"/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168FD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1E2A" w:rsidRPr="005A38BB" w:rsidRDefault="00321E2A" w:rsidP="00321E2A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აფხაზეთის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აჭარის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ავტონომიური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რესპუბლიკის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ადგილობრივი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სამართლის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იურიდიული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პირისათვის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საკუთრებაში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არსებული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სარგებლობაში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გადაცემის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მიმართვის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წარდგენის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მისი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განხილვისა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მიღების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თაობაზე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1 </w:t>
            </w:r>
            <w:proofErr w:type="spellStart"/>
            <w:r w:rsidRPr="00A91C84">
              <w:rPr>
                <w:rFonts w:ascii="Sylfaen" w:hAnsi="Sylfaen" w:cs="Sylfaen"/>
              </w:rPr>
              <w:t>ოქტომბრის</w:t>
            </w:r>
            <w:proofErr w:type="spellEnd"/>
            <w:r w:rsidRPr="00A91C84">
              <w:t xml:space="preserve"> N302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321E2A" w:rsidRDefault="00321E2A" w:rsidP="00321E2A">
            <w:pPr>
              <w:rPr>
                <w:rFonts w:ascii="Sylfaen" w:hAnsi="Sylfaen" w:cs="Sylfaen"/>
              </w:rPr>
            </w:pPr>
            <w:r w:rsidRPr="005D00DC">
              <w:t>„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ოკუპირებული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ტერიტორიებიდან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დევნილთა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დებულების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5D00DC">
              <w:rPr>
                <w:rFonts w:ascii="Sylfaen" w:hAnsi="Sylfaen" w:cs="Sylfaen"/>
              </w:rPr>
              <w:t xml:space="preserve"> </w:t>
            </w:r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</w:t>
            </w:r>
            <w:r>
              <w:rPr>
                <w:rFonts w:ascii="Sylfaen" w:hAnsi="Sylfaen"/>
                <w:lang w:val="ka-GE"/>
              </w:rPr>
              <w:t>18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14</w:t>
            </w:r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სექტემბრ</w:t>
            </w:r>
            <w:proofErr w:type="spellStart"/>
            <w:r w:rsidRPr="00A91C84">
              <w:rPr>
                <w:rFonts w:ascii="Sylfaen" w:hAnsi="Sylfaen" w:cs="Sylfaen"/>
              </w:rPr>
              <w:t>ის</w:t>
            </w:r>
            <w:proofErr w:type="spellEnd"/>
            <w:r w:rsidRPr="00A91C84">
              <w:t xml:space="preserve"> </w:t>
            </w:r>
            <w:r w:rsidRPr="005D00DC">
              <w:rPr>
                <w:rFonts w:asciiTheme="majorHAnsi" w:hAnsiTheme="majorHAnsi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473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321E2A" w:rsidRDefault="00321E2A" w:rsidP="00321E2A"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კონსტიტუცი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Pr="0038463F">
              <w:t>,</w:t>
            </w:r>
          </w:p>
          <w:p w:rsidR="00321E2A" w:rsidRDefault="00321E2A" w:rsidP="00321E2A">
            <w:pPr>
              <w:rPr>
                <w:rFonts w:ascii="Sylfaen" w:hAnsi="Sylfaen" w:cs="Sylfaen"/>
              </w:rPr>
            </w:pPr>
            <w:r w:rsidRPr="00A91C84">
              <w:t>„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სამსახურის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კანონი</w:t>
            </w:r>
            <w:proofErr w:type="spellEnd"/>
          </w:p>
          <w:p w:rsidR="00C168FD" w:rsidRPr="00A91C84" w:rsidRDefault="00321E2A" w:rsidP="00321E2A">
            <w:pPr>
              <w:rPr>
                <w:rFonts w:ascii="Sylfaen" w:hAnsi="Sylfaen"/>
                <w:lang w:val="ka-GE"/>
              </w:rPr>
            </w:pPr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ზოგადი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კოდექსის</w:t>
            </w:r>
            <w:proofErr w:type="spellEnd"/>
            <w:r w:rsidRPr="0038463F">
              <w:t xml:space="preserve"> (I, III </w:t>
            </w:r>
            <w:proofErr w:type="spellStart"/>
            <w:r w:rsidRPr="0038463F">
              <w:rPr>
                <w:rFonts w:ascii="Sylfaen" w:hAnsi="Sylfaen" w:cs="Sylfaen"/>
              </w:rPr>
              <w:t>და</w:t>
            </w:r>
            <w:proofErr w:type="spellEnd"/>
            <w:r w:rsidRPr="0038463F">
              <w:t xml:space="preserve"> IV </w:t>
            </w:r>
            <w:proofErr w:type="spellStart"/>
            <w:r w:rsidRPr="0038463F">
              <w:rPr>
                <w:rFonts w:ascii="Sylfaen" w:hAnsi="Sylfaen" w:cs="Sylfaen"/>
              </w:rPr>
              <w:t>თავები</w:t>
            </w:r>
            <w:proofErr w:type="spellEnd"/>
            <w:r w:rsidRPr="0038463F">
              <w:t>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C168FD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168FD" w:rsidRDefault="00C168FD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168FD" w:rsidRDefault="00C168FD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ru-RU"/>
              </w:rPr>
            </w:pPr>
          </w:p>
          <w:p w:rsidR="00321E2A" w:rsidRDefault="00321E2A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ru-RU"/>
              </w:rPr>
            </w:pPr>
          </w:p>
          <w:p w:rsidR="00321E2A" w:rsidRDefault="00321E2A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ru-RU"/>
              </w:rPr>
            </w:pPr>
          </w:p>
          <w:p w:rsidR="00321E2A" w:rsidRPr="00321E2A" w:rsidRDefault="00321E2A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C168FD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F22384" w:rsidRDefault="00C168FD" w:rsidP="00C168F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3B134C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B134C">
              <w:rPr>
                <w:rFonts w:eastAsia="MS Gothic"/>
                <w:sz w:val="24"/>
                <w:szCs w:val="24"/>
              </w:rPr>
            </w:r>
            <w:r w:rsidR="003B134C">
              <w:rPr>
                <w:rFonts w:eastAsia="MS Gothic"/>
                <w:sz w:val="24"/>
                <w:szCs w:val="24"/>
              </w:rPr>
              <w:fldChar w:fldCharType="separate"/>
            </w:r>
            <w:r w:rsidR="003B134C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C168FD" w:rsidRPr="00F22384" w:rsidRDefault="00C168FD" w:rsidP="00C168F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3B134C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B134C">
              <w:rPr>
                <w:rFonts w:eastAsia="MS Gothic"/>
                <w:sz w:val="24"/>
                <w:szCs w:val="24"/>
              </w:rPr>
            </w:r>
            <w:r w:rsidR="003B134C">
              <w:rPr>
                <w:rFonts w:eastAsia="MS Gothic"/>
                <w:sz w:val="24"/>
                <w:szCs w:val="24"/>
              </w:rPr>
              <w:fldChar w:fldCharType="separate"/>
            </w:r>
            <w:r w:rsidR="003B134C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C168FD" w:rsidRPr="00F22384" w:rsidRDefault="00C168FD" w:rsidP="00C168F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3B134C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B134C">
              <w:rPr>
                <w:rFonts w:eastAsia="MS Gothic"/>
                <w:sz w:val="24"/>
                <w:szCs w:val="24"/>
              </w:rPr>
            </w:r>
            <w:r w:rsidR="003B134C">
              <w:rPr>
                <w:rFonts w:eastAsia="MS Gothic"/>
                <w:sz w:val="24"/>
                <w:szCs w:val="24"/>
              </w:rPr>
              <w:fldChar w:fldCharType="separate"/>
            </w:r>
            <w:r w:rsidR="003B134C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168FD" w:rsidRPr="00962D4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F22384" w:rsidRDefault="00C168FD" w:rsidP="00C168F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3B134C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B134C">
              <w:rPr>
                <w:rFonts w:eastAsia="MS Gothic"/>
                <w:sz w:val="24"/>
                <w:szCs w:val="24"/>
              </w:rPr>
            </w:r>
            <w:r w:rsidR="003B134C">
              <w:rPr>
                <w:rFonts w:eastAsia="MS Gothic"/>
                <w:sz w:val="24"/>
                <w:szCs w:val="24"/>
              </w:rPr>
              <w:fldChar w:fldCharType="separate"/>
            </w:r>
            <w:r w:rsidR="003B134C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C168FD" w:rsidRPr="00F22384" w:rsidRDefault="00C168FD" w:rsidP="00C168F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3B134C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B134C">
              <w:rPr>
                <w:rFonts w:eastAsia="MS Gothic"/>
                <w:sz w:val="24"/>
                <w:szCs w:val="24"/>
              </w:rPr>
            </w:r>
            <w:r w:rsidR="003B134C">
              <w:rPr>
                <w:rFonts w:eastAsia="MS Gothic"/>
                <w:sz w:val="24"/>
                <w:szCs w:val="24"/>
              </w:rPr>
              <w:fldChar w:fldCharType="separate"/>
            </w:r>
            <w:r w:rsidR="003B134C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C168FD" w:rsidRPr="00F22384" w:rsidRDefault="00C168FD" w:rsidP="00C168F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3B134C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B134C">
              <w:rPr>
                <w:rFonts w:eastAsia="MS Gothic"/>
                <w:sz w:val="24"/>
                <w:szCs w:val="24"/>
              </w:rPr>
            </w:r>
            <w:r w:rsidR="003B134C">
              <w:rPr>
                <w:rFonts w:eastAsia="MS Gothic"/>
                <w:sz w:val="24"/>
                <w:szCs w:val="24"/>
              </w:rPr>
              <w:fldChar w:fldCharType="separate"/>
            </w:r>
            <w:r w:rsidR="003B134C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C168FD" w:rsidRPr="00962D44" w:rsidRDefault="00C168FD" w:rsidP="00C168F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C168FD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C168FD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C168FD" w:rsidRDefault="00C168FD" w:rsidP="00C168F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6B4824" w:rsidRDefault="00C168FD" w:rsidP="00C168F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168FD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C168FD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C168FD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F22384" w:rsidRDefault="003B134C" w:rsidP="00C168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168FD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C168FD" w:rsidRPr="00F22384">
              <w:rPr>
                <w:rFonts w:eastAsia="MS Gothic"/>
                <w:sz w:val="24"/>
                <w:szCs w:val="24"/>
              </w:rPr>
              <w:t xml:space="preserve"> 1-3  </w:t>
            </w:r>
            <w:proofErr w:type="spellStart"/>
            <w:r w:rsidR="00C168FD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C168FD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C168FD" w:rsidRPr="00962D44" w:rsidRDefault="00C168FD" w:rsidP="00C168F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C168FD" w:rsidRPr="00962D44" w:rsidRDefault="00C168FD" w:rsidP="00C168FD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6E35" w:rsidRPr="00F22384" w:rsidRDefault="003B134C" w:rsidP="00FE6E3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E6E35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E6E35"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="00FE6E35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FE6E35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168FD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C168FD" w:rsidRPr="00962D44" w:rsidRDefault="00C168FD" w:rsidP="00C168F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C168FD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C168FD" w:rsidRPr="00962D44" w:rsidRDefault="00C168FD" w:rsidP="00C168F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F330D3" w:rsidRDefault="00C168FD" w:rsidP="00C168F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168F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253" w:rsidRPr="00B175E7" w:rsidRDefault="001D6253" w:rsidP="001D625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1D6253" w:rsidRPr="00BC4CB3" w:rsidRDefault="001D6253" w:rsidP="001D625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კრიტიკული აზროვნების უნარს</w:t>
            </w:r>
          </w:p>
          <w:p w:rsidR="001D6253" w:rsidRPr="00B13E94" w:rsidRDefault="001D6253" w:rsidP="001D6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1D6253" w:rsidRPr="00B13E94" w:rsidRDefault="001D6253" w:rsidP="001D6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ორიენტირებულია შედეგებზე</w:t>
            </w:r>
          </w:p>
          <w:p w:rsidR="001D6253" w:rsidRDefault="001D6253" w:rsidP="001D6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მომხმარებელის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გარე და/ ან  შიდა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 მომსახურებაზე</w:t>
            </w:r>
          </w:p>
          <w:p w:rsidR="001D6253" w:rsidRDefault="001D6253" w:rsidP="001D6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4000A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</w:p>
          <w:p w:rsidR="001D6253" w:rsidRPr="00B13E94" w:rsidRDefault="001D6253" w:rsidP="001D625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1D6253" w:rsidRPr="001364E2" w:rsidRDefault="001D6253" w:rsidP="001D625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364E2">
              <w:rPr>
                <w:rFonts w:ascii="Sylfaen" w:hAnsi="Sylfaen"/>
                <w:sz w:val="24"/>
                <w:szCs w:val="24"/>
                <w:lang w:val="ka-GE"/>
              </w:rPr>
              <w:t>ავლენს ასერტიულობას და პრინციპულობას</w:t>
            </w:r>
          </w:p>
          <w:p w:rsidR="001D6253" w:rsidRPr="001364E2" w:rsidRDefault="001D6253" w:rsidP="001D625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 w:rsidRPr="001364E2">
              <w:rPr>
                <w:rFonts w:ascii="Sylfaen" w:hAnsi="Sylfaen"/>
                <w:sz w:val="24"/>
                <w:szCs w:val="24"/>
                <w:lang w:val="ka-GE"/>
              </w:rPr>
              <w:t xml:space="preserve">ავლენს </w:t>
            </w:r>
            <w:r w:rsidRPr="001364E2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ანალიტიკური ანგარიშის მომზადების უნარებს</w:t>
            </w:r>
          </w:p>
          <w:p w:rsidR="001D6253" w:rsidRPr="001364E2" w:rsidRDefault="001D6253" w:rsidP="001D625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 w:rsidRPr="001364E2">
              <w:rPr>
                <w:rFonts w:ascii="Sylfaen" w:hAnsi="Sylfaen"/>
                <w:sz w:val="24"/>
                <w:szCs w:val="24"/>
                <w:lang w:val="ka-GE"/>
              </w:rPr>
              <w:t xml:space="preserve">ავლენს </w:t>
            </w:r>
            <w:r w:rsidRPr="001364E2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მონაცემთა სტატისტიკური დამუშავება / ანალიზის უნარებს</w:t>
            </w:r>
          </w:p>
          <w:p w:rsidR="001D6253" w:rsidRPr="0094000A" w:rsidRDefault="001D6253" w:rsidP="001D6253">
            <w:pPr>
              <w:pStyle w:val="ListParagraph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168FD" w:rsidRPr="006B4824" w:rsidRDefault="00C168FD" w:rsidP="00C168FD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967DE1" w:rsidRDefault="00967DE1" w:rsidP="00FE1C08">
      <w:pPr>
        <w:spacing w:before="240" w:after="0"/>
        <w:rPr>
          <w:rFonts w:ascii="Sylfaen" w:hAnsi="Sylfaen"/>
          <w:lang w:val="ka-GE"/>
        </w:rPr>
      </w:pPr>
    </w:p>
    <w:p w:rsidR="00967DE1" w:rsidRDefault="00967DE1" w:rsidP="00967DE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7E0ACF">
        <w:rPr>
          <w:rFonts w:ascii="Sylfaen" w:eastAsia="Calibri" w:hAnsi="Sylfaen"/>
          <w:b/>
          <w:bCs/>
          <w:sz w:val="22"/>
          <w:szCs w:val="22"/>
          <w:lang w:val="ka-GE"/>
        </w:rPr>
        <w:t>თამარ ბახტაძე</w:t>
      </w:r>
    </w:p>
    <w:p w:rsidR="00967DE1" w:rsidRDefault="00967DE1" w:rsidP="00967DE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მთავარი სპეციალისტი, </w:t>
      </w:r>
      <w:r w:rsidR="007E0ACF">
        <w:rPr>
          <w:rFonts w:ascii="Sylfaen" w:eastAsia="Calibri" w:hAnsi="Sylfaen"/>
          <w:b/>
          <w:bCs/>
          <w:sz w:val="22"/>
          <w:szCs w:val="22"/>
          <w:lang w:val="ka-GE"/>
        </w:rPr>
        <w:t>მეორე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კატეგორიის უფროსი სპეციალისტი</w:t>
      </w:r>
    </w:p>
    <w:p w:rsidR="00967DE1" w:rsidRPr="00097BB8" w:rsidRDefault="00967DE1" w:rsidP="00967DE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967DE1" w:rsidRDefault="00967DE1" w:rsidP="00967DE1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967DE1" w:rsidRDefault="00967DE1" w:rsidP="00FE1C08">
      <w:pPr>
        <w:spacing w:before="240" w:after="0"/>
      </w:pPr>
    </w:p>
    <w:sectPr w:rsidR="00967DE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74698E"/>
    <w:rsid w:val="00075AE3"/>
    <w:rsid w:val="000C3E47"/>
    <w:rsid w:val="000F7F4D"/>
    <w:rsid w:val="00114CA7"/>
    <w:rsid w:val="00127851"/>
    <w:rsid w:val="00140295"/>
    <w:rsid w:val="0014563E"/>
    <w:rsid w:val="00155761"/>
    <w:rsid w:val="001A00CA"/>
    <w:rsid w:val="001D6253"/>
    <w:rsid w:val="002041EC"/>
    <w:rsid w:val="003050A0"/>
    <w:rsid w:val="00321E2A"/>
    <w:rsid w:val="00332E5E"/>
    <w:rsid w:val="00340A2C"/>
    <w:rsid w:val="00341D75"/>
    <w:rsid w:val="003A5F01"/>
    <w:rsid w:val="003B134C"/>
    <w:rsid w:val="003B257E"/>
    <w:rsid w:val="003C05E0"/>
    <w:rsid w:val="003D1146"/>
    <w:rsid w:val="003F1C46"/>
    <w:rsid w:val="004076EB"/>
    <w:rsid w:val="004233AA"/>
    <w:rsid w:val="004666A2"/>
    <w:rsid w:val="005D35CF"/>
    <w:rsid w:val="005D776B"/>
    <w:rsid w:val="006C54B7"/>
    <w:rsid w:val="006F4763"/>
    <w:rsid w:val="00720F2E"/>
    <w:rsid w:val="007275E6"/>
    <w:rsid w:val="0074698E"/>
    <w:rsid w:val="00765DB6"/>
    <w:rsid w:val="00776486"/>
    <w:rsid w:val="00790C3C"/>
    <w:rsid w:val="007E07F4"/>
    <w:rsid w:val="007E0ACF"/>
    <w:rsid w:val="008D2B69"/>
    <w:rsid w:val="008E6517"/>
    <w:rsid w:val="008F7E4C"/>
    <w:rsid w:val="009110BB"/>
    <w:rsid w:val="00962D44"/>
    <w:rsid w:val="0096412F"/>
    <w:rsid w:val="00967DE1"/>
    <w:rsid w:val="009722EE"/>
    <w:rsid w:val="009856E3"/>
    <w:rsid w:val="009E42F5"/>
    <w:rsid w:val="00A2422D"/>
    <w:rsid w:val="00A246A4"/>
    <w:rsid w:val="00A7242E"/>
    <w:rsid w:val="00B262D4"/>
    <w:rsid w:val="00B313DF"/>
    <w:rsid w:val="00C168FD"/>
    <w:rsid w:val="00D95CC6"/>
    <w:rsid w:val="00DA68FF"/>
    <w:rsid w:val="00DB3C17"/>
    <w:rsid w:val="00E035B4"/>
    <w:rsid w:val="00E05CF9"/>
    <w:rsid w:val="00E73C5C"/>
    <w:rsid w:val="00E8550E"/>
    <w:rsid w:val="00EA3706"/>
    <w:rsid w:val="00F330D3"/>
    <w:rsid w:val="00F572D2"/>
    <w:rsid w:val="00FD6ED3"/>
    <w:rsid w:val="00FE1C08"/>
    <w:rsid w:val="00FE25FC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A6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A6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Guram Giorgobiani</cp:lastModifiedBy>
  <cp:revision>24</cp:revision>
  <dcterms:created xsi:type="dcterms:W3CDTF">2019-07-01T11:47:00Z</dcterms:created>
  <dcterms:modified xsi:type="dcterms:W3CDTF">2019-07-01T15:45:00Z</dcterms:modified>
</cp:coreProperties>
</file>