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025FC" w:rsidRDefault="0074698E" w:rsidP="0074698E">
      <w:pPr>
        <w:spacing w:after="0"/>
        <w:rPr>
          <w:b/>
        </w:rPr>
      </w:pPr>
      <w:bookmarkStart w:id="0" w:name="_GoBack"/>
      <w:bookmarkEnd w:id="0"/>
    </w:p>
    <w:p w:rsidR="0074698E" w:rsidRPr="00C025F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025FC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C025FC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025F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  <w:gridCol w:w="142"/>
      </w:tblGrid>
      <w:tr w:rsidR="00C025FC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5FC" w:rsidRPr="00C025FC" w:rsidRDefault="00C025F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5FC" w:rsidRPr="00C025FC" w:rsidRDefault="00C025FC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B17CF4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თბილისი, აკ. წერეთლის გამზ. 144</w:t>
            </w: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C025F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</w:rPr>
              <w:t>01</w:t>
            </w:r>
            <w:r w:rsidRPr="00C025FC">
              <w:rPr>
                <w:rFonts w:ascii="Sylfaen" w:hAnsi="Sylfaen"/>
                <w:b/>
                <w:lang w:val="ka-GE"/>
              </w:rPr>
              <w:t>1</w:t>
            </w:r>
            <w:r w:rsidR="002E4BC6" w:rsidRPr="00C025FC">
              <w:rPr>
                <w:rFonts w:ascii="Sylfaen" w:hAnsi="Sylfaen"/>
                <w:b/>
              </w:rPr>
              <w:t>9</w:t>
            </w: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B17CF4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2E4BC6" w:rsidRPr="00C025FC" w:rsidRDefault="002E4BC6" w:rsidP="00B17CF4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2E4BC6" w:rsidRPr="00C025FC" w:rsidTr="00CC3F64">
        <w:trPr>
          <w:gridAfter w:val="1"/>
          <w:wAfter w:w="142" w:type="dxa"/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E4BC6" w:rsidRPr="00C025FC" w:rsidTr="00CC3F64">
        <w:trPr>
          <w:gridAfter w:val="1"/>
          <w:wAfter w:w="142" w:type="dxa"/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E4BC6" w:rsidRPr="00C025FC" w:rsidTr="00CC3F64">
        <w:trPr>
          <w:gridAfter w:val="1"/>
          <w:wAfter w:w="142" w:type="dxa"/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A01BCA" w:rsidRDefault="00B55619" w:rsidP="00A01BC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C025FC"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C025F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მეორე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</w:t>
            </w:r>
            <w:r w:rsidRPr="00C025FC">
              <w:rPr>
                <w:rFonts w:ascii="Sylfaen" w:hAnsi="Sylfaen" w:cs="Sylfaen"/>
                <w:b/>
                <w:lang w:val="ka-GE"/>
              </w:rPr>
              <w:t>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BC186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9E14B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2E4BC6" w:rsidRPr="00C025F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E4BC6" w:rsidRPr="00C025F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საქმისწარმოების სამმართველოს უფროსი</w:t>
            </w: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025F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2E4BC6" w:rsidRPr="00C025FC" w:rsidTr="00CC3F64">
        <w:trPr>
          <w:gridAfter w:val="1"/>
          <w:wAfter w:w="142" w:type="dxa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2E4BC6" w:rsidRPr="00C025FC" w:rsidTr="00CC3F64">
        <w:trPr>
          <w:gridAfter w:val="1"/>
          <w:wAfter w:w="142" w:type="dxa"/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C6" w:rsidRPr="00C025FC" w:rsidRDefault="002E4BC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B55619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 xml:space="preserve"> </w:t>
            </w:r>
            <w:r w:rsidR="001544F5"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="001544F5"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1544F5" w:rsidRPr="00C025FC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1544F5" w:rsidRPr="00C025FC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="00B55619" w:rsidRPr="00C025F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2E4BC6" w:rsidRPr="00C025FC" w:rsidTr="00F311C1">
        <w:trPr>
          <w:gridAfter w:val="1"/>
          <w:wAfter w:w="142" w:type="dxa"/>
          <w:trHeight w:val="3148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lastRenderedPageBreak/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bookmarkEnd w:id="1"/>
            <w:r w:rsidRPr="00C025FC">
              <w:rPr>
                <w:rFonts w:ascii="MS Gothic" w:eastAsia="MS Gothic" w:hAnsi="Wingdings"/>
                <w:b/>
              </w:rPr>
              <w:t xml:space="preserve">  </w:t>
            </w:r>
            <w:r w:rsidRPr="00C025FC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2E4BC6" w:rsidRPr="00C025FC" w:rsidRDefault="002E4BC6" w:rsidP="002E4BC6">
            <w:pPr>
              <w:spacing w:line="360" w:lineRule="auto"/>
              <w:rPr>
                <w:rFonts w:ascii="Sylfaen" w:eastAsia="MS Gothic" w:hAnsi="Sylfaen"/>
                <w:b/>
                <w:lang w:val="ka-GE"/>
              </w:rPr>
            </w:pPr>
            <w:r w:rsidRPr="00C025FC">
              <w:rPr>
                <w:rFonts w:ascii="Sylfaen" w:eastAsia="MS Gothic" w:hAnsi="Sylfaen"/>
                <w:b/>
                <w:lang w:val="ka-GE"/>
              </w:rPr>
              <w:t>სამუშაო საათები 09:00 – 18:00</w:t>
            </w:r>
          </w:p>
          <w:p w:rsidR="002E4BC6" w:rsidRPr="00C025FC" w:rsidRDefault="002E4BC6" w:rsidP="002E4BC6">
            <w:pPr>
              <w:spacing w:line="360" w:lineRule="auto"/>
              <w:rPr>
                <w:rFonts w:ascii="Sylfaen" w:eastAsia="MS Gothic" w:hAnsi="Sylfaen"/>
                <w:b/>
                <w:lang w:val="ka-GE"/>
              </w:rPr>
            </w:pPr>
            <w:r w:rsidRPr="00C025FC">
              <w:rPr>
                <w:rFonts w:ascii="Sylfaen" w:eastAsia="MS Gothic" w:hAnsi="Sylfaen"/>
                <w:b/>
                <w:lang w:val="ka-GE"/>
              </w:rPr>
              <w:t>შესვენება 13:00 დან 14:00 მდე</w:t>
            </w:r>
          </w:p>
          <w:p w:rsidR="002E4BC6" w:rsidRPr="00C025FC" w:rsidRDefault="002E4BC6" w:rsidP="002E4BC6">
            <w:pPr>
              <w:spacing w:line="360" w:lineRule="auto"/>
              <w:rPr>
                <w:rFonts w:ascii="Sylfaen" w:eastAsia="MS Gothic" w:hAnsi="Sylfaen"/>
                <w:b/>
              </w:rPr>
            </w:pPr>
            <w:r w:rsidRPr="00C025FC">
              <w:rPr>
                <w:rFonts w:ascii="Sylfaen" w:eastAsia="MS Gothic" w:hAnsi="Sylfaen"/>
                <w:b/>
                <w:lang w:val="ka-GE"/>
              </w:rPr>
              <w:t>ორშაბათიდან-პარასკევის ჩათვლით</w:t>
            </w:r>
          </w:p>
          <w:p w:rsidR="002E4BC6" w:rsidRPr="00C025FC" w:rsidRDefault="002E4BC6" w:rsidP="002E4BC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eastAsia="MS Gothic" w:hAnsi="Sylfaen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C025FC">
              <w:rPr>
                <w:rFonts w:ascii="Sylfaen" w:hAnsi="Sylfaen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C025FC">
              <w:rPr>
                <w:rFonts w:ascii="Sylfaen" w:hAnsi="Sylfaen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</w:p>
          <w:p w:rsidR="002E4BC6" w:rsidRPr="00C025FC" w:rsidRDefault="002E4BC6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2E4BC6" w:rsidRPr="00C025FC" w:rsidRDefault="002E4BC6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2E4BC6" w:rsidRPr="00C025FC" w:rsidTr="00CC3F64">
        <w:trPr>
          <w:gridAfter w:val="1"/>
          <w:wAfter w:w="142" w:type="dxa"/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4BC6" w:rsidRPr="00C025FC" w:rsidRDefault="002E4BC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1544F5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</w:rPr>
              <w:t>1400</w:t>
            </w:r>
            <w:r w:rsidR="002E4BC6"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2E4BC6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2E4BC6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8C5578">
            <w:pPr>
              <w:spacing w:after="0"/>
              <w:rPr>
                <w:rFonts w:ascii="Sylfaen" w:hAnsi="Sylfaen"/>
                <w:b/>
              </w:rPr>
            </w:pPr>
          </w:p>
          <w:p w:rsidR="00CD1220" w:rsidRPr="00C025FC" w:rsidRDefault="00CD1220" w:rsidP="00CD1220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 xml:space="preserve">       საქმისწარმოების   უზრუნველყოფა </w:t>
            </w:r>
          </w:p>
          <w:p w:rsidR="002E4BC6" w:rsidRPr="00C025FC" w:rsidRDefault="002E4BC6" w:rsidP="008C5578">
            <w:pPr>
              <w:spacing w:after="0"/>
              <w:rPr>
                <w:rFonts w:ascii="Sylfaen" w:hAnsi="Sylfaen"/>
                <w:b/>
              </w:rPr>
            </w:pPr>
          </w:p>
          <w:p w:rsidR="002E4BC6" w:rsidRPr="00C025FC" w:rsidRDefault="002E4BC6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2E4BC6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4BC6" w:rsidRPr="00C025FC" w:rsidRDefault="002E4BC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4BC6" w:rsidRPr="00C025FC" w:rsidRDefault="002E4BC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D1220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7C67" w:rsidRPr="00C025FC" w:rsidRDefault="00FB7C67" w:rsidP="00FB7C67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საარქივო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საქმიანობის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: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ჩაბარების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შენახვის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აღრიცხვის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დამუშავების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:rsidR="00FB7C67" w:rsidRPr="00C025FC" w:rsidRDefault="00FB7C67" w:rsidP="00FB7C67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</w:p>
          <w:p w:rsidR="00CD1220" w:rsidRPr="00C025FC" w:rsidRDefault="00CD1220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1220" w:rsidRPr="00C025FC" w:rsidRDefault="00CD1220" w:rsidP="00B17CF4">
            <w:pPr>
              <w:rPr>
                <w:rFonts w:ascii="Verdana" w:hAnsi="Verdana"/>
                <w:b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BE3627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7C67" w:rsidRPr="00C025FC" w:rsidRDefault="00FB7C67" w:rsidP="00FB7C67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საარქივო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საქმიანობის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განმხილველი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საექსპერტო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კომისიის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ჩატარების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BE3627" w:rsidRPr="00C025FC" w:rsidRDefault="00BE3627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3627" w:rsidRPr="00C025FC" w:rsidRDefault="00BE3627" w:rsidP="00B17CF4">
            <w:pPr>
              <w:rPr>
                <w:rFonts w:ascii="Verdana" w:hAnsi="Verdana"/>
                <w:b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BE3627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7C67" w:rsidRPr="00C025FC" w:rsidRDefault="00FB7C67" w:rsidP="00FB7C67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პროგრამაში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მუშაობა</w:t>
            </w:r>
          </w:p>
          <w:p w:rsidR="00BE3627" w:rsidRPr="00C025FC" w:rsidRDefault="00BE362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362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7C67" w:rsidRPr="00C025FC" w:rsidRDefault="00FB7C67" w:rsidP="001544F5">
            <w:pPr>
              <w:rPr>
                <w:b/>
                <w:bCs/>
                <w:sz w:val="20"/>
                <w:szCs w:val="20"/>
                <w:lang w:val="ka-GE"/>
              </w:rPr>
            </w:pP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საუწყებო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არქივიდან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მოძიებული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კომპეტენციას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წერილების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="001544F5"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44F5" w:rsidRPr="00C025FC" w:rsidRDefault="001544F5" w:rsidP="001544F5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საუწყებო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პასპორტის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მომზადება</w:t>
            </w:r>
          </w:p>
          <w:p w:rsidR="00FB7C67" w:rsidRPr="00C025FC" w:rsidRDefault="00FB7C67" w:rsidP="005001B5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1544F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25FC" w:rsidRDefault="00C025FC" w:rsidP="001544F5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C025FC" w:rsidRDefault="00C025FC" w:rsidP="001544F5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1544F5" w:rsidRPr="00C025FC" w:rsidRDefault="001544F5" w:rsidP="001544F5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მატერიალურად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მატარებლებით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C025FC">
              <w:rPr>
                <w:b/>
                <w:bCs/>
                <w:sz w:val="20"/>
                <w:szCs w:val="20"/>
                <w:lang w:val="ka-GE"/>
              </w:rPr>
              <w:t>CD, DVD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) (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მათ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შორის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საჯარო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მოთხოვნის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თაობაზე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,,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მოქალაქის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პორტალზე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Pr="00C025FC">
              <w:rPr>
                <w:rFonts w:asciiTheme="majorHAnsi" w:hAnsiTheme="majorHAnsi"/>
                <w:b/>
                <w:bCs/>
                <w:sz w:val="20"/>
                <w:szCs w:val="20"/>
                <w:lang w:val="ka-GE"/>
              </w:rPr>
              <w:t>my.gov.ge)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შემოსული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დასკანერება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მოთავსება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დარეგისტრირებული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დედნის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სახით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ადრესატისათვის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გადაცემის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ბარათების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ასახვა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025F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წარმოება</w:t>
            </w:r>
            <w:r w:rsidRPr="00C025FC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. </w:t>
            </w:r>
          </w:p>
          <w:p w:rsidR="00FB7C67" w:rsidRPr="00C025FC" w:rsidRDefault="00FB7C67" w:rsidP="005001B5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5FC" w:rsidRDefault="00C025FC" w:rsidP="008C5578">
            <w:pPr>
              <w:pStyle w:val="BodyText"/>
              <w:jc w:val="left"/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C025FC" w:rsidRDefault="00C025FC" w:rsidP="008C5578">
            <w:pPr>
              <w:pStyle w:val="BodyText"/>
              <w:jc w:val="left"/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C025FC" w:rsidRDefault="00C025FC" w:rsidP="008C5578">
            <w:pPr>
              <w:pStyle w:val="BodyText"/>
              <w:jc w:val="left"/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C025FC" w:rsidRDefault="00C025FC" w:rsidP="008C5578">
            <w:pPr>
              <w:pStyle w:val="BodyText"/>
              <w:jc w:val="left"/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FB7C67" w:rsidRPr="00C025FC" w:rsidRDefault="001544F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B7C67" w:rsidRPr="00C025FC" w:rsidTr="00CC3F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31" w:type="dxa"/>
            <w:gridSpan w:val="6"/>
          </w:tcPr>
          <w:p w:rsidR="00FB7C67" w:rsidRPr="00C025FC" w:rsidRDefault="00FB7C67" w:rsidP="00BE3627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ab/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C025FC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025F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FB7C67" w:rsidRPr="00C025FC" w:rsidTr="00CC3F64">
        <w:trPr>
          <w:gridAfter w:val="1"/>
          <w:wAfter w:w="142" w:type="dxa"/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B7C67" w:rsidRPr="00C025FC" w:rsidRDefault="00FB7C6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C025F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C025F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C025FC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C025F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930"/>
      </w:tblGrid>
      <w:tr w:rsidR="007275E6" w:rsidRPr="00C025FC" w:rsidTr="00A01BCA">
        <w:trPr>
          <w:trHeight w:val="258"/>
        </w:trPr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C025FC" w:rsidTr="00A01BCA">
        <w:trPr>
          <w:trHeight w:val="137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C025FC" w:rsidTr="00A01BCA">
        <w:trPr>
          <w:trHeight w:val="318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025F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025FC" w:rsidTr="00A01BCA">
        <w:trPr>
          <w:trHeight w:val="636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E4973" w:rsidRPr="00C025FC" w:rsidRDefault="005E4973" w:rsidP="005E4973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C025FC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eastAsia="MS Gothic"/>
                <w:b/>
              </w:rPr>
              <w:instrText xml:space="preserve"> FORMCHECKBOX </w:instrText>
            </w:r>
            <w:r w:rsidR="009E14BD">
              <w:rPr>
                <w:rFonts w:eastAsia="MS Gothic"/>
                <w:b/>
              </w:rPr>
            </w:r>
            <w:r w:rsidR="009E14BD">
              <w:rPr>
                <w:rFonts w:eastAsia="MS Gothic"/>
                <w:b/>
              </w:rPr>
              <w:fldChar w:fldCharType="separate"/>
            </w:r>
            <w:r w:rsidRPr="00C025FC">
              <w:rPr>
                <w:rFonts w:eastAsia="MS Gothic"/>
                <w:b/>
              </w:rPr>
              <w:fldChar w:fldCharType="end"/>
            </w:r>
            <w:r w:rsidRPr="00C025FC">
              <w:rPr>
                <w:rFonts w:eastAsia="MS Gothic"/>
                <w:b/>
              </w:rPr>
              <w:t xml:space="preserve">        </w:t>
            </w:r>
            <w:r w:rsidRPr="00C025FC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C025FC">
              <w:rPr>
                <w:rFonts w:eastAsia="MS Gothic"/>
                <w:b/>
              </w:rPr>
              <w:t xml:space="preserve">                      </w:t>
            </w:r>
          </w:p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C025FC" w:rsidTr="00A01BCA">
        <w:trPr>
          <w:trHeight w:val="340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25F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C025FC" w:rsidTr="00A01BCA">
        <w:trPr>
          <w:trHeight w:val="604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C025FC" w:rsidTr="00A01BCA">
        <w:trPr>
          <w:trHeight w:val="406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25F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025F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025F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025F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025FC" w:rsidTr="00A01BCA">
        <w:trPr>
          <w:trHeight w:val="691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C025FC" w:rsidTr="00A01BCA">
        <w:trPr>
          <w:trHeight w:val="137"/>
        </w:trPr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C025FC" w:rsidTr="00A01BCA">
        <w:trPr>
          <w:trHeight w:val="137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025F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სასურველი: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025FC" w:rsidTr="00A01BCA">
        <w:trPr>
          <w:trHeight w:val="263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25F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E4973" w:rsidRPr="00C025FC" w:rsidTr="00A01BCA">
        <w:trPr>
          <w:trHeight w:val="1141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E4973" w:rsidRPr="00C025FC" w:rsidRDefault="005E4973" w:rsidP="005E4973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5E4973" w:rsidRPr="00C025FC" w:rsidRDefault="005E4973" w:rsidP="005E4973">
            <w:pPr>
              <w:spacing w:before="120"/>
              <w:rPr>
                <w:rFonts w:ascii="Sylfaen" w:hAnsi="Sylfaen"/>
                <w:b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372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E4973" w:rsidRPr="00C025FC" w:rsidTr="00A01BCA">
        <w:trPr>
          <w:trHeight w:val="910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0C7502" w:rsidRPr="00C025FC" w:rsidRDefault="000C7502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453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E4973" w:rsidRPr="00C025FC" w:rsidTr="00A01BCA">
        <w:trPr>
          <w:trHeight w:val="900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025F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 </w:t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E14BD">
              <w:rPr>
                <w:rFonts w:eastAsia="MS Gothic"/>
                <w:b/>
                <w:sz w:val="24"/>
                <w:szCs w:val="24"/>
              </w:rPr>
            </w:r>
            <w:r w:rsidR="009E14B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025FC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5E4973" w:rsidRPr="00C025FC" w:rsidRDefault="005E4973" w:rsidP="005E4973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025FC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025F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E14BD">
              <w:rPr>
                <w:rFonts w:eastAsia="MS Gothic"/>
                <w:b/>
                <w:sz w:val="24"/>
                <w:szCs w:val="24"/>
              </w:rPr>
            </w:r>
            <w:r w:rsidR="009E14B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025FC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5E4973" w:rsidRPr="00C025FC" w:rsidRDefault="005E4973" w:rsidP="005E4973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025F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E14BD">
              <w:rPr>
                <w:rFonts w:eastAsia="MS Gothic"/>
                <w:b/>
                <w:sz w:val="24"/>
                <w:szCs w:val="24"/>
              </w:rPr>
            </w:r>
            <w:r w:rsidR="009E14B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025FC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5E4973" w:rsidRPr="00C025FC" w:rsidRDefault="005E4973" w:rsidP="005E4973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025FC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025FC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025F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5E4973" w:rsidRPr="00C025FC" w:rsidRDefault="005E4973" w:rsidP="005E4973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025F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C025FC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549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5E4973" w:rsidRPr="00C025FC" w:rsidTr="00A01BCA">
        <w:trPr>
          <w:trHeight w:val="954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C025F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25FC" w:rsidRPr="00C025FC" w:rsidRDefault="00C025FC" w:rsidP="00C025F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 w:hint="eastAsia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C025FC" w:rsidRPr="00C025FC" w:rsidRDefault="00C025FC" w:rsidP="00C025FC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 xml:space="preserve">რუსული </w:t>
            </w:r>
            <w:r w:rsidRPr="00C025FC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9E14BD">
              <w:rPr>
                <w:rFonts w:ascii="MS Gothic" w:eastAsia="MS Gothic" w:hAnsi="Wingdings" w:hint="eastAsia"/>
                <w:b/>
              </w:rPr>
            </w:r>
            <w:r w:rsidR="009E14BD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025FC">
              <w:rPr>
                <w:rFonts w:ascii="MS Gothic" w:eastAsia="MS Gothic" w:hAnsi="Wingdings" w:hint="eastAsia"/>
                <w:b/>
              </w:rPr>
              <w:fldChar w:fldCharType="end"/>
            </w:r>
            <w:r w:rsidRPr="00C025FC">
              <w:rPr>
                <w:rFonts w:ascii="MS Gothic" w:eastAsia="MS Gothic" w:hAnsi="Wingdings" w:hint="eastAsia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5E4973" w:rsidRPr="00C025FC" w:rsidRDefault="005E4973" w:rsidP="005E497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834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E4973" w:rsidRPr="00C025FC" w:rsidRDefault="005E4973" w:rsidP="005E497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314"/>
        </w:trPr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5E4973" w:rsidRPr="00C025FC" w:rsidTr="00A01BCA">
        <w:trPr>
          <w:trHeight w:val="329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>სასურველი:</w:t>
            </w:r>
            <w:r w:rsidRPr="00C025FC">
              <w:rPr>
                <w:rFonts w:ascii="Sylfaen" w:hAnsi="Sylfaen"/>
                <w:b/>
              </w:rPr>
              <w:t xml:space="preserve"> </w:t>
            </w:r>
          </w:p>
        </w:tc>
      </w:tr>
      <w:tr w:rsidR="005E4973" w:rsidRPr="00C025FC" w:rsidTr="00A01BCA">
        <w:trPr>
          <w:trHeight w:val="394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E4973" w:rsidRPr="00C025FC" w:rsidTr="00A01BCA">
        <w:trPr>
          <w:trHeight w:val="932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025FC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25FC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9E14BD">
              <w:rPr>
                <w:rFonts w:eastAsia="MS Gothic"/>
                <w:b/>
                <w:sz w:val="24"/>
                <w:szCs w:val="24"/>
              </w:rPr>
            </w:r>
            <w:r w:rsidR="009E14BD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025FC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025FC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C025FC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C025FC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581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5E4973" w:rsidRPr="00C025FC" w:rsidTr="00A01BCA">
        <w:trPr>
          <w:trHeight w:val="779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386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025FC">
              <w:rPr>
                <w:rFonts w:ascii="Sylfaen" w:hAnsi="Sylfaen"/>
                <w:b/>
              </w:rPr>
              <w:t>: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025FC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025FC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025FC">
              <w:rPr>
                <w:rFonts w:ascii="Sylfaen" w:hAnsi="Sylfaen"/>
                <w:b/>
              </w:rPr>
              <w:t>:</w:t>
            </w:r>
          </w:p>
        </w:tc>
      </w:tr>
      <w:tr w:rsidR="005E4973" w:rsidRPr="00C025FC" w:rsidTr="00A01BCA">
        <w:trPr>
          <w:trHeight w:val="746"/>
        </w:trPr>
        <w:tc>
          <w:tcPr>
            <w:tcW w:w="4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5E4973" w:rsidRPr="00C025FC" w:rsidRDefault="005E4973" w:rsidP="005E4973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973" w:rsidRPr="00C025FC" w:rsidRDefault="005E4973" w:rsidP="005E497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E4973" w:rsidRPr="00C025FC" w:rsidTr="00A01BCA">
        <w:trPr>
          <w:trHeight w:val="3914"/>
        </w:trPr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D2F" w:rsidRDefault="00E87D2F" w:rsidP="00E87D2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  <w:p w:rsidR="00E87D2F" w:rsidRDefault="00E87D2F" w:rsidP="00E87D2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  <w:p w:rsidR="00E87D2F" w:rsidRDefault="00E87D2F" w:rsidP="00E87D2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025F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C025FC">
              <w:rPr>
                <w:rFonts w:ascii="Sylfaen" w:hAnsi="Sylfaen"/>
                <w:b/>
              </w:rPr>
              <w:t xml:space="preserve"> </w:t>
            </w:r>
            <w:r w:rsidRPr="00C025FC">
              <w:rPr>
                <w:rFonts w:ascii="Sylfaen" w:hAnsi="Sylfaen"/>
                <w:b/>
                <w:lang w:val="ka-GE"/>
              </w:rPr>
              <w:t>და უნარები</w:t>
            </w:r>
          </w:p>
          <w:p w:rsidR="00E87D2F" w:rsidRDefault="00E87D2F" w:rsidP="00E87D2F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</w:rPr>
            </w:pPr>
          </w:p>
          <w:p w:rsidR="006C08A8" w:rsidRPr="006C08A8" w:rsidRDefault="006C08A8" w:rsidP="00E87D2F">
            <w:pPr>
              <w:pStyle w:val="ListParagraph"/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</w:rPr>
            </w:pP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E87D2F" w:rsidRDefault="00E87D2F" w:rsidP="00E87D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5E4973" w:rsidRPr="00C025FC" w:rsidRDefault="00E87D2F" w:rsidP="00E87D2F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ავლენს ეფექტიანი უკუკავშირის მიცემის უნარს</w:t>
            </w:r>
          </w:p>
          <w:p w:rsidR="005E4973" w:rsidRPr="00C025FC" w:rsidRDefault="005E4973" w:rsidP="005E4973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C025F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C025F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C025F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025F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C025F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025F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C025FC">
        <w:rPr>
          <w:rFonts w:ascii="Sylfaen" w:hAnsi="Sylfaen"/>
          <w:b/>
          <w:lang w:val="ka-GE"/>
        </w:rPr>
        <w:t>თარიღი  _________________________</w:t>
      </w:r>
    </w:p>
    <w:p w:rsidR="00A01BCA" w:rsidRDefault="00A01BCA" w:rsidP="00FE1C08">
      <w:pPr>
        <w:spacing w:before="240" w:after="0"/>
        <w:rPr>
          <w:rFonts w:ascii="Sylfaen" w:hAnsi="Sylfaen"/>
          <w:b/>
        </w:rPr>
      </w:pPr>
    </w:p>
    <w:p w:rsidR="00A01BCA" w:rsidRDefault="00A01BCA" w:rsidP="00A01BC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C025F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)  </w:t>
      </w:r>
      <w:r w:rsidRPr="00A01BCA">
        <w:rPr>
          <w:rFonts w:ascii="Sylfaen" w:eastAsia="Calibri" w:hAnsi="Sylfaen"/>
          <w:bCs/>
          <w:sz w:val="22"/>
          <w:szCs w:val="22"/>
          <w:lang w:val="ka-GE"/>
        </w:rPr>
        <w:t>დიანა ჯიშკარიანი</w:t>
      </w:r>
    </w:p>
    <w:p w:rsidR="00A01BCA" w:rsidRPr="00C025FC" w:rsidRDefault="00A01BCA" w:rsidP="00A01BC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A01BCA" w:rsidRPr="00C025FC" w:rsidRDefault="00A01BCA" w:rsidP="00A01BC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025F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01BCA" w:rsidRPr="00C025FC" w:rsidRDefault="00A01BCA" w:rsidP="00A01BCA">
      <w:pPr>
        <w:spacing w:before="240" w:after="0"/>
        <w:rPr>
          <w:b/>
        </w:rPr>
      </w:pPr>
      <w:r w:rsidRPr="00C025FC">
        <w:rPr>
          <w:rFonts w:ascii="Sylfaen" w:hAnsi="Sylfaen"/>
          <w:b/>
          <w:lang w:val="ka-GE"/>
        </w:rPr>
        <w:t>თარიღი  _________________________</w:t>
      </w:r>
    </w:p>
    <w:p w:rsidR="00A01BCA" w:rsidRPr="00A01BCA" w:rsidRDefault="00A01BCA" w:rsidP="00FE1C08">
      <w:pPr>
        <w:spacing w:before="240" w:after="0"/>
        <w:rPr>
          <w:b/>
        </w:rPr>
      </w:pPr>
    </w:p>
    <w:sectPr w:rsidR="00A01BCA" w:rsidRPr="00A01BC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C7502"/>
    <w:rsid w:val="000F7F4D"/>
    <w:rsid w:val="00127851"/>
    <w:rsid w:val="00140295"/>
    <w:rsid w:val="0014563E"/>
    <w:rsid w:val="001544F5"/>
    <w:rsid w:val="002041EC"/>
    <w:rsid w:val="002E4BC6"/>
    <w:rsid w:val="003050A0"/>
    <w:rsid w:val="00332E5E"/>
    <w:rsid w:val="00340A2C"/>
    <w:rsid w:val="00341D75"/>
    <w:rsid w:val="0036211A"/>
    <w:rsid w:val="003A5F01"/>
    <w:rsid w:val="003B257E"/>
    <w:rsid w:val="003C05E0"/>
    <w:rsid w:val="0044139C"/>
    <w:rsid w:val="004666A2"/>
    <w:rsid w:val="005D35CF"/>
    <w:rsid w:val="005D776B"/>
    <w:rsid w:val="005E4973"/>
    <w:rsid w:val="006C08A8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14BD"/>
    <w:rsid w:val="009E42F5"/>
    <w:rsid w:val="00A01BCA"/>
    <w:rsid w:val="00A246A4"/>
    <w:rsid w:val="00B313DF"/>
    <w:rsid w:val="00B53E7F"/>
    <w:rsid w:val="00B55619"/>
    <w:rsid w:val="00BC1860"/>
    <w:rsid w:val="00BE3627"/>
    <w:rsid w:val="00C025FC"/>
    <w:rsid w:val="00CC3F64"/>
    <w:rsid w:val="00CD1220"/>
    <w:rsid w:val="00D73555"/>
    <w:rsid w:val="00DB3C17"/>
    <w:rsid w:val="00E035B4"/>
    <w:rsid w:val="00E05CF9"/>
    <w:rsid w:val="00E73C5C"/>
    <w:rsid w:val="00E8550E"/>
    <w:rsid w:val="00E87D2F"/>
    <w:rsid w:val="00EA3706"/>
    <w:rsid w:val="00EA7764"/>
    <w:rsid w:val="00F266A0"/>
    <w:rsid w:val="00F311C1"/>
    <w:rsid w:val="00F330D3"/>
    <w:rsid w:val="00FB7C67"/>
    <w:rsid w:val="00FD6ED3"/>
    <w:rsid w:val="00FE0FEE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CD1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65</cp:revision>
  <cp:lastPrinted>2019-07-01T06:06:00Z</cp:lastPrinted>
  <dcterms:created xsi:type="dcterms:W3CDTF">2015-05-22T17:38:00Z</dcterms:created>
  <dcterms:modified xsi:type="dcterms:W3CDTF">2019-07-01T11:17:00Z</dcterms:modified>
</cp:coreProperties>
</file>