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E6A68" w14:textId="77777777" w:rsidR="0074698E" w:rsidRPr="009C2999" w:rsidRDefault="009722EE" w:rsidP="00AA0786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9C2999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9C2999">
        <w:rPr>
          <w:rFonts w:ascii="Sylfaen" w:hAnsi="Sylfaen"/>
          <w:b/>
          <w:bCs/>
          <w:noProof/>
          <w:sz w:val="22"/>
          <w:lang w:val="ka-GE"/>
        </w:rPr>
        <w:t>ა</w:t>
      </w:r>
    </w:p>
    <w:p w14:paraId="1B7505EE" w14:textId="77777777" w:rsidR="0074698E" w:rsidRPr="009C2999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9C2999" w14:paraId="309CE696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712F89" w14:textId="77777777" w:rsidR="0074698E" w:rsidRPr="009C2999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397DD3" w14:textId="77777777" w:rsidR="00206A0D" w:rsidRPr="009C2999" w:rsidRDefault="00206A0D" w:rsidP="00377165">
            <w:pPr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</w:t>
            </w:r>
            <w:hyperlink r:id="rId7" w:history="1">
              <w:r w:rsidR="00377165" w:rsidRPr="009C2999">
                <w:rPr>
                  <w:rFonts w:ascii="Sylfaen" w:hAnsi="Sylfaen"/>
                  <w:lang w:val="ka-GE"/>
                </w:rPr>
                <w:t>დევნილთა, შრომის, ჯანმრთელობისა და სოციალური დაცვის სამინისტრო</w:t>
              </w:r>
            </w:hyperlink>
          </w:p>
        </w:tc>
      </w:tr>
      <w:tr w:rsidR="0074698E" w:rsidRPr="009C2999" w14:paraId="7C8760D9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46E7A8" w14:textId="77777777" w:rsidR="0074698E" w:rsidRPr="009C2999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31BF5E" w14:textId="77777777" w:rsidR="0074698E" w:rsidRPr="009C2999" w:rsidRDefault="007E2C3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ქ, თბილისი, აკაკი წერეთლის გამზირი N144</w:t>
            </w:r>
          </w:p>
        </w:tc>
      </w:tr>
      <w:tr w:rsidR="0074698E" w:rsidRPr="009C2999" w14:paraId="22575800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9B4DA7" w14:textId="77777777" w:rsidR="0074698E" w:rsidRPr="009C2999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FF045F" w14:textId="77777777" w:rsidR="0074698E" w:rsidRPr="009C2999" w:rsidRDefault="007E2C3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</w:rPr>
              <w:t>0159</w:t>
            </w:r>
          </w:p>
        </w:tc>
      </w:tr>
      <w:tr w:rsidR="0074698E" w:rsidRPr="009C2999" w14:paraId="7DD4B718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7C747" w14:textId="77777777" w:rsidR="0074698E" w:rsidRPr="009C2999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04A902" w14:textId="77777777" w:rsidR="0074698E" w:rsidRPr="009C2999" w:rsidRDefault="00377165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ეკონომიკური</w:t>
            </w:r>
            <w:r w:rsidR="001F46E6" w:rsidRPr="009C2999">
              <w:rPr>
                <w:rFonts w:ascii="Sylfaen" w:hAnsi="Sylfaen"/>
                <w:lang w:val="ka-GE"/>
              </w:rPr>
              <w:t xml:space="preserve"> დეპარტამენტის უფროსი</w:t>
            </w:r>
            <w:r w:rsidRPr="009C2999">
              <w:rPr>
                <w:rFonts w:ascii="Sylfaen" w:hAnsi="Sylfaen"/>
                <w:lang w:val="ka-GE"/>
              </w:rPr>
              <w:t>ს მოადგილე</w:t>
            </w:r>
          </w:p>
        </w:tc>
      </w:tr>
      <w:tr w:rsidR="0074698E" w:rsidRPr="009C2999" w14:paraId="2915231D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12035" w14:textId="77777777" w:rsidR="0074698E" w:rsidRPr="009C2999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BD8146" w14:textId="77777777" w:rsidR="0074698E" w:rsidRPr="009C2999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9C2999" w14:paraId="728FCF16" w14:textId="7777777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0CA5B" w14:textId="77777777" w:rsidR="0074698E" w:rsidRPr="009C2999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9C2999" w14:paraId="519562E1" w14:textId="77777777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86A84" w14:textId="77777777" w:rsidR="0074698E" w:rsidRPr="009C2999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9C2999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9C2999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B169A" w14:textId="77777777" w:rsidR="0074698E" w:rsidRPr="009C2999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F0B2E" w14:textId="77777777" w:rsidR="0074698E" w:rsidRPr="009C2999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CB981" w14:textId="77777777" w:rsidR="0074698E" w:rsidRPr="009C2999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9C2999" w14:paraId="52616674" w14:textId="77777777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F237C" w14:textId="171CE2F1" w:rsidR="0074698E" w:rsidRPr="009C2999" w:rsidRDefault="002F168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დეპარტამენტის უფროსი</w:t>
            </w:r>
            <w:r w:rsidR="008B198F">
              <w:rPr>
                <w:rFonts w:ascii="Sylfaen" w:hAnsi="Sylfaen"/>
                <w:lang w:val="ka-GE"/>
              </w:rPr>
              <w:t>ს მოადგილე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12C67" w14:textId="77777777" w:rsidR="0074698E" w:rsidRPr="009C2999" w:rsidRDefault="00442AD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15C0A" w14:textId="77777777" w:rsidR="0074698E" w:rsidRPr="009C2999" w:rsidRDefault="00442AD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49F55" w14:textId="77777777" w:rsidR="0074698E" w:rsidRPr="009C2999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9C2999" w14:paraId="4380FEBD" w14:textId="77777777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46387" w14:textId="77777777" w:rsidR="0074698E" w:rsidRPr="009C2999" w:rsidRDefault="00F739C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005B7635" wp14:editId="4FD27C23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2F805DD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9C2999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8F11CFD" wp14:editId="34F1E8B5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9475E04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9C2999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9C2999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8B27C2" w14:textId="1AAE2C00" w:rsidR="0074698E" w:rsidRPr="009C2999" w:rsidRDefault="007E2C39" w:rsidP="009C299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  <w:r w:rsidRPr="009C2999">
              <w:rPr>
                <w:rFonts w:ascii="Sylfaen" w:hAnsi="Sylfaen"/>
                <w:lang w:val="ka-GE"/>
              </w:rPr>
              <w:t>ეკონომიკური დეპარტამენტის უფროსი, პირველადი სტრუქტურული ერთეულის ხელმძღვანელი</w:t>
            </w:r>
            <w:r w:rsidR="00DF75E3" w:rsidRPr="009C2999">
              <w:rPr>
                <w:rFonts w:ascii="Sylfaen" w:hAnsi="Sylfaen"/>
              </w:rPr>
              <w:t xml:space="preserve">, </w:t>
            </w:r>
            <w:r w:rsidR="00DF75E3" w:rsidRPr="009C2999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ჯანმრთლობისა და სოციალური დაცვის მინისტრი</w:t>
            </w:r>
            <w:r w:rsidR="009C2999">
              <w:rPr>
                <w:rFonts w:ascii="Sylfaen" w:hAnsi="Sylfaen"/>
                <w:lang w:val="ka-GE"/>
              </w:rPr>
              <w:t>ს მოადგილე</w:t>
            </w:r>
            <w:r w:rsidR="00DF75E3" w:rsidRPr="009C2999">
              <w:rPr>
                <w:rFonts w:ascii="Sylfaen" w:hAnsi="Sylfaen"/>
                <w:lang w:val="ka-GE"/>
              </w:rPr>
              <w:t>, მინისტრი</w:t>
            </w:r>
          </w:p>
        </w:tc>
      </w:tr>
      <w:tr w:rsidR="0074698E" w:rsidRPr="009C2999" w14:paraId="4BE635AD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97A84" w14:textId="77777777" w:rsidR="0074698E" w:rsidRPr="009C2999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C299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DFC55" w14:textId="77777777" w:rsidR="0074698E" w:rsidRPr="009C2999" w:rsidRDefault="007E2C39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</w:rPr>
              <w:t>1</w:t>
            </w:r>
            <w:r w:rsidR="008633C4" w:rsidRPr="009C2999">
              <w:rPr>
                <w:rFonts w:ascii="Sylfaen" w:hAnsi="Sylfaen"/>
                <w:lang w:val="ka-GE"/>
              </w:rPr>
              <w:t xml:space="preserve"> </w:t>
            </w:r>
            <w:r w:rsidRPr="009C2999">
              <w:rPr>
                <w:rFonts w:ascii="Sylfaen" w:hAnsi="Sylfaen"/>
                <w:lang w:val="ka-GE"/>
              </w:rPr>
              <w:t>დეპარტამენტი</w:t>
            </w:r>
          </w:p>
        </w:tc>
      </w:tr>
      <w:tr w:rsidR="0074698E" w:rsidRPr="009C2999" w14:paraId="1CDEEC7F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5FDCB" w14:textId="77777777" w:rsidR="0074698E" w:rsidRPr="009C2999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064DAE" w14:textId="26DAC090" w:rsidR="004E7217" w:rsidRPr="009C2999" w:rsidRDefault="007E2C39" w:rsidP="009C2999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1</w:t>
            </w:r>
            <w:r w:rsidRPr="009C2999">
              <w:rPr>
                <w:rFonts w:ascii="Sylfaen" w:hAnsi="Sylfaen"/>
              </w:rPr>
              <w:t xml:space="preserve">2 </w:t>
            </w:r>
            <w:r w:rsidRPr="009C2999">
              <w:rPr>
                <w:rFonts w:ascii="Sylfaen" w:hAnsi="Sylfaen"/>
                <w:lang w:val="ka-GE"/>
              </w:rPr>
              <w:t>თანამშრომელი</w:t>
            </w:r>
            <w:r w:rsidRPr="009C2999">
              <w:rPr>
                <w:rFonts w:ascii="Sylfaen" w:hAnsi="Sylfaen"/>
              </w:rPr>
              <w:t xml:space="preserve"> </w:t>
            </w:r>
            <w:r w:rsidRPr="009C2999">
              <w:rPr>
                <w:rFonts w:ascii="Sylfaen" w:hAnsi="Sylfaen"/>
                <w:lang w:val="ka-GE"/>
              </w:rPr>
              <w:t>-</w:t>
            </w:r>
            <w:r w:rsidR="008633C4" w:rsidRPr="009C2999">
              <w:rPr>
                <w:rFonts w:ascii="Sylfaen" w:hAnsi="Sylfaen"/>
                <w:lang w:val="ka-GE"/>
              </w:rPr>
              <w:t xml:space="preserve"> აქედან:</w:t>
            </w:r>
            <w:r w:rsidRPr="009C2999">
              <w:rPr>
                <w:rFonts w:ascii="Sylfaen" w:hAnsi="Sylfaen"/>
                <w:lang w:val="ka-GE"/>
              </w:rPr>
              <w:t xml:space="preserve"> </w:t>
            </w:r>
            <w:r w:rsidRPr="009C2999">
              <w:rPr>
                <w:rFonts w:ascii="Sylfaen" w:hAnsi="Sylfaen"/>
              </w:rPr>
              <w:t xml:space="preserve">2 - </w:t>
            </w:r>
            <w:r w:rsidRPr="009C2999">
              <w:rPr>
                <w:rFonts w:ascii="Sylfaen" w:hAnsi="Sylfaen"/>
                <w:lang w:val="ka-GE"/>
              </w:rPr>
              <w:t xml:space="preserve">სამმართველოს უფროსი, მეორადი სტრუქტურული ერთეულის ხელმძღვანელი, </w:t>
            </w:r>
            <w:r w:rsidRPr="009C2999">
              <w:rPr>
                <w:rFonts w:ascii="Sylfaen" w:hAnsi="Sylfaen"/>
              </w:rPr>
              <w:t>2 -</w:t>
            </w:r>
            <w:r w:rsidRPr="009C2999">
              <w:rPr>
                <w:rFonts w:ascii="Sylfaen" w:hAnsi="Sylfaen"/>
                <w:lang w:val="ka-GE"/>
              </w:rPr>
              <w:t xml:space="preserve"> მთავარი სპეციალისტი</w:t>
            </w:r>
            <w:r w:rsidRPr="009C2999">
              <w:rPr>
                <w:rFonts w:ascii="Sylfaen" w:hAnsi="Sylfaen"/>
              </w:rPr>
              <w:t xml:space="preserve">, </w:t>
            </w:r>
            <w:r w:rsidRPr="009C2999">
              <w:rPr>
                <w:rFonts w:ascii="Sylfaen" w:hAnsi="Sylfaen"/>
                <w:lang w:val="ka-GE"/>
              </w:rPr>
              <w:t>პირველი კატეგორიის უფროსი სპეციალისტი, 5</w:t>
            </w:r>
            <w:r w:rsidRPr="009C2999">
              <w:rPr>
                <w:rFonts w:ascii="Sylfaen" w:hAnsi="Sylfaen"/>
              </w:rPr>
              <w:t xml:space="preserve"> -</w:t>
            </w:r>
            <w:r w:rsidRPr="009C2999">
              <w:rPr>
                <w:rFonts w:ascii="Sylfaen" w:hAnsi="Sylfaen"/>
                <w:lang w:val="ka-GE"/>
              </w:rPr>
              <w:t xml:space="preserve"> მთავარი სპეციალისტი,მეორე კატეგორიის უფროსი სპეციალისტი, 2</w:t>
            </w:r>
            <w:r w:rsidRPr="009C2999">
              <w:rPr>
                <w:rFonts w:ascii="Sylfaen" w:hAnsi="Sylfaen"/>
              </w:rPr>
              <w:t xml:space="preserve"> -</w:t>
            </w:r>
            <w:r w:rsidRPr="009C2999">
              <w:rPr>
                <w:rFonts w:ascii="Sylfaen" w:hAnsi="Sylfaen"/>
                <w:lang w:val="ka-GE"/>
              </w:rPr>
              <w:t xml:space="preserve"> უფროსი სპეციალისტი, მესამე კატეგორიის უფროსი სპეციალისტ, 1</w:t>
            </w:r>
            <w:r w:rsidRPr="009C2999">
              <w:rPr>
                <w:rFonts w:ascii="Sylfaen" w:hAnsi="Sylfaen"/>
              </w:rPr>
              <w:t xml:space="preserve"> -</w:t>
            </w:r>
            <w:r w:rsidRPr="009C2999">
              <w:rPr>
                <w:rFonts w:ascii="Sylfaen" w:hAnsi="Sylfaen"/>
                <w:lang w:val="ka-GE"/>
              </w:rPr>
              <w:t xml:space="preserve"> სპეციალისტი, პირველი კატეგორიის უმცროსი სპეციალისტი</w:t>
            </w:r>
          </w:p>
        </w:tc>
      </w:tr>
      <w:tr w:rsidR="00607ACC" w:rsidRPr="009C2999" w14:paraId="5E9BD34A" w14:textId="7777777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38746" w14:textId="77777777" w:rsidR="00607ACC" w:rsidRPr="009C2999" w:rsidRDefault="00607A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0958AF" w14:textId="77777777" w:rsidR="002F1683" w:rsidRPr="009C2999" w:rsidRDefault="007E2C39" w:rsidP="001F46E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სამმართველოს უფროსი, მეორადი სტრუქტურული ერთეულის ხელმძღვანელი</w:t>
            </w:r>
          </w:p>
        </w:tc>
      </w:tr>
      <w:tr w:rsidR="00607ACC" w:rsidRPr="009C2999" w14:paraId="5DAA8C3C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05B40C" w14:textId="77777777" w:rsidR="00607ACC" w:rsidRPr="009C2999" w:rsidRDefault="00607A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9C2999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D90075" w14:textId="77777777" w:rsidR="007E2C39" w:rsidRPr="009C2999" w:rsidRDefault="007E2C39" w:rsidP="007E2C39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9C2999">
              <w:rPr>
                <w:rFonts w:ascii="Sylfaen" w:hAnsi="Sylfaen" w:cs="Arial"/>
                <w:lang w:val="ka-GE"/>
              </w:rPr>
              <w:t>სრული განაკვეთი</w:t>
            </w:r>
          </w:p>
          <w:p w14:paraId="53F36903" w14:textId="77777777" w:rsidR="007E2C39" w:rsidRPr="009C2999" w:rsidRDefault="007E2C39" w:rsidP="007E2C39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9C2999">
              <w:rPr>
                <w:rFonts w:ascii="Sylfaen" w:hAnsi="Sylfaen" w:cs="Arial"/>
                <w:lang w:val="ka-GE"/>
              </w:rPr>
              <w:t>დაწყება 9:00 - დამთავრება 18:00</w:t>
            </w:r>
          </w:p>
          <w:p w14:paraId="3C107022" w14:textId="77777777" w:rsidR="00607ACC" w:rsidRPr="009C2999" w:rsidRDefault="007E2C39" w:rsidP="007E2C39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9C2999"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607ACC" w:rsidRPr="009C2999" w14:paraId="2D43E326" w14:textId="7777777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2D2C95D" w14:textId="77777777" w:rsidR="00607ACC" w:rsidRPr="009C2999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C2999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83E062" w14:textId="77777777" w:rsidR="00607ACC" w:rsidRPr="009C2999" w:rsidRDefault="00377165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C2999">
              <w:rPr>
                <w:rFonts w:ascii="Sylfaen" w:hAnsi="Sylfaen"/>
                <w:b/>
                <w:sz w:val="22"/>
                <w:szCs w:val="22"/>
                <w:lang w:val="ka-GE"/>
              </w:rPr>
              <w:t>3 6</w:t>
            </w:r>
            <w:r w:rsidR="002F1683" w:rsidRPr="009C2999">
              <w:rPr>
                <w:rFonts w:ascii="Sylfaen" w:hAnsi="Sylfaen"/>
                <w:b/>
                <w:sz w:val="22"/>
                <w:szCs w:val="22"/>
                <w:lang w:val="ka-GE"/>
              </w:rPr>
              <w:t>00</w:t>
            </w:r>
            <w:r w:rsidR="00607ACC" w:rsidRPr="009C2999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07ACC" w:rsidRPr="009C2999" w14:paraId="34B384C8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6DF097" w14:textId="77777777" w:rsidR="00607ACC" w:rsidRPr="009C2999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C2999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607ACC" w:rsidRPr="009C2999" w14:paraId="0B85857A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F9C1C6" w14:textId="4FD1B4BC" w:rsidR="00377165" w:rsidRPr="009C2999" w:rsidRDefault="007E2C39" w:rsidP="001F46E6">
            <w:pPr>
              <w:spacing w:after="0" w:line="240" w:lineRule="auto"/>
              <w:ind w:left="-567" w:right="-279" w:firstLine="432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 w:cs="Sylfaen"/>
              </w:rPr>
              <w:t xml:space="preserve">  </w:t>
            </w:r>
            <w:r w:rsidR="00377165" w:rsidRPr="009C2999">
              <w:rPr>
                <w:rFonts w:ascii="Sylfaen" w:hAnsi="Sylfaen"/>
                <w:lang w:val="ka-GE"/>
              </w:rPr>
              <w:t>ეკონომიკური</w:t>
            </w:r>
            <w:r w:rsidR="001F46E6" w:rsidRPr="009C2999">
              <w:rPr>
                <w:rFonts w:ascii="Sylfaen" w:hAnsi="Sylfaen"/>
                <w:lang w:val="ka-GE"/>
              </w:rPr>
              <w:t xml:space="preserve"> დეპარტამენტის</w:t>
            </w:r>
            <w:r w:rsidR="00377165" w:rsidRPr="009C2999">
              <w:rPr>
                <w:rFonts w:ascii="Sylfaen" w:hAnsi="Sylfaen"/>
                <w:lang w:val="ka-GE"/>
              </w:rPr>
              <w:t xml:space="preserve"> უფროსთან ერთად, დეპარტამენტის</w:t>
            </w:r>
            <w:r w:rsidR="001F46E6" w:rsidRPr="009C2999">
              <w:rPr>
                <w:rFonts w:ascii="Sylfaen" w:hAnsi="Sylfaen"/>
                <w:lang w:val="ka-GE"/>
              </w:rPr>
              <w:t xml:space="preserve"> ხელმძღვანელობა და</w:t>
            </w:r>
          </w:p>
          <w:p w14:paraId="398BAFF5" w14:textId="77777777" w:rsidR="00377165" w:rsidRPr="009C2999" w:rsidRDefault="00377165" w:rsidP="001F46E6">
            <w:pPr>
              <w:spacing w:after="0" w:line="240" w:lineRule="auto"/>
              <w:ind w:left="-567" w:right="-279" w:firstLine="432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 xml:space="preserve"> </w:t>
            </w:r>
            <w:r w:rsidR="001F46E6" w:rsidRPr="009C2999">
              <w:rPr>
                <w:rFonts w:ascii="Sylfaen" w:hAnsi="Sylfaen"/>
                <w:lang w:val="ka-GE"/>
              </w:rPr>
              <w:t xml:space="preserve"> მართვა კანონმდებლობის შესაბამისად,  დეპარტამენტის მოხელეებს შორის უფლებამოსილების </w:t>
            </w:r>
          </w:p>
          <w:p w14:paraId="35E77523" w14:textId="269E6E61" w:rsidR="00607ACC" w:rsidRPr="009C2999" w:rsidRDefault="00377165" w:rsidP="009C2999">
            <w:pPr>
              <w:spacing w:after="0" w:line="240" w:lineRule="auto"/>
              <w:ind w:left="-567" w:right="-279" w:firstLine="432"/>
              <w:rPr>
                <w:rFonts w:eastAsia="Arial Unicode MS" w:cs="Arial Unicode MS"/>
                <w:b/>
                <w:u w:color="000000"/>
                <w:bdr w:val="nil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 xml:space="preserve">  </w:t>
            </w:r>
            <w:r w:rsidR="001F46E6" w:rsidRPr="009C2999">
              <w:rPr>
                <w:rFonts w:ascii="Sylfaen" w:hAnsi="Sylfaen"/>
                <w:lang w:val="ka-GE"/>
              </w:rPr>
              <w:t>განაწილება და კონტროლი</w:t>
            </w:r>
            <w:r w:rsidRPr="009C2999">
              <w:rPr>
                <w:rFonts w:ascii="Sylfaen" w:hAnsi="Sylfaen"/>
                <w:lang w:val="ka-GE"/>
              </w:rPr>
              <w:t xml:space="preserve"> </w:t>
            </w:r>
            <w:r w:rsidR="001F46E6" w:rsidRPr="009C2999">
              <w:rPr>
                <w:rFonts w:ascii="Sylfaen" w:hAnsi="Sylfaen"/>
                <w:lang w:val="ka-GE"/>
              </w:rPr>
              <w:t>მოვალეობების შესრულებაზე</w:t>
            </w:r>
            <w:r w:rsidR="00D275F2" w:rsidRPr="009C2999"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607ACC" w:rsidRPr="009C2999" w14:paraId="33E63509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C5E50EB" w14:textId="77777777" w:rsidR="00607ACC" w:rsidRPr="009C2999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C2999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318AB" w14:textId="77777777" w:rsidR="00607ACC" w:rsidRPr="009C2999" w:rsidRDefault="00607A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C2999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07ACC" w:rsidRPr="009C2999" w14:paraId="6DAF3DB7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18D56BD" w14:textId="77777777" w:rsidR="00607ACC" w:rsidRPr="009C2999" w:rsidRDefault="00B51DE3" w:rsidP="007E2C39">
            <w:pPr>
              <w:jc w:val="both"/>
              <w:rPr>
                <w:rFonts w:ascii="Sylfaen" w:eastAsia="Sylfaen_PDF_Subset" w:hAnsi="Sylfaen" w:cs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 xml:space="preserve">დეპარტამენტის უფროსის არყოფნის შემთხვევაში, </w:t>
            </w:r>
            <w:r w:rsidR="00C70168" w:rsidRPr="009C2999">
              <w:rPr>
                <w:rFonts w:ascii="Sylfaen" w:hAnsi="Sylfaen"/>
                <w:lang w:val="ka-GE"/>
              </w:rPr>
              <w:t>დეპარტამენტის</w:t>
            </w:r>
            <w:r w:rsidR="001116D2" w:rsidRPr="009C2999">
              <w:rPr>
                <w:rFonts w:ascii="Sylfaen" w:hAnsi="Sylfaen"/>
                <w:lang w:val="ka-GE"/>
              </w:rPr>
              <w:t xml:space="preserve"> საქმიანობის დაგეგმვა</w:t>
            </w:r>
            <w:r w:rsidR="008E7A10" w:rsidRPr="009C2999">
              <w:rPr>
                <w:rFonts w:ascii="Sylfaen" w:hAnsi="Sylfaen"/>
                <w:lang w:val="ka-GE"/>
              </w:rPr>
              <w:t>ში მინაწილეობა</w:t>
            </w:r>
            <w:r w:rsidR="001116D2" w:rsidRPr="009C2999">
              <w:rPr>
                <w:rFonts w:ascii="Sylfaen" w:hAnsi="Sylfaen"/>
                <w:lang w:val="ka-GE"/>
              </w:rPr>
              <w:t>,  კოორდინაცია და შესრულების მონიტორინგის განხორციელება; თანამშრომელთა მოვალეობების განსაზღვრა, მუდმივი და მიმდინარე დავალებების განაწილება, სამუშაოს შესრულების პროცესის მონიტორინგის და შედეგების შეფასების განხორციელება, თანამშრომლებთან ეფექტური უკუკავშირის დამყარება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455A8A" w14:textId="77777777" w:rsidR="00607ACC" w:rsidRPr="009C2999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9C2999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2999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8B198F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8B198F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9C2999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9C299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1116D2" w:rsidRPr="009C2999" w14:paraId="79068FAC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6DF90A9" w14:textId="77777777" w:rsidR="001F46E6" w:rsidRPr="009C2999" w:rsidRDefault="001F46E6" w:rsidP="007E2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სამინისტროს ერთიანი ბიუჯეტის პროექტის შემუშავების, საბიუჯეტო ასიგნებათა განაწილების და მართვის განხორციელების უზრუნველყოფა საბიუჯეტო კანონის შესაბამისად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BD94E8" w14:textId="77777777" w:rsidR="001116D2" w:rsidRPr="009C2999" w:rsidRDefault="001116D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C2999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2999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8B198F">
              <w:rPr>
                <w:rFonts w:ascii="MS Gothic" w:eastAsia="MS Gothic" w:hAnsi="Wingdings" w:hint="eastAsia"/>
                <w:sz w:val="22"/>
                <w:szCs w:val="22"/>
              </w:rPr>
            </w:r>
            <w:r w:rsidR="008B198F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9C2999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9C2999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9C299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1116D2" w:rsidRPr="009C2999" w14:paraId="6AF71D72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BC2C262" w14:textId="77777777" w:rsidR="001F46E6" w:rsidRPr="009C2999" w:rsidRDefault="001F46E6" w:rsidP="001F4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საბუღალტრო აღრიცხვის წარმოების და ხარჯთა ნუსხის შედგენის</w:t>
            </w:r>
          </w:p>
          <w:p w14:paraId="49A7D7AF" w14:textId="77777777" w:rsidR="001F46E6" w:rsidRPr="009C2999" w:rsidRDefault="001F46E6" w:rsidP="007E2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განხორციელების უზრუნველყოფა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0A2340" w14:textId="77777777" w:rsidR="001116D2" w:rsidRPr="009C2999" w:rsidRDefault="001116D2" w:rsidP="00EE057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8B198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8B198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9C299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1F46E6" w:rsidRPr="009C2999" w14:paraId="4EF37F42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5319E65" w14:textId="77777777" w:rsidR="001F46E6" w:rsidRPr="009C2999" w:rsidRDefault="001F46E6" w:rsidP="007E2C39">
            <w:pPr>
              <w:jc w:val="both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სამინისტროს სისტემის ეკონომიკური და ფინანსური საქმიანობის კოორდინაცია და ფუნქციონირების ფინანსური უზრუნველყოფა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964574" w14:textId="77777777" w:rsidR="001F46E6" w:rsidRPr="009C2999" w:rsidRDefault="001F46E6" w:rsidP="001D25F6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8B198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8B198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9C299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1F46E6" w:rsidRPr="009C2999" w14:paraId="2D85E07E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E65D43A" w14:textId="77777777" w:rsidR="001F46E6" w:rsidRPr="009C2999" w:rsidRDefault="001F46E6" w:rsidP="007E2C39">
            <w:pPr>
              <w:jc w:val="both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სამინისტროს კვარტალური და წლიური ბუღალტრული ანგარიშგების შედგენა,</w:t>
            </w:r>
            <w:r w:rsidR="005508A9" w:rsidRPr="009C2999">
              <w:rPr>
                <w:rFonts w:ascii="Sylfaen" w:hAnsi="Sylfaen"/>
                <w:lang w:val="ka-GE"/>
              </w:rPr>
              <w:t xml:space="preserve"> </w:t>
            </w:r>
            <w:r w:rsidRPr="009C2999">
              <w:rPr>
                <w:rFonts w:ascii="Sylfaen" w:hAnsi="Sylfaen"/>
                <w:lang w:val="ka-GE"/>
              </w:rPr>
              <w:t>ანალიზი და წარდგენა საქართველოს ფინანსთა სამინისტროს სახაზინო სამსახურში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8B9953" w14:textId="77777777" w:rsidR="001F46E6" w:rsidRPr="009C2999" w:rsidRDefault="001F46E6" w:rsidP="001D25F6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8B198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8B198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9C299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D2F00" w:rsidRPr="009C2999" w14:paraId="45514A9E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402055D" w14:textId="77777777" w:rsidR="003D2F00" w:rsidRPr="009C2999" w:rsidRDefault="00BE3A0A" w:rsidP="007E2C39">
            <w:pPr>
              <w:jc w:val="both"/>
              <w:rPr>
                <w:rFonts w:ascii="Sylfaen" w:hAnsi="Sylfaen"/>
                <w:bCs/>
                <w:color w:val="000000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დეპარტამენტში შემოსული განცხადებების, წერილების და სხვა სახის ინფორმაციის განხილვის და შესაბამისი დასკვნების მომზადების კონტროლი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946E1E" w14:textId="77777777" w:rsidR="003D2F00" w:rsidRPr="009C2999" w:rsidRDefault="003D2F00" w:rsidP="001D25F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8B198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8B198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9C299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1F46E6" w:rsidRPr="009C2999" w14:paraId="42A93224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AA86172" w14:textId="77777777" w:rsidR="001F46E6" w:rsidRPr="009C2999" w:rsidRDefault="001F46E6" w:rsidP="00A4379B">
            <w:pPr>
              <w:jc w:val="both"/>
              <w:rPr>
                <w:rFonts w:ascii="Sylfaen" w:hAnsi="Sylfaen"/>
              </w:rPr>
            </w:pPr>
            <w:r w:rsidRPr="009C2999">
              <w:rPr>
                <w:rFonts w:ascii="Sylfaen" w:hAnsi="Sylfaen"/>
                <w:lang w:val="ka-GE"/>
              </w:rPr>
              <w:t>კომპეტენციის ფარგლებში სამართლებრივი აქტების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F2849" w14:textId="77777777" w:rsidR="001F46E6" w:rsidRPr="009C2999" w:rsidRDefault="001F46E6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8B198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8B198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9C299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D2F00" w:rsidRPr="009C2999" w14:paraId="13790049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FF55CB4" w14:textId="77777777" w:rsidR="003D2F00" w:rsidRPr="009C2999" w:rsidRDefault="00BE3A0A" w:rsidP="007E2C39">
            <w:pPr>
              <w:jc w:val="both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ხელმძღვანელის მიერ გაცემული სხვა დამატებითი დავალებების შესრულება კომპეტენციის ფარგლებში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24620" w14:textId="77777777" w:rsidR="003D2F00" w:rsidRPr="009C2999" w:rsidRDefault="00B01423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8B198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8B198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9C2999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9C2999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B01423" w:rsidRPr="009C2999" w14:paraId="15A2CC4D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0CAF03" w14:textId="77777777" w:rsidR="00B01423" w:rsidRPr="009C2999" w:rsidRDefault="00B014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C2999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97646A" w:rsidRPr="009C2999" w14:paraId="5A5D761F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846105" w14:textId="3E487A46" w:rsidR="0097646A" w:rsidRPr="009C2999" w:rsidRDefault="00B51DE3" w:rsidP="0097646A">
            <w:pPr>
              <w:pStyle w:val="BodyA"/>
              <w:rPr>
                <w:rFonts w:ascii="Sylfaen" w:hAnsi="Sylfaen"/>
                <w:sz w:val="22"/>
                <w:szCs w:val="22"/>
              </w:rPr>
            </w:pPr>
            <w:r w:rsidRPr="009C2999">
              <w:rPr>
                <w:rFonts w:ascii="Sylfaen" w:hAnsi="Sylfaen"/>
                <w:sz w:val="22"/>
                <w:szCs w:val="22"/>
                <w:lang w:val="ka-GE"/>
              </w:rPr>
              <w:t xml:space="preserve">შიდა - </w:t>
            </w:r>
            <w:r w:rsidR="0097646A" w:rsidRPr="009C2999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 ყველა  სტრუქტურული ქვედანაყოფი</w:t>
            </w:r>
            <w:r w:rsidRPr="009C299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97646A" w:rsidRPr="009C2999">
              <w:rPr>
                <w:rFonts w:ascii="Sylfaen" w:hAnsi="Sylfaen"/>
                <w:sz w:val="22"/>
                <w:szCs w:val="22"/>
                <w:lang w:val="ka-GE"/>
              </w:rPr>
              <w:t xml:space="preserve"> კონტროლს დაქვემდებარებული საჯარო სამართლის იურიდიული პირები</w:t>
            </w:r>
          </w:p>
          <w:p w14:paraId="6E8AB562" w14:textId="77777777" w:rsidR="0097646A" w:rsidRPr="009C2999" w:rsidRDefault="00B51DE3" w:rsidP="0097646A">
            <w:pPr>
              <w:pStyle w:val="BodyA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C2999">
              <w:rPr>
                <w:rFonts w:ascii="Sylfaen" w:hAnsi="Sylfaen"/>
                <w:sz w:val="22"/>
                <w:szCs w:val="22"/>
                <w:lang w:val="ka-GE"/>
              </w:rPr>
              <w:t>გარე -</w:t>
            </w:r>
            <w:r w:rsidR="0097646A" w:rsidRPr="009C2999">
              <w:rPr>
                <w:rFonts w:ascii="Sylfaen" w:hAnsi="Sylfaen"/>
                <w:sz w:val="22"/>
                <w:szCs w:val="22"/>
                <w:lang w:val="ka-GE"/>
              </w:rPr>
              <w:t>საქართველოს ფინანსთა სამინისტრო</w:t>
            </w:r>
          </w:p>
        </w:tc>
      </w:tr>
      <w:tr w:rsidR="005951FF" w:rsidRPr="009C2999" w14:paraId="0AB95299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89777A" w14:textId="77777777" w:rsidR="005951FF" w:rsidRPr="009C2999" w:rsidRDefault="0097646A" w:rsidP="003E2F6B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  <w:r w:rsidRPr="009C2999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ბიუჯეტით გათვალისწინებული სხვა მხარჯავი დაწესებულებები (საჭიროებიდან გამომდინარე)</w:t>
            </w:r>
            <w:r w:rsidR="00F60371" w:rsidRPr="009C2999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</w:p>
        </w:tc>
      </w:tr>
      <w:tr w:rsidR="00B01423" w:rsidRPr="009C2999" w14:paraId="2CF4A47C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A271CE" w14:textId="77777777" w:rsidR="00B01423" w:rsidRPr="009C2999" w:rsidRDefault="00B014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C2999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ანგარიშგება </w:t>
            </w:r>
          </w:p>
        </w:tc>
      </w:tr>
      <w:tr w:rsidR="00B01423" w:rsidRPr="009C2999" w14:paraId="612E5425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56E8D0" w14:textId="77777777" w:rsidR="00A563BA" w:rsidRPr="009C2999" w:rsidRDefault="007F40BF" w:rsidP="00A563B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C2999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</w:t>
            </w:r>
            <w:r w:rsidR="0097646A" w:rsidRPr="009C2999">
              <w:rPr>
                <w:rFonts w:ascii="Sylfaen" w:hAnsi="Sylfaen"/>
                <w:sz w:val="22"/>
                <w:szCs w:val="22"/>
                <w:lang w:val="ka-GE"/>
              </w:rPr>
              <w:t>წლიური და კვარტალური ანგარიშგება</w:t>
            </w:r>
          </w:p>
        </w:tc>
      </w:tr>
    </w:tbl>
    <w:p w14:paraId="495EEE73" w14:textId="77777777" w:rsidR="005D776B" w:rsidRPr="009C2999" w:rsidRDefault="0097646A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  <w:r w:rsidRPr="009C2999">
        <w:rPr>
          <w:rFonts w:ascii="Sylfaen" w:hAnsi="Sylfaen"/>
          <w:b/>
          <w:sz w:val="22"/>
        </w:rPr>
        <w:t xml:space="preserve"> </w:t>
      </w:r>
    </w:p>
    <w:p w14:paraId="59EE97E7" w14:textId="77777777"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9C2999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14:paraId="26FD3AE2" w14:textId="77777777" w:rsidR="009C2999" w:rsidRPr="009C2999" w:rsidRDefault="009C2999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9C2999" w14:paraId="0D06C6F1" w14:textId="77777777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31A7FF" w14:textId="77777777" w:rsidR="007275E6" w:rsidRPr="009C2999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9C2999" w14:paraId="0FF02402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AD534" w14:textId="77777777" w:rsidR="007275E6" w:rsidRPr="009C2999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9C299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21AEF" w14:textId="77777777" w:rsidR="007275E6" w:rsidRPr="009C2999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9C2999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9C2999" w14:paraId="17974ECB" w14:textId="77777777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AA22AC2" w14:textId="77777777" w:rsidR="005D776B" w:rsidRPr="009C2999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9C299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A4F19A4" w14:textId="77777777" w:rsidR="007275E6" w:rsidRPr="009C299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9C2999">
              <w:rPr>
                <w:rFonts w:ascii="Sylfaen" w:hAnsi="Sylfaen"/>
              </w:rPr>
              <w:t xml:space="preserve"> </w:t>
            </w:r>
          </w:p>
        </w:tc>
      </w:tr>
      <w:tr w:rsidR="006616B6" w:rsidRPr="009C2999" w14:paraId="56538A46" w14:textId="77777777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887B89" w14:textId="77777777" w:rsidR="009C2999" w:rsidRDefault="009C2999" w:rsidP="009C2999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14:paraId="41F825AA" w14:textId="418AFEA3" w:rsidR="009C2999" w:rsidRDefault="006616B6" w:rsidP="009C2999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უმაღლესი განათლება;</w:t>
            </w:r>
          </w:p>
          <w:p w14:paraId="4BD383FC" w14:textId="48AA7CF4" w:rsidR="009C2999" w:rsidRPr="009C2999" w:rsidRDefault="009C2999" w:rsidP="009C2999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7B2FD2" w14:textId="77777777" w:rsidR="006616B6" w:rsidRPr="009C2999" w:rsidRDefault="006616B6" w:rsidP="00EC3E47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14:paraId="6CE63386" w14:textId="31115747" w:rsidR="006616B6" w:rsidRPr="009C2999" w:rsidRDefault="006616B6" w:rsidP="0049617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616B6" w:rsidRPr="009C2999" w14:paraId="63D0375D" w14:textId="77777777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EC7D2A" w14:textId="77777777" w:rsidR="006616B6" w:rsidRPr="009C2999" w:rsidRDefault="006616B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48A9703" w14:textId="77777777" w:rsidR="006616B6" w:rsidRPr="009C2999" w:rsidRDefault="006616B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6616B6" w:rsidRPr="009C2999" w14:paraId="21027D05" w14:textId="77777777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E8CC7E" w14:textId="77777777" w:rsidR="006616B6" w:rsidRPr="009C2999" w:rsidRDefault="00B51DE3" w:rsidP="006616B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მიმართულება - სოციალური მეცნიერებები, დარგი/სპეციალობა -ეკონომიკა ან/და მიმართულება - ბიზნესის ადმინისტრირება, დარგი/სპეციალობა; საბუღალტრო აღრიცხვა, ფინანსები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F9D239" w14:textId="77777777" w:rsidR="006616B6" w:rsidRPr="009C2999" w:rsidRDefault="006616B6" w:rsidP="00EC3E4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6616B6" w:rsidRPr="009C2999" w14:paraId="24267B68" w14:textId="77777777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782F803" w14:textId="77777777" w:rsidR="006616B6" w:rsidRPr="009C2999" w:rsidRDefault="006616B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9C299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14:paraId="76718B10" w14:textId="77777777" w:rsidR="006616B6" w:rsidRPr="009C2999" w:rsidRDefault="006616B6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CF0EE4D" w14:textId="77777777" w:rsidR="006616B6" w:rsidRPr="009C2999" w:rsidRDefault="006616B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9C299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14:paraId="41F30C2A" w14:textId="77777777" w:rsidR="006616B6" w:rsidRPr="009C2999" w:rsidRDefault="006616B6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6616B6" w:rsidRPr="009C2999" w14:paraId="3197B2F0" w14:textId="77777777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58F794" w14:textId="77777777" w:rsidR="006616B6" w:rsidRPr="009C2999" w:rsidRDefault="006616B6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9C2999">
              <w:rPr>
                <w:rFonts w:ascii="Sylfaen" w:hAnsi="Sylfaen" w:cs="Sylfaen"/>
                <w:lang w:val="ka-GE"/>
              </w:rPr>
              <w:t xml:space="preserve"> </w:t>
            </w:r>
          </w:p>
          <w:p w14:paraId="371EEED0" w14:textId="77777777" w:rsidR="006616B6" w:rsidRPr="009C2999" w:rsidRDefault="006616B6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BC79C1" w14:textId="77777777" w:rsidR="006616B6" w:rsidRPr="009C2999" w:rsidRDefault="006616B6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6616B6" w:rsidRPr="009C2999" w14:paraId="739A3826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B86227" w14:textId="77777777" w:rsidR="006616B6" w:rsidRPr="009C2999" w:rsidRDefault="006616B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6616B6" w:rsidRPr="009C2999" w14:paraId="773C21D9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68FCAB" w14:textId="77777777" w:rsidR="006616B6" w:rsidRPr="009C2999" w:rsidRDefault="006616B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2177F" w14:textId="77777777" w:rsidR="006616B6" w:rsidRPr="009C2999" w:rsidRDefault="006616B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სასურველი:</w:t>
            </w:r>
            <w:r w:rsidRPr="009C2999">
              <w:rPr>
                <w:rFonts w:ascii="Sylfaen" w:hAnsi="Sylfaen"/>
                <w:b/>
              </w:rPr>
              <w:t xml:space="preserve"> </w:t>
            </w:r>
          </w:p>
        </w:tc>
      </w:tr>
      <w:tr w:rsidR="006616B6" w:rsidRPr="009C2999" w14:paraId="0A225316" w14:textId="77777777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8EB834F" w14:textId="77777777" w:rsidR="006616B6" w:rsidRPr="009C2999" w:rsidRDefault="006616B6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E1942BE" w14:textId="77777777" w:rsidR="006616B6" w:rsidRPr="009C2999" w:rsidRDefault="006616B6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6616B6" w:rsidRPr="009C2999" w14:paraId="0B54F661" w14:textId="77777777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1DA2139" w14:textId="77777777" w:rsidR="00652015" w:rsidRPr="009C2999" w:rsidRDefault="00652015" w:rsidP="006520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inherit" w:eastAsia="Times New Roman" w:hAnsi="inherit" w:cs="Courier New"/>
              </w:rPr>
            </w:pPr>
            <w:proofErr w:type="spellStart"/>
            <w:r w:rsidRPr="009C299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კონსტიტუცია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>;</w:t>
            </w:r>
          </w:p>
          <w:p w14:paraId="08396452" w14:textId="77777777" w:rsidR="009113BF" w:rsidRPr="009C2999" w:rsidRDefault="009113BF" w:rsidP="009113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inherit" w:eastAsia="Times New Roman" w:hAnsi="inherit" w:cs="Courier New"/>
              </w:rPr>
            </w:pPr>
            <w:proofErr w:type="spellStart"/>
            <w:r w:rsidRPr="009C299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საბიუჯეტო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კოდექსი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>;</w:t>
            </w:r>
          </w:p>
          <w:p w14:paraId="1CCA64C0" w14:textId="77777777" w:rsidR="00652015" w:rsidRPr="009C2999" w:rsidRDefault="00652015" w:rsidP="006520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lang w:val="ka-GE"/>
              </w:rPr>
            </w:pPr>
            <w:r w:rsidRPr="009C2999">
              <w:rPr>
                <w:rFonts w:ascii="inherit" w:eastAsia="Times New Roman" w:hAnsi="inherit" w:cs="Courier New"/>
              </w:rPr>
              <w:t>,,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სამსახურის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"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კანონი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>;</w:t>
            </w:r>
          </w:p>
          <w:p w14:paraId="1B87CDC1" w14:textId="77777777" w:rsidR="00A65714" w:rsidRPr="009C2999" w:rsidRDefault="00A65714" w:rsidP="00A65714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„</w:t>
            </w:r>
            <w:proofErr w:type="spellStart"/>
            <w:r w:rsidRPr="009C2999">
              <w:rPr>
                <w:rFonts w:ascii="Sylfaen" w:hAnsi="Sylfaen" w:cs="Sylfaen"/>
              </w:rPr>
              <w:t>საჯარო</w:t>
            </w:r>
            <w:proofErr w:type="spellEnd"/>
            <w:r w:rsidRPr="009C2999">
              <w:t xml:space="preserve"> </w:t>
            </w:r>
            <w:proofErr w:type="spellStart"/>
            <w:r w:rsidRPr="009C2999">
              <w:rPr>
                <w:rFonts w:ascii="Sylfaen" w:hAnsi="Sylfaen" w:cs="Sylfaen"/>
              </w:rPr>
              <w:t>სამართლის</w:t>
            </w:r>
            <w:proofErr w:type="spellEnd"/>
            <w:r w:rsidRPr="009C2999">
              <w:t xml:space="preserve"> </w:t>
            </w:r>
            <w:proofErr w:type="spellStart"/>
            <w:r w:rsidRPr="009C2999">
              <w:rPr>
                <w:rFonts w:ascii="Sylfaen" w:hAnsi="Sylfaen" w:cs="Sylfaen"/>
              </w:rPr>
              <w:t>იურიდიული</w:t>
            </w:r>
            <w:proofErr w:type="spellEnd"/>
            <w:r w:rsidRPr="009C2999">
              <w:t xml:space="preserve"> </w:t>
            </w:r>
            <w:proofErr w:type="spellStart"/>
            <w:r w:rsidRPr="009C2999">
              <w:rPr>
                <w:rFonts w:ascii="Sylfaen" w:hAnsi="Sylfaen" w:cs="Sylfaen"/>
              </w:rPr>
              <w:t>პირის</w:t>
            </w:r>
            <w:proofErr w:type="spellEnd"/>
            <w:r w:rsidRPr="009C2999">
              <w:t xml:space="preserve"> </w:t>
            </w:r>
            <w:proofErr w:type="spellStart"/>
            <w:r w:rsidRPr="009C2999">
              <w:rPr>
                <w:rFonts w:ascii="Sylfaen" w:hAnsi="Sylfaen" w:cs="Sylfaen"/>
              </w:rPr>
              <w:t>შესახებ</w:t>
            </w:r>
            <w:proofErr w:type="spellEnd"/>
            <w:r w:rsidRPr="009C2999">
              <w:rPr>
                <w:rFonts w:ascii="Sylfaen" w:hAnsi="Sylfaen"/>
                <w:lang w:val="ka-GE"/>
              </w:rPr>
              <w:t xml:space="preserve">“  </w:t>
            </w:r>
            <w:proofErr w:type="spellStart"/>
            <w:r w:rsidRPr="009C2999">
              <w:rPr>
                <w:rFonts w:ascii="Sylfaen" w:hAnsi="Sylfaen" w:cs="Sylfaen"/>
              </w:rPr>
              <w:t>საქართველოს</w:t>
            </w:r>
            <w:proofErr w:type="spellEnd"/>
            <w:r w:rsidRPr="009C2999">
              <w:t xml:space="preserve"> </w:t>
            </w:r>
            <w:proofErr w:type="spellStart"/>
            <w:r w:rsidRPr="009C2999">
              <w:rPr>
                <w:rFonts w:ascii="Sylfaen" w:hAnsi="Sylfaen" w:cs="Sylfaen"/>
              </w:rPr>
              <w:t>კანონი</w:t>
            </w:r>
            <w:proofErr w:type="spellEnd"/>
            <w:r w:rsidRPr="009C2999">
              <w:rPr>
                <w:rFonts w:ascii="Sylfaen" w:hAnsi="Sylfaen" w:cs="Sylfaen"/>
                <w:lang w:val="ka-GE"/>
              </w:rPr>
              <w:t>;</w:t>
            </w:r>
          </w:p>
          <w:p w14:paraId="43ED1AD6" w14:textId="77777777" w:rsidR="00A65714" w:rsidRPr="009C2999" w:rsidRDefault="00A65714" w:rsidP="00A65714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,,გრანტების შესახებ“ საქართველოს კანონი;</w:t>
            </w:r>
          </w:p>
          <w:p w14:paraId="7A2B66A5" w14:textId="77777777" w:rsidR="00A65714" w:rsidRPr="009C2999" w:rsidRDefault="00A65714" w:rsidP="006277C3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,,სახელმწიფო ქონების შესახებ“ საქართველოს კანონი;</w:t>
            </w:r>
          </w:p>
          <w:p w14:paraId="47063FFE" w14:textId="7E9E7D97" w:rsidR="009113BF" w:rsidRPr="009C2999" w:rsidRDefault="009113BF" w:rsidP="009113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lang w:val="ka-GE"/>
              </w:rPr>
            </w:pPr>
            <w:r w:rsidRPr="009C2999">
              <w:rPr>
                <w:rFonts w:ascii="inherit" w:eastAsia="Times New Roman" w:hAnsi="inherit" w:cs="Courier New"/>
              </w:rPr>
              <w:t>,,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სამსახურში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ინტერესთა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lastRenderedPageBreak/>
              <w:t>შეუთავსებლობისა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კორუფციის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9C2999">
              <w:rPr>
                <w:rFonts w:ascii="Times New Roman" w:eastAsia="Times New Roman" w:hAnsi="Times New Roman" w:cs="Times New Roman"/>
              </w:rPr>
              <w:t>“</w:t>
            </w:r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კანონი</w:t>
            </w:r>
            <w:proofErr w:type="spellEnd"/>
            <w:r w:rsidR="009C2999"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55D1BDC0" w14:textId="77777777" w:rsidR="00652015" w:rsidRPr="009C2999" w:rsidRDefault="00652015" w:rsidP="006520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inherit" w:eastAsia="Times New Roman" w:hAnsi="inherit" w:cs="Courier New"/>
              </w:rPr>
            </w:pPr>
            <w:r w:rsidRPr="009C2999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საბიუჯეტო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კლასიფიკაციის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9C2999">
              <w:rPr>
                <w:rFonts w:ascii="Times New Roman" w:eastAsia="Times New Roman" w:hAnsi="Times New Roman" w:cs="Times New Roman"/>
              </w:rPr>
              <w:t>“</w:t>
            </w:r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ფინანსთა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2010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25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აგვისტოს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r w:rsidRPr="009C2999">
              <w:rPr>
                <w:rFonts w:ascii="Times New Roman" w:eastAsia="Times New Roman" w:hAnsi="Times New Roman" w:cs="Times New Roman"/>
              </w:rPr>
              <w:t>№</w:t>
            </w:r>
            <w:r w:rsidRPr="009C2999">
              <w:rPr>
                <w:rFonts w:ascii="inherit" w:eastAsia="Times New Roman" w:hAnsi="inherit" w:cs="Courier New"/>
              </w:rPr>
              <w:t xml:space="preserve">672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ბრძანება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>;</w:t>
            </w:r>
          </w:p>
          <w:p w14:paraId="6A695DB7" w14:textId="77777777" w:rsidR="00652015" w:rsidRPr="009C2999" w:rsidRDefault="00652015" w:rsidP="006520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inherit" w:eastAsia="Times New Roman" w:hAnsi="inherit" w:cs="Courier New"/>
              </w:rPr>
            </w:pPr>
            <w:r w:rsidRPr="009C2999">
              <w:rPr>
                <w:rFonts w:ascii="inherit" w:eastAsia="Times New Roman" w:hAnsi="inherit" w:cs="Courier New"/>
              </w:rPr>
              <w:t>,,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ბიუჯეტით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გამოყოფილი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ასიგნებების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საბიუჯეტო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კლასიფიკაციის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მუხლებსა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კოდებს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შორის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თანხების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გადანაწილების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წესის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9C2999">
              <w:rPr>
                <w:rFonts w:ascii="Times New Roman" w:eastAsia="Times New Roman" w:hAnsi="Times New Roman" w:cs="Times New Roman"/>
              </w:rPr>
              <w:t>“</w:t>
            </w:r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ფინანსთა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2011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30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დეკემბრის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r w:rsidRPr="009C2999">
              <w:rPr>
                <w:rFonts w:ascii="Times New Roman" w:eastAsia="Times New Roman" w:hAnsi="Times New Roman" w:cs="Times New Roman"/>
              </w:rPr>
              <w:t>№</w:t>
            </w:r>
            <w:r w:rsidRPr="009C2999">
              <w:rPr>
                <w:rFonts w:ascii="inherit" w:eastAsia="Times New Roman" w:hAnsi="inherit" w:cs="Courier New"/>
              </w:rPr>
              <w:t xml:space="preserve">637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ბრძანება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>;</w:t>
            </w:r>
          </w:p>
          <w:p w14:paraId="673D360E" w14:textId="77777777" w:rsidR="00652015" w:rsidRPr="009C2999" w:rsidRDefault="00652015" w:rsidP="006520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inherit" w:eastAsia="Times New Roman" w:hAnsi="inherit" w:cs="Courier New"/>
              </w:rPr>
            </w:pPr>
            <w:r w:rsidRPr="009C2999">
              <w:rPr>
                <w:rFonts w:ascii="inherit" w:eastAsia="Times New Roman" w:hAnsi="inherit" w:cs="Courier New"/>
              </w:rPr>
              <w:br/>
            </w:r>
            <w:r w:rsidRPr="009C2999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პროგრამული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ბიუჯეტის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შედგენის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მეთოდოლოგიის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თაობაზე</w:t>
            </w:r>
            <w:proofErr w:type="spellEnd"/>
            <w:r w:rsidRPr="009C2999">
              <w:rPr>
                <w:rFonts w:ascii="Times New Roman" w:eastAsia="Times New Roman" w:hAnsi="Times New Roman" w:cs="Times New Roman"/>
              </w:rPr>
              <w:t>“</w:t>
            </w:r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r w:rsidRPr="009C2999">
              <w:rPr>
                <w:rFonts w:ascii="Times New Roman" w:eastAsia="Times New Roman" w:hAnsi="Times New Roman" w:cs="Times New Roman"/>
              </w:rPr>
              <w:t>  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ფინანსთა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2011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8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ივლისის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r w:rsidRPr="009C2999">
              <w:rPr>
                <w:rFonts w:ascii="Times New Roman" w:eastAsia="Times New Roman" w:hAnsi="Times New Roman" w:cs="Times New Roman"/>
              </w:rPr>
              <w:t>№</w:t>
            </w:r>
            <w:r w:rsidRPr="009C2999">
              <w:rPr>
                <w:rFonts w:ascii="inherit" w:eastAsia="Times New Roman" w:hAnsi="inherit" w:cs="Courier New"/>
              </w:rPr>
              <w:t xml:space="preserve">385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ბრძანება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>;</w:t>
            </w:r>
          </w:p>
          <w:p w14:paraId="324FAB9A" w14:textId="77777777" w:rsidR="00652015" w:rsidRPr="009C2999" w:rsidRDefault="00652015" w:rsidP="006520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inherit" w:eastAsia="Times New Roman" w:hAnsi="inherit" w:cs="Courier New"/>
              </w:rPr>
            </w:pPr>
            <w:r w:rsidRPr="009C2999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ბიუჯეტის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შესრულების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ანგარიშების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ფორმებისა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მათი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წარდგენის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ვადების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თაობაზე</w:t>
            </w:r>
            <w:proofErr w:type="spellEnd"/>
            <w:r w:rsidRPr="009C2999">
              <w:rPr>
                <w:rFonts w:ascii="Times New Roman" w:eastAsia="Times New Roman" w:hAnsi="Times New Roman" w:cs="Times New Roman"/>
              </w:rPr>
              <w:t>“</w:t>
            </w:r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ფინანსთა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2012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11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აპრილის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r w:rsidRPr="009C2999">
              <w:rPr>
                <w:rFonts w:ascii="Times New Roman" w:eastAsia="Times New Roman" w:hAnsi="Times New Roman" w:cs="Times New Roman"/>
              </w:rPr>
              <w:t>№</w:t>
            </w:r>
            <w:r w:rsidRPr="009C2999">
              <w:rPr>
                <w:rFonts w:ascii="inherit" w:eastAsia="Times New Roman" w:hAnsi="inherit" w:cs="Courier New"/>
              </w:rPr>
              <w:t xml:space="preserve">112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ბრძანება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>;</w:t>
            </w:r>
          </w:p>
          <w:p w14:paraId="3576F7BB" w14:textId="77777777" w:rsidR="006616B6" w:rsidRPr="009C2999" w:rsidRDefault="00652015" w:rsidP="009113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hAnsi="Sylfaen" w:cs="Sylfaen"/>
              </w:rPr>
            </w:pPr>
            <w:r w:rsidRPr="009C2999">
              <w:rPr>
                <w:rFonts w:ascii="inherit" w:eastAsia="Times New Roman" w:hAnsi="inherit" w:cs="Courier New"/>
              </w:rPr>
              <w:t>,,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საბიუჯეტო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ორგანიზაციებში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ქონების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,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მოთხოვნებისა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ვალდებულებების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ინვენტარიზაციის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წესის</w:t>
            </w:r>
            <w:proofErr w:type="spellEnd"/>
            <w:r w:rsidRPr="009C2999">
              <w:rPr>
                <w:rFonts w:ascii="Times New Roman" w:eastAsia="Times New Roman" w:hAnsi="Times New Roman" w:cs="Times New Roman"/>
              </w:rPr>
              <w:t>”</w:t>
            </w:r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9C2999">
              <w:rPr>
                <w:rFonts w:ascii="Times New Roman" w:eastAsia="Times New Roman" w:hAnsi="Times New Roman" w:cs="Times New Roman"/>
              </w:rPr>
              <w:t>“</w:t>
            </w:r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ფინანსთა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2010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23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ივლისის</w:t>
            </w:r>
            <w:proofErr w:type="spellEnd"/>
            <w:r w:rsidRPr="009C2999">
              <w:rPr>
                <w:rFonts w:ascii="inherit" w:eastAsia="Times New Roman" w:hAnsi="inherit" w:cs="Courier New"/>
              </w:rPr>
              <w:t xml:space="preserve"> N605 </w:t>
            </w:r>
            <w:proofErr w:type="spellStart"/>
            <w:r w:rsidRPr="009C2999">
              <w:rPr>
                <w:rFonts w:ascii="Sylfaen" w:eastAsia="Times New Roman" w:hAnsi="Sylfaen" w:cs="Sylfaen"/>
              </w:rPr>
              <w:t>ბრძანება</w:t>
            </w:r>
            <w:proofErr w:type="spellEnd"/>
            <w:r w:rsidR="009113BF" w:rsidRPr="009C2999">
              <w:rPr>
                <w:rFonts w:ascii="Sylfaen" w:eastAsia="Times New Roman" w:hAnsi="Sylfaen" w:cs="Sylfaen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06AC06B" w14:textId="7A7D5622" w:rsidR="009B0FC3" w:rsidRPr="009C2999" w:rsidRDefault="009B0FC3" w:rsidP="009C2999">
            <w:pPr>
              <w:jc w:val="both"/>
              <w:rPr>
                <w:rFonts w:ascii="Sylfaen" w:eastAsia="Times New Roman" w:hAnsi="Sylfaen" w:cs="Courier New"/>
                <w:lang w:val="ka-GE"/>
              </w:rPr>
            </w:pPr>
            <w:r w:rsidRPr="009C2999">
              <w:rPr>
                <w:rFonts w:ascii="Sylfaen" w:eastAsia="Times New Roman" w:hAnsi="Sylfaen" w:cs="Courier New"/>
                <w:lang w:val="ka-GE"/>
              </w:rPr>
              <w:lastRenderedPageBreak/>
              <w:t>,,სახელმწიფო შესყიდვების შესახებ“ საქართველოს კანონი</w:t>
            </w:r>
          </w:p>
          <w:p w14:paraId="3A647A8D" w14:textId="77777777" w:rsidR="009B0FC3" w:rsidRPr="009C2999" w:rsidRDefault="009B0FC3" w:rsidP="009B0F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lang w:val="ka-GE"/>
              </w:rPr>
            </w:pPr>
          </w:p>
          <w:p w14:paraId="3BBE371C" w14:textId="77777777" w:rsidR="006616B6" w:rsidRPr="009C2999" w:rsidRDefault="006616B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6616B6" w:rsidRPr="009C2999" w14:paraId="0B9C29A6" w14:textId="77777777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7CAC79" w14:textId="77777777" w:rsidR="006616B6" w:rsidRPr="009C2999" w:rsidRDefault="006616B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F17181" w14:textId="77777777" w:rsidR="006616B6" w:rsidRPr="009C2999" w:rsidRDefault="006616B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6616B6" w:rsidRPr="009C2999" w14:paraId="4E31D6E2" w14:textId="77777777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F6793C" w14:textId="7212826F" w:rsidR="00A65714" w:rsidRPr="009C2999" w:rsidRDefault="009113BF" w:rsidP="00C81138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eastAsia="MS Gothic" w:hAnsi="Sylfaen"/>
                <w:lang w:val="ka-GE"/>
              </w:rPr>
              <w:t xml:space="preserve">  </w:t>
            </w:r>
            <w:proofErr w:type="spellStart"/>
            <w:r w:rsidR="00A65714" w:rsidRPr="009C2999">
              <w:rPr>
                <w:rFonts w:ascii="Sylfaen" w:hAnsi="Sylfaen" w:cs="Sylfaen"/>
              </w:rPr>
              <w:t>ბიუჯეტის</w:t>
            </w:r>
            <w:proofErr w:type="spellEnd"/>
            <w:r w:rsidR="00A65714" w:rsidRPr="009C2999">
              <w:rPr>
                <w:rFonts w:ascii="Sylfaen" w:hAnsi="Sylfaen" w:cs="Sylfaen"/>
              </w:rPr>
              <w:t xml:space="preserve"> </w:t>
            </w:r>
            <w:proofErr w:type="spellStart"/>
            <w:r w:rsidR="00A65714" w:rsidRPr="009C2999">
              <w:rPr>
                <w:rFonts w:ascii="Sylfaen" w:hAnsi="Sylfaen" w:cs="Sylfaen"/>
              </w:rPr>
              <w:t>მართვის</w:t>
            </w:r>
            <w:proofErr w:type="spellEnd"/>
            <w:r w:rsidR="00A65714" w:rsidRPr="009C2999">
              <w:rPr>
                <w:rFonts w:ascii="Sylfaen" w:hAnsi="Sylfaen" w:cs="Sylfaen"/>
              </w:rPr>
              <w:t xml:space="preserve"> </w:t>
            </w:r>
            <w:proofErr w:type="spellStart"/>
            <w:r w:rsidR="00A65714" w:rsidRPr="009C2999">
              <w:rPr>
                <w:rFonts w:ascii="Sylfaen" w:hAnsi="Sylfaen" w:cs="Sylfaen"/>
              </w:rPr>
              <w:t>ელექტრონული</w:t>
            </w:r>
            <w:proofErr w:type="spellEnd"/>
            <w:r w:rsidR="00A65714" w:rsidRPr="009C2999">
              <w:rPr>
                <w:rFonts w:ascii="Sylfaen" w:hAnsi="Sylfaen" w:cs="Sylfaen"/>
              </w:rPr>
              <w:t xml:space="preserve">  </w:t>
            </w:r>
            <w:proofErr w:type="spellStart"/>
            <w:r w:rsidR="00A65714" w:rsidRPr="009C2999">
              <w:rPr>
                <w:rFonts w:ascii="Sylfaen" w:hAnsi="Sylfaen" w:cs="Sylfaen"/>
              </w:rPr>
              <w:t>სისტემა</w:t>
            </w:r>
            <w:proofErr w:type="spellEnd"/>
            <w:r w:rsidR="00A65714" w:rsidRPr="009C2999">
              <w:rPr>
                <w:rFonts w:ascii="Sylfaen" w:hAnsi="Sylfaen" w:cs="Sylfaen"/>
              </w:rPr>
              <w:t xml:space="preserve"> (ebudget.ge)</w:t>
            </w:r>
            <w:r w:rsidR="009C2999">
              <w:rPr>
                <w:rFonts w:ascii="Sylfaen" w:hAnsi="Sylfaen" w:cs="Sylfaen"/>
                <w:lang w:val="ka-GE"/>
              </w:rPr>
              <w:t>;</w:t>
            </w:r>
            <w:r w:rsidR="00A65714" w:rsidRPr="009C2999">
              <w:rPr>
                <w:rFonts w:ascii="Sylfaen" w:hAnsi="Sylfaen" w:cs="Sylfaen"/>
              </w:rPr>
              <w:t xml:space="preserve"> </w:t>
            </w:r>
          </w:p>
          <w:p w14:paraId="0A95A18E" w14:textId="1433900E" w:rsidR="006616B6" w:rsidRPr="009C2999" w:rsidRDefault="00C85F8F" w:rsidP="00C81138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 xml:space="preserve">  </w:t>
            </w:r>
            <w:r w:rsidR="00A65714" w:rsidRPr="009C2999">
              <w:rPr>
                <w:rFonts w:ascii="Sylfaen" w:hAnsi="Sylfaen" w:cs="Sylfaen"/>
                <w:lang w:val="ka-GE"/>
              </w:rPr>
              <w:t>დოკუმენტბრუნვის ელექტრონული სისტემა (</w:t>
            </w:r>
            <w:r w:rsidR="00A65714" w:rsidRPr="009C2999">
              <w:rPr>
                <w:rFonts w:ascii="Sylfaen" w:hAnsi="Sylfaen" w:cs="Sylfaen"/>
              </w:rPr>
              <w:t>des</w:t>
            </w:r>
            <w:r w:rsidR="00A65714" w:rsidRPr="009C2999">
              <w:rPr>
                <w:rFonts w:ascii="Sylfaen" w:hAnsi="Sylfaen" w:cs="Sylfaen"/>
                <w:lang w:val="ka-GE"/>
              </w:rPr>
              <w:t>)</w:t>
            </w:r>
            <w:r w:rsidR="009C2999">
              <w:rPr>
                <w:rFonts w:ascii="Sylfaen" w:hAnsi="Sylfaen" w:cs="Sylfaen"/>
                <w:lang w:val="ka-GE"/>
              </w:rPr>
              <w:t>;</w:t>
            </w:r>
          </w:p>
          <w:p w14:paraId="29638540" w14:textId="77777777" w:rsidR="00C85F8F" w:rsidRPr="009C2999" w:rsidRDefault="00C85F8F" w:rsidP="00C85F8F">
            <w:pPr>
              <w:pStyle w:val="ListParagraph"/>
              <w:spacing w:line="240" w:lineRule="auto"/>
              <w:ind w:left="90"/>
              <w:rPr>
                <w:rFonts w:ascii="Sylfaen" w:hAnsi="Sylfaen"/>
              </w:rPr>
            </w:pPr>
            <w:r w:rsidRPr="009C2999">
              <w:rPr>
                <w:rFonts w:ascii="Sylfaen" w:hAnsi="Sylfaen"/>
                <w:lang w:val="ka-GE"/>
              </w:rPr>
              <w:t xml:space="preserve">,,საქართველოს საკანონმდებლო მაცნე“, </w:t>
            </w:r>
          </w:p>
          <w:p w14:paraId="69FBC439" w14:textId="77777777" w:rsidR="00C85F8F" w:rsidRPr="009C2999" w:rsidRDefault="00C85F8F" w:rsidP="00C85F8F">
            <w:pPr>
              <w:pStyle w:val="ListParagraph"/>
              <w:spacing w:line="240" w:lineRule="auto"/>
              <w:ind w:left="90"/>
              <w:rPr>
                <w:rFonts w:ascii="Sylfaen" w:hAnsi="Sylfaen"/>
                <w:lang w:val="ka-GE"/>
              </w:rPr>
            </w:pPr>
          </w:p>
          <w:p w14:paraId="42AF5BEA" w14:textId="31F98BC7" w:rsidR="006616B6" w:rsidRPr="009C2999" w:rsidRDefault="00C85F8F" w:rsidP="009C2999">
            <w:pPr>
              <w:pStyle w:val="ListParagraph"/>
              <w:spacing w:line="240" w:lineRule="auto"/>
              <w:ind w:left="90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>„კოდექსი</w:t>
            </w:r>
            <w:r w:rsidR="009C2999">
              <w:rPr>
                <w:rFonts w:ascii="Sylfaen" w:hAnsi="Sylfaen"/>
                <w:lang w:val="ka-GE"/>
              </w:rPr>
              <w:t>“.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C65F340" w14:textId="77777777" w:rsidR="006616B6" w:rsidRPr="009C2999" w:rsidRDefault="006616B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6616B6" w:rsidRPr="009C2999" w14:paraId="4F718F63" w14:textId="77777777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90D86DF" w14:textId="77777777" w:rsidR="006616B6" w:rsidRPr="009C2999" w:rsidRDefault="006616B6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FC12FF" w14:textId="77777777" w:rsidR="006616B6" w:rsidRPr="009C2999" w:rsidRDefault="006616B6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6616B6" w:rsidRPr="009C2999" w14:paraId="0CD1274E" w14:textId="77777777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2969F22" w14:textId="7D022831" w:rsidR="006616B6" w:rsidRPr="009C2999" w:rsidRDefault="006616B6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C2999">
              <w:lastRenderedPageBreak/>
              <w:t>Microsoft Office Word</w:t>
            </w:r>
            <w:r w:rsidRPr="009C2999">
              <w:rPr>
                <w:rFonts w:ascii="Sylfaen" w:hAnsi="Sylfaen"/>
                <w:lang w:val="ka-GE"/>
              </w:rPr>
              <w:t xml:space="preserve"> </w:t>
            </w:r>
            <w:r w:rsidR="00A65714" w:rsidRPr="009C2999">
              <w:rPr>
                <w:rFonts w:ascii="Sylfaen" w:hAnsi="Sylfaen"/>
                <w:lang w:val="ka-GE"/>
              </w:rPr>
              <w:t xml:space="preserve"> </w:t>
            </w:r>
          </w:p>
          <w:p w14:paraId="7763B0D7" w14:textId="0A0B56F3" w:rsidR="006616B6" w:rsidRPr="009C2999" w:rsidRDefault="006616B6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C2999">
              <w:t>Microsoft Office Excel</w:t>
            </w:r>
            <w:r w:rsidRPr="009C2999">
              <w:rPr>
                <w:rFonts w:ascii="Sylfaen" w:hAnsi="Sylfaen"/>
                <w:lang w:val="ka-GE"/>
              </w:rPr>
              <w:t xml:space="preserve"> </w:t>
            </w:r>
            <w:r w:rsidR="00A65714" w:rsidRPr="009C2999">
              <w:rPr>
                <w:rFonts w:ascii="Sylfaen" w:hAnsi="Sylfaen"/>
                <w:lang w:val="ka-GE"/>
              </w:rPr>
              <w:t xml:space="preserve"> </w:t>
            </w:r>
          </w:p>
          <w:p w14:paraId="468431F9" w14:textId="2FC28329" w:rsidR="006616B6" w:rsidRPr="009C2999" w:rsidRDefault="006616B6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C2999">
              <w:t>Microsoft Office PowerPoint</w:t>
            </w:r>
            <w:r w:rsidRPr="009C2999">
              <w:rPr>
                <w:rFonts w:ascii="Sylfaen" w:hAnsi="Sylfaen"/>
                <w:lang w:val="ka-GE"/>
              </w:rPr>
              <w:t xml:space="preserve"> </w:t>
            </w:r>
            <w:r w:rsidR="00A65714" w:rsidRPr="009C2999">
              <w:rPr>
                <w:rFonts w:ascii="Sylfaen" w:hAnsi="Sylfaen"/>
                <w:lang w:val="ka-GE"/>
              </w:rPr>
              <w:t xml:space="preserve"> </w:t>
            </w:r>
          </w:p>
          <w:p w14:paraId="587DFFB0" w14:textId="17C07B2A" w:rsidR="006616B6" w:rsidRPr="009C2999" w:rsidRDefault="006616B6" w:rsidP="00A6571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C2999">
              <w:t>Microsoft Office Outlook</w:t>
            </w:r>
            <w:r w:rsidRPr="009C2999">
              <w:rPr>
                <w:rFonts w:ascii="Sylfaen" w:hAnsi="Sylfaen"/>
                <w:lang w:val="ka-GE"/>
              </w:rPr>
              <w:t xml:space="preserve"> </w:t>
            </w:r>
            <w:r w:rsidR="00A65714" w:rsidRPr="009C2999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C6E1CB" w14:textId="77777777" w:rsidR="006616B6" w:rsidRPr="009C2999" w:rsidRDefault="006616B6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6616B6" w:rsidRPr="009C2999" w14:paraId="484165C7" w14:textId="77777777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DD86DE" w14:textId="77777777" w:rsidR="006616B6" w:rsidRPr="009C2999" w:rsidRDefault="006616B6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38BE0F2" w14:textId="77777777" w:rsidR="006616B6" w:rsidRPr="009C2999" w:rsidRDefault="006616B6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6616B6" w:rsidRPr="009C2999" w14:paraId="54B17AB2" w14:textId="77777777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FEA502C" w14:textId="77777777" w:rsidR="006616B6" w:rsidRPr="009C2999" w:rsidRDefault="006616B6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14:paraId="2B126966" w14:textId="77777777" w:rsidR="006616B6" w:rsidRPr="009C2999" w:rsidRDefault="006616B6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C62377B" w14:textId="61A7AE72" w:rsidR="006616B6" w:rsidRPr="009C2999" w:rsidRDefault="006616B6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 xml:space="preserve">ინგლისური ენა - </w:t>
            </w:r>
            <w:r w:rsidRPr="009C2999">
              <w:rPr>
                <w:rFonts w:ascii="Sylfaen" w:hAnsi="Sylfaen" w:cs="Sylfaen"/>
              </w:rPr>
              <w:t>A2</w:t>
            </w:r>
            <w:r w:rsidRPr="009C2999">
              <w:rPr>
                <w:rFonts w:ascii="Sylfaen" w:hAnsi="Sylfaen" w:cs="Sylfaen"/>
                <w:lang w:val="ka-GE"/>
              </w:rPr>
              <w:t>;</w:t>
            </w:r>
          </w:p>
          <w:p w14:paraId="5EF76A2F" w14:textId="1955E823" w:rsidR="006616B6" w:rsidRPr="009C2999" w:rsidRDefault="006616B6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 xml:space="preserve">რუსული ენა - </w:t>
            </w:r>
            <w:r w:rsidRPr="009C2999">
              <w:rPr>
                <w:rFonts w:ascii="Sylfaen" w:hAnsi="Sylfaen" w:cs="Sylfaen"/>
              </w:rPr>
              <w:t>A2</w:t>
            </w:r>
            <w:r w:rsidRPr="009C2999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6616B6" w:rsidRPr="009C2999" w14:paraId="479BC3B3" w14:textId="77777777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CCE8A" w14:textId="77777777" w:rsidR="006616B6" w:rsidRPr="009C2999" w:rsidRDefault="006616B6" w:rsidP="009113B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C4FBC" w14:textId="77777777" w:rsidR="006616B6" w:rsidRPr="009C2999" w:rsidRDefault="006616B6" w:rsidP="009113B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სხვა</w:t>
            </w:r>
          </w:p>
        </w:tc>
      </w:tr>
      <w:tr w:rsidR="006616B6" w:rsidRPr="009C2999" w14:paraId="13AD12F1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F9327" w14:textId="77777777" w:rsidR="006616B6" w:rsidRPr="009C2999" w:rsidRDefault="006616B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6616B6" w:rsidRPr="009C2999" w14:paraId="1D98E838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BC5DDF" w14:textId="77777777" w:rsidR="006616B6" w:rsidRPr="009C2999" w:rsidRDefault="006616B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9C299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A284C" w14:textId="77777777" w:rsidR="006616B6" w:rsidRPr="009C2999" w:rsidRDefault="006616B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სასურველი:</w:t>
            </w:r>
            <w:r w:rsidRPr="009C2999">
              <w:rPr>
                <w:rFonts w:ascii="Sylfaen" w:hAnsi="Sylfaen"/>
                <w:b/>
              </w:rPr>
              <w:t xml:space="preserve"> </w:t>
            </w:r>
          </w:p>
        </w:tc>
      </w:tr>
      <w:tr w:rsidR="006616B6" w:rsidRPr="009C2999" w14:paraId="60854CEE" w14:textId="77777777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116272" w14:textId="77777777" w:rsidR="006616B6" w:rsidRPr="009C2999" w:rsidRDefault="006616B6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სამუშაო</w:t>
            </w:r>
            <w:r w:rsidRPr="009C2999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FA686F" w14:textId="77777777" w:rsidR="006616B6" w:rsidRPr="009C2999" w:rsidRDefault="006616B6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სამუშაო</w:t>
            </w:r>
            <w:r w:rsidRPr="009C2999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6616B6" w:rsidRPr="009C2999" w14:paraId="7E87084A" w14:textId="77777777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E521CC" w14:textId="3BAD4285" w:rsidR="006616B6" w:rsidRPr="009C2999" w:rsidRDefault="00A65714" w:rsidP="00A6571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eastAsia="Times New Roman" w:hAnsi="Sylfaen" w:cs="Sylfaen"/>
                <w:color w:val="000000"/>
                <w:lang w:val="ka-GE"/>
              </w:rPr>
              <w:t>სპეციალობით</w:t>
            </w:r>
            <w:r w:rsidRPr="009C2999">
              <w:rPr>
                <w:rFonts w:eastAsia="Times New Roman" w:cs="Calibri"/>
                <w:color w:val="000000"/>
                <w:lang w:val="ka-GE"/>
              </w:rPr>
              <w:t xml:space="preserve"> </w:t>
            </w:r>
            <w:r w:rsidRPr="009C2999">
              <w:rPr>
                <w:rFonts w:ascii="Sylfaen" w:eastAsia="Times New Roman" w:hAnsi="Sylfaen" w:cs="Sylfaen"/>
                <w:color w:val="000000"/>
                <w:lang w:val="ka-GE"/>
              </w:rPr>
              <w:t>ან</w:t>
            </w:r>
            <w:r w:rsidRPr="009C2999">
              <w:rPr>
                <w:rFonts w:eastAsia="Times New Roman" w:cs="Calibri"/>
                <w:color w:val="000000"/>
                <w:lang w:val="ka-GE"/>
              </w:rPr>
              <w:t>/</w:t>
            </w:r>
            <w:r w:rsidRPr="009C2999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9C2999">
              <w:rPr>
                <w:rFonts w:eastAsia="Times New Roman" w:cs="Calibri"/>
                <w:color w:val="000000"/>
                <w:lang w:val="ka-GE"/>
              </w:rPr>
              <w:t xml:space="preserve"> </w:t>
            </w:r>
            <w:r w:rsidRPr="009C2999">
              <w:rPr>
                <w:rFonts w:ascii="Sylfaen" w:eastAsia="Times New Roman" w:hAnsi="Sylfaen" w:cs="Sylfaen"/>
                <w:color w:val="000000"/>
                <w:lang w:val="ka-GE"/>
              </w:rPr>
              <w:t>შესაბამის</w:t>
            </w:r>
            <w:r w:rsidRPr="009C2999">
              <w:rPr>
                <w:rFonts w:eastAsia="Times New Roman" w:cs="Calibri"/>
                <w:color w:val="000000"/>
                <w:lang w:val="ka-GE"/>
              </w:rPr>
              <w:t xml:space="preserve"> </w:t>
            </w:r>
            <w:r w:rsidRPr="009C2999">
              <w:rPr>
                <w:rFonts w:ascii="Sylfaen" w:eastAsia="Times New Roman" w:hAnsi="Sylfaen" w:cs="Sylfaen"/>
                <w:color w:val="000000"/>
                <w:lang w:val="ka-GE"/>
              </w:rPr>
              <w:t>სფეროში</w:t>
            </w:r>
            <w:r w:rsidRPr="009C2999">
              <w:rPr>
                <w:rFonts w:eastAsia="Times New Roman" w:cs="Calibri"/>
                <w:color w:val="000000"/>
                <w:lang w:val="ka-GE"/>
              </w:rPr>
              <w:t>/</w:t>
            </w:r>
            <w:r w:rsidRPr="009C2999">
              <w:rPr>
                <w:rFonts w:ascii="Sylfaen" w:eastAsia="Times New Roman" w:hAnsi="Sylfaen" w:cs="Sylfaen"/>
                <w:color w:val="000000"/>
                <w:lang w:val="ka-GE"/>
              </w:rPr>
              <w:t xml:space="preserve">დარგში </w:t>
            </w:r>
            <w:r w:rsidRPr="009C2999">
              <w:rPr>
                <w:rFonts w:ascii="Sylfaen" w:eastAsia="Times New Roman" w:hAnsi="Sylfaen" w:cs="Calibri"/>
                <w:color w:val="000000"/>
                <w:lang w:val="ka-GE"/>
              </w:rPr>
              <w:t xml:space="preserve"> – </w:t>
            </w:r>
            <w:r w:rsidRPr="009C2999">
              <w:rPr>
                <w:rFonts w:eastAsia="Times New Roman" w:cs="Calibri"/>
                <w:color w:val="000000"/>
                <w:lang w:val="ka-GE"/>
              </w:rPr>
              <w:t xml:space="preserve">3 </w:t>
            </w:r>
            <w:r w:rsidRPr="009C2999">
              <w:rPr>
                <w:rFonts w:ascii="Sylfaen" w:eastAsia="Times New Roman" w:hAnsi="Sylfaen" w:cs="Sylfaen"/>
                <w:color w:val="000000"/>
                <w:lang w:val="ka-GE"/>
              </w:rPr>
              <w:t>წელი</w:t>
            </w:r>
            <w:r w:rsidRPr="009C2999">
              <w:rPr>
                <w:rFonts w:eastAsia="Times New Roman" w:cs="Calibri"/>
                <w:color w:val="000000"/>
                <w:lang w:val="ka-GE"/>
              </w:rPr>
              <w:t>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54E7910" w14:textId="77777777" w:rsidR="006616B6" w:rsidRPr="009C2999" w:rsidRDefault="006616B6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6616B6" w:rsidRPr="009C2999" w14:paraId="09250292" w14:textId="77777777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5608E7" w14:textId="77777777" w:rsidR="006616B6" w:rsidRPr="009C2999" w:rsidRDefault="006616B6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გამოცდილების</w:t>
            </w:r>
            <w:r w:rsidRPr="009C2999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A04FE0" w14:textId="77777777" w:rsidR="006616B6" w:rsidRPr="009C2999" w:rsidRDefault="006616B6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გამოცდილების</w:t>
            </w:r>
            <w:r w:rsidRPr="009C2999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6616B6" w:rsidRPr="009C2999" w14:paraId="3DD72FDB" w14:textId="77777777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E0455F" w14:textId="7E7D398C" w:rsidR="006616B6" w:rsidRPr="009C2999" w:rsidRDefault="00A65714" w:rsidP="00A6571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eastAsia="Times New Roman" w:hAnsi="Sylfaen" w:cs="Sylfaen"/>
                <w:color w:val="000000"/>
                <w:lang w:val="ka-GE"/>
              </w:rPr>
              <w:t>(ეკონომიკა/ფინანსები)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5D23F68" w14:textId="77777777" w:rsidR="006616B6" w:rsidRPr="009C2999" w:rsidRDefault="006616B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6616B6" w:rsidRPr="009C2999" w14:paraId="56A9B2A0" w14:textId="77777777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353AB72" w14:textId="77777777" w:rsidR="006616B6" w:rsidRPr="009C2999" w:rsidRDefault="006616B6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C2999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C2999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BE4E172" w14:textId="77777777" w:rsidR="006616B6" w:rsidRPr="009C2999" w:rsidRDefault="006616B6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C2999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C2999">
              <w:rPr>
                <w:rFonts w:ascii="Sylfaen" w:hAnsi="Sylfaen"/>
              </w:rPr>
              <w:t>:</w:t>
            </w:r>
          </w:p>
        </w:tc>
      </w:tr>
      <w:tr w:rsidR="006616B6" w:rsidRPr="009C2999" w14:paraId="726AFE89" w14:textId="77777777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36774C" w14:textId="717FD538" w:rsidR="006616B6" w:rsidRPr="009C2999" w:rsidRDefault="00A65714" w:rsidP="00A6571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/>
                <w:lang w:val="ka-GE"/>
              </w:rPr>
              <w:t xml:space="preserve">1   </w:t>
            </w:r>
            <w:r w:rsidR="006616B6" w:rsidRPr="009C2999">
              <w:rPr>
                <w:rFonts w:ascii="Sylfaen" w:hAnsi="Sylfaen"/>
                <w:lang w:val="ka-GE"/>
              </w:rPr>
              <w:t>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8B69EA" w14:textId="77777777" w:rsidR="006616B6" w:rsidRPr="009C2999" w:rsidRDefault="00A6571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9C2999">
              <w:rPr>
                <w:rFonts w:ascii="Sylfaen" w:hAnsi="Sylfaen" w:cs="Sylfaen"/>
                <w:lang w:val="ka-GE"/>
              </w:rPr>
              <w:t>3 წელი;</w:t>
            </w:r>
          </w:p>
        </w:tc>
      </w:tr>
      <w:tr w:rsidR="006616B6" w:rsidRPr="009C2999" w14:paraId="44F4A696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3C762" w14:textId="77777777" w:rsidR="006616B6" w:rsidRPr="009C2999" w:rsidRDefault="006616B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9C2999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9C2999">
              <w:rPr>
                <w:rFonts w:ascii="Sylfaen" w:hAnsi="Sylfaen"/>
                <w:b/>
              </w:rPr>
              <w:t xml:space="preserve"> </w:t>
            </w:r>
            <w:r w:rsidRPr="009C2999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6616B6" w:rsidRPr="009C2999" w14:paraId="77A0EDC9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52A621" w14:textId="77777777" w:rsidR="009C2999" w:rsidRDefault="009C2999" w:rsidP="009C2999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1. </w:t>
            </w:r>
            <w:r w:rsidR="006616B6" w:rsidRPr="009C2999">
              <w:rPr>
                <w:rFonts w:ascii="Sylfaen" w:hAnsi="Sylfaen" w:cs="Sylfaen"/>
                <w:lang w:val="ka-GE"/>
              </w:rPr>
              <w:t>ეფექტური კომუნიკაციისა და მოლაპარაკებების წარმართვის უნარი;</w:t>
            </w:r>
            <w:r w:rsidR="006616B6" w:rsidRPr="009C2999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 xml:space="preserve">2. </w:t>
            </w:r>
            <w:r w:rsidR="006616B6" w:rsidRPr="009C2999">
              <w:rPr>
                <w:rFonts w:ascii="Sylfaen" w:hAnsi="Sylfaen" w:cs="Sylfaen"/>
                <w:lang w:val="ka-GE"/>
              </w:rPr>
              <w:t>საჯარო დაწესებულების წარმომადგენლობის უნარი;</w:t>
            </w:r>
            <w:r w:rsidR="006616B6" w:rsidRPr="009C2999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 xml:space="preserve">3. </w:t>
            </w:r>
            <w:r w:rsidR="006616B6" w:rsidRPr="009C2999">
              <w:rPr>
                <w:rFonts w:ascii="Sylfaen" w:hAnsi="Sylfaen" w:cs="Sylfaen"/>
                <w:lang w:val="ka-GE"/>
              </w:rPr>
              <w:t>სტრატეგიული და კომპლექსური აზროვნების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br/>
              <w:t xml:space="preserve">4. </w:t>
            </w:r>
            <w:r w:rsidR="006616B6" w:rsidRPr="009C2999">
              <w:rPr>
                <w:rFonts w:ascii="Sylfaen" w:hAnsi="Sylfaen" w:cs="Sylfaen"/>
                <w:lang w:val="ka-GE"/>
              </w:rPr>
              <w:t>სტრუქტურული ერთეულისა და ინდივიდუალური ამოცანების დასახვის უნარი;</w:t>
            </w:r>
            <w:r w:rsidR="006616B6" w:rsidRPr="009C2999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 xml:space="preserve">5. </w:t>
            </w:r>
            <w:r w:rsidR="006616B6" w:rsidRPr="009C2999">
              <w:rPr>
                <w:rFonts w:ascii="Sylfaen" w:hAnsi="Sylfaen" w:cs="Sylfaen"/>
                <w:lang w:val="ka-GE"/>
              </w:rPr>
              <w:t>ცვლილებების/ სიახლეების  ინიციირებისა და მართვის უნარი;</w:t>
            </w:r>
            <w:r w:rsidR="006616B6" w:rsidRPr="009C2999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 xml:space="preserve">6. </w:t>
            </w:r>
            <w:r w:rsidR="006616B6" w:rsidRPr="009C2999">
              <w:rPr>
                <w:rFonts w:ascii="Sylfaen" w:hAnsi="Sylfaen" w:cs="Sylfaen"/>
                <w:lang w:val="ka-GE"/>
              </w:rPr>
              <w:t>პროექტების მართვის უნარი;</w:t>
            </w:r>
            <w:r w:rsidR="006616B6" w:rsidRPr="009C2999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 xml:space="preserve">7. </w:t>
            </w:r>
            <w:r w:rsidR="006616B6" w:rsidRPr="009C2999">
              <w:rPr>
                <w:rFonts w:ascii="Sylfaen" w:hAnsi="Sylfaen" w:cs="Sylfaen"/>
                <w:lang w:val="ka-GE"/>
              </w:rPr>
              <w:t>თათბირებისა და შეხვედრების წარმართვის უნარი;</w:t>
            </w:r>
            <w:r w:rsidR="006616B6" w:rsidRPr="009C2999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 xml:space="preserve">8. </w:t>
            </w:r>
            <w:r w:rsidR="006616B6" w:rsidRPr="009C2999">
              <w:rPr>
                <w:rFonts w:ascii="Sylfaen" w:hAnsi="Sylfaen" w:cs="Sylfaen"/>
                <w:lang w:val="ka-GE"/>
              </w:rPr>
              <w:t>მოხელის პროფესიული განვითარების, შეფასებისა და მოტივირების უნარი;</w:t>
            </w:r>
            <w:r w:rsidR="006616B6" w:rsidRPr="009C2999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lastRenderedPageBreak/>
              <w:t xml:space="preserve">9. </w:t>
            </w:r>
            <w:r w:rsidR="006616B6" w:rsidRPr="009C2999">
              <w:rPr>
                <w:rFonts w:ascii="Sylfaen" w:hAnsi="Sylfaen" w:cs="Sylfaen"/>
                <w:lang w:val="ka-GE"/>
              </w:rPr>
              <w:t>გუნდის განვითარების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14:paraId="4FE0A183" w14:textId="1259439F" w:rsidR="006616B6" w:rsidRPr="009C2999" w:rsidRDefault="009C2999" w:rsidP="009C2999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10. </w:t>
            </w:r>
            <w:r w:rsidR="006616B6" w:rsidRPr="009C2999">
              <w:rPr>
                <w:rFonts w:ascii="Sylfaen" w:hAnsi="Sylfaen" w:cs="Sylfaen"/>
                <w:lang w:val="ka-GE"/>
              </w:rPr>
              <w:t>პრობლემების გადაჭრისა და კონფლიქტების მართვის უნარი.</w:t>
            </w:r>
          </w:p>
        </w:tc>
      </w:tr>
    </w:tbl>
    <w:p w14:paraId="73CF37FF" w14:textId="77777777" w:rsidR="00127851" w:rsidRPr="009C2999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6FA414C4" w14:textId="77777777" w:rsidR="00127851" w:rsidRPr="009C2999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6226E7E3" w14:textId="0D37CC92" w:rsidR="009113BF" w:rsidRPr="009C2999" w:rsidRDefault="009113BF" w:rsidP="009113BF">
      <w:pPr>
        <w:pStyle w:val="BodyText"/>
        <w:tabs>
          <w:tab w:val="left" w:pos="4536"/>
        </w:tabs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9C2999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 w:rsidR="009C2999">
        <w:rPr>
          <w:rFonts w:ascii="Sylfaen" w:eastAsia="Calibri" w:hAnsi="Sylfaen"/>
          <w:bCs/>
          <w:sz w:val="22"/>
          <w:szCs w:val="22"/>
          <w:lang w:val="ka-GE"/>
        </w:rPr>
        <w:t>:</w:t>
      </w:r>
      <w:r w:rsidRPr="009C2999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Pr="009C2999">
        <w:rPr>
          <w:rFonts w:ascii="Sylfaen" w:hAnsi="Sylfaen" w:cs="Sylfaen"/>
          <w:sz w:val="22"/>
          <w:szCs w:val="22"/>
          <w:lang w:val="ka-GE"/>
        </w:rPr>
        <w:t>ნოე</w:t>
      </w:r>
      <w:r w:rsidRPr="009C2999">
        <w:rPr>
          <w:sz w:val="22"/>
          <w:szCs w:val="22"/>
          <w:lang w:val="ka-GE"/>
        </w:rPr>
        <w:t xml:space="preserve"> </w:t>
      </w:r>
      <w:r w:rsidRPr="009C2999">
        <w:rPr>
          <w:rFonts w:ascii="Sylfaen" w:hAnsi="Sylfaen" w:cs="Sylfaen"/>
          <w:sz w:val="22"/>
          <w:szCs w:val="22"/>
          <w:lang w:val="ka-GE"/>
        </w:rPr>
        <w:t>ქინქლაძე</w:t>
      </w:r>
      <w:r w:rsidRPr="009C2999">
        <w:rPr>
          <w:rFonts w:ascii="Sylfaen" w:hAnsi="Sylfaen"/>
          <w:sz w:val="22"/>
          <w:szCs w:val="22"/>
          <w:lang w:val="ka-GE"/>
        </w:rPr>
        <w:t xml:space="preserve">, </w:t>
      </w:r>
      <w:r w:rsidRPr="009C2999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9C2999">
        <w:rPr>
          <w:sz w:val="22"/>
          <w:szCs w:val="22"/>
          <w:lang w:val="ka-GE"/>
        </w:rPr>
        <w:t xml:space="preserve"> </w:t>
      </w:r>
      <w:r w:rsidRPr="009C2999">
        <w:rPr>
          <w:rFonts w:ascii="Sylfaen" w:hAnsi="Sylfaen" w:cs="Sylfaen"/>
          <w:sz w:val="22"/>
          <w:szCs w:val="22"/>
          <w:lang w:val="ka-GE"/>
        </w:rPr>
        <w:t>დეპარტამენტის</w:t>
      </w:r>
      <w:r w:rsidRPr="009C2999">
        <w:rPr>
          <w:sz w:val="22"/>
          <w:szCs w:val="22"/>
          <w:lang w:val="ka-GE"/>
        </w:rPr>
        <w:t xml:space="preserve"> </w:t>
      </w:r>
      <w:r w:rsidRPr="009C2999">
        <w:rPr>
          <w:rFonts w:ascii="Sylfaen" w:hAnsi="Sylfaen" w:cs="Sylfaen"/>
          <w:sz w:val="22"/>
          <w:szCs w:val="22"/>
          <w:lang w:val="ka-GE"/>
        </w:rPr>
        <w:t>უფროსი</w:t>
      </w:r>
      <w:r w:rsidRPr="009C2999">
        <w:rPr>
          <w:sz w:val="22"/>
          <w:szCs w:val="22"/>
          <w:lang w:val="ka-GE"/>
        </w:rPr>
        <w:t xml:space="preserve">, </w:t>
      </w:r>
      <w:r w:rsidRPr="009C2999">
        <w:rPr>
          <w:rFonts w:ascii="Sylfaen" w:hAnsi="Sylfaen" w:cs="Sylfaen"/>
          <w:sz w:val="22"/>
          <w:szCs w:val="22"/>
          <w:lang w:val="ka-GE"/>
        </w:rPr>
        <w:t>პირველადი</w:t>
      </w:r>
      <w:r w:rsidRPr="009C2999">
        <w:rPr>
          <w:sz w:val="22"/>
          <w:szCs w:val="22"/>
          <w:lang w:val="ka-GE"/>
        </w:rPr>
        <w:t xml:space="preserve"> </w:t>
      </w:r>
      <w:r w:rsidRPr="009C2999">
        <w:rPr>
          <w:rFonts w:ascii="Sylfaen" w:hAnsi="Sylfaen" w:cs="Sylfaen"/>
          <w:sz w:val="22"/>
          <w:szCs w:val="22"/>
          <w:lang w:val="ka-GE"/>
        </w:rPr>
        <w:t>სტრუქტურული</w:t>
      </w:r>
      <w:r w:rsidRPr="009C2999">
        <w:rPr>
          <w:sz w:val="22"/>
          <w:szCs w:val="22"/>
          <w:lang w:val="ka-GE"/>
        </w:rPr>
        <w:t xml:space="preserve"> </w:t>
      </w:r>
      <w:r w:rsidRPr="009C2999">
        <w:rPr>
          <w:rFonts w:ascii="Sylfaen" w:hAnsi="Sylfaen" w:cs="Sylfaen"/>
          <w:sz w:val="22"/>
          <w:szCs w:val="22"/>
          <w:lang w:val="ka-GE"/>
        </w:rPr>
        <w:t>ერთეულის</w:t>
      </w:r>
      <w:r w:rsidRPr="009C2999">
        <w:rPr>
          <w:sz w:val="22"/>
          <w:szCs w:val="22"/>
          <w:lang w:val="ka-GE"/>
        </w:rPr>
        <w:t xml:space="preserve"> </w:t>
      </w:r>
      <w:r w:rsidRPr="009C2999">
        <w:rPr>
          <w:rFonts w:ascii="Sylfaen" w:hAnsi="Sylfaen" w:cs="Sylfaen"/>
          <w:sz w:val="22"/>
          <w:szCs w:val="22"/>
          <w:lang w:val="ka-GE"/>
        </w:rPr>
        <w:t>ხელმძღვანელი</w:t>
      </w:r>
      <w:r w:rsidRPr="009C2999">
        <w:rPr>
          <w:sz w:val="22"/>
          <w:szCs w:val="22"/>
        </w:rPr>
        <w:t xml:space="preserve">                                                           </w:t>
      </w:r>
    </w:p>
    <w:p w14:paraId="099ACF4D" w14:textId="77777777" w:rsidR="006135DA" w:rsidRPr="009C2999" w:rsidRDefault="006135D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130F7CAA" w14:textId="77777777" w:rsidR="00D356B5" w:rsidRPr="009C2999" w:rsidRDefault="00D356B5" w:rsidP="00D356B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9C2999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14:paraId="542E485E" w14:textId="77777777" w:rsidR="00D356B5" w:rsidRPr="009C2999" w:rsidRDefault="00D356B5" w:rsidP="00D356B5">
      <w:pPr>
        <w:spacing w:before="240" w:after="0"/>
        <w:rPr>
          <w:rFonts w:ascii="Sylfaen" w:hAnsi="Sylfaen"/>
          <w:lang w:val="ka-GE"/>
        </w:rPr>
      </w:pPr>
      <w:r w:rsidRPr="009C2999">
        <w:rPr>
          <w:rFonts w:ascii="Sylfaen" w:hAnsi="Sylfaen"/>
          <w:lang w:val="ka-GE"/>
        </w:rPr>
        <w:t>თარიღი  _________________________</w:t>
      </w:r>
    </w:p>
    <w:p w14:paraId="0E9B2A59" w14:textId="77777777" w:rsidR="00EA2C59" w:rsidRPr="009C2999" w:rsidRDefault="00EA2C59" w:rsidP="00D356B5">
      <w:pPr>
        <w:spacing w:before="240" w:after="0"/>
        <w:rPr>
          <w:rFonts w:ascii="Sylfaen" w:hAnsi="Sylfaen"/>
          <w:lang w:val="ka-GE"/>
        </w:rPr>
      </w:pPr>
    </w:p>
    <w:p w14:paraId="71B456E5" w14:textId="7216E412" w:rsidR="00EA2C59" w:rsidRPr="009C2999" w:rsidRDefault="00EA2C59" w:rsidP="00D356B5">
      <w:pPr>
        <w:spacing w:before="240" w:after="0"/>
        <w:rPr>
          <w:rFonts w:ascii="Sylfaen" w:hAnsi="Sylfaen"/>
          <w:lang w:val="ka-GE"/>
        </w:rPr>
      </w:pPr>
      <w:r w:rsidRPr="009C2999">
        <w:rPr>
          <w:rFonts w:ascii="Sylfaen" w:hAnsi="Sylfaen"/>
          <w:lang w:val="ka-GE"/>
        </w:rPr>
        <w:t>მოხელ</w:t>
      </w:r>
      <w:r w:rsidR="009C2999">
        <w:rPr>
          <w:rFonts w:ascii="Sylfaen" w:hAnsi="Sylfaen"/>
          <w:lang w:val="ka-GE"/>
        </w:rPr>
        <w:t>ე</w:t>
      </w:r>
      <w:r w:rsidRPr="009C2999">
        <w:rPr>
          <w:rFonts w:ascii="Sylfaen" w:hAnsi="Sylfaen"/>
          <w:lang w:val="ka-GE"/>
        </w:rPr>
        <w:t>:</w:t>
      </w:r>
      <w:r w:rsidR="00AB3BD8" w:rsidRPr="009C2999">
        <w:rPr>
          <w:rFonts w:ascii="Sylfaen" w:hAnsi="Sylfaen"/>
          <w:lang w:val="ka-GE"/>
        </w:rPr>
        <w:t xml:space="preserve"> ბესარიონ ბუჩუკური</w:t>
      </w:r>
    </w:p>
    <w:p w14:paraId="2E7682BB" w14:textId="77777777" w:rsidR="00EA2C59" w:rsidRPr="009C2999" w:rsidRDefault="00EA2C59" w:rsidP="00D356B5">
      <w:pPr>
        <w:spacing w:before="240" w:after="0"/>
      </w:pPr>
      <w:r w:rsidRPr="009C2999">
        <w:rPr>
          <w:rFonts w:ascii="Sylfaen" w:hAnsi="Sylfaen"/>
          <w:lang w:val="ka-GE"/>
        </w:rPr>
        <w:t>ხელმოწერა ------------------------------</w:t>
      </w:r>
    </w:p>
    <w:p w14:paraId="13821D5F" w14:textId="77777777" w:rsidR="0045480F" w:rsidRPr="009C2999" w:rsidRDefault="0045480F" w:rsidP="0045480F">
      <w:pPr>
        <w:spacing w:before="240" w:after="0"/>
        <w:rPr>
          <w:rFonts w:ascii="Sylfaen" w:hAnsi="Sylfaen"/>
          <w:lang w:val="ka-GE"/>
        </w:rPr>
      </w:pPr>
    </w:p>
    <w:p w14:paraId="01AD8C66" w14:textId="77777777" w:rsidR="0045480F" w:rsidRPr="009C2999" w:rsidRDefault="0045480F" w:rsidP="00FE1C08">
      <w:pPr>
        <w:spacing w:before="240" w:after="0"/>
        <w:rPr>
          <w:rFonts w:ascii="Sylfaen" w:hAnsi="Sylfaen"/>
          <w:lang w:val="ka-GE"/>
        </w:rPr>
      </w:pPr>
    </w:p>
    <w:p w14:paraId="79EFD215" w14:textId="77777777" w:rsidR="003C05E0" w:rsidRPr="009C2999" w:rsidRDefault="003C05E0" w:rsidP="00FE1C08">
      <w:pPr>
        <w:spacing w:before="240" w:after="0"/>
      </w:pPr>
    </w:p>
    <w:sectPr w:rsidR="003C05E0" w:rsidRPr="009C2999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2FA8E7" w15:done="0"/>
  <w15:commentEx w15:paraId="476F774A" w15:done="0"/>
  <w15:commentEx w15:paraId="1A4035C4" w15:done="0"/>
  <w15:commentEx w15:paraId="2C5B588D" w15:done="0"/>
  <w15:commentEx w15:paraId="4760E37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A3DC9"/>
    <w:multiLevelType w:val="hybridMultilevel"/>
    <w:tmpl w:val="181E7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Basilia">
    <w15:presenceInfo w15:providerId="AD" w15:userId="S-1-5-21-814208047-3971608839-2166339660-11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1E4B"/>
    <w:rsid w:val="00075AE3"/>
    <w:rsid w:val="000C70A4"/>
    <w:rsid w:val="000F4804"/>
    <w:rsid w:val="000F7F4D"/>
    <w:rsid w:val="001116D2"/>
    <w:rsid w:val="00127851"/>
    <w:rsid w:val="00140295"/>
    <w:rsid w:val="0014563E"/>
    <w:rsid w:val="001622BE"/>
    <w:rsid w:val="001E00FD"/>
    <w:rsid w:val="001F46E6"/>
    <w:rsid w:val="002041EC"/>
    <w:rsid w:val="00206A0D"/>
    <w:rsid w:val="00236416"/>
    <w:rsid w:val="00281348"/>
    <w:rsid w:val="002C4093"/>
    <w:rsid w:val="002F1683"/>
    <w:rsid w:val="003050A0"/>
    <w:rsid w:val="00332E5E"/>
    <w:rsid w:val="00340A2C"/>
    <w:rsid w:val="00341D75"/>
    <w:rsid w:val="003438D2"/>
    <w:rsid w:val="00377165"/>
    <w:rsid w:val="003A5F01"/>
    <w:rsid w:val="003B257E"/>
    <w:rsid w:val="003C05E0"/>
    <w:rsid w:val="003D2F00"/>
    <w:rsid w:val="003E2F6B"/>
    <w:rsid w:val="003F5417"/>
    <w:rsid w:val="00420C3C"/>
    <w:rsid w:val="00437DF2"/>
    <w:rsid w:val="00442AD2"/>
    <w:rsid w:val="0045480F"/>
    <w:rsid w:val="004666A2"/>
    <w:rsid w:val="00472248"/>
    <w:rsid w:val="0047386C"/>
    <w:rsid w:val="0049617F"/>
    <w:rsid w:val="004B42EF"/>
    <w:rsid w:val="004E7217"/>
    <w:rsid w:val="0050430E"/>
    <w:rsid w:val="005508A9"/>
    <w:rsid w:val="0056274B"/>
    <w:rsid w:val="005951FF"/>
    <w:rsid w:val="005B2667"/>
    <w:rsid w:val="005D1EFB"/>
    <w:rsid w:val="005D35CF"/>
    <w:rsid w:val="005D776B"/>
    <w:rsid w:val="005E0D49"/>
    <w:rsid w:val="00607ACC"/>
    <w:rsid w:val="006135DA"/>
    <w:rsid w:val="006277C3"/>
    <w:rsid w:val="006400C7"/>
    <w:rsid w:val="00652015"/>
    <w:rsid w:val="006616B6"/>
    <w:rsid w:val="006A7D60"/>
    <w:rsid w:val="006C54B7"/>
    <w:rsid w:val="006E4295"/>
    <w:rsid w:val="00705AF6"/>
    <w:rsid w:val="007275E6"/>
    <w:rsid w:val="0074698E"/>
    <w:rsid w:val="00765DB6"/>
    <w:rsid w:val="00776486"/>
    <w:rsid w:val="00790C3C"/>
    <w:rsid w:val="007E2C39"/>
    <w:rsid w:val="007E6272"/>
    <w:rsid w:val="007F40BF"/>
    <w:rsid w:val="00823CB5"/>
    <w:rsid w:val="008539EC"/>
    <w:rsid w:val="008633C4"/>
    <w:rsid w:val="008B198F"/>
    <w:rsid w:val="008D2B69"/>
    <w:rsid w:val="008E7A10"/>
    <w:rsid w:val="009110BB"/>
    <w:rsid w:val="009113BF"/>
    <w:rsid w:val="00962D44"/>
    <w:rsid w:val="009722EE"/>
    <w:rsid w:val="0097646A"/>
    <w:rsid w:val="009856E3"/>
    <w:rsid w:val="00991FC9"/>
    <w:rsid w:val="009B0FC3"/>
    <w:rsid w:val="009B3FF9"/>
    <w:rsid w:val="009C2999"/>
    <w:rsid w:val="009E42F5"/>
    <w:rsid w:val="00A02BB4"/>
    <w:rsid w:val="00A246A4"/>
    <w:rsid w:val="00A26379"/>
    <w:rsid w:val="00A4379B"/>
    <w:rsid w:val="00A563BA"/>
    <w:rsid w:val="00A65714"/>
    <w:rsid w:val="00AA0786"/>
    <w:rsid w:val="00AB3BD8"/>
    <w:rsid w:val="00AC213F"/>
    <w:rsid w:val="00AD7B7E"/>
    <w:rsid w:val="00B01423"/>
    <w:rsid w:val="00B313DF"/>
    <w:rsid w:val="00B31AAC"/>
    <w:rsid w:val="00B51DE3"/>
    <w:rsid w:val="00B660B7"/>
    <w:rsid w:val="00BA7FD7"/>
    <w:rsid w:val="00BE3A0A"/>
    <w:rsid w:val="00C0515A"/>
    <w:rsid w:val="00C1155E"/>
    <w:rsid w:val="00C11D29"/>
    <w:rsid w:val="00C70168"/>
    <w:rsid w:val="00C81138"/>
    <w:rsid w:val="00C8567B"/>
    <w:rsid w:val="00C85F8F"/>
    <w:rsid w:val="00CA4F0D"/>
    <w:rsid w:val="00CD6E08"/>
    <w:rsid w:val="00D11686"/>
    <w:rsid w:val="00D275F2"/>
    <w:rsid w:val="00D356B5"/>
    <w:rsid w:val="00D77381"/>
    <w:rsid w:val="00DB3C17"/>
    <w:rsid w:val="00DF75E3"/>
    <w:rsid w:val="00E035B4"/>
    <w:rsid w:val="00E05CF9"/>
    <w:rsid w:val="00E73C5C"/>
    <w:rsid w:val="00E8550E"/>
    <w:rsid w:val="00EA2C59"/>
    <w:rsid w:val="00EA3706"/>
    <w:rsid w:val="00ED426B"/>
    <w:rsid w:val="00F330D3"/>
    <w:rsid w:val="00F60371"/>
    <w:rsid w:val="00F739C1"/>
    <w:rsid w:val="00F96330"/>
    <w:rsid w:val="00FD6ED3"/>
    <w:rsid w:val="00FE1C0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5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771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character" w:customStyle="1" w:styleId="Heading3Char">
    <w:name w:val="Heading 3 Char"/>
    <w:basedOn w:val="DefaultParagraphFont"/>
    <w:link w:val="Heading3"/>
    <w:uiPriority w:val="9"/>
    <w:rsid w:val="003771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7716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2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6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6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771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character" w:customStyle="1" w:styleId="Heading3Char">
    <w:name w:val="Heading 3 Char"/>
    <w:basedOn w:val="DefaultParagraphFont"/>
    <w:link w:val="Heading3"/>
    <w:uiPriority w:val="9"/>
    <w:rsid w:val="003771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7716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2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6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6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-ge.facebook.com/mohgovge/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A78F-AFFC-4F70-9209-9C43DF09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10</cp:revision>
  <cp:lastPrinted>2018-07-19T12:42:00Z</cp:lastPrinted>
  <dcterms:created xsi:type="dcterms:W3CDTF">2018-12-06T10:33:00Z</dcterms:created>
  <dcterms:modified xsi:type="dcterms:W3CDTF">2019-07-01T11:06:00Z</dcterms:modified>
</cp:coreProperties>
</file>