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9053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6B4824" w:rsidRDefault="009053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F22384" w:rsidRDefault="0067684C" w:rsidP="0067684C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      </w:r>
          </w:p>
        </w:tc>
      </w:tr>
      <w:tr w:rsidR="009053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6B4824" w:rsidRDefault="009053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F22384" w:rsidRDefault="0090536B" w:rsidP="005C4F8F">
            <w:pPr>
              <w:spacing w:line="360" w:lineRule="auto"/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9053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6B4824" w:rsidRDefault="009053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90536B" w:rsidRDefault="009053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90536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536B" w:rsidRPr="006B4824" w:rsidRDefault="009053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536B" w:rsidRPr="00F22384" w:rsidRDefault="0067684C" w:rsidP="005C4F8F">
            <w:pPr>
              <w:spacing w:line="360" w:lineRule="auto"/>
            </w:pP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ანალიტიკის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ადამიანური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რესურსების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მართვისა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საერთაშორისო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ურთიერთობების</w:t>
            </w:r>
            <w:proofErr w:type="spellEnd"/>
            <w:r w:rsidRPr="00E74C4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/>
                <w:sz w:val="24"/>
                <w:szCs w:val="24"/>
              </w:rPr>
              <w:t>დეპარტამენტი</w:t>
            </w:r>
            <w:proofErr w:type="spellEnd"/>
          </w:p>
        </w:tc>
      </w:tr>
      <w:tr w:rsidR="0067684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E74C4A" w:rsidRDefault="0067684C" w:rsidP="007C6C1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>ადამიანური რესურსების მართვისა და შრომის ეფექტურობის მონიტორინგის სამმართველო</w:t>
            </w:r>
          </w:p>
        </w:tc>
      </w:tr>
      <w:tr w:rsidR="0067684C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67684C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67684C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E74C4A" w:rsidRDefault="0067684C" w:rsidP="007C6C1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E74C4A" w:rsidRDefault="0067684C" w:rsidP="007C6C1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>მე-3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7684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273AE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8" style="position:absolute;z-index:251678720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9" style="position:absolute;z-index:251679744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67684C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7684C">
              <w:rPr>
                <w:rFonts w:ascii="Sylfaen" w:hAnsi="Sylfaen"/>
                <w:b/>
                <w:lang w:val="ka-GE"/>
              </w:rPr>
              <w:br/>
            </w:r>
            <w:r w:rsidR="0067684C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7B8" w:rsidRPr="00A457E7" w:rsidRDefault="00F767B8" w:rsidP="00F767B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457E7">
              <w:rPr>
                <w:rFonts w:ascii="Sylfaen" w:hAnsi="Sylfaen" w:cs="Sylfaen"/>
                <w:sz w:val="24"/>
                <w:szCs w:val="24"/>
                <w:lang w:val="ka-GE"/>
              </w:rPr>
              <w:t>- სამმართველოს უფროსის მოადგილე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A457E7">
              <w:rPr>
                <w:rFonts w:ascii="Sylfaen" w:hAnsi="Sylfaen" w:cs="Sylfaen"/>
                <w:sz w:val="24"/>
                <w:szCs w:val="24"/>
                <w:lang w:val="ka-GE"/>
              </w:rPr>
              <w:t>პირველი კატეგორიის უფროსი სპეციალისტი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  <w:r w:rsidRPr="00A457E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</w:t>
            </w:r>
          </w:p>
          <w:p w:rsidR="00F767B8" w:rsidRDefault="00F767B8" w:rsidP="00F767B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457E7"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F767B8" w:rsidRDefault="00F767B8" w:rsidP="00F767B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 xml:space="preserve">დეპარტამენტის უფროსის მოადგილე, </w:t>
            </w:r>
            <w:r w:rsidRPr="00A457E7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ერთეულის  ხელმძღვანელის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მოადგილე;</w:t>
            </w:r>
          </w:p>
          <w:p w:rsidR="0067684C" w:rsidRPr="00F22384" w:rsidRDefault="00F767B8" w:rsidP="00F767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, </w:t>
            </w:r>
            <w:r w:rsidRPr="00A457E7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</w:t>
            </w:r>
            <w:r w:rsidRPr="00A457E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სტრუქტურული ერთეულის  ხელმძღვანელი</w:t>
            </w:r>
          </w:p>
        </w:tc>
      </w:tr>
      <w:tr w:rsidR="0067684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CD4D75" w:rsidRDefault="0067684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6B4824" w:rsidRDefault="0067684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67684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6B4824" w:rsidRDefault="0067684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67684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84C" w:rsidRPr="006B4824" w:rsidRDefault="0067684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spacing w:line="360" w:lineRule="auto"/>
              <w:rPr>
                <w:sz w:val="24"/>
                <w:szCs w:val="24"/>
              </w:rPr>
            </w:pP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მეორე კატეგორიის უფროსი სპეციალისტი; </w:t>
            </w:r>
            <w:r w:rsidRPr="00E74C4A">
              <w:rPr>
                <w:rFonts w:ascii="Sylfaen" w:hAnsi="Sylfaen"/>
                <w:sz w:val="24"/>
                <w:szCs w:val="24"/>
                <w:lang w:val="ka-GE"/>
              </w:rPr>
              <w:t xml:space="preserve">უფროსი სპეციალისტი, </w:t>
            </w: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>მესამე კატეგორიის უფროსი სპეციალისტი</w:t>
            </w:r>
          </w:p>
        </w:tc>
      </w:tr>
      <w:tr w:rsidR="0067684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6B4824" w:rsidRDefault="0067684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Default="0067684C" w:rsidP="007C6C1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</w:t>
            </w:r>
          </w:p>
          <w:p w:rsidR="0067684C" w:rsidRDefault="0067684C" w:rsidP="007C6C18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9:00-18:00</w:t>
            </w:r>
          </w:p>
          <w:p w:rsidR="0067684C" w:rsidRPr="005C46ED" w:rsidRDefault="0067684C" w:rsidP="007C6C18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13:00-14:00</w:t>
            </w:r>
          </w:p>
        </w:tc>
      </w:tr>
      <w:tr w:rsidR="0067684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Default="0067684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90536B" w:rsidRDefault="0067684C" w:rsidP="002D20C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</w:t>
            </w:r>
            <w:r w:rsidR="002D20C5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  <w:r>
              <w:rPr>
                <w:rFonts w:ascii="Sylfaen" w:hAnsi="Sylfaen"/>
                <w:b/>
                <w:sz w:val="22"/>
                <w:szCs w:val="22"/>
              </w:rPr>
              <w:t>00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7684C" w:rsidRPr="004354E0" w:rsidTr="000E68E7">
        <w:trPr>
          <w:trHeight w:val="385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6B4824" w:rsidRDefault="0067684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7684C" w:rsidRPr="00D206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7B8" w:rsidRPr="00F767B8" w:rsidRDefault="00F767B8" w:rsidP="00F767B8">
            <w:pPr>
              <w:pStyle w:val="NormalWeb"/>
              <w:jc w:val="both"/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</w:pPr>
            <w:r w:rsidRPr="00F767B8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- სამინისტროს </w:t>
            </w:r>
            <w:r w:rsidRPr="00F767B8">
              <w:rPr>
                <w:rFonts w:ascii="Sylfaen" w:eastAsiaTheme="minorEastAsia" w:hAnsi="Sylfaen"/>
                <w:sz w:val="22"/>
                <w:szCs w:val="22"/>
                <w:lang w:val="ka-GE"/>
              </w:rPr>
              <w:t>ადამიანური</w:t>
            </w:r>
            <w:r w:rsidRPr="00F767B8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</w:t>
            </w:r>
            <w:r w:rsidRPr="00F767B8">
              <w:rPr>
                <w:rFonts w:ascii="Sylfaen" w:eastAsiaTheme="minorEastAsia" w:hAnsi="Sylfaen"/>
                <w:sz w:val="22"/>
                <w:szCs w:val="22"/>
                <w:lang w:val="ka-GE"/>
              </w:rPr>
              <w:t>რესურსების</w:t>
            </w:r>
            <w:r w:rsidRPr="00F767B8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მართვის პოლიტიკის შემუშავებასა და დაგეგმვაში მონაწილეობის მიღება;</w:t>
            </w:r>
          </w:p>
          <w:p w:rsidR="00F767B8" w:rsidRDefault="00F767B8" w:rsidP="00F767B8">
            <w:pPr>
              <w:spacing w:line="360" w:lineRule="auto"/>
              <w:jc w:val="both"/>
              <w:rPr>
                <w:rFonts w:ascii="Sylfaen" w:hAnsi="Sylfaen" w:cs="Sylfaen"/>
                <w:lang w:val="ka-GE"/>
              </w:rPr>
            </w:pPr>
            <w:r w:rsidRPr="005C1961">
              <w:rPr>
                <w:rFonts w:ascii="Sylfaen" w:hAnsi="Sylfaen" w:cs="Sylfaen"/>
                <w:lang w:val="ka-GE"/>
              </w:rPr>
              <w:t>- სამინისტროს ადამიანური რესურსების მართვასა მონაწილეობის მიღება</w:t>
            </w:r>
            <w:r w:rsidRPr="00F767B8">
              <w:rPr>
                <w:rFonts w:ascii="Sylfaen" w:hAnsi="Sylfaen" w:cs="Sylfaen"/>
                <w:lang w:val="ka-GE"/>
              </w:rPr>
              <w:t>;</w:t>
            </w:r>
          </w:p>
          <w:p w:rsidR="00F767B8" w:rsidRPr="00F767B8" w:rsidRDefault="00F767B8" w:rsidP="00F767B8">
            <w:pPr>
              <w:spacing w:line="36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2D20C5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დევნილთა და ეკომიგრანტთა პოლიტიკის </w:t>
            </w:r>
            <w:r w:rsidRPr="000E68E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დეპარტამენტ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ის</w:t>
            </w:r>
            <w:r w:rsidRPr="000E68E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მოსამსახურეთა </w:t>
            </w:r>
            <w:r w:rsidRPr="00F767B8">
              <w:rPr>
                <w:rFonts w:ascii="Sylfaen" w:hAnsi="Sylfaen" w:cs="Sylfaen"/>
                <w:lang w:val="ka-GE"/>
              </w:rPr>
              <w:t>საკადრო ადმინისტრირების განხორციელება;</w:t>
            </w:r>
          </w:p>
          <w:p w:rsidR="00F767B8" w:rsidRPr="00F767B8" w:rsidRDefault="00F767B8" w:rsidP="00F767B8">
            <w:pPr>
              <w:spacing w:line="360" w:lineRule="auto"/>
              <w:jc w:val="both"/>
              <w:rPr>
                <w:rFonts w:ascii="Sylfaen" w:hAnsi="Sylfaen" w:cs="Sylfaen"/>
                <w:lang w:val="ka-GE"/>
              </w:rPr>
            </w:pPr>
            <w:r w:rsidRPr="00F767B8">
              <w:rPr>
                <w:rFonts w:ascii="Sylfaen" w:hAnsi="Sylfaen" w:cs="Sylfaen"/>
                <w:lang w:val="ka-GE"/>
              </w:rPr>
              <w:t>-</w:t>
            </w:r>
            <w:r w:rsidRPr="005C1961">
              <w:rPr>
                <w:rFonts w:ascii="Sylfaen" w:hAnsi="Sylfaen" w:cs="Sylfaen"/>
                <w:lang w:val="ka-GE"/>
              </w:rPr>
              <w:t xml:space="preserve"> </w:t>
            </w:r>
            <w:r w:rsidRPr="00F767B8">
              <w:rPr>
                <w:rFonts w:ascii="Sylfaen" w:hAnsi="Sylfaen" w:cs="Sylfaen"/>
                <w:lang w:val="ka-GE"/>
              </w:rPr>
              <w:t xml:space="preserve">ადამიანური რესურსების მართვისა და განვითარების სამმართველოს ეფექტური და გამართული </w:t>
            </w:r>
            <w:r w:rsidRPr="005C1961">
              <w:rPr>
                <w:rFonts w:ascii="Sylfaen" w:hAnsi="Sylfaen" w:cs="Sylfaen"/>
                <w:lang w:val="ka-GE"/>
              </w:rPr>
              <w:t>მუშაობის</w:t>
            </w:r>
            <w:r w:rsidRPr="00F767B8">
              <w:rPr>
                <w:rFonts w:ascii="Sylfaen" w:hAnsi="Sylfaen" w:cs="Sylfaen"/>
                <w:lang w:val="ka-GE"/>
              </w:rPr>
              <w:t xml:space="preserve"> უზრუნველყოფა;</w:t>
            </w:r>
          </w:p>
          <w:p w:rsidR="0067684C" w:rsidRPr="000E68E7" w:rsidRDefault="0067684C" w:rsidP="000E68E7">
            <w:pPr>
              <w:spacing w:line="360" w:lineRule="auto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622CF6" w:rsidRDefault="0067684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622CF6" w:rsidRDefault="0067684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DF0E02" w:rsidRDefault="00F767B8" w:rsidP="00F767B8">
            <w:pPr>
              <w:rPr>
                <w:b/>
                <w:lang w:val="ka-GE"/>
              </w:rPr>
            </w:pPr>
            <w:proofErr w:type="spellStart"/>
            <w:r w:rsidRPr="00F767B8">
              <w:rPr>
                <w:rFonts w:ascii="Sylfaen" w:hAnsi="Sylfaen" w:cs="Sylfaen"/>
              </w:rPr>
              <w:t>საკურატორო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Pr="00F767B8">
              <w:rPr>
                <w:rFonts w:ascii="Sylfaen" w:hAnsi="Sylfaen" w:cs="Sylfaen"/>
              </w:rPr>
              <w:t>სტრუქტურული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Pr="00F767B8">
              <w:rPr>
                <w:rFonts w:ascii="Sylfaen" w:hAnsi="Sylfaen" w:cs="Sylfaen"/>
              </w:rPr>
              <w:t>ერთეულების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</w:t>
            </w:r>
            <w:proofErr w:type="spellStart"/>
            <w:r w:rsidRPr="00F767B8">
              <w:rPr>
                <w:rFonts w:ascii="Sylfaen" w:hAnsi="Sylfaen" w:cs="Sylfaen"/>
              </w:rPr>
              <w:t>ოხელეთა</w:t>
            </w:r>
            <w:proofErr w:type="spellEnd"/>
            <w:r w:rsidRPr="00F767B8">
              <w:rPr>
                <w:rFonts w:ascii="Sylfaen" w:hAnsi="Sylfaen" w:cs="Sylfaen"/>
              </w:rPr>
              <w:t>/</w:t>
            </w:r>
            <w:proofErr w:type="spellStart"/>
            <w:r w:rsidRPr="00F767B8">
              <w:rPr>
                <w:rFonts w:ascii="Sylfaen" w:hAnsi="Sylfaen" w:cs="Sylfaen"/>
              </w:rPr>
              <w:t>მოსამსახურეთა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საკადრო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დოკუმენტაციის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-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მოხელეთა</w:t>
            </w:r>
            <w:proofErr w:type="spellEnd"/>
            <w:r w:rsidR="00DF0E02" w:rsidRPr="00F767B8">
              <w:rPr>
                <w:rFonts w:ascii="Sylfaen" w:hAnsi="Sylfaen" w:cs="Sylfaen"/>
              </w:rPr>
              <w:t>/</w:t>
            </w:r>
            <w:proofErr w:type="spellStart"/>
            <w:r w:rsidR="00DF0E02" w:rsidRPr="00DF0E02">
              <w:rPr>
                <w:rFonts w:ascii="Sylfaen" w:hAnsi="Sylfaen" w:cs="Sylfaen"/>
              </w:rPr>
              <w:t>დანიშვნის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გადაადგილების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(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გადაყვანის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), </w:t>
            </w:r>
            <w:proofErr w:type="spellStart"/>
            <w:r w:rsidR="00DF0E02" w:rsidRPr="00DF0E02">
              <w:rPr>
                <w:rFonts w:ascii="Sylfaen" w:hAnsi="Sylfaen" w:cs="Sylfaen"/>
              </w:rPr>
              <w:t>დროებით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ფუნქციის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დაკისრების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გათავისუფლების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შვებულების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მივლინებისა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დისციპლინური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პასუხისმგებლობის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ზომის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lastRenderedPageBreak/>
              <w:t>გამოყენების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ბრძანებაში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ცვლილებისა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 </w:t>
            </w:r>
            <w:proofErr w:type="spellStart"/>
            <w:r w:rsidR="00DF0E02" w:rsidRPr="00DF0E02">
              <w:rPr>
                <w:rFonts w:ascii="Sylfaen" w:hAnsi="Sylfaen" w:cs="Sylfaen"/>
              </w:rPr>
              <w:t>ძალადაკარგულად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გამოცხადების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შესახებ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 </w:t>
            </w:r>
            <w:proofErr w:type="spellStart"/>
            <w:r w:rsidR="00DF0E02" w:rsidRPr="00DF0E02">
              <w:rPr>
                <w:rFonts w:ascii="Sylfaen" w:hAnsi="Sylfaen" w:cs="Sylfaen"/>
              </w:rPr>
              <w:t>ბრძანების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პროექტების</w:t>
            </w:r>
            <w:proofErr w:type="spellEnd"/>
            <w:r w:rsidR="00DF0E02"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კანონმდებლობიდან გამომდინარე, საჭიროების შემთხვევაში საჯარო სამსახურის ბიუროში გაგზავნა; </w:t>
            </w: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767B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767B8" w:rsidRPr="00DF0E02" w:rsidRDefault="00F767B8" w:rsidP="00DF0E02">
            <w:pPr>
              <w:pStyle w:val="NoSpacing"/>
              <w:rPr>
                <w:rFonts w:ascii="Sylfaen" w:hAnsi="Sylfaen" w:cs="Sylfaen"/>
              </w:rPr>
            </w:pPr>
            <w:proofErr w:type="spellStart"/>
            <w:r w:rsidRPr="00F767B8">
              <w:rPr>
                <w:rFonts w:ascii="Sylfaen" w:hAnsi="Sylfaen" w:cs="Sylfaen"/>
              </w:rPr>
              <w:lastRenderedPageBreak/>
              <w:t>საკურატორო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Pr="00F767B8">
              <w:rPr>
                <w:rFonts w:ascii="Sylfaen" w:hAnsi="Sylfaen" w:cs="Sylfaen"/>
              </w:rPr>
              <w:t>სტრუქტურული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proofErr w:type="spellStart"/>
            <w:r w:rsidRPr="00F767B8">
              <w:rPr>
                <w:rFonts w:ascii="Sylfaen" w:hAnsi="Sylfaen" w:cs="Sylfaen"/>
              </w:rPr>
              <w:t>ერთეულების</w:t>
            </w:r>
            <w:proofErr w:type="spellEnd"/>
            <w:r w:rsidRPr="00F767B8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 მოსამსახურეთა </w:t>
            </w:r>
            <w:r w:rsidRPr="00EE387D">
              <w:rPr>
                <w:rFonts w:ascii="Sylfaen" w:hAnsi="Sylfaen"/>
                <w:sz w:val="24"/>
                <w:szCs w:val="24"/>
                <w:lang w:val="ka-GE"/>
              </w:rPr>
              <w:t>შრომითი  ხელშეკრულებების, აგრეთვე შეთანხმების პროექტების მომზადება, მატერიალური ფორმით ვიზების/ ხელმოწერების აღების უზრუნველყოფა,  საქმისწარმოების სამმართველოში რეგისტრაციის უზრუნველყოფა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კანონმდებლობიდან გამომდინარე, საჭიროების შემთხვევაში საჯარო სამსახურის ბიუროში გაგზავნა; </w:t>
            </w: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7B8" w:rsidRDefault="00F767B8" w:rsidP="005C4F8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F0E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0E02" w:rsidRPr="00DF0E02" w:rsidRDefault="00DF0E02" w:rsidP="00DF0E02">
            <w:pPr>
              <w:pStyle w:val="NoSpacing"/>
              <w:rPr>
                <w:rFonts w:ascii="Sylfaen" w:hAnsi="Sylfaen"/>
                <w:lang w:val="ka-GE"/>
              </w:rPr>
            </w:pPr>
            <w:proofErr w:type="spellStart"/>
            <w:r w:rsidRPr="00DF0E02">
              <w:rPr>
                <w:rFonts w:ascii="Sylfaen" w:hAnsi="Sylfaen" w:cs="Sylfaen"/>
              </w:rPr>
              <w:t>სამინისტროს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პროფესიულ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საჯარო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მოხელეთა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ყოველწლიური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შეფასების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სისტემის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განხორციელებაში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ჩართულობა</w:t>
            </w:r>
            <w:proofErr w:type="spellEnd"/>
            <w:r w:rsidRPr="00DF0E02">
              <w:rPr>
                <w:rFonts w:ascii="Sylfaen" w:hAnsi="Sylfaen" w:cs="Sylfaen"/>
                <w:lang w:val="ka-GE"/>
              </w:rPr>
              <w:t xml:space="preserve"> - </w:t>
            </w:r>
            <w:proofErr w:type="spellStart"/>
            <w:r w:rsidRPr="00DF0E02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ფარგლებში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შესაბამისი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უფროსებისთვის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ინფორმაციის</w:t>
            </w:r>
            <w:proofErr w:type="spellEnd"/>
            <w:r w:rsidRPr="00DF0E02">
              <w:rPr>
                <w:rFonts w:ascii="Sylfaen" w:hAnsi="Sylfaen"/>
              </w:rPr>
              <w:t xml:space="preserve"> (</w:t>
            </w:r>
            <w:proofErr w:type="spellStart"/>
            <w:r w:rsidRPr="00DF0E02">
              <w:rPr>
                <w:rFonts w:ascii="Sylfaen" w:hAnsi="Sylfaen" w:cs="Sylfaen"/>
              </w:rPr>
              <w:t>შეფასების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წესი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მეთოდი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ვადები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შესაფასებელ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მოხელეთა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ვინაობა</w:t>
            </w:r>
            <w:proofErr w:type="spellEnd"/>
            <w:r w:rsidRPr="00DF0E02">
              <w:rPr>
                <w:rFonts w:ascii="Sylfaen" w:hAnsi="Sylfaen"/>
              </w:rPr>
              <w:t xml:space="preserve">) </w:t>
            </w:r>
            <w:proofErr w:type="spellStart"/>
            <w:r w:rsidRPr="00DF0E02">
              <w:rPr>
                <w:rFonts w:ascii="Sylfaen" w:hAnsi="Sylfaen" w:cs="Sylfaen"/>
              </w:rPr>
              <w:t>ვადებში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მიწოდება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დასრულებული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ხელმოწერილი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შეთანხმების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ფორმების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მიღების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პირად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საქმეებში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ჩადება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შეფასების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მომდევნო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საფეხურების</w:t>
            </w:r>
            <w:proofErr w:type="spellEnd"/>
            <w:r w:rsidRPr="00DF0E02">
              <w:rPr>
                <w:rFonts w:ascii="Sylfaen" w:hAnsi="Sylfaen"/>
              </w:rPr>
              <w:t xml:space="preserve"> (</w:t>
            </w:r>
            <w:proofErr w:type="spellStart"/>
            <w:r w:rsidRPr="00DF0E02">
              <w:rPr>
                <w:rFonts w:ascii="Sylfaen" w:hAnsi="Sylfaen" w:cs="Sylfaen"/>
              </w:rPr>
              <w:t>თვითშეფასება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შეფასება</w:t>
            </w:r>
            <w:proofErr w:type="spellEnd"/>
            <w:r w:rsidRPr="00DF0E02">
              <w:rPr>
                <w:rFonts w:ascii="Sylfaen" w:hAnsi="Sylfaen"/>
              </w:rPr>
              <w:t xml:space="preserve">) </w:t>
            </w:r>
            <w:proofErr w:type="spellStart"/>
            <w:r w:rsidRPr="00DF0E02">
              <w:rPr>
                <w:rFonts w:ascii="Sylfaen" w:hAnsi="Sylfaen" w:cs="Sylfaen"/>
              </w:rPr>
              <w:t>განხორციელების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ვადების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კონტროლი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და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შესრულების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კოორდინირება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შეფასების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ანგარიშისთვის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საჭირო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ინფორმაციის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მომზადება</w:t>
            </w:r>
            <w:proofErr w:type="spellEnd"/>
            <w:r w:rsidRPr="00DF0E02">
              <w:rPr>
                <w:rFonts w:ascii="Sylfaen" w:hAnsi="Sylfaen"/>
              </w:rPr>
              <w:t xml:space="preserve">, </w:t>
            </w:r>
            <w:proofErr w:type="spellStart"/>
            <w:r w:rsidRPr="00DF0E02">
              <w:rPr>
                <w:rFonts w:ascii="Sylfaen" w:hAnsi="Sylfaen" w:cs="Sylfaen"/>
              </w:rPr>
              <w:t>შეფასების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საკითხებზე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სხვა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დამატებითი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კონსულატაციების</w:t>
            </w:r>
            <w:proofErr w:type="spellEnd"/>
            <w:r w:rsidRPr="00DF0E02">
              <w:rPr>
                <w:rFonts w:ascii="Sylfaen" w:hAnsi="Sylfaen"/>
              </w:rPr>
              <w:t xml:space="preserve"> </w:t>
            </w:r>
            <w:proofErr w:type="spellStart"/>
            <w:r w:rsidRPr="00DF0E02">
              <w:rPr>
                <w:rFonts w:ascii="Sylfaen" w:hAnsi="Sylfaen" w:cs="Sylfaen"/>
              </w:rPr>
              <w:t>გაწევა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0E02" w:rsidRDefault="00DF0E02" w:rsidP="005C4F8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767B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767B8" w:rsidRPr="00DF0E02" w:rsidRDefault="0052229B" w:rsidP="001717A0">
            <w:pPr>
              <w:pStyle w:val="NoSpacing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საკურატორო სტრუქტურული ერთეულების</w:t>
            </w: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282D45">
              <w:rPr>
                <w:rFonts w:ascii="Sylfaen" w:hAnsi="Sylfaen"/>
                <w:sz w:val="24"/>
                <w:szCs w:val="24"/>
                <w:lang w:val="ka-GE"/>
              </w:rPr>
              <w:t xml:space="preserve">მოსამსახურეთა თანამდებობათა სამუშაო აღწერილობების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შემუშავება/</w:t>
            </w:r>
            <w:r w:rsidRPr="00282D45">
              <w:rPr>
                <w:rFonts w:ascii="Sylfaen" w:hAnsi="Sylfaen"/>
                <w:sz w:val="24"/>
                <w:szCs w:val="24"/>
                <w:lang w:val="ka-GE"/>
              </w:rPr>
              <w:t>გაახლება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7B8" w:rsidRDefault="0052229B" w:rsidP="005C4F8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767B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767B8" w:rsidRPr="00DF0E02" w:rsidRDefault="0052229B" w:rsidP="001717A0">
            <w:pPr>
              <w:pStyle w:val="NoSpacing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282D45">
              <w:rPr>
                <w:rFonts w:ascii="Sylfaen" w:hAnsi="Sylfaen"/>
                <w:sz w:val="24"/>
                <w:szCs w:val="24"/>
                <w:lang w:val="ka-GE"/>
              </w:rPr>
              <w:t>HRMS - ადამიანური რესურსების მართვის ელექტრონული სისტემის დანერ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  <w:r w:rsidRPr="00282D45">
              <w:rPr>
                <w:rFonts w:ascii="Sylfaen" w:hAnsi="Sylfaen"/>
                <w:sz w:val="24"/>
                <w:szCs w:val="24"/>
                <w:lang w:val="ka-GE"/>
              </w:rPr>
              <w:t>ვის და მუშაობის უზრუნველყოფა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7B8" w:rsidRDefault="0052229B" w:rsidP="005C4F8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DF0E02" w:rsidRDefault="0067684C" w:rsidP="001717A0">
            <w:pPr>
              <w:pStyle w:val="NoSpacing"/>
              <w:rPr>
                <w:rFonts w:ascii="Sylfaen" w:hAnsi="Sylfaen"/>
                <w:b/>
                <w:lang w:val="ka-GE"/>
              </w:rPr>
            </w:pPr>
            <w:r w:rsidRPr="00DF0E02">
              <w:rPr>
                <w:rFonts w:ascii="Sylfaen" w:hAnsi="Sylfaen" w:cs="Sylfaen"/>
                <w:lang w:val="ka-GE"/>
              </w:rPr>
              <w:t>სამინისტროს</w:t>
            </w:r>
            <w:r w:rsidRPr="00DF0E02">
              <w:rPr>
                <w:rFonts w:ascii="Sylfaen" w:hAnsi="Sylfaen"/>
                <w:lang w:val="ka-GE"/>
              </w:rPr>
              <w:t xml:space="preserve"> </w:t>
            </w:r>
            <w:r w:rsidRPr="00DF0E02">
              <w:rPr>
                <w:rFonts w:ascii="Sylfaen" w:hAnsi="Sylfaen" w:cs="Sylfaen"/>
                <w:lang w:val="ka-GE"/>
              </w:rPr>
              <w:t>ცენტრალურ</w:t>
            </w:r>
            <w:r w:rsidRPr="00DF0E02">
              <w:rPr>
                <w:rFonts w:ascii="Sylfaen" w:hAnsi="Sylfaen"/>
                <w:lang w:val="ka-GE"/>
              </w:rPr>
              <w:t xml:space="preserve"> </w:t>
            </w:r>
            <w:r w:rsidRPr="00DF0E02">
              <w:rPr>
                <w:rFonts w:ascii="Sylfaen" w:hAnsi="Sylfaen" w:cs="Sylfaen"/>
                <w:lang w:val="ka-GE"/>
              </w:rPr>
              <w:t>აპარატსა</w:t>
            </w:r>
            <w:r w:rsidRPr="00DF0E02">
              <w:rPr>
                <w:rFonts w:ascii="Sylfaen" w:hAnsi="Sylfaen"/>
                <w:lang w:val="ka-GE"/>
              </w:rPr>
              <w:t xml:space="preserve"> </w:t>
            </w:r>
            <w:r w:rsidRPr="00DF0E02">
              <w:rPr>
                <w:rFonts w:ascii="Sylfaen" w:hAnsi="Sylfaen" w:cs="Sylfaen"/>
                <w:lang w:val="ka-GE"/>
              </w:rPr>
              <w:t>და</w:t>
            </w:r>
            <w:r w:rsidRPr="00DF0E02">
              <w:rPr>
                <w:rFonts w:ascii="Sylfaen" w:hAnsi="Sylfaen"/>
                <w:lang w:val="ka-GE"/>
              </w:rPr>
              <w:t xml:space="preserve"> </w:t>
            </w:r>
            <w:r w:rsidRPr="00DF0E02">
              <w:rPr>
                <w:rFonts w:ascii="Sylfaen" w:hAnsi="Sylfaen" w:cs="Sylfaen"/>
                <w:lang w:val="ka-GE"/>
              </w:rPr>
              <w:t>სისტემის</w:t>
            </w:r>
            <w:r w:rsidRPr="00DF0E02">
              <w:rPr>
                <w:rFonts w:ascii="Sylfaen" w:hAnsi="Sylfaen"/>
                <w:lang w:val="ka-GE"/>
              </w:rPr>
              <w:t xml:space="preserve"> </w:t>
            </w:r>
            <w:r w:rsidRPr="00DF0E02">
              <w:rPr>
                <w:rFonts w:ascii="Sylfaen" w:hAnsi="Sylfaen" w:cs="Sylfaen"/>
                <w:lang w:val="ka-GE"/>
              </w:rPr>
              <w:t>დაწესებულებებში</w:t>
            </w:r>
            <w:r w:rsidR="00DF0E02" w:rsidRPr="00DF0E02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კონკურსის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ჩატარების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პროცესის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ორგანიზება</w:t>
            </w:r>
            <w:proofErr w:type="spellEnd"/>
            <w:r w:rsidR="001717A0">
              <w:rPr>
                <w:rFonts w:ascii="Sylfaen" w:hAnsi="Sylfaen"/>
              </w:rPr>
              <w:t xml:space="preserve"> -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საკონკურსო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პოზიციის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საკვალიფიკაციო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მოთხოვნების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შესაბამის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სტრუქტურულ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ერთეულთან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ერთად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დამატებითი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საკვალიფიკაციო</w:t>
            </w:r>
            <w:proofErr w:type="spellEnd"/>
            <w:r w:rsidR="00DF0E02" w:rsidRPr="00DF0E02">
              <w:rPr>
                <w:rFonts w:ascii="Sylfaen" w:hAnsi="Sylfaen"/>
              </w:rPr>
              <w:t xml:space="preserve"> 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მოთხოვნების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განსაზღვრის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შესახებ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ბრძანების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პროექტის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განაცხადის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ატვირთვა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ელექტრონულ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ვებ</w:t>
            </w:r>
            <w:r w:rsidR="00DF0E02" w:rsidRPr="00DF0E02">
              <w:rPr>
                <w:rFonts w:ascii="Sylfaen" w:hAnsi="Sylfaen"/>
              </w:rPr>
              <w:t>-</w:t>
            </w:r>
            <w:r w:rsidR="00DF0E02" w:rsidRPr="00DF0E02">
              <w:rPr>
                <w:rFonts w:ascii="Sylfaen" w:hAnsi="Sylfaen" w:cs="Sylfaen"/>
              </w:rPr>
              <w:t>გვერდზე</w:t>
            </w:r>
            <w:proofErr w:type="spellEnd"/>
            <w:r w:rsidR="001717A0">
              <w:rPr>
                <w:rFonts w:ascii="Sylfaen" w:hAnsi="Sylfaen" w:cs="Sylfaen"/>
              </w:rPr>
              <w:t xml:space="preserve"> (</w:t>
            </w:r>
            <w:r w:rsidR="001717A0" w:rsidRPr="0090536B">
              <w:rPr>
                <w:rFonts w:ascii="Sylfaen" w:hAnsi="Sylfaen" w:cs="Calibri"/>
                <w:color w:val="000000"/>
              </w:rPr>
              <w:t>www.hr.gov.ge</w:t>
            </w:r>
            <w:r w:rsidR="001717A0">
              <w:rPr>
                <w:rFonts w:ascii="Sylfaen" w:hAnsi="Sylfaen" w:cs="Calibri"/>
                <w:color w:val="000000"/>
              </w:rPr>
              <w:t>)</w:t>
            </w:r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შემოსული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განაცხადების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გადარჩევა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საკონკურსო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კომისიის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თავმჯდომარის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დანიშვნის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ბრძანების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კონკურსის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ჩატარების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თარიღის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განსაზღვრა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 </w:t>
            </w:r>
            <w:proofErr w:type="spellStart"/>
            <w:r w:rsidR="00DF0E02" w:rsidRPr="00DF0E02">
              <w:rPr>
                <w:rFonts w:ascii="Sylfaen" w:hAnsi="Sylfaen" w:cs="Sylfaen"/>
              </w:rPr>
              <w:t>კანდიდატებისათვის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შესაბამისი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ინფორმაციის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მიწოდება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კონკურსის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სხდომის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ოქმების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r w:rsidR="00DF0E02" w:rsidRPr="00DF0E02">
              <w:rPr>
                <w:rFonts w:ascii="Sylfaen" w:hAnsi="Sylfaen"/>
              </w:rPr>
              <w:t>,</w:t>
            </w:r>
            <w:r w:rsidR="00DF0E02" w:rsidRPr="00DF0E02">
              <w:rPr>
                <w:rFonts w:ascii="Sylfaen" w:hAnsi="Sylfaen" w:cs="Sylfaen"/>
              </w:rPr>
              <w:t>შერჩეული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კანდიდატის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დანიშვნისათვის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საჭირო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ინფორმაციის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მიწოდება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კანდიდატის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მიერ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წარდგენილი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დოკუმენტაციის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განხილვა</w:t>
            </w:r>
            <w:proofErr w:type="spellEnd"/>
            <w:r w:rsidR="00DF0E02" w:rsidRPr="00DF0E02">
              <w:rPr>
                <w:rFonts w:ascii="Sylfaen" w:hAnsi="Sylfaen"/>
              </w:rPr>
              <w:t xml:space="preserve">, </w:t>
            </w:r>
            <w:proofErr w:type="spellStart"/>
            <w:r w:rsidR="00DF0E02" w:rsidRPr="00DF0E02">
              <w:rPr>
                <w:rFonts w:ascii="Sylfaen" w:hAnsi="Sylfaen" w:cs="Sylfaen"/>
              </w:rPr>
              <w:t>დანიშვნის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ბრძანების</w:t>
            </w:r>
            <w:proofErr w:type="spellEnd"/>
            <w:r w:rsidR="00DF0E02" w:rsidRPr="00DF0E02">
              <w:rPr>
                <w:rFonts w:ascii="Sylfaen" w:hAnsi="Sylfaen"/>
              </w:rPr>
              <w:t xml:space="preserve"> </w:t>
            </w:r>
            <w:proofErr w:type="spellStart"/>
            <w:r w:rsidR="00DF0E02" w:rsidRPr="00DF0E02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134F14" w:rsidRDefault="00F767B8" w:rsidP="005C4F8F">
            <w:pPr>
              <w:jc w:val="both"/>
              <w:rPr>
                <w:rFonts w:ascii="Verdana" w:hAnsi="Verdana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მოქმედი კანონმდებლობის შესაბამისად, დადგენილ ვადებში საჯარო სამსახურის ბიუროსათვის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ინფორმაცი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  <w:lang w:val="ka-GE"/>
              </w:rPr>
              <w:t>ის მიწოდება</w:t>
            </w:r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lastRenderedPageBreak/>
              <w:t>პირის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სადეკლარაციო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თანამდებობაზე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გამწესების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ან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თანამდებობიდან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გათავისუფლების</w:t>
            </w:r>
            <w:proofErr w:type="spellEnd"/>
            <w:r w:rsidRPr="00E74C4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E74C4A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273AE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3AE7" w:rsidRDefault="00273AE7" w:rsidP="008C5578">
            <w:pPr>
              <w:pStyle w:val="BodyText"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46AB4"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lastRenderedPageBreak/>
              <w:t>- სამინისტროს თანამშრომელთა პროფესიული განვითარების დაგეგმვა</w:t>
            </w:r>
            <w:r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t xml:space="preserve">ში მონაწილეობა - საკურატორო დეპარტამენტებში შესაბამისი კითხვარების გაგზავნა და ანალიზის განხორციელება,  </w:t>
            </w:r>
            <w:r w:rsidRPr="00746AB4"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t xml:space="preserve">  </w:t>
            </w:r>
            <w:r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t xml:space="preserve">აგრეთვე </w:t>
            </w:r>
            <w:r w:rsidRPr="00746AB4"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t>შეფასების  შედეგების   საფუძველზე</w:t>
            </w:r>
            <w:r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t xml:space="preserve"> ანალიზის განხორციელება </w:t>
            </w:r>
            <w:r w:rsidRPr="00746AB4">
              <w:rPr>
                <w:rFonts w:ascii="Sylfaen" w:eastAsiaTheme="minorEastAsia" w:hAnsi="Sylfaen" w:cs="Sylfaen"/>
                <w:sz w:val="24"/>
                <w:szCs w:val="24"/>
                <w:lang w:val="ka-GE" w:eastAsia="en-US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3AE7" w:rsidRPr="00F22384" w:rsidRDefault="00273AE7" w:rsidP="00273AE7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მაღალი</w:t>
            </w:r>
          </w:p>
          <w:p w:rsidR="00273AE7" w:rsidRDefault="00273AE7" w:rsidP="00F767B8">
            <w:pPr>
              <w:rPr>
                <w:rFonts w:ascii="MS Gothic" w:eastAsia="MS Gothic" w:hAnsi="Wingdings" w:hint="eastAsia"/>
              </w:rPr>
            </w:pPr>
            <w:bookmarkStart w:id="0" w:name="_GoBack"/>
            <w:bookmarkEnd w:id="0"/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134F14" w:rsidRDefault="00F767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- კომპეტენციის ფარგლებში, კორესპონდენციის განხილვა</w:t>
            </w:r>
            <w:r w:rsidRPr="00E74C4A">
              <w:rPr>
                <w:sz w:val="24"/>
                <w:szCs w:val="24"/>
                <w:lang w:val="it-IT"/>
              </w:rPr>
              <w:t xml:space="preserve"> </w:t>
            </w:r>
            <w:r w:rsidRPr="00E74C4A">
              <w:rPr>
                <w:rFonts w:ascii="Sylfaen" w:hAnsi="Sylfaen" w:cs="Sylfaen"/>
                <w:sz w:val="24"/>
                <w:szCs w:val="24"/>
                <w:lang w:val="it-IT"/>
              </w:rPr>
              <w:t>და</w:t>
            </w:r>
            <w:r w:rsidRPr="00E74C4A">
              <w:rPr>
                <w:sz w:val="24"/>
                <w:szCs w:val="24"/>
                <w:lang w:val="it-IT"/>
              </w:rPr>
              <w:t xml:space="preserve">  </w:t>
            </w:r>
            <w:r w:rsidRPr="00E74C4A">
              <w:rPr>
                <w:rFonts w:ascii="Sylfaen" w:hAnsi="Sylfaen" w:cs="Sylfaen"/>
                <w:sz w:val="24"/>
                <w:szCs w:val="24"/>
                <w:lang w:val="it-IT"/>
              </w:rPr>
              <w:t>პასუხების</w:t>
            </w:r>
            <w:r w:rsidRPr="00E74C4A">
              <w:rPr>
                <w:sz w:val="24"/>
                <w:szCs w:val="24"/>
                <w:lang w:val="it-IT"/>
              </w:rPr>
              <w:t xml:space="preserve"> </w:t>
            </w:r>
            <w:r w:rsidRPr="00E74C4A">
              <w:rPr>
                <w:rFonts w:ascii="Sylfaen" w:hAnsi="Sylfaen" w:cs="Sylfaen"/>
                <w:sz w:val="24"/>
                <w:szCs w:val="24"/>
                <w:lang w:val="it-IT"/>
              </w:rPr>
              <w:t>მომზადება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F767B8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F767B8">
              <w:rPr>
                <w:rFonts w:ascii="Sylfaen" w:hAnsi="Sylfaen"/>
                <w:lang w:val="ka-GE"/>
              </w:rPr>
              <w:t>საშუალო</w:t>
            </w: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F22384" w:rsidRDefault="0067684C" w:rsidP="005C4F8F">
            <w:pPr>
              <w:jc w:val="both"/>
              <w:rPr>
                <w:rFonts w:ascii="Verdana" w:hAnsi="Verdana"/>
              </w:rPr>
            </w:pPr>
            <w:proofErr w:type="spellStart"/>
            <w:proofErr w:type="gramStart"/>
            <w:r w:rsidRPr="00F70E7D">
              <w:rPr>
                <w:rFonts w:ascii="Sylfaen" w:hAnsi="Sylfaen" w:cs="Calibri"/>
                <w:color w:val="000000"/>
              </w:rPr>
              <w:t>მოსამსახურეთა</w:t>
            </w:r>
            <w:proofErr w:type="spellEnd"/>
            <w:proofErr w:type="gram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პირადი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საქმეების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წარმოება</w:t>
            </w:r>
            <w:proofErr w:type="spellEnd"/>
            <w:r w:rsidRPr="00F70E7D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საჭიროებისამებრ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შესაბამისი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ჩანაწერის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შეტანა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შრომის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წიგნაკებსა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და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ჩანართ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ფურცლებში</w:t>
            </w:r>
            <w:proofErr w:type="spellEnd"/>
            <w:r w:rsidRPr="00F70E7D">
              <w:rPr>
                <w:rFonts w:ascii="Sylfaen" w:hAnsi="Sylfaen" w:cs="Calibri"/>
                <w:color w:val="000000"/>
                <w:lang w:val="ka-GE"/>
              </w:rPr>
              <w:t xml:space="preserve">,  </w:t>
            </w:r>
            <w:r>
              <w:rPr>
                <w:rFonts w:ascii="Sylfaen" w:hAnsi="Sylfaen" w:cs="Calibri"/>
                <w:color w:val="000000"/>
                <w:lang w:val="ka-GE"/>
              </w:rPr>
              <w:t>შრომისუუნარობის პერიოდში</w:t>
            </w:r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მყოფ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მოსამსახურეთა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მიერ წარმოდგენილი </w:t>
            </w:r>
            <w:proofErr w:type="spellStart"/>
            <w:r>
              <w:rPr>
                <w:rFonts w:ascii="Sylfaen" w:hAnsi="Sylfaen" w:cs="Calibri"/>
                <w:color w:val="000000"/>
              </w:rPr>
              <w:t>საავადმყოფო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ფურცლ</w:t>
            </w:r>
            <w:proofErr w:type="spellEnd"/>
            <w:r>
              <w:rPr>
                <w:rFonts w:ascii="Sylfaen" w:hAnsi="Sylfaen" w:cs="Calibri"/>
                <w:color w:val="000000"/>
                <w:lang w:val="ka-GE"/>
              </w:rPr>
              <w:t>ის</w:t>
            </w:r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r w:rsidRPr="00F862E9">
              <w:rPr>
                <w:rFonts w:ascii="Sylfaen" w:hAnsi="Sylfaen" w:cs="Calibri"/>
                <w:lang w:val="ka-GE"/>
              </w:rPr>
              <w:t>სისწორის დადგენა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/შევსება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შესაბამისი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r>
              <w:rPr>
                <w:rFonts w:ascii="Sylfaen" w:hAnsi="Sylfaen" w:cs="Calibri"/>
                <w:color w:val="000000"/>
                <w:lang w:val="ka-GE"/>
              </w:rPr>
              <w:t>ქვედანაყოფებისათვის გადაცემა,</w:t>
            </w:r>
            <w:r w:rsidRPr="00F70E7D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პერიოდულად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საარქივო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მასალის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მომზადება</w:t>
            </w:r>
            <w:proofErr w:type="spellEnd"/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და</w:t>
            </w:r>
            <w:proofErr w:type="spellEnd"/>
            <w:r w:rsidRPr="00F70E7D">
              <w:rPr>
                <w:rFonts w:ascii="Sylfaen" w:hAnsi="Sylfaen" w:cs="Calibri"/>
                <w:color w:val="000000"/>
                <w:lang w:val="ka-GE"/>
              </w:rPr>
              <w:t xml:space="preserve"> არქივში</w:t>
            </w:r>
            <w:r w:rsidRPr="00F70E7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F70E7D">
              <w:rPr>
                <w:rFonts w:ascii="Sylfaen" w:hAnsi="Sylfaen" w:cs="Calibri"/>
                <w:color w:val="000000"/>
              </w:rPr>
              <w:t>ჩაბარება</w:t>
            </w:r>
            <w:proofErr w:type="spellEnd"/>
            <w:r w:rsidRPr="00F70E7D">
              <w:rPr>
                <w:rFonts w:ascii="Sylfaen" w:hAnsi="Sylfaen" w:cs="Calibri"/>
                <w:color w:val="00000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7684C" w:rsidRPr="00F22384" w:rsidRDefault="0067684C" w:rsidP="005C4F8F">
            <w:pPr>
              <w:rPr>
                <w:rFonts w:ascii="MS Gothic" w:eastAsia="MS Gothic" w:hAnsi="Wingdings" w:hint="eastAsia"/>
              </w:rPr>
            </w:pP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Default="00F767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E4F8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- სამინისტროს სისტემის მოსამსახურეთათვის  კომპეტენციის ფარგლებში </w:t>
            </w:r>
            <w:r w:rsidRPr="006E4F83">
              <w:rPr>
                <w:rFonts w:ascii="Sylfaen" w:hAnsi="Sylfaen" w:cs="Sylfaen"/>
                <w:sz w:val="24"/>
                <w:szCs w:val="24"/>
                <w:lang w:val="it-IT"/>
              </w:rPr>
              <w:t>კონსულტაციების</w:t>
            </w:r>
            <w:r w:rsidRPr="006E4F83">
              <w:rPr>
                <w:sz w:val="24"/>
                <w:szCs w:val="24"/>
                <w:lang w:val="it-IT"/>
              </w:rPr>
              <w:t xml:space="preserve"> </w:t>
            </w:r>
            <w:r w:rsidRPr="006E4F83">
              <w:rPr>
                <w:rFonts w:ascii="Sylfaen" w:hAnsi="Sylfaen" w:cs="Sylfaen"/>
                <w:sz w:val="24"/>
                <w:szCs w:val="24"/>
                <w:lang w:val="it-IT"/>
              </w:rPr>
              <w:t>გაწევა</w:t>
            </w:r>
            <w:r w:rsidRPr="006E4F83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F767B8">
              <w:rPr>
                <w:rFonts w:ascii="Sylfaen" w:hAnsi="Sylfaen"/>
                <w:lang w:val="ka-GE"/>
              </w:rPr>
              <w:t>მაღალი</w:t>
            </w:r>
          </w:p>
          <w:p w:rsidR="0067684C" w:rsidRPr="00F22384" w:rsidRDefault="0067684C" w:rsidP="0046789B">
            <w:pPr>
              <w:rPr>
                <w:rFonts w:ascii="MS Gothic" w:eastAsia="MS Gothic" w:hAnsi="Wingdings" w:hint="eastAsia"/>
              </w:rPr>
            </w:pPr>
          </w:p>
        </w:tc>
      </w:tr>
      <w:tr w:rsidR="0067684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684C" w:rsidRPr="00F70E7D" w:rsidRDefault="0067684C" w:rsidP="00134F14">
            <w:pPr>
              <w:numPr>
                <w:ilvl w:val="0"/>
                <w:numId w:val="9"/>
              </w:numPr>
              <w:spacing w:after="0" w:line="360" w:lineRule="auto"/>
              <w:ind w:left="0" w:hanging="426"/>
              <w:jc w:val="both"/>
              <w:rPr>
                <w:rFonts w:ascii="Sylfaen" w:hAnsi="Sylfaen"/>
                <w:lang w:val="it-IT"/>
              </w:rPr>
            </w:pPr>
            <w:r w:rsidRPr="00F70E7D">
              <w:rPr>
                <w:rFonts w:ascii="Sylfaen" w:hAnsi="Sylfaen"/>
                <w:lang w:val="ka-GE"/>
              </w:rPr>
              <w:t xml:space="preserve">თანამშრომელთათვის </w:t>
            </w:r>
            <w:r w:rsidRPr="00F70E7D">
              <w:rPr>
                <w:rFonts w:ascii="Sylfaen" w:hAnsi="Sylfaen" w:cs="Sylfaen"/>
                <w:lang w:val="it-IT"/>
              </w:rPr>
              <w:t>სხვადასხვა</w:t>
            </w:r>
            <w:r w:rsidRPr="00F70E7D">
              <w:rPr>
                <w:rFonts w:ascii="Sylfaen" w:hAnsi="Sylfaen"/>
                <w:lang w:val="it-IT"/>
              </w:rPr>
              <w:t xml:space="preserve"> </w:t>
            </w:r>
            <w:r w:rsidRPr="00F70E7D">
              <w:rPr>
                <w:rFonts w:ascii="Sylfaen" w:hAnsi="Sylfaen" w:cs="Sylfaen"/>
                <w:lang w:val="it-IT"/>
              </w:rPr>
              <w:t>ტიპის</w:t>
            </w:r>
            <w:r w:rsidRPr="00F70E7D">
              <w:rPr>
                <w:rFonts w:ascii="Sylfaen" w:hAnsi="Sylfaen"/>
                <w:lang w:val="it-IT"/>
              </w:rPr>
              <w:t xml:space="preserve"> </w:t>
            </w:r>
            <w:r w:rsidRPr="00F70E7D">
              <w:rPr>
                <w:rFonts w:ascii="Sylfaen" w:hAnsi="Sylfaen" w:cs="Sylfaen"/>
                <w:lang w:val="it-IT"/>
              </w:rPr>
              <w:t>ცნობების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70E7D">
              <w:rPr>
                <w:rFonts w:ascii="Sylfaen" w:hAnsi="Sylfaen" w:cs="Sylfaen"/>
                <w:lang w:val="it-IT"/>
              </w:rPr>
              <w:t>მომზადება</w:t>
            </w:r>
          </w:p>
          <w:p w:rsidR="0067684C" w:rsidRDefault="0067684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F22384" w:rsidRDefault="0067684C" w:rsidP="005C4F8F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73AE7">
              <w:rPr>
                <w:rFonts w:ascii="MS Gothic" w:eastAsia="MS Gothic" w:hAnsi="Wingdings" w:hint="eastAsia"/>
              </w:rPr>
            </w:r>
            <w:r w:rsidR="00273AE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67684C" w:rsidRDefault="0067684C" w:rsidP="0046789B">
            <w:pPr>
              <w:rPr>
                <w:rFonts w:ascii="MS Gothic" w:eastAsia="MS Gothic" w:hAnsi="Wingdings" w:hint="eastAsia"/>
              </w:rPr>
            </w:pPr>
          </w:p>
        </w:tc>
      </w:tr>
      <w:tr w:rsidR="0067684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Default="0067684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67684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Pr="002B5306" w:rsidRDefault="0067684C" w:rsidP="005C4F8F">
            <w:pPr>
              <w:pStyle w:val="BodyA"/>
              <w:spacing w:line="360" w:lineRule="auto"/>
              <w:ind w:right="-108"/>
              <w:jc w:val="both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2B5306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საჯარო სამსახურის ბიურო, სამინისტროს ცენტრალური აპარატის სტრუქტურული</w:t>
            </w:r>
            <w:r w:rsidRPr="002B5306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 xml:space="preserve"> </w:t>
            </w:r>
            <w:r w:rsidRPr="002B5306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ქვედანაყოფები,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სამინისტროს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სახელმწიფო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კონტროლს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დაქვემდებარებული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საჯარო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სამართლის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იურიდიული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eastAsia="Sylfaen" w:hAnsi="Sylfaen"/>
                <w:sz w:val="22"/>
                <w:szCs w:val="22"/>
              </w:rPr>
              <w:t>პირები</w:t>
            </w:r>
            <w:proofErr w:type="spellEnd"/>
            <w:r w:rsidRPr="002B530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, </w:t>
            </w:r>
            <w:proofErr w:type="spellStart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>სხვადასხვა</w:t>
            </w:r>
            <w:proofErr w:type="spellEnd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>დაწესებულებები</w:t>
            </w:r>
            <w:proofErr w:type="spellEnd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>და</w:t>
            </w:r>
            <w:proofErr w:type="spellEnd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>არასამთავრობო</w:t>
            </w:r>
            <w:proofErr w:type="spellEnd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B5306">
              <w:rPr>
                <w:rFonts w:ascii="Sylfaen" w:hAnsi="Sylfaen"/>
                <w:color w:val="000000" w:themeColor="text1"/>
                <w:sz w:val="22"/>
                <w:szCs w:val="22"/>
              </w:rPr>
              <w:t>ორგანიზაციები</w:t>
            </w:r>
            <w:proofErr w:type="spellEnd"/>
          </w:p>
        </w:tc>
      </w:tr>
      <w:tr w:rsidR="0067684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Default="0067684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67684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84C" w:rsidRDefault="0067684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67684C" w:rsidRDefault="0067684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134F14" w:rsidRPr="00F22384" w:rsidRDefault="00134F14" w:rsidP="00134F14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73AE7">
              <w:rPr>
                <w:rFonts w:eastAsia="MS Gothic"/>
                <w:sz w:val="24"/>
                <w:szCs w:val="24"/>
              </w:rPr>
            </w:r>
            <w:r w:rsidR="00273AE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5478B0" w:rsidRPr="005478B0">
              <w:rPr>
                <w:rFonts w:ascii="Sylfaen" w:hAnsi="Sylfaen" w:cs="Sylfaen"/>
                <w:color w:val="000000"/>
                <w:lang w:val="x-none" w:eastAsia="x-none"/>
              </w:rPr>
              <w:t>უმაღლესი</w:t>
            </w:r>
            <w:r w:rsidR="005478B0" w:rsidRPr="005478B0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</w:t>
            </w:r>
            <w:r w:rsidR="005478B0" w:rsidRPr="005478B0">
              <w:rPr>
                <w:rFonts w:ascii="Sylfaen" w:hAnsi="Sylfaen" w:cs="Sylfaen"/>
                <w:color w:val="000000"/>
                <w:lang w:val="x-none" w:eastAsia="x-none"/>
              </w:rPr>
              <w:t>განათლება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                    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229B" w:rsidRDefault="0052229B" w:rsidP="0052229B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საქართველოს კონსტიტუცია;</w:t>
            </w:r>
          </w:p>
          <w:p w:rsidR="0052229B" w:rsidRDefault="0052229B" w:rsidP="0052229B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52229B" w:rsidRDefault="0052229B" w:rsidP="0052229B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94E58">
              <w:rPr>
                <w:rFonts w:ascii="Sylfaen" w:hAnsi="Sylfaen"/>
                <w:lang w:val="ka-GE"/>
              </w:rPr>
              <w:t>,,საქართველოს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52229B" w:rsidRPr="00194E58" w:rsidRDefault="0052229B" w:rsidP="0052229B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94E58">
              <w:rPr>
                <w:rFonts w:ascii="Sylfaen" w:hAnsi="Sylfaen"/>
                <w:lang w:val="ka-GE"/>
              </w:rPr>
      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 დებულების დამტკიცების თაობაზე“ საქართველოს მთავრობის 2018 წლის 14 სექტემბრის N473 დადგენილება</w:t>
            </w:r>
          </w:p>
          <w:p w:rsidR="0052229B" w:rsidRDefault="0052229B" w:rsidP="0052229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- </w:t>
            </w:r>
            <w:r w:rsidRPr="00E878D9">
              <w:rPr>
                <w:rFonts w:ascii="Sylfaen" w:hAnsi="Sylfaen"/>
                <w:lang w:val="ka-GE"/>
              </w:rPr>
              <w:t>საქართველოს შრომის კოდექსი</w:t>
            </w:r>
            <w:r>
              <w:rPr>
                <w:rFonts w:ascii="Sylfaen" w:hAnsi="Sylfaen"/>
              </w:rPr>
              <w:t>;</w:t>
            </w:r>
          </w:p>
          <w:p w:rsidR="0052229B" w:rsidRDefault="0052229B" w:rsidP="0052229B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სამართლის იურიდიული პირის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შესახებ“ საქართველოს კანონი;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- ,,</w:t>
            </w:r>
            <w:r>
              <w:rPr>
                <w:rFonts w:ascii="Sylfaen" w:hAnsi="Sylfaen"/>
                <w:lang w:val="ka-GE"/>
              </w:rPr>
              <w:t>საჯარო სამსახურში კონკურსის ჩატარების წესის შესახებ“  საქართველოს მთავრობის 2017 წლის 21 აპრილის N204 დადგენილება;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,,პროფესიული საჯარო მოხელეების თანამდებობათა დასახელებებისა და 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თანამდებობების </w:t>
            </w:r>
            <w:r>
              <w:rPr>
                <w:rFonts w:ascii="Sylfaen" w:hAnsi="Sylfaen"/>
                <w:lang w:val="ka-GE"/>
              </w:rPr>
              <w:lastRenderedPageBreak/>
              <w:t>იერარქიული ჩამონათვალის განსაზღვრის შესახებ“ საქართველოს მთავრობის 2017 წლის 26 აპრილის N215 დადგენილება;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მოხელის მობილობის წესის შესახებ“ საქართველოს მთავრობის 2017 წლის 20 აპრილის N199 დადგენილება;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მოხელის წახალისების წესის დამტკიცების შესახებ“ საქართველოს მთავრობის 2017 წლის 21 აპრილის N203 დადგენილება;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,,საჯარო დაწესებულებაში სტაჟირების გავლის წესისა და პირობების შესახებ“ სახელმწიფო პროგრამის დამტკიცების თაობაზე“ საქართველოს მთავრობის 2014 წლის 18 ივნისის N410 დადგენილება;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 პროფესიული საჯარო მოხელისათვის მოხელის კლასების მინიჭების წესისა და პირობების დამტკიცების შესახებ“ საქართველოს მთავრობის 2017 წლის 28 აპრილის N219 დადგენილება;</w:t>
            </w:r>
          </w:p>
          <w:p w:rsidR="0052229B" w:rsidRDefault="0052229B" w:rsidP="0052229B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მოხელის შეფასების წესისა და პირობების დამტკიცების შესახებ“ საქართველოს მთავრობის 2017 წლის 28 აპრილის N220 დადგენილება;</w:t>
            </w:r>
          </w:p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229B" w:rsidRDefault="00134F14" w:rsidP="0052229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</w:t>
            </w:r>
            <w:r w:rsidR="0052229B" w:rsidRPr="00E74C4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52229B">
              <w:t>- Microsoft Office Word</w:t>
            </w:r>
            <w:r w:rsidR="0052229B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2229B" w:rsidRDefault="0052229B" w:rsidP="0052229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</w:t>
            </w:r>
            <w:r>
              <w:t>- 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52229B" w:rsidRPr="00206A0D" w:rsidRDefault="0052229B" w:rsidP="0052229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2D20C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t>- 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2229B" w:rsidP="0052229B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</w:t>
            </w:r>
            <w:r w:rsidR="002D20C5">
              <w:rPr>
                <w:rFonts w:ascii="Sylfaen" w:hAnsi="Sylfaen"/>
                <w:lang w:val="ka-GE"/>
              </w:rPr>
              <w:t xml:space="preserve"> </w:t>
            </w:r>
            <w:r>
              <w:t>- 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4F14" w:rsidRDefault="00134F14" w:rsidP="00134F14">
            <w:pPr>
              <w:spacing w:before="12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73AE7">
              <w:rPr>
                <w:rFonts w:eastAsia="MS Gothic"/>
                <w:sz w:val="24"/>
                <w:szCs w:val="24"/>
              </w:rPr>
            </w:r>
            <w:r w:rsidR="00273AE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1</w:t>
            </w:r>
            <w:r w:rsidR="003F7E2A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5D776B" w:rsidRPr="00962D44" w:rsidRDefault="005D776B" w:rsidP="003F7E2A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2229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-</w:t>
            </w:r>
            <w:r w:rsidRPr="001F63A0">
              <w:rPr>
                <w:rFonts w:ascii="Sylfaen" w:eastAsia="MS Gothic" w:hAnsi="Sylfaen"/>
                <w:lang w:val="ka-GE"/>
              </w:rPr>
              <w:t xml:space="preserve">ადამიანური რესურსების </w:t>
            </w:r>
            <w:r>
              <w:rPr>
                <w:rFonts w:ascii="Sylfaen" w:eastAsia="MS Gothic" w:hAnsi="Sylfaen"/>
                <w:lang w:val="ka-GE"/>
              </w:rPr>
              <w:t>მართვა;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2229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 xml:space="preserve">- </w:t>
            </w:r>
            <w:r w:rsidRPr="001F63A0">
              <w:rPr>
                <w:rFonts w:ascii="Sylfaen" w:eastAsia="MS Gothic" w:hAnsi="Sylfaen" w:cs="Sylfaen"/>
                <w:lang w:val="ka-GE"/>
              </w:rPr>
              <w:t>საჯარო</w:t>
            </w:r>
            <w:r w:rsidRPr="001F63A0">
              <w:rPr>
                <w:rFonts w:ascii="Sylfaen" w:eastAsia="MS Gothic" w:hAnsi="Sylfaen"/>
                <w:lang w:val="ka-GE"/>
              </w:rPr>
              <w:t xml:space="preserve"> სამსახურში ადამიანური რესურსების </w:t>
            </w:r>
            <w:r>
              <w:rPr>
                <w:rFonts w:ascii="Sylfaen" w:eastAsia="MS Gothic" w:hAnsi="Sylfaen"/>
                <w:lang w:val="ka-GE"/>
              </w:rPr>
              <w:t>მართვა;</w:t>
            </w: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6B4824" w:rsidRDefault="005478B0" w:rsidP="005478B0">
            <w:pPr>
              <w:pStyle w:val="NoSpacing"/>
              <w:rPr>
                <w:lang w:val="ka-GE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Sylfaen" w:hAnsi="Sylfaen" w:cs="Sylfaen"/>
              </w:rPr>
              <w:t>ანალიტიკური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აზროვნება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r>
              <w:rPr>
                <w:rFonts w:ascii="Sylfaen" w:hAnsi="Sylfaen" w:cs="Sylfaen"/>
              </w:rPr>
              <w:t>გუნდური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მუშაობა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3.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მუშაობის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უნარი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4. </w:t>
            </w:r>
            <w:r>
              <w:rPr>
                <w:rFonts w:ascii="Sylfaen" w:hAnsi="Sylfaen" w:cs="Sylfaen"/>
              </w:rPr>
              <w:t>ეფექტური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კომუნიკაციის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უნარი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5. </w:t>
            </w:r>
            <w:r>
              <w:rPr>
                <w:rFonts w:ascii="Sylfaen" w:hAnsi="Sylfaen" w:cs="Sylfaen"/>
              </w:rPr>
              <w:t>საკუთარი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საქმის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დაგეგმვისა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ორგანიზების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უნარი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6. </w:t>
            </w:r>
            <w:proofErr w:type="gramStart"/>
            <w:r>
              <w:rPr>
                <w:rFonts w:ascii="Sylfaen" w:hAnsi="Sylfaen" w:cs="Sylfaen"/>
              </w:rPr>
              <w:t>დროის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ეფექტიანი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უნარი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lastRenderedPageBreak/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D20C5">
        <w:rPr>
          <w:rFonts w:ascii="Sylfaen" w:eastAsia="Calibri" w:hAnsi="Sylfaen"/>
          <w:b/>
          <w:bCs/>
          <w:sz w:val="22"/>
          <w:szCs w:val="22"/>
          <w:lang w:val="ka-GE"/>
        </w:rPr>
        <w:t>ალექსი ჟვანია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52229B" w:rsidRDefault="0052229B" w:rsidP="00FE1C08">
      <w:pPr>
        <w:spacing w:before="240" w:after="0"/>
        <w:rPr>
          <w:rFonts w:ascii="Sylfaen" w:hAnsi="Sylfaen"/>
          <w:lang w:val="ka-GE"/>
        </w:rPr>
      </w:pPr>
    </w:p>
    <w:p w:rsidR="0052229B" w:rsidRPr="00E74C4A" w:rsidRDefault="0052229B" w:rsidP="0052229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E74C4A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E74C4A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="002D20C5">
        <w:rPr>
          <w:rFonts w:ascii="Sylfaen" w:eastAsia="Calibri" w:hAnsi="Sylfaen"/>
          <w:b/>
          <w:bCs/>
          <w:sz w:val="24"/>
          <w:szCs w:val="24"/>
          <w:lang w:val="ka-GE"/>
        </w:rPr>
        <w:t>რუსუდან ჯაფარიძე</w:t>
      </w:r>
    </w:p>
    <w:p w:rsidR="0052229B" w:rsidRPr="00E74C4A" w:rsidRDefault="0052229B" w:rsidP="0052229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E74C4A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52229B" w:rsidRPr="00E74C4A" w:rsidRDefault="0052229B" w:rsidP="0052229B">
      <w:pPr>
        <w:spacing w:before="240" w:after="0"/>
        <w:rPr>
          <w:sz w:val="24"/>
          <w:szCs w:val="24"/>
        </w:rPr>
      </w:pPr>
      <w:r w:rsidRPr="00E74C4A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2229B" w:rsidRPr="00E74C4A" w:rsidRDefault="0052229B" w:rsidP="0052229B">
      <w:pPr>
        <w:spacing w:before="240" w:after="0"/>
        <w:rPr>
          <w:sz w:val="24"/>
          <w:szCs w:val="24"/>
        </w:rPr>
      </w:pPr>
    </w:p>
    <w:p w:rsidR="0052229B" w:rsidRDefault="0052229B" w:rsidP="00FE1C08">
      <w:pPr>
        <w:spacing w:before="240" w:after="0"/>
      </w:pPr>
    </w:p>
    <w:sectPr w:rsidR="0052229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6203B"/>
    <w:multiLevelType w:val="hybridMultilevel"/>
    <w:tmpl w:val="3CD2A5E6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E68E7"/>
    <w:rsid w:val="000F7F4D"/>
    <w:rsid w:val="00127851"/>
    <w:rsid w:val="00134F14"/>
    <w:rsid w:val="00135EF8"/>
    <w:rsid w:val="00140295"/>
    <w:rsid w:val="0014563E"/>
    <w:rsid w:val="001717A0"/>
    <w:rsid w:val="001A78C0"/>
    <w:rsid w:val="002041EC"/>
    <w:rsid w:val="00273AE7"/>
    <w:rsid w:val="002B5306"/>
    <w:rsid w:val="002D20C5"/>
    <w:rsid w:val="002E5E70"/>
    <w:rsid w:val="003050A0"/>
    <w:rsid w:val="00332E5E"/>
    <w:rsid w:val="00340A2C"/>
    <w:rsid w:val="00341D75"/>
    <w:rsid w:val="00366021"/>
    <w:rsid w:val="003A5F01"/>
    <w:rsid w:val="003B257E"/>
    <w:rsid w:val="003C05E0"/>
    <w:rsid w:val="003F7E2A"/>
    <w:rsid w:val="004666A2"/>
    <w:rsid w:val="0046789B"/>
    <w:rsid w:val="0052229B"/>
    <w:rsid w:val="005478B0"/>
    <w:rsid w:val="005B3AC3"/>
    <w:rsid w:val="005D35CF"/>
    <w:rsid w:val="005D776B"/>
    <w:rsid w:val="0067684C"/>
    <w:rsid w:val="006C54B7"/>
    <w:rsid w:val="007275E6"/>
    <w:rsid w:val="00742EF1"/>
    <w:rsid w:val="0074698E"/>
    <w:rsid w:val="00765DB6"/>
    <w:rsid w:val="00776486"/>
    <w:rsid w:val="00790C3C"/>
    <w:rsid w:val="00891910"/>
    <w:rsid w:val="008D2B69"/>
    <w:rsid w:val="0090536B"/>
    <w:rsid w:val="009110BB"/>
    <w:rsid w:val="00962D44"/>
    <w:rsid w:val="009722EE"/>
    <w:rsid w:val="009856E3"/>
    <w:rsid w:val="009E42F5"/>
    <w:rsid w:val="00A246A4"/>
    <w:rsid w:val="00B313DF"/>
    <w:rsid w:val="00CD769E"/>
    <w:rsid w:val="00D15610"/>
    <w:rsid w:val="00D2062D"/>
    <w:rsid w:val="00DB3C17"/>
    <w:rsid w:val="00DF0E02"/>
    <w:rsid w:val="00E035B4"/>
    <w:rsid w:val="00E05CF9"/>
    <w:rsid w:val="00E73C5C"/>
    <w:rsid w:val="00E80205"/>
    <w:rsid w:val="00E8550E"/>
    <w:rsid w:val="00EA3706"/>
    <w:rsid w:val="00F330D3"/>
    <w:rsid w:val="00F767B8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9053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905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F0E0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F0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E02"/>
    <w:pPr>
      <w:spacing w:after="0"/>
    </w:pPr>
    <w:rPr>
      <w:rFonts w:ascii="Sylfaen" w:eastAsiaTheme="minorHAnsi" w:hAnsi="Sylfae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E02"/>
    <w:rPr>
      <w:rFonts w:ascii="Sylfaen" w:eastAsiaTheme="minorHAnsi" w:hAnsi="Sylfae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7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F76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080C-DF42-46CA-86F7-0C92FF30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60</cp:revision>
  <dcterms:created xsi:type="dcterms:W3CDTF">2015-05-22T17:38:00Z</dcterms:created>
  <dcterms:modified xsi:type="dcterms:W3CDTF">2019-07-01T06:47:00Z</dcterms:modified>
</cp:coreProperties>
</file>