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968" w:rsidRPr="005665CA" w:rsidRDefault="00F86968" w:rsidP="00F86968">
      <w:pPr>
        <w:spacing w:before="120" w:after="0" w:line="240" w:lineRule="auto"/>
        <w:jc w:val="right"/>
        <w:rPr>
          <w:rFonts w:ascii="Sylfaen" w:eastAsia="Times New Roman" w:hAnsi="Sylfaen" w:cs="Times New Roman"/>
          <w:b/>
          <w:sz w:val="22"/>
          <w:vertAlign w:val="subscript"/>
          <w:lang w:val="ka-GE" w:eastAsia="ru-RU"/>
        </w:rPr>
      </w:pPr>
    </w:p>
    <w:p w:rsidR="00F86968" w:rsidRPr="00F86968" w:rsidRDefault="00F86968" w:rsidP="00F86968">
      <w:pPr>
        <w:spacing w:after="0" w:line="240" w:lineRule="auto"/>
        <w:rPr>
          <w:rFonts w:ascii="Calibri" w:eastAsia="Times New Roman" w:hAnsi="Calibri" w:cs="Times New Roman"/>
          <w:sz w:val="22"/>
        </w:rPr>
      </w:pPr>
    </w:p>
    <w:p w:rsidR="00F86968" w:rsidRPr="00F86968" w:rsidRDefault="00F86968" w:rsidP="00F86968">
      <w:pPr>
        <w:spacing w:after="0" w:line="240" w:lineRule="auto"/>
        <w:ind w:left="283"/>
        <w:jc w:val="center"/>
        <w:rPr>
          <w:rFonts w:ascii="Sylfaen" w:eastAsia="Calibri" w:hAnsi="Sylfaen" w:cs="Times New Roman"/>
          <w:b/>
          <w:bCs/>
          <w:noProof/>
          <w:szCs w:val="24"/>
          <w:lang w:val="ka-GE"/>
        </w:rPr>
      </w:pPr>
      <w:r w:rsidRPr="00F86968">
        <w:rPr>
          <w:rFonts w:ascii="Sylfaen" w:eastAsia="Calibri" w:hAnsi="Sylfaen" w:cs="Sylfaen"/>
          <w:b/>
          <w:sz w:val="28"/>
          <w:szCs w:val="28"/>
          <w:lang w:val="ka-GE"/>
        </w:rPr>
        <w:t>სამუშაოს აღწერილობ</w:t>
      </w:r>
      <w:r w:rsidRPr="00F86968">
        <w:rPr>
          <w:rFonts w:ascii="Sylfaen" w:eastAsia="Calibri" w:hAnsi="Sylfaen" w:cs="Times New Roman"/>
          <w:b/>
          <w:bCs/>
          <w:noProof/>
          <w:szCs w:val="24"/>
          <w:lang w:val="ka-GE"/>
        </w:rPr>
        <w:t>ა</w:t>
      </w:r>
    </w:p>
    <w:p w:rsidR="00F86968" w:rsidRPr="00F86968" w:rsidRDefault="00F86968" w:rsidP="00F86968">
      <w:pPr>
        <w:spacing w:after="0" w:line="240" w:lineRule="auto"/>
        <w:ind w:left="283"/>
        <w:jc w:val="center"/>
        <w:rPr>
          <w:rFonts w:ascii="Sylfaen" w:eastAsia="Calibri" w:hAnsi="Sylfaen" w:cs="Times New Roman"/>
          <w:b/>
          <w:bCs/>
          <w:noProof/>
          <w:lang w:val="ka-GE"/>
        </w:rPr>
      </w:pPr>
    </w:p>
    <w:tbl>
      <w:tblPr>
        <w:tblW w:w="10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701"/>
        <w:gridCol w:w="283"/>
        <w:gridCol w:w="1985"/>
      </w:tblGrid>
      <w:tr w:rsidR="00F86968" w:rsidRPr="00F86968" w:rsidTr="00CB4BD9">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line="240" w:lineRule="auto"/>
              <w:rPr>
                <w:rFonts w:ascii="Sylfaen" w:eastAsia="Times New Roman" w:hAnsi="Sylfaen" w:cs="Times New Roman"/>
                <w:b/>
                <w:sz w:val="22"/>
                <w:lang w:val="ka-GE"/>
              </w:rPr>
            </w:pPr>
            <w:r w:rsidRPr="00F86968">
              <w:rPr>
                <w:rFonts w:ascii="Sylfaen" w:eastAsia="Times New Roman" w:hAnsi="Sylfaen" w:cs="Times New Roman"/>
                <w:b/>
                <w:sz w:val="22"/>
                <w:lang w:val="ka-GE"/>
              </w:rPr>
              <w:t>დაწესებულების დასახელება</w:t>
            </w:r>
          </w:p>
        </w:tc>
        <w:tc>
          <w:tcPr>
            <w:tcW w:w="5954" w:type="dxa"/>
            <w:gridSpan w:val="4"/>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line="240" w:lineRule="auto"/>
              <w:rPr>
                <w:rFonts w:ascii="Sylfaen" w:eastAsia="Times New Roman" w:hAnsi="Sylfaen" w:cs="Times New Roman"/>
                <w:sz w:val="22"/>
                <w:lang w:val="ka-GE"/>
              </w:rPr>
            </w:pPr>
            <w:r w:rsidRPr="00F86968">
              <w:rPr>
                <w:rFonts w:ascii="Sylfaen" w:eastAsia="Times New Roman" w:hAnsi="Sylfaen" w:cs="Times New Roman"/>
                <w:sz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F86968" w:rsidRPr="00F86968" w:rsidTr="00CB4BD9">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line="240" w:lineRule="auto"/>
              <w:rPr>
                <w:rFonts w:ascii="Sylfaen" w:eastAsia="Times New Roman" w:hAnsi="Sylfaen" w:cs="Times New Roman"/>
                <w:b/>
                <w:sz w:val="22"/>
                <w:lang w:val="ka-GE"/>
              </w:rPr>
            </w:pPr>
            <w:r w:rsidRPr="00F86968">
              <w:rPr>
                <w:rFonts w:ascii="Sylfaen" w:eastAsia="Times New Roman" w:hAnsi="Sylfaen" w:cs="Times New Roman"/>
                <w:b/>
                <w:sz w:val="22"/>
                <w:lang w:val="ka-GE"/>
              </w:rPr>
              <w:t>დაწესებულების მისამართი</w:t>
            </w:r>
          </w:p>
        </w:tc>
        <w:tc>
          <w:tcPr>
            <w:tcW w:w="5954" w:type="dxa"/>
            <w:gridSpan w:val="4"/>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1833"/>
              </w:tabs>
              <w:spacing w:after="0" w:line="240" w:lineRule="auto"/>
              <w:rPr>
                <w:rFonts w:ascii="Sylfaen" w:eastAsia="Times New Roman" w:hAnsi="Sylfaen" w:cs="Times New Roman"/>
                <w:sz w:val="22"/>
                <w:lang w:val="ka-GE"/>
              </w:rPr>
            </w:pPr>
            <w:r w:rsidRPr="00F86968">
              <w:rPr>
                <w:rFonts w:ascii="Sylfaen" w:eastAsia="Times New Roman" w:hAnsi="Sylfaen" w:cs="Times New Roman"/>
                <w:sz w:val="22"/>
                <w:lang w:val="ka-GE"/>
              </w:rPr>
              <w:t>ქ. თბილისი, აკ</w:t>
            </w:r>
            <w:r w:rsidRPr="00F86968">
              <w:rPr>
                <w:rFonts w:ascii="Sylfaen" w:eastAsia="Times New Roman" w:hAnsi="Sylfaen" w:cs="Times New Roman"/>
                <w:sz w:val="22"/>
              </w:rPr>
              <w:t>.</w:t>
            </w:r>
            <w:r w:rsidRPr="00F86968">
              <w:rPr>
                <w:rFonts w:ascii="Sylfaen" w:eastAsia="Times New Roman" w:hAnsi="Sylfaen" w:cs="Times New Roman"/>
                <w:sz w:val="22"/>
                <w:lang w:val="ka-GE"/>
              </w:rPr>
              <w:t xml:space="preserve"> წერეთლის გამზირი N 144</w:t>
            </w:r>
          </w:p>
        </w:tc>
      </w:tr>
      <w:tr w:rsidR="00F86968" w:rsidRPr="00F86968" w:rsidTr="00CB4BD9">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2385"/>
              </w:tabs>
              <w:spacing w:after="0" w:line="240" w:lineRule="auto"/>
              <w:rPr>
                <w:rFonts w:ascii="Sylfaen" w:eastAsia="Times New Roman" w:hAnsi="Sylfaen" w:cs="Times New Roman"/>
                <w:b/>
                <w:sz w:val="22"/>
                <w:lang w:val="ka-GE"/>
              </w:rPr>
            </w:pPr>
            <w:r w:rsidRPr="00F86968">
              <w:rPr>
                <w:rFonts w:ascii="Sylfaen" w:eastAsia="Times New Roman" w:hAnsi="Sylfaen" w:cs="Times New Roman"/>
                <w:b/>
                <w:sz w:val="22"/>
                <w:lang w:val="ka-GE"/>
              </w:rPr>
              <w:t>საფოსტო ინდექსი</w:t>
            </w:r>
          </w:p>
        </w:tc>
        <w:tc>
          <w:tcPr>
            <w:tcW w:w="5954" w:type="dxa"/>
            <w:gridSpan w:val="4"/>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line="240" w:lineRule="auto"/>
              <w:rPr>
                <w:rFonts w:ascii="Sylfaen" w:eastAsia="Times New Roman" w:hAnsi="Sylfaen" w:cs="Times New Roman"/>
                <w:sz w:val="22"/>
              </w:rPr>
            </w:pPr>
            <w:r w:rsidRPr="00F86968">
              <w:rPr>
                <w:rFonts w:ascii="Sylfaen" w:eastAsia="Times New Roman" w:hAnsi="Sylfaen" w:cs="Times New Roman"/>
                <w:sz w:val="22"/>
              </w:rPr>
              <w:t>0159</w:t>
            </w:r>
          </w:p>
        </w:tc>
      </w:tr>
      <w:tr w:rsidR="00F86968" w:rsidRPr="00F86968" w:rsidTr="00CB4BD9">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2385"/>
              </w:tabs>
              <w:spacing w:after="0" w:line="240" w:lineRule="auto"/>
              <w:rPr>
                <w:rFonts w:ascii="Sylfaen" w:eastAsia="Times New Roman" w:hAnsi="Sylfaen" w:cs="Times New Roman"/>
                <w:b/>
                <w:sz w:val="22"/>
                <w:lang w:val="ka-GE"/>
              </w:rPr>
            </w:pPr>
            <w:r w:rsidRPr="00F86968">
              <w:rPr>
                <w:rFonts w:ascii="Sylfaen" w:eastAsia="Times New Roman" w:hAnsi="Sylfaen" w:cs="Times New Roman"/>
                <w:b/>
                <w:sz w:val="22"/>
                <w:lang w:val="ka-GE"/>
              </w:rPr>
              <w:t>სტრუქტურული ერთეული</w:t>
            </w:r>
          </w:p>
        </w:tc>
        <w:tc>
          <w:tcPr>
            <w:tcW w:w="5954" w:type="dxa"/>
            <w:gridSpan w:val="4"/>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line="240" w:lineRule="auto"/>
              <w:rPr>
                <w:rFonts w:ascii="Sylfaen" w:eastAsia="Times New Roman" w:hAnsi="Sylfaen" w:cs="Times New Roman"/>
                <w:sz w:val="22"/>
                <w:lang w:val="ka-GE"/>
              </w:rPr>
            </w:pPr>
            <w:r w:rsidRPr="00F86968">
              <w:rPr>
                <w:rFonts w:ascii="Sylfaen" w:eastAsia="Times New Roman" w:hAnsi="Sylfaen" w:cs="Times New Roman"/>
                <w:sz w:val="22"/>
                <w:lang w:val="ka-GE"/>
              </w:rPr>
              <w:t>ანალიტიკის, ადამიანურის რესურსების მართვისა და საერთაშორისო ურთიერთობების დეპარტამენტი</w:t>
            </w:r>
          </w:p>
        </w:tc>
      </w:tr>
      <w:tr w:rsidR="00F86968" w:rsidRPr="00F86968" w:rsidTr="00CB4BD9">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2385"/>
              </w:tabs>
              <w:spacing w:after="0" w:line="240" w:lineRule="auto"/>
              <w:rPr>
                <w:rFonts w:ascii="Sylfaen" w:eastAsia="Times New Roman" w:hAnsi="Sylfaen" w:cs="Times New Roman"/>
                <w:b/>
                <w:sz w:val="22"/>
                <w:lang w:val="ka-GE"/>
              </w:rPr>
            </w:pPr>
            <w:r w:rsidRPr="00F86968">
              <w:rPr>
                <w:rFonts w:ascii="Sylfaen" w:eastAsia="Times New Roman" w:hAnsi="Sylfaen" w:cs="Times New Roman"/>
                <w:b/>
                <w:sz w:val="22"/>
                <w:lang w:val="ka-GE"/>
              </w:rPr>
              <w:t>ქვესტრუქტურა</w:t>
            </w:r>
          </w:p>
        </w:tc>
        <w:tc>
          <w:tcPr>
            <w:tcW w:w="5954" w:type="dxa"/>
            <w:gridSpan w:val="4"/>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line="240" w:lineRule="auto"/>
              <w:rPr>
                <w:rFonts w:ascii="Sylfaen" w:eastAsia="Times New Roman" w:hAnsi="Sylfaen" w:cs="Times New Roman"/>
                <w:sz w:val="22"/>
                <w:lang w:val="ka-GE"/>
              </w:rPr>
            </w:pPr>
            <w:r w:rsidRPr="00F86968">
              <w:rPr>
                <w:rFonts w:ascii="Sylfaen" w:eastAsia="Times New Roman" w:hAnsi="Sylfaen" w:cs="Times New Roman"/>
                <w:sz w:val="22"/>
                <w:lang w:val="ka-GE"/>
              </w:rPr>
              <w:t>საერთაშორისო ურთიერთობებისა და აპარატის საქმისწარმოების სამმართველო</w:t>
            </w:r>
          </w:p>
        </w:tc>
      </w:tr>
      <w:tr w:rsidR="00F86968" w:rsidRPr="00F86968" w:rsidTr="00CB4BD9">
        <w:trPr>
          <w:trHeight w:val="450"/>
        </w:trPr>
        <w:tc>
          <w:tcPr>
            <w:tcW w:w="10031"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4536"/>
              </w:tabs>
              <w:spacing w:after="0" w:line="240" w:lineRule="auto"/>
              <w:jc w:val="center"/>
              <w:rPr>
                <w:rFonts w:ascii="Sylfaen" w:eastAsia="Times New Roman" w:hAnsi="Sylfaen" w:cs="Times New Roman"/>
                <w:sz w:val="22"/>
                <w:lang w:val="ka-GE"/>
              </w:rPr>
            </w:pPr>
            <w:r w:rsidRPr="00F86968">
              <w:rPr>
                <w:rFonts w:ascii="Sylfaen" w:eastAsia="Times New Roman" w:hAnsi="Sylfaen" w:cs="Times New Roman"/>
                <w:b/>
                <w:sz w:val="22"/>
                <w:lang w:val="ka-GE"/>
              </w:rPr>
              <w:t>თანამდებობა</w:t>
            </w:r>
          </w:p>
        </w:tc>
      </w:tr>
      <w:tr w:rsidR="00F86968" w:rsidRPr="00F86968" w:rsidTr="00CB4BD9">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4536"/>
              </w:tabs>
              <w:spacing w:after="0" w:line="240" w:lineRule="auto"/>
              <w:jc w:val="center"/>
              <w:rPr>
                <w:rFonts w:ascii="Sylfaen" w:eastAsia="Times New Roman" w:hAnsi="Sylfaen" w:cs="Times New Roman"/>
                <w:b/>
                <w:sz w:val="22"/>
              </w:rPr>
            </w:pPr>
            <w:r w:rsidRPr="00F86968">
              <w:rPr>
                <w:rFonts w:ascii="Sylfaen" w:eastAsia="Times New Roman" w:hAnsi="Sylfaen" w:cs="Times New Roman"/>
                <w:b/>
                <w:sz w:val="22"/>
                <w:lang w:val="ka-GE"/>
              </w:rPr>
              <w:t>თანამდებობის დასახელება</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4536"/>
              </w:tabs>
              <w:spacing w:after="0" w:line="240" w:lineRule="auto"/>
              <w:jc w:val="center"/>
              <w:rPr>
                <w:rFonts w:ascii="Sylfaen" w:eastAsia="Times New Roman" w:hAnsi="Sylfaen" w:cs="Times New Roman"/>
                <w:b/>
                <w:sz w:val="22"/>
                <w:lang w:val="ka-GE"/>
              </w:rPr>
            </w:pPr>
            <w:r w:rsidRPr="00F86968">
              <w:rPr>
                <w:rFonts w:ascii="Sylfaen" w:eastAsia="Times New Roman" w:hAnsi="Sylfaen" w:cs="Times New Roman"/>
                <w:b/>
                <w:sz w:val="22"/>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4536"/>
              </w:tabs>
              <w:spacing w:after="0" w:line="240" w:lineRule="auto"/>
              <w:jc w:val="center"/>
              <w:rPr>
                <w:rFonts w:ascii="Sylfaen" w:eastAsia="Times New Roman" w:hAnsi="Sylfaen" w:cs="Times New Roman"/>
                <w:b/>
                <w:sz w:val="22"/>
                <w:lang w:val="ka-GE"/>
              </w:rPr>
            </w:pPr>
            <w:r w:rsidRPr="00F86968">
              <w:rPr>
                <w:rFonts w:ascii="Sylfaen" w:eastAsia="Times New Roman" w:hAnsi="Sylfaen" w:cs="Times New Roman"/>
                <w:b/>
                <w:sz w:val="22"/>
                <w:lang w:val="ka-GE"/>
              </w:rPr>
              <w:t>რანგი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4536"/>
              </w:tabs>
              <w:spacing w:after="0" w:line="240" w:lineRule="auto"/>
              <w:jc w:val="center"/>
              <w:rPr>
                <w:rFonts w:ascii="Sylfaen" w:eastAsia="Times New Roman" w:hAnsi="Sylfaen" w:cs="Times New Roman"/>
                <w:b/>
                <w:sz w:val="22"/>
                <w:lang w:val="ka-GE"/>
              </w:rPr>
            </w:pPr>
            <w:r w:rsidRPr="00F86968">
              <w:rPr>
                <w:rFonts w:ascii="Sylfaen" w:eastAsia="Times New Roman" w:hAnsi="Sylfaen" w:cs="Times New Roman"/>
                <w:b/>
                <w:sz w:val="22"/>
                <w:lang w:val="ka-GE"/>
              </w:rPr>
              <w:t>ზღვრული სპეციალური წოდება</w:t>
            </w:r>
          </w:p>
        </w:tc>
      </w:tr>
      <w:tr w:rsidR="00F86968" w:rsidRPr="00F86968" w:rsidTr="00CB4BD9">
        <w:trPr>
          <w:trHeight w:val="56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B26255">
            <w:pPr>
              <w:tabs>
                <w:tab w:val="left" w:pos="4536"/>
              </w:tabs>
              <w:spacing w:after="0" w:line="240" w:lineRule="auto"/>
              <w:rPr>
                <w:rFonts w:ascii="Sylfaen" w:eastAsia="Times New Roman" w:hAnsi="Sylfaen" w:cs="Times New Roman"/>
                <w:sz w:val="22"/>
                <w:lang w:val="ka-GE"/>
              </w:rPr>
            </w:pPr>
            <w:r w:rsidRPr="00F86968">
              <w:rPr>
                <w:rFonts w:ascii="Sylfaen" w:eastAsia="Times New Roman" w:hAnsi="Sylfaen" w:cs="Times New Roman"/>
                <w:sz w:val="22"/>
                <w:lang w:val="ka-GE"/>
              </w:rPr>
              <w:t>საერთაშორისო ურთიერთობებისა და აპარატის საქმისწარმოების სამმართველო</w:t>
            </w:r>
            <w:r w:rsidR="00B26255">
              <w:rPr>
                <w:rFonts w:ascii="Sylfaen" w:eastAsia="Times New Roman" w:hAnsi="Sylfaen" w:cs="Times New Roman"/>
                <w:sz w:val="22"/>
                <w:lang w:val="ka-GE"/>
              </w:rPr>
              <w:t xml:space="preserve">ს </w:t>
            </w:r>
            <w:r w:rsidRPr="00F86968">
              <w:rPr>
                <w:rFonts w:ascii="Sylfaen" w:eastAsia="Times New Roman" w:hAnsi="Sylfaen" w:cs="Times New Roman"/>
                <w:sz w:val="22"/>
              </w:rPr>
              <w:t xml:space="preserve"> </w:t>
            </w:r>
            <w:r w:rsidR="00B26255">
              <w:rPr>
                <w:rFonts w:ascii="Sylfaen" w:eastAsia="Times New Roman" w:hAnsi="Sylfaen" w:cs="Times New Roman"/>
                <w:sz w:val="22"/>
                <w:lang w:val="ka-GE"/>
              </w:rPr>
              <w:t>უფროსი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4536"/>
              </w:tabs>
              <w:spacing w:after="0" w:line="240" w:lineRule="auto"/>
              <w:jc w:val="center"/>
              <w:rPr>
                <w:rFonts w:ascii="Sylfaen" w:eastAsia="Times New Roman" w:hAnsi="Sylfaen" w:cs="Sylfaen"/>
                <w:sz w:val="20"/>
                <w:szCs w:val="20"/>
                <w:lang w:val="ka-GE"/>
              </w:rPr>
            </w:pPr>
            <w:r w:rsidRPr="00752EC1">
              <w:rPr>
                <w:rFonts w:ascii="Sylfaen" w:eastAsia="Times New Roman" w:hAnsi="Sylfaen" w:cs="Times New Roman"/>
                <w:sz w:val="22"/>
                <w:lang w:val="ka-GE"/>
              </w:rPr>
              <w:t>მეორე კატეგორიის სტრუქტურული ერთეულის ხელმძღვანელი</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4536"/>
              </w:tabs>
              <w:spacing w:after="0" w:line="240" w:lineRule="auto"/>
              <w:jc w:val="center"/>
              <w:rPr>
                <w:rFonts w:ascii="Sylfaen" w:eastAsia="Times New Roman" w:hAnsi="Sylfaen" w:cs="Times New Roman"/>
                <w:sz w:val="22"/>
                <w:lang w:val="ka-GE"/>
              </w:rPr>
            </w:pPr>
            <w:r>
              <w:rPr>
                <w:rFonts w:ascii="Sylfaen" w:hAnsi="Sylfaen"/>
                <w:lang w:val="ka-GE"/>
              </w:rPr>
              <w:t>მე-2</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4536"/>
              </w:tabs>
              <w:spacing w:after="0" w:line="240" w:lineRule="auto"/>
              <w:jc w:val="center"/>
              <w:rPr>
                <w:rFonts w:ascii="Sylfaen" w:eastAsia="Times New Roman" w:hAnsi="Sylfaen" w:cs="Times New Roman"/>
                <w:sz w:val="22"/>
                <w:lang w:val="ka-GE"/>
              </w:rPr>
            </w:pPr>
          </w:p>
        </w:tc>
      </w:tr>
      <w:tr w:rsidR="00F86968" w:rsidRPr="00F86968" w:rsidTr="00CB4BD9">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4536"/>
              </w:tabs>
              <w:spacing w:after="0" w:line="240" w:lineRule="auto"/>
              <w:ind w:right="34"/>
              <w:rPr>
                <w:rFonts w:ascii="Sylfaen" w:eastAsia="Times New Roman" w:hAnsi="Sylfaen" w:cs="Times New Roman"/>
                <w:b/>
                <w:sz w:val="22"/>
                <w:lang w:val="ka-GE"/>
              </w:rPr>
            </w:pPr>
            <w:r>
              <w:rPr>
                <w:rFonts w:ascii="Sylfaen" w:eastAsia="Times New Roman" w:hAnsi="Sylfaen" w:cs="Times New Roman"/>
                <w:b/>
                <w:noProof/>
                <w:sz w:val="22"/>
              </w:rPr>
              <mc:AlternateContent>
                <mc:Choice Requires="wps">
                  <w:drawing>
                    <wp:anchor distT="4294967295" distB="4294967295" distL="114299" distR="114299" simplePos="0" relativeHeight="251659264" behindDoc="0" locked="0" layoutInCell="0" allowOverlap="1" wp14:anchorId="180C79C9" wp14:editId="31A8D1FD">
                      <wp:simplePos x="0" y="0"/>
                      <wp:positionH relativeFrom="column">
                        <wp:posOffset>2663189</wp:posOffset>
                      </wp:positionH>
                      <wp:positionV relativeFrom="paragraph">
                        <wp:posOffset>55244</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" o:allowincell="f"/>
                  </w:pict>
                </mc:Fallback>
              </mc:AlternateContent>
            </w:r>
            <w:r>
              <w:rPr>
                <w:rFonts w:ascii="Sylfaen" w:eastAsia="Times New Roman" w:hAnsi="Sylfaen" w:cs="Times New Roman"/>
                <w:b/>
                <w:noProof/>
                <w:sz w:val="22"/>
              </w:rPr>
              <mc:AlternateContent>
                <mc:Choice Requires="wps">
                  <w:drawing>
                    <wp:anchor distT="4294967295" distB="4294967295" distL="114299" distR="114299" simplePos="0" relativeHeight="251660288" behindDoc="0" locked="0" layoutInCell="0" allowOverlap="1" wp14:anchorId="348C92B4" wp14:editId="0FE4DB49">
                      <wp:simplePos x="0" y="0"/>
                      <wp:positionH relativeFrom="column">
                        <wp:posOffset>3028949</wp:posOffset>
                      </wp:positionH>
                      <wp:positionV relativeFrom="paragraph">
                        <wp:posOffset>1211579</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" o:allowincell="f"/>
                  </w:pict>
                </mc:Fallback>
              </mc:AlternateContent>
            </w:r>
            <w:r w:rsidRPr="00F86968">
              <w:rPr>
                <w:rFonts w:ascii="Sylfaen" w:eastAsia="Times New Roman" w:hAnsi="Sylfaen" w:cs="Times New Roman"/>
                <w:b/>
                <w:sz w:val="22"/>
                <w:lang w:val="ka-GE"/>
              </w:rPr>
              <w:t>უშუალო დაქვემდებარებაშია</w:t>
            </w:r>
            <w:r w:rsidRPr="00F86968">
              <w:rPr>
                <w:rFonts w:ascii="Sylfaen" w:eastAsia="Times New Roman" w:hAnsi="Sylfaen" w:cs="Times New Roman"/>
                <w:b/>
                <w:sz w:val="22"/>
                <w:lang w:val="ka-GE"/>
              </w:rPr>
              <w:br/>
              <w:t>(თანამდებობის დასახელება)</w:t>
            </w:r>
          </w:p>
        </w:tc>
        <w:tc>
          <w:tcPr>
            <w:tcW w:w="5954" w:type="dxa"/>
            <w:gridSpan w:val="4"/>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line="240" w:lineRule="auto"/>
              <w:ind w:right="34"/>
              <w:rPr>
                <w:rFonts w:ascii="Sylfaen" w:eastAsia="Times New Roman" w:hAnsi="Sylfaen" w:cs="Times New Roman"/>
                <w:sz w:val="22"/>
                <w:lang w:val="ka-GE"/>
              </w:rPr>
            </w:pPr>
            <w:r w:rsidRPr="00752EC1">
              <w:rPr>
                <w:rFonts w:ascii="Sylfaen" w:eastAsia="Times New Roman" w:hAnsi="Sylfaen" w:cs="Times New Roman"/>
                <w:sz w:val="22"/>
                <w:lang w:val="ka-GE"/>
              </w:rPr>
              <w:t>დეპარტამენტის უფროსი, დეპარტამენტის უფროსის მოადგილე</w:t>
            </w:r>
          </w:p>
        </w:tc>
      </w:tr>
      <w:tr w:rsidR="00F86968" w:rsidRPr="00F86968" w:rsidTr="00CB4BD9">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4536"/>
              </w:tabs>
              <w:spacing w:after="0" w:line="240" w:lineRule="auto"/>
              <w:ind w:right="34"/>
              <w:rPr>
                <w:rFonts w:ascii="Sylfaen" w:eastAsia="Times New Roman" w:hAnsi="Sylfaen" w:cs="Times New Roman"/>
                <w:b/>
                <w:noProof/>
                <w:sz w:val="22"/>
              </w:rPr>
            </w:pPr>
            <w:r w:rsidRPr="00F86968">
              <w:rPr>
                <w:rFonts w:ascii="Sylfaen" w:eastAsia="Times New Roman" w:hAnsi="Sylfaen" w:cs="Times New Roman"/>
                <w:b/>
                <w:sz w:val="22"/>
                <w:lang w:val="ka-GE"/>
              </w:rPr>
              <w:t>უშუალოდ დაქვემდებარებულ სტრუქტურულ ერთეულთა რაოდენობა</w:t>
            </w:r>
          </w:p>
        </w:tc>
        <w:tc>
          <w:tcPr>
            <w:tcW w:w="5954" w:type="dxa"/>
            <w:gridSpan w:val="4"/>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line="240" w:lineRule="auto"/>
              <w:ind w:right="34"/>
              <w:rPr>
                <w:rFonts w:ascii="Sylfaen" w:eastAsia="Times New Roman" w:hAnsi="Sylfaen" w:cs="Times New Roman"/>
                <w:sz w:val="22"/>
                <w:lang w:val="ka-GE"/>
              </w:rPr>
            </w:pPr>
            <w:r>
              <w:rPr>
                <w:rFonts w:ascii="Sylfaen" w:eastAsia="Times New Roman" w:hAnsi="Sylfaen" w:cs="Times New Roman"/>
                <w:sz w:val="22"/>
                <w:lang w:val="ka-GE"/>
              </w:rPr>
              <w:t>1</w:t>
            </w:r>
          </w:p>
        </w:tc>
      </w:tr>
      <w:tr w:rsidR="00F86968" w:rsidRPr="00F86968" w:rsidTr="00CB4BD9">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4536"/>
              </w:tabs>
              <w:spacing w:after="0" w:line="240" w:lineRule="auto"/>
              <w:rPr>
                <w:rFonts w:ascii="Sylfaen" w:eastAsia="Times New Roman" w:hAnsi="Sylfaen" w:cs="Times New Roman"/>
                <w:b/>
                <w:sz w:val="22"/>
                <w:lang w:val="ka-GE"/>
              </w:rPr>
            </w:pPr>
            <w:r w:rsidRPr="00F86968">
              <w:rPr>
                <w:rFonts w:ascii="Sylfaen" w:eastAsia="Times New Roman" w:hAnsi="Sylfaen" w:cs="Times New Roman"/>
                <w:b/>
                <w:sz w:val="22"/>
                <w:lang w:val="ka-GE"/>
              </w:rPr>
              <w:t>უშუალოდ დაქვემდებარებულ თანამშრომელთა რაოდენობა თანამდებობათა აღნიშვნით</w:t>
            </w:r>
          </w:p>
        </w:tc>
        <w:tc>
          <w:tcPr>
            <w:tcW w:w="5954" w:type="dxa"/>
            <w:gridSpan w:val="4"/>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752EC1" w:rsidP="00F86968">
            <w:pPr>
              <w:tabs>
                <w:tab w:val="left" w:pos="4536"/>
              </w:tabs>
              <w:spacing w:after="0" w:line="240" w:lineRule="auto"/>
              <w:rPr>
                <w:rFonts w:ascii="Sylfaen" w:eastAsia="Times New Roman" w:hAnsi="Sylfaen" w:cs="Times New Roman"/>
                <w:sz w:val="22"/>
                <w:lang w:val="ka-GE"/>
              </w:rPr>
            </w:pPr>
            <w:r>
              <w:rPr>
                <w:rFonts w:ascii="Sylfaen" w:eastAsia="Times New Roman" w:hAnsi="Sylfaen" w:cs="Times New Roman"/>
                <w:sz w:val="22"/>
                <w:lang w:val="ka-GE"/>
              </w:rPr>
              <w:t>6</w:t>
            </w:r>
          </w:p>
        </w:tc>
      </w:tr>
      <w:tr w:rsidR="00F86968" w:rsidRPr="00F86968" w:rsidTr="00CB4BD9">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4536"/>
              </w:tabs>
              <w:spacing w:after="0" w:line="240" w:lineRule="auto"/>
              <w:rPr>
                <w:rFonts w:ascii="Sylfaen" w:eastAsia="Times New Roman" w:hAnsi="Sylfaen" w:cs="Times New Roman"/>
                <w:b/>
                <w:sz w:val="22"/>
                <w:lang w:val="ka-GE"/>
              </w:rPr>
            </w:pPr>
            <w:r w:rsidRPr="00F86968">
              <w:rPr>
                <w:rFonts w:ascii="Sylfaen" w:eastAsia="Times New Roman" w:hAnsi="Sylfaen" w:cs="Times New Roman"/>
                <w:b/>
                <w:sz w:val="22"/>
                <w:lang w:val="ka-GE"/>
              </w:rPr>
              <w:t>თანამშრომლის არყოფნის პერიოდში მის მოვალეობას ასრულებს</w:t>
            </w:r>
          </w:p>
        </w:tc>
        <w:tc>
          <w:tcPr>
            <w:tcW w:w="5954" w:type="dxa"/>
            <w:gridSpan w:val="4"/>
            <w:tcBorders>
              <w:top w:val="single" w:sz="8" w:space="0" w:color="000000"/>
              <w:left w:val="single" w:sz="8" w:space="0" w:color="000000"/>
              <w:bottom w:val="single" w:sz="8" w:space="0" w:color="000000"/>
              <w:right w:val="single" w:sz="8" w:space="0" w:color="000000"/>
            </w:tcBorders>
            <w:shd w:val="clear" w:color="auto" w:fill="auto"/>
          </w:tcPr>
          <w:p w:rsidR="00F86968" w:rsidRPr="00340CBB" w:rsidRDefault="00F86968" w:rsidP="00F86968">
            <w:pPr>
              <w:tabs>
                <w:tab w:val="left" w:pos="4536"/>
              </w:tabs>
              <w:spacing w:after="0" w:line="240" w:lineRule="auto"/>
              <w:rPr>
                <w:rFonts w:ascii="Sylfaen" w:eastAsia="Times New Roman" w:hAnsi="Sylfaen" w:cs="Times New Roman"/>
                <w:sz w:val="22"/>
              </w:rPr>
            </w:pPr>
            <w:r w:rsidRPr="00752EC1">
              <w:rPr>
                <w:rFonts w:ascii="Sylfaen" w:eastAsia="MS Gothic" w:hAnsi="Sylfaen" w:cs="Times New Roman"/>
                <w:sz w:val="22"/>
                <w:lang w:val="ka-GE"/>
              </w:rPr>
              <w:t xml:space="preserve">ანალიტიკის ადამიანურის რესურსების მართვისა და საერთაშორისო ურთიერთობების დეპარტამენტის უფროსის </w:t>
            </w:r>
            <w:r w:rsidR="00340CBB">
              <w:rPr>
                <w:rFonts w:ascii="Sylfaen" w:eastAsia="MS Gothic" w:hAnsi="Sylfaen" w:cs="Times New Roman"/>
                <w:sz w:val="22"/>
                <w:lang w:val="ka-GE"/>
              </w:rPr>
              <w:t>მოადგილე</w:t>
            </w:r>
          </w:p>
        </w:tc>
      </w:tr>
      <w:tr w:rsidR="00F86968" w:rsidRPr="00F86968" w:rsidTr="00CB4BD9">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line="240" w:lineRule="auto"/>
              <w:rPr>
                <w:rFonts w:ascii="Sylfaen" w:eastAsia="Times New Roman" w:hAnsi="Sylfaen" w:cs="Times New Roman"/>
                <w:b/>
                <w:sz w:val="22"/>
              </w:rPr>
            </w:pPr>
            <w:r w:rsidRPr="00F86968">
              <w:rPr>
                <w:rFonts w:ascii="Sylfaen" w:eastAsia="Times New Roman" w:hAnsi="Sylfaen" w:cs="Times New Roman"/>
                <w:b/>
                <w:sz w:val="22"/>
                <w:lang w:val="ka-GE"/>
              </w:rPr>
              <w:t>სამუშაო გრაფიკი (განაკვეთი, დაწყება, დამთავრება, შესვენება) და სპეციფიკური პირობები</w:t>
            </w:r>
          </w:p>
        </w:tc>
        <w:tc>
          <w:tcPr>
            <w:tcW w:w="5954" w:type="dxa"/>
            <w:gridSpan w:val="4"/>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MS Gothic" w:hAnsi="Sylfaen" w:cs="Times New Roman"/>
                <w:sz w:val="22"/>
                <w:lang w:val="ka-GE"/>
              </w:rPr>
            </w:pPr>
            <w:r w:rsidRPr="00F86968">
              <w:rPr>
                <w:rFonts w:ascii="Sylfaen" w:eastAsia="MS Gothic" w:hAnsi="Sylfaen" w:cs="Times New Roman"/>
                <w:sz w:val="22"/>
                <w:lang w:val="ka-GE"/>
              </w:rPr>
              <w:t>დაწყება - 9 სთ</w:t>
            </w:r>
          </w:p>
          <w:p w:rsidR="00F86968" w:rsidRPr="00F86968" w:rsidRDefault="00F86968" w:rsidP="00F86968">
            <w:pPr>
              <w:spacing w:after="0" w:line="240" w:lineRule="auto"/>
              <w:rPr>
                <w:rFonts w:ascii="Sylfaen" w:eastAsia="MS Gothic" w:hAnsi="Sylfaen" w:cs="Times New Roman"/>
                <w:sz w:val="22"/>
                <w:lang w:val="ka-GE"/>
              </w:rPr>
            </w:pPr>
            <w:r w:rsidRPr="00F86968">
              <w:rPr>
                <w:rFonts w:ascii="Sylfaen" w:eastAsia="MS Gothic" w:hAnsi="Sylfaen" w:cs="Times New Roman"/>
                <w:sz w:val="22"/>
                <w:lang w:val="ka-GE"/>
              </w:rPr>
              <w:t>შესვენება 13 დან -14 საათამდე</w:t>
            </w:r>
          </w:p>
          <w:p w:rsidR="00F86968" w:rsidRPr="00F86968" w:rsidRDefault="00F86968" w:rsidP="00F86968">
            <w:pPr>
              <w:spacing w:after="0" w:line="240" w:lineRule="auto"/>
              <w:rPr>
                <w:rFonts w:ascii="Sylfaen" w:eastAsia="Times New Roman" w:hAnsi="Sylfaen" w:cs="Arial"/>
                <w:sz w:val="22"/>
                <w:lang w:val="ka-GE"/>
              </w:rPr>
            </w:pPr>
            <w:r w:rsidRPr="00F86968">
              <w:rPr>
                <w:rFonts w:ascii="Sylfaen" w:eastAsia="MS Gothic" w:hAnsi="Sylfaen" w:cs="Times New Roman"/>
                <w:sz w:val="22"/>
                <w:lang w:val="ka-GE"/>
              </w:rPr>
              <w:t>დასრულება- 18 სთ</w:t>
            </w:r>
          </w:p>
        </w:tc>
      </w:tr>
      <w:tr w:rsidR="00F86968" w:rsidRPr="00F86968" w:rsidTr="00CB4BD9">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F86968">
            <w:pPr>
              <w:spacing w:after="0" w:line="240" w:lineRule="auto"/>
              <w:jc w:val="both"/>
              <w:rPr>
                <w:rFonts w:ascii="Sylfaen" w:eastAsia="Times New Roman" w:hAnsi="Sylfaen" w:cs="Times New Roman"/>
                <w:b/>
                <w:sz w:val="22"/>
                <w:lang w:val="ka-GE" w:eastAsia="ru-RU"/>
              </w:rPr>
            </w:pPr>
            <w:r w:rsidRPr="00F86968">
              <w:rPr>
                <w:rFonts w:ascii="Sylfaen" w:eastAsia="Times New Roman" w:hAnsi="Sylfaen" w:cs="Times New Roman"/>
                <w:b/>
                <w:sz w:val="22"/>
                <w:lang w:val="ka-GE" w:eastAsia="ru-RU"/>
              </w:rPr>
              <w:t>თანამდებობრივი სარგოს ფარგლები</w:t>
            </w:r>
          </w:p>
        </w:tc>
        <w:tc>
          <w:tcPr>
            <w:tcW w:w="5954" w:type="dxa"/>
            <w:gridSpan w:val="4"/>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spacing w:after="0" w:line="240" w:lineRule="auto"/>
              <w:jc w:val="both"/>
              <w:rPr>
                <w:rFonts w:ascii="Sylfaen" w:eastAsia="Times New Roman" w:hAnsi="Sylfaen" w:cs="Times New Roman"/>
                <w:sz w:val="22"/>
                <w:lang w:val="ka-GE" w:eastAsia="ru-RU"/>
              </w:rPr>
            </w:pPr>
            <w:r>
              <w:rPr>
                <w:rFonts w:ascii="Sylfaen" w:eastAsia="Times New Roman" w:hAnsi="Sylfaen" w:cs="Times New Roman"/>
                <w:sz w:val="22"/>
                <w:lang w:val="ka-GE" w:eastAsia="ru-RU"/>
              </w:rPr>
              <w:t>28</w:t>
            </w:r>
            <w:r w:rsidRPr="00F86968">
              <w:rPr>
                <w:rFonts w:ascii="Sylfaen" w:eastAsia="Times New Roman" w:hAnsi="Sylfaen" w:cs="Times New Roman"/>
                <w:sz w:val="22"/>
                <w:lang w:val="ka-GE" w:eastAsia="ru-RU"/>
              </w:rPr>
              <w:t>00 ლარი</w:t>
            </w:r>
          </w:p>
        </w:tc>
      </w:tr>
      <w:tr w:rsidR="00F86968" w:rsidRPr="00F86968" w:rsidTr="00CB4BD9">
        <w:trPr>
          <w:trHeight w:val="340"/>
        </w:trPr>
        <w:tc>
          <w:tcPr>
            <w:tcW w:w="10031" w:type="dxa"/>
            <w:gridSpan w:val="5"/>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spacing w:after="0" w:line="240" w:lineRule="auto"/>
              <w:jc w:val="both"/>
              <w:rPr>
                <w:rFonts w:ascii="Sylfaen" w:eastAsia="Times New Roman" w:hAnsi="Sylfaen" w:cs="Times New Roman"/>
                <w:b/>
                <w:sz w:val="22"/>
                <w:lang w:val="ka-GE" w:eastAsia="ru-RU"/>
              </w:rPr>
            </w:pPr>
            <w:r w:rsidRPr="00F86968">
              <w:rPr>
                <w:rFonts w:ascii="Sylfaen" w:eastAsia="Times New Roman" w:hAnsi="Sylfaen" w:cs="Times New Roman"/>
                <w:b/>
                <w:sz w:val="22"/>
                <w:lang w:val="ka-GE" w:eastAsia="ru-RU"/>
              </w:rPr>
              <w:t>თანამდებობის მიზანი</w:t>
            </w:r>
          </w:p>
        </w:tc>
      </w:tr>
      <w:tr w:rsidR="00F86968" w:rsidRPr="00F86968" w:rsidTr="00CB4BD9">
        <w:trPr>
          <w:trHeight w:val="340"/>
        </w:trPr>
        <w:tc>
          <w:tcPr>
            <w:tcW w:w="10031" w:type="dxa"/>
            <w:gridSpan w:val="5"/>
            <w:tcBorders>
              <w:top w:val="single" w:sz="8" w:space="0" w:color="000000"/>
              <w:left w:val="single" w:sz="8" w:space="0" w:color="000000"/>
              <w:bottom w:val="single" w:sz="8" w:space="0" w:color="000000"/>
              <w:right w:val="single" w:sz="8" w:space="0" w:color="000000"/>
            </w:tcBorders>
            <w:shd w:val="clear" w:color="auto" w:fill="auto"/>
          </w:tcPr>
          <w:p w:rsidR="00D226D4" w:rsidRPr="00D226D4" w:rsidRDefault="00D226D4" w:rsidP="00D226D4">
            <w:pPr>
              <w:pStyle w:val="ListParagraph"/>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jc w:val="both"/>
              <w:rPr>
                <w:rFonts w:ascii="Sylfaen" w:eastAsia="Arial Unicode MS" w:hAnsi="Sylfaen" w:cs="Arial Unicode MS"/>
                <w:sz w:val="22"/>
                <w:u w:color="000000"/>
                <w:bdr w:val="nil"/>
                <w:lang w:val="ka-GE"/>
              </w:rPr>
            </w:pPr>
            <w:r w:rsidRPr="00D226D4">
              <w:rPr>
                <w:rFonts w:ascii="Sylfaen" w:eastAsia="Arial Unicode MS" w:hAnsi="Sylfaen" w:cs="Arial Unicode MS"/>
                <w:sz w:val="22"/>
                <w:u w:color="000000"/>
                <w:bdr w:val="nil"/>
                <w:lang w:val="ka-GE"/>
              </w:rPr>
              <w:t xml:space="preserve">სამმართველოს საქმიანობის დაგეგმვა,  კოორდინაცია და შესრულების </w:t>
            </w:r>
            <w:r>
              <w:rPr>
                <w:rFonts w:ascii="Sylfaen" w:eastAsia="Arial Unicode MS" w:hAnsi="Sylfaen" w:cs="Arial Unicode MS"/>
                <w:sz w:val="22"/>
                <w:u w:color="000000"/>
                <w:bdr w:val="nil"/>
                <w:lang w:val="ka-GE"/>
              </w:rPr>
              <w:t>მონიტორინგი;</w:t>
            </w:r>
          </w:p>
          <w:p w:rsidR="00F86968" w:rsidRPr="00F86968" w:rsidRDefault="00F86968" w:rsidP="00F86968">
            <w:pPr>
              <w:pStyle w:val="ListParagraph"/>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jc w:val="both"/>
              <w:rPr>
                <w:rFonts w:ascii="Sylfaen" w:eastAsia="Arial Unicode MS" w:hAnsi="Sylfaen" w:cs="Arial Unicode MS"/>
                <w:sz w:val="22"/>
                <w:u w:color="000000"/>
                <w:bdr w:val="nil"/>
                <w:lang w:val="ka-GE"/>
              </w:rPr>
            </w:pPr>
            <w:r w:rsidRPr="00F86968">
              <w:rPr>
                <w:rFonts w:ascii="Sylfaen" w:eastAsia="Arial Unicode MS" w:hAnsi="Sylfaen" w:cs="Arial Unicode MS"/>
                <w:sz w:val="22"/>
                <w:u w:color="000000"/>
                <w:bdr w:val="nil"/>
                <w:lang w:val="ka-GE"/>
              </w:rPr>
              <w:t>მინისტრისა და მინისტრის მოადგილეების ადმინისტრაციული საქმიანობის უზრუნველყოფის კოორდინაცია;</w:t>
            </w:r>
          </w:p>
          <w:p w:rsidR="00F86968" w:rsidRPr="00F86968" w:rsidRDefault="00F86968" w:rsidP="00F86968">
            <w:pPr>
              <w:pStyle w:val="ListParagraph"/>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jc w:val="both"/>
              <w:rPr>
                <w:rFonts w:ascii="Sylfaen" w:eastAsia="Arial Unicode MS" w:hAnsi="Sylfaen" w:cs="Arial Unicode MS"/>
                <w:sz w:val="22"/>
                <w:u w:color="000000"/>
                <w:bdr w:val="nil"/>
                <w:lang w:val="ka-GE"/>
              </w:rPr>
            </w:pPr>
            <w:r w:rsidRPr="00F86968">
              <w:rPr>
                <w:rFonts w:ascii="Sylfaen" w:eastAsia="Arial Unicode MS" w:hAnsi="Sylfaen" w:cs="Arial Unicode MS"/>
                <w:sz w:val="22"/>
                <w:u w:color="000000"/>
                <w:bdr w:val="nil"/>
                <w:lang w:val="ka-GE"/>
              </w:rPr>
              <w:lastRenderedPageBreak/>
              <w:t>სამინისტროს მოწვევით უცხო ქვეყნის მაღალი თანამდებობის პირთა ოფიციალური დელეგაციების ვიზიტის მომზადების კოორდინაცია და შესაბამისი სახელმწიფო დაწესებულებებისა და არასამთავრობო ორგანიზაციების ხელმძღვანელებთან შეხვედრების ორგანიზება;</w:t>
            </w:r>
          </w:p>
          <w:p w:rsidR="00F86968" w:rsidRPr="00F86968" w:rsidRDefault="00F86968" w:rsidP="00F86968">
            <w:pPr>
              <w:pStyle w:val="ListParagraph"/>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jc w:val="both"/>
              <w:rPr>
                <w:rFonts w:ascii="Sylfaen" w:eastAsia="Arial Unicode MS" w:hAnsi="Sylfaen" w:cs="Arial Unicode MS"/>
                <w:sz w:val="22"/>
                <w:u w:color="000000"/>
                <w:bdr w:val="nil"/>
                <w:lang w:val="ka-GE"/>
              </w:rPr>
            </w:pPr>
            <w:r w:rsidRPr="00F86968">
              <w:rPr>
                <w:rFonts w:ascii="Sylfaen" w:eastAsia="Arial Unicode MS" w:hAnsi="Sylfaen" w:cs="Arial Unicode MS"/>
                <w:sz w:val="22"/>
                <w:u w:color="000000"/>
                <w:bdr w:val="nil"/>
                <w:lang w:val="ka-GE"/>
              </w:rPr>
              <w:t>სამინისტროს ცენტრალური აპარატის თანამშრომელთა საერთაშორისო მივლინებებისათვის საჭირო პროცედურების უზრუნველყოფის კოორდინაცია;</w:t>
            </w:r>
          </w:p>
          <w:p w:rsidR="00F86968" w:rsidRPr="00F86968" w:rsidRDefault="00F86968" w:rsidP="00F86968">
            <w:pPr>
              <w:pStyle w:val="ListParagraph"/>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jc w:val="both"/>
              <w:rPr>
                <w:rFonts w:ascii="Sylfaen" w:eastAsia="Arial Unicode MS" w:hAnsi="Sylfaen" w:cs="Arial Unicode MS"/>
                <w:sz w:val="22"/>
                <w:u w:color="000000"/>
                <w:bdr w:val="nil"/>
                <w:lang w:val="ka-GE"/>
              </w:rPr>
            </w:pPr>
            <w:r w:rsidRPr="00F86968">
              <w:rPr>
                <w:rFonts w:ascii="Sylfaen" w:eastAsia="Arial Unicode MS" w:hAnsi="Sylfaen" w:cs="Arial Unicode MS"/>
                <w:sz w:val="22"/>
                <w:u w:color="000000"/>
                <w:bdr w:val="nil"/>
                <w:lang w:val="ka-GE"/>
              </w:rPr>
              <w:t>სამინისტროს ურთიერთობის კოორდინაცია დონორებთან, დიპლომატიურ კორპუსთან, საკონსულოებთან, საქართველოს მისიებთან საზღვარგარეთ, საერთაშორისო ორგანიზაციებთან და მათ სამდივნოებთან, საერთაშორისო ინსტიტუტებთან, საზღვარგარეთის ქვეყნების სახელმწიფო ორგანიზაციებთან და საქართველოში აკრედიტირებულ დიპლომატიურ კორპუსთან;</w:t>
            </w:r>
          </w:p>
          <w:p w:rsidR="00F86968" w:rsidRDefault="00F86968" w:rsidP="00F86968">
            <w:pPr>
              <w:pStyle w:val="ListParagraph"/>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jc w:val="both"/>
              <w:rPr>
                <w:rFonts w:ascii="Sylfaen" w:eastAsia="Arial Unicode MS" w:hAnsi="Sylfaen" w:cs="Arial Unicode MS"/>
                <w:sz w:val="22"/>
                <w:u w:color="000000"/>
                <w:bdr w:val="nil"/>
                <w:lang w:val="ka-GE"/>
              </w:rPr>
            </w:pPr>
            <w:r w:rsidRPr="00F86968">
              <w:rPr>
                <w:rFonts w:ascii="Sylfaen" w:eastAsia="Arial Unicode MS" w:hAnsi="Sylfaen" w:cs="Arial Unicode MS"/>
                <w:sz w:val="22"/>
                <w:u w:color="000000"/>
                <w:bdr w:val="nil"/>
                <w:lang w:val="ka-GE"/>
              </w:rPr>
              <w:t>სამინისტროს მიერ განხორციელებული საერთაშორისო და ეროვნული ანგარიშებისა და ოქმების შესრულების კოორდინაცია</w:t>
            </w:r>
            <w:r>
              <w:rPr>
                <w:rFonts w:ascii="Sylfaen" w:eastAsia="Arial Unicode MS" w:hAnsi="Sylfaen" w:cs="Arial Unicode MS"/>
                <w:sz w:val="22"/>
                <w:u w:color="000000"/>
                <w:bdr w:val="nil"/>
                <w:lang w:val="ka-GE"/>
              </w:rPr>
              <w:t>;</w:t>
            </w:r>
          </w:p>
          <w:p w:rsidR="00F86968" w:rsidRPr="00F86968" w:rsidRDefault="00F86968" w:rsidP="00F86968">
            <w:pPr>
              <w:pStyle w:val="ListParagraph"/>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jc w:val="both"/>
              <w:rPr>
                <w:rFonts w:ascii="Sylfaen" w:eastAsia="Arial Unicode MS" w:hAnsi="Sylfaen" w:cs="Arial Unicode MS"/>
                <w:sz w:val="22"/>
                <w:u w:color="000000"/>
                <w:bdr w:val="nil"/>
                <w:lang w:val="ka-GE"/>
              </w:rPr>
            </w:pPr>
            <w:r w:rsidRPr="00F86968">
              <w:rPr>
                <w:rFonts w:ascii="Sylfaen" w:eastAsia="Arial Unicode MS" w:hAnsi="Sylfaen" w:cs="Arial Unicode MS"/>
                <w:sz w:val="22"/>
                <w:u w:color="000000"/>
                <w:bdr w:val="nil"/>
                <w:lang w:val="ka-GE"/>
              </w:rPr>
              <w:t>საერთაშორისო ხელშეკრულებების/მემორანდუმების გაფორმებასთან დაკავშირებული საქმიანობის კოორდინაცია</w:t>
            </w:r>
            <w:r>
              <w:rPr>
                <w:rFonts w:ascii="Sylfaen" w:eastAsia="Arial Unicode MS" w:hAnsi="Sylfaen" w:cs="Arial Unicode MS"/>
                <w:sz w:val="22"/>
                <w:u w:color="000000"/>
                <w:bdr w:val="nil"/>
                <w:lang w:val="ka-GE"/>
              </w:rPr>
              <w:t>;</w:t>
            </w:r>
          </w:p>
          <w:p w:rsidR="00F86968" w:rsidRPr="00F86968" w:rsidRDefault="00F86968" w:rsidP="00F86968">
            <w:pPr>
              <w:pStyle w:val="ListParagraph"/>
              <w:numPr>
                <w:ilvl w:val="0"/>
                <w:numId w:val="7"/>
              </w:numPr>
              <w:jc w:val="both"/>
              <w:rPr>
                <w:rFonts w:ascii="Sylfaen" w:eastAsia="Arial Unicode MS" w:hAnsi="Sylfaen" w:cs="Arial Unicode MS"/>
                <w:sz w:val="22"/>
                <w:u w:color="000000"/>
                <w:bdr w:val="nil"/>
                <w:lang w:val="ka-GE"/>
              </w:rPr>
            </w:pPr>
            <w:r w:rsidRPr="00F86968">
              <w:rPr>
                <w:rFonts w:ascii="Sylfaen" w:eastAsia="Arial Unicode MS" w:hAnsi="Sylfaen" w:cs="Arial Unicode MS"/>
                <w:sz w:val="22"/>
                <w:u w:color="000000"/>
                <w:bdr w:val="nil"/>
                <w:lang w:val="ka-GE"/>
              </w:rPr>
              <w:t>უცხო ქვეყნებთან მთავრობათაშორისი ეკონომიკური კომისიების ფარგლებში, ოქმით გათვალისწინებული ვალდებულებების შესრულების კოორდინაცია</w:t>
            </w:r>
            <w:r>
              <w:rPr>
                <w:rFonts w:ascii="Sylfaen" w:eastAsia="Arial Unicode MS" w:hAnsi="Sylfaen" w:cs="Arial Unicode MS"/>
                <w:sz w:val="22"/>
                <w:u w:color="000000"/>
                <w:bdr w:val="nil"/>
                <w:lang w:val="ka-GE"/>
              </w:rPr>
              <w:t>;</w:t>
            </w:r>
          </w:p>
          <w:p w:rsidR="00F86968" w:rsidRPr="00F86968" w:rsidRDefault="00F86968" w:rsidP="00752EC1">
            <w:pPr>
              <w:pStyle w:val="ListParagraph"/>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eastAsia="Times New Roman" w:hAnsi="Sylfaen" w:cs="Sylfaen"/>
                <w:sz w:val="22"/>
                <w:lang w:val="ka-GE"/>
              </w:rPr>
            </w:pPr>
            <w:r w:rsidRPr="00F86968">
              <w:rPr>
                <w:rFonts w:ascii="Sylfaen" w:eastAsia="Arial Unicode MS" w:hAnsi="Sylfaen" w:cs="Arial Unicode MS"/>
                <w:sz w:val="22"/>
                <w:u w:color="000000"/>
                <w:bdr w:val="nil"/>
                <w:lang w:val="ka-GE"/>
              </w:rPr>
              <w:t>საგრანტო პროექტების შესახებ სამინისტროსა და სსიპებისგან მიღებული ინფორმაციის საფუძველზე, პროექტის რეესტრის შექმნა და შესრულების</w:t>
            </w:r>
            <w:r>
              <w:rPr>
                <w:rFonts w:ascii="Sylfaen" w:eastAsia="Arial Unicode MS" w:hAnsi="Sylfaen" w:cs="Arial Unicode MS"/>
                <w:sz w:val="22"/>
                <w:u w:color="000000"/>
                <w:bdr w:val="nil"/>
                <w:lang w:val="ka-GE"/>
              </w:rPr>
              <w:t xml:space="preserve"> მონიტორინგი</w:t>
            </w:r>
          </w:p>
        </w:tc>
      </w:tr>
      <w:tr w:rsidR="00F86968" w:rsidRPr="00F86968" w:rsidTr="00CB4BD9">
        <w:trPr>
          <w:trHeight w:val="340"/>
        </w:trPr>
        <w:tc>
          <w:tcPr>
            <w:tcW w:w="7763" w:type="dxa"/>
            <w:gridSpan w:val="3"/>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F86968">
            <w:pPr>
              <w:spacing w:after="0" w:line="240" w:lineRule="auto"/>
              <w:rPr>
                <w:rFonts w:ascii="Sylfaen" w:eastAsia="Times New Roman" w:hAnsi="Sylfaen" w:cs="Times New Roman"/>
                <w:b/>
                <w:sz w:val="22"/>
                <w:lang w:val="ka-GE" w:eastAsia="ru-RU"/>
              </w:rPr>
            </w:pPr>
            <w:r w:rsidRPr="00F86968">
              <w:rPr>
                <w:rFonts w:ascii="Sylfaen" w:eastAsia="Times New Roman" w:hAnsi="Sylfaen" w:cs="Times New Roman"/>
                <w:b/>
                <w:sz w:val="22"/>
                <w:lang w:val="ka-GE" w:eastAsia="ru-RU"/>
              </w:rPr>
              <w:lastRenderedPageBreak/>
              <w:t>ფუნქციები (მოვალეობები)</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b/>
                <w:sz w:val="22"/>
                <w:lang w:val="ka-GE" w:eastAsia="ru-RU"/>
              </w:rPr>
            </w:pPr>
            <w:r w:rsidRPr="00F86968">
              <w:rPr>
                <w:rFonts w:ascii="Sylfaen" w:eastAsia="Times New Roman" w:hAnsi="Sylfaen" w:cs="Times New Roman"/>
                <w:b/>
                <w:sz w:val="22"/>
                <w:lang w:val="ka-GE" w:eastAsia="ru-RU"/>
              </w:rPr>
              <w:t>პრიორიტეტულობა</w:t>
            </w:r>
          </w:p>
        </w:tc>
      </w:tr>
      <w:tr w:rsidR="00F86968" w:rsidRPr="00F86968" w:rsidTr="00CB4BD9">
        <w:trPr>
          <w:trHeight w:val="340"/>
        </w:trPr>
        <w:tc>
          <w:tcPr>
            <w:tcW w:w="7763" w:type="dxa"/>
            <w:gridSpan w:val="3"/>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F86968">
            <w:pPr>
              <w:spacing w:after="0" w:line="240" w:lineRule="auto"/>
              <w:jc w:val="both"/>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მინისტრისა და მინისტრის მოადგილეების ადმინისტრაციული საქმიანობის უზრუნველყოფა</w:t>
            </w:r>
          </w:p>
          <w:p w:rsidR="00F86968" w:rsidRPr="00F86968" w:rsidRDefault="00F86968" w:rsidP="00F86968">
            <w:pPr>
              <w:spacing w:after="0" w:line="240" w:lineRule="auto"/>
              <w:jc w:val="both"/>
              <w:rPr>
                <w:rFonts w:ascii="Sylfaen" w:eastAsia="Times New Roman" w:hAnsi="Sylfaen" w:cs="Times New Roman"/>
                <w:sz w:val="22"/>
                <w:lang w:val="ka-GE" w:eastAsia="ru-RU"/>
              </w:rPr>
            </w:pP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b/>
                <w:sz w:val="22"/>
                <w:lang w:eastAsia="ru-RU"/>
              </w:rPr>
            </w:pPr>
            <w:r w:rsidRPr="00F86968">
              <w:rPr>
                <w:rFonts w:ascii="Sylfaen" w:eastAsia="Times New Roman" w:hAnsi="Sylfaen" w:cs="Times New Roman"/>
                <w:sz w:val="22"/>
                <w:lang w:val="ka-GE" w:eastAsia="ru-RU"/>
              </w:rPr>
              <w:t>მაღალი</w:t>
            </w:r>
          </w:p>
        </w:tc>
      </w:tr>
      <w:tr w:rsidR="00F86968" w:rsidRPr="00F86968" w:rsidTr="00CB4BD9">
        <w:trPr>
          <w:trHeight w:val="340"/>
        </w:trPr>
        <w:tc>
          <w:tcPr>
            <w:tcW w:w="7763" w:type="dxa"/>
            <w:gridSpan w:val="3"/>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F86968">
            <w:pPr>
              <w:spacing w:after="0" w:line="240" w:lineRule="auto"/>
              <w:jc w:val="both"/>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სამინისტროს ცენტრალური აპარატის თანამშრომელთა საერთაშორისო მივლინებებისთვის საჭირო პროცედურების უზრუნველყოფის კოორდინაცია</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b/>
                <w:sz w:val="22"/>
                <w:lang w:val="ka-GE" w:eastAsia="ru-RU"/>
              </w:rPr>
            </w:pPr>
            <w:r w:rsidRPr="00F86968">
              <w:rPr>
                <w:rFonts w:ascii="Sylfaen" w:eastAsia="Times New Roman" w:hAnsi="Sylfaen" w:cs="Times New Roman"/>
                <w:sz w:val="22"/>
                <w:lang w:val="ka-GE" w:eastAsia="ru-RU"/>
              </w:rPr>
              <w:t>მაღალი</w:t>
            </w:r>
          </w:p>
        </w:tc>
      </w:tr>
      <w:tr w:rsidR="00F86968" w:rsidRPr="00F86968" w:rsidTr="00CB4BD9">
        <w:trPr>
          <w:trHeight w:val="340"/>
        </w:trPr>
        <w:tc>
          <w:tcPr>
            <w:tcW w:w="7763" w:type="dxa"/>
            <w:gridSpan w:val="3"/>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752EC1">
            <w:pPr>
              <w:spacing w:after="0" w:line="240" w:lineRule="auto"/>
              <w:jc w:val="both"/>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 xml:space="preserve">სტრუქტურულ ქვედანაყოფებთან კოორდინაციით მინისტრისა და მინისტრის მოადგილეების საჯარო გამოსვლების მომზადების კოორდინაცია </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b/>
                <w:sz w:val="22"/>
                <w:lang w:val="ka-GE" w:eastAsia="ru-RU"/>
              </w:rPr>
            </w:pPr>
            <w:r w:rsidRPr="00F86968">
              <w:rPr>
                <w:rFonts w:ascii="Sylfaen" w:eastAsia="Times New Roman" w:hAnsi="Sylfaen" w:cs="Times New Roman"/>
                <w:sz w:val="22"/>
                <w:lang w:val="ka-GE" w:eastAsia="ru-RU"/>
              </w:rPr>
              <w:t>მაღალი</w:t>
            </w:r>
          </w:p>
        </w:tc>
      </w:tr>
      <w:tr w:rsidR="00F86968" w:rsidRPr="00F86968" w:rsidTr="00CB4BD9">
        <w:trPr>
          <w:trHeight w:val="340"/>
        </w:trPr>
        <w:tc>
          <w:tcPr>
            <w:tcW w:w="7763" w:type="dxa"/>
            <w:gridSpan w:val="3"/>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752EC1">
            <w:pPr>
              <w:spacing w:after="0" w:line="240" w:lineRule="auto"/>
              <w:jc w:val="both"/>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 xml:space="preserve">სამინისტროს კომპეტენციის ფარგლებში, ასოცირების შესახებ შეთანხმებისა და საქართველოსა და ევროკავშირს შორის ასოცირების დღის წესრიგით განსაზღუვრული ვალდებულებების განხორციელების ერთიანი ეროვნული სამოქმედო გეგმის შემუშავება და პერიოდული ანგარიშების მომზადება შესაბამის სტრუქტურულ ერთეულებთან და სამინისტროს საჯარო სამართლის იურიდიულ პირებთან კოორდინაციის გზით.  </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b/>
                <w:sz w:val="22"/>
                <w:lang w:val="ka-GE" w:eastAsia="ru-RU"/>
              </w:rPr>
            </w:pPr>
            <w:r w:rsidRPr="00F86968">
              <w:rPr>
                <w:rFonts w:ascii="Sylfaen" w:eastAsia="Times New Roman" w:hAnsi="Sylfaen" w:cs="Times New Roman"/>
                <w:sz w:val="22"/>
                <w:lang w:val="ka-GE" w:eastAsia="ru-RU"/>
              </w:rPr>
              <w:t>მაღალი</w:t>
            </w:r>
          </w:p>
        </w:tc>
      </w:tr>
      <w:tr w:rsidR="00F86968" w:rsidRPr="00F86968" w:rsidTr="00CB4BD9">
        <w:trPr>
          <w:trHeight w:val="340"/>
        </w:trPr>
        <w:tc>
          <w:tcPr>
            <w:tcW w:w="7763" w:type="dxa"/>
            <w:gridSpan w:val="3"/>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752EC1">
            <w:pPr>
              <w:spacing w:after="0" w:line="240" w:lineRule="auto"/>
              <w:jc w:val="both"/>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საზღვარგარეთის ქვეყნებში მინისტრის ოფიციალური და სამუშაო ვიზიტების ორგანიზება (მათ შორის, მგზავრობის, დაბინავების და ოფიციალური შეხვედრების ორგანიზება).</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მაღალი</w:t>
            </w:r>
          </w:p>
        </w:tc>
      </w:tr>
      <w:tr w:rsidR="00F86968" w:rsidRPr="00F86968" w:rsidTr="00CB4BD9">
        <w:trPr>
          <w:trHeight w:val="340"/>
        </w:trPr>
        <w:tc>
          <w:tcPr>
            <w:tcW w:w="7763" w:type="dxa"/>
            <w:gridSpan w:val="3"/>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752EC1">
            <w:pPr>
              <w:spacing w:after="0" w:line="240" w:lineRule="auto"/>
              <w:jc w:val="both"/>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 xml:space="preserve">შემოსული კორესპონდენციის განხილვა და შესაბამისი საპასუხო წერილების მომზადება, ქართულ და ინგლისურ ენაზე. </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მაღალი</w:t>
            </w:r>
          </w:p>
        </w:tc>
      </w:tr>
      <w:tr w:rsidR="00F86968" w:rsidRPr="00F86968" w:rsidTr="00CB4BD9">
        <w:trPr>
          <w:trHeight w:val="340"/>
        </w:trPr>
        <w:tc>
          <w:tcPr>
            <w:tcW w:w="7763" w:type="dxa"/>
            <w:gridSpan w:val="3"/>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F86968">
            <w:pPr>
              <w:spacing w:after="0" w:line="240" w:lineRule="auto"/>
              <w:jc w:val="both"/>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lastRenderedPageBreak/>
              <w:t>უცხო ქვეყნებთან ეკონომიკური თანამშრომლობის  მთავრობათაშორისი კომისიის სხდომის ოქმის პროექტებში, სამინისტროს კომპეტენციაში შემავალი საკითხების ასახვა და გასული სხდომის ოქმით გათვალისწინებული ღონისძიებების შესრულების ანგარიშების განახლება, შესაბამის დეპარტამენტებთან კოორდინაციის გზით;</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contextualSpacing/>
              <w:jc w:val="both"/>
              <w:rPr>
                <w:rFonts w:ascii="Sylfaen" w:eastAsia="Times New Roman" w:hAnsi="Sylfaen" w:cs="Times New Roman"/>
                <w:szCs w:val="24"/>
                <w:lang w:val="ka-GE"/>
              </w:rPr>
            </w:pPr>
            <w:r w:rsidRPr="00F86968">
              <w:rPr>
                <w:rFonts w:ascii="Sylfaen" w:eastAsia="Times New Roman" w:hAnsi="Sylfaen" w:cs="Times New Roman"/>
                <w:sz w:val="22"/>
                <w:lang w:val="ka-GE"/>
              </w:rPr>
              <w:t>მაღალი</w:t>
            </w:r>
          </w:p>
        </w:tc>
      </w:tr>
      <w:tr w:rsidR="00F86968" w:rsidRPr="00F86968" w:rsidTr="00CB4BD9">
        <w:trPr>
          <w:trHeight w:val="340"/>
        </w:trPr>
        <w:tc>
          <w:tcPr>
            <w:tcW w:w="7763" w:type="dxa"/>
            <w:gridSpan w:val="3"/>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752EC1">
            <w:pPr>
              <w:spacing w:after="0" w:line="240" w:lineRule="auto"/>
              <w:jc w:val="both"/>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 xml:space="preserve">სამინისტროს ურთიერთობის კოორდინაცია სამინისტროს სტრუქტურულ ერთეულებთან, საჯარო სამართლის იურიდიულ პირებთან, დიპლომატიურ კორპუსთან, საქართველოს მისიებთან საზღვარგარეთ, საერთაშორისო/დონორ ორგანიზაციებთან. </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მაღალი</w:t>
            </w:r>
          </w:p>
        </w:tc>
      </w:tr>
      <w:tr w:rsidR="00F86968" w:rsidRPr="00F86968" w:rsidTr="00CB4BD9">
        <w:trPr>
          <w:trHeight w:val="340"/>
        </w:trPr>
        <w:tc>
          <w:tcPr>
            <w:tcW w:w="7763" w:type="dxa"/>
            <w:gridSpan w:val="3"/>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752EC1">
            <w:pPr>
              <w:spacing w:after="0" w:line="240" w:lineRule="auto"/>
              <w:jc w:val="both"/>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 xml:space="preserve">საერთაშორისო ხელშეკრულებების/მემორანდუმების გაფორმებასთან დაკავშირებული  საქმიანობის უზრუნველყოფა (განმარტებითი ბარათის, შეთანხმების ფურცლის და შესაბამისი დასკვნის მომზადება) და ხელმოწერის პროცედურების ორგანიზაციული უზრუნველყოფა და აღრიცხვა.  </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მაღალი</w:t>
            </w:r>
          </w:p>
        </w:tc>
      </w:tr>
      <w:tr w:rsidR="00F86968" w:rsidRPr="00F86968" w:rsidTr="00CB4BD9">
        <w:trPr>
          <w:trHeight w:val="340"/>
        </w:trPr>
        <w:tc>
          <w:tcPr>
            <w:tcW w:w="7763" w:type="dxa"/>
            <w:gridSpan w:val="3"/>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752EC1">
            <w:pPr>
              <w:spacing w:after="0" w:line="240" w:lineRule="auto"/>
              <w:jc w:val="both"/>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 xml:space="preserve">სამინისტროს მოწვევით უცხო ქვეყნის მაღალი თანამდებობის პირთა ოფიციალური დელეგაციების ვიზიტის მომზადებაში მონაწილეობა. </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მაღალი</w:t>
            </w:r>
          </w:p>
        </w:tc>
      </w:tr>
      <w:tr w:rsidR="00F86968" w:rsidRPr="00F86968" w:rsidTr="00CB4BD9">
        <w:trPr>
          <w:trHeight w:val="340"/>
        </w:trPr>
        <w:tc>
          <w:tcPr>
            <w:tcW w:w="7763" w:type="dxa"/>
            <w:gridSpan w:val="3"/>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752EC1">
            <w:pPr>
              <w:spacing w:after="0" w:line="240" w:lineRule="auto"/>
              <w:jc w:val="both"/>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 xml:space="preserve">სამინისტროს მიერ დაგეგმილი საერთაშორისო კონფერენციების ორგანიზებაში მონაწილება. </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მაღალი</w:t>
            </w:r>
          </w:p>
        </w:tc>
      </w:tr>
      <w:tr w:rsidR="00F86968" w:rsidRPr="00F86968" w:rsidTr="00CB4BD9">
        <w:trPr>
          <w:trHeight w:val="340"/>
        </w:trPr>
        <w:tc>
          <w:tcPr>
            <w:tcW w:w="7763" w:type="dxa"/>
            <w:gridSpan w:val="3"/>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F86968">
            <w:pPr>
              <w:spacing w:after="0" w:line="240" w:lineRule="auto"/>
              <w:jc w:val="both"/>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 xml:space="preserve">დონორ ორგანიზაციებთან დასადები ხელშეკრულებების მომზადების პროცესის კოორდინაცია და ხელმწერის პროცედურების ორგანიზაციული უზრუნველყოფა და აღრიცხვა. </w:t>
            </w:r>
          </w:p>
          <w:p w:rsidR="00F86968" w:rsidRPr="00F86968" w:rsidRDefault="00F86968" w:rsidP="00F86968">
            <w:pPr>
              <w:tabs>
                <w:tab w:val="left" w:pos="1253"/>
              </w:tabs>
              <w:spacing w:after="0" w:line="240" w:lineRule="auto"/>
              <w:jc w:val="both"/>
              <w:rPr>
                <w:rFonts w:ascii="Sylfaen" w:eastAsia="Times New Roman" w:hAnsi="Sylfaen" w:cs="Times New Roman"/>
                <w:sz w:val="22"/>
                <w:lang w:val="ka-GE" w:eastAsia="ru-RU"/>
              </w:rPr>
            </w:pP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მაღალი</w:t>
            </w:r>
          </w:p>
        </w:tc>
      </w:tr>
      <w:tr w:rsidR="00F86968" w:rsidRPr="00F86968" w:rsidTr="00CB4BD9">
        <w:trPr>
          <w:trHeight w:val="340"/>
        </w:trPr>
        <w:tc>
          <w:tcPr>
            <w:tcW w:w="7763" w:type="dxa"/>
            <w:gridSpan w:val="3"/>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F86968">
            <w:pPr>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საგრანტო პროექტებზე მიღებული ინფორმაციის გავრცელება შესაბამის სამსახურებთან და მათგან დროული უკუკავშირის უზრუნველყოფა.</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მაღალი</w:t>
            </w:r>
          </w:p>
        </w:tc>
      </w:tr>
      <w:tr w:rsidR="00F86968" w:rsidRPr="00F86968" w:rsidTr="00CB4BD9">
        <w:trPr>
          <w:trHeight w:val="340"/>
        </w:trPr>
        <w:tc>
          <w:tcPr>
            <w:tcW w:w="10031" w:type="dxa"/>
            <w:gridSpan w:val="5"/>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b/>
                <w:sz w:val="22"/>
                <w:lang w:val="ka-GE" w:eastAsia="ru-RU"/>
              </w:rPr>
            </w:pPr>
            <w:r w:rsidRPr="00F86968">
              <w:rPr>
                <w:rFonts w:ascii="Sylfaen" w:eastAsia="Times New Roman" w:hAnsi="Sylfaen" w:cs="Times New Roman"/>
                <w:b/>
                <w:sz w:val="22"/>
                <w:lang w:val="ka-GE" w:eastAsia="ru-RU"/>
              </w:rPr>
              <w:t>დაკისრებული მოვალეობების შესრულებისას ურთიერთობა აქვს (შიდა და გარე)</w:t>
            </w:r>
          </w:p>
        </w:tc>
      </w:tr>
      <w:tr w:rsidR="00F86968" w:rsidRPr="00F86968" w:rsidTr="00CB4BD9">
        <w:trPr>
          <w:trHeight w:val="340"/>
        </w:trPr>
        <w:tc>
          <w:tcPr>
            <w:tcW w:w="10031" w:type="dxa"/>
            <w:gridSpan w:val="5"/>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pBdr>
                <w:top w:val="nil"/>
                <w:left w:val="nil"/>
                <w:bottom w:val="nil"/>
                <w:right w:val="nil"/>
                <w:between w:val="nil"/>
                <w:bar w:val="nil"/>
              </w:pBdr>
              <w:spacing w:after="0" w:line="240" w:lineRule="auto"/>
              <w:jc w:val="both"/>
              <w:rPr>
                <w:rFonts w:ascii="Sylfaen" w:eastAsia="Times New Roman" w:hAnsi="Sylfaen" w:cs="Times New Roman"/>
                <w:b/>
                <w:sz w:val="22"/>
                <w:lang w:val="ka-GE" w:eastAsia="ru-RU"/>
              </w:rPr>
            </w:pPr>
            <w:r w:rsidRPr="008117D0">
              <w:rPr>
                <w:rFonts w:ascii="Sylfaen" w:hAnsi="Sylfaen"/>
                <w:sz w:val="22"/>
                <w:lang w:val="ka-GE"/>
              </w:rPr>
              <w:t>სამინისტროს  სტრუქტურული ერთეულები, სამინისტროს კონტროლს დაქვემდებარებული საჯარო სამართლის იურიდიული პირები, საქართველოს სამინისტროები, საქართველოს პარლამენტი, საქართველოს მთავრობის ადმინისტრაცია, საქართველოს პრეზიდენტის ადმინისტრაცია</w:t>
            </w:r>
            <w:r>
              <w:rPr>
                <w:rFonts w:ascii="Sylfaen" w:hAnsi="Sylfaen"/>
                <w:sz w:val="22"/>
                <w:lang w:val="ka-GE"/>
              </w:rPr>
              <w:t>, საქართველოში აკრედიტებული დიპლომატიური კორპუსი, საერთაშორისო/დონორი ორგანიზაციები, საქართველოს მისიების საზღვარგარეთ.</w:t>
            </w:r>
          </w:p>
        </w:tc>
      </w:tr>
      <w:tr w:rsidR="00F86968" w:rsidRPr="00F86968" w:rsidTr="00CB4BD9">
        <w:trPr>
          <w:trHeight w:val="340"/>
        </w:trPr>
        <w:tc>
          <w:tcPr>
            <w:tcW w:w="10031" w:type="dxa"/>
            <w:gridSpan w:val="5"/>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b/>
                <w:sz w:val="22"/>
                <w:lang w:val="ka-GE" w:eastAsia="ru-RU"/>
              </w:rPr>
            </w:pPr>
            <w:r w:rsidRPr="00F86968">
              <w:rPr>
                <w:rFonts w:ascii="Sylfaen" w:eastAsia="Times New Roman" w:hAnsi="Sylfaen" w:cs="Times New Roman"/>
                <w:b/>
                <w:sz w:val="22"/>
                <w:lang w:val="ka-GE" w:eastAsia="ru-RU"/>
              </w:rPr>
              <w:t xml:space="preserve">ანგარიშგება </w:t>
            </w:r>
          </w:p>
          <w:p w:rsidR="00F86968" w:rsidRPr="00F86968" w:rsidRDefault="00F86968" w:rsidP="00F86968">
            <w:pPr>
              <w:spacing w:after="0" w:line="240" w:lineRule="auto"/>
              <w:rPr>
                <w:rFonts w:ascii="Sylfaen" w:eastAsia="Times New Roman" w:hAnsi="Sylfaen" w:cs="Times New Roman"/>
                <w:b/>
                <w:sz w:val="22"/>
                <w:lang w:val="ka-GE" w:eastAsia="ru-RU"/>
              </w:rPr>
            </w:pPr>
          </w:p>
        </w:tc>
      </w:tr>
      <w:tr w:rsidR="00F86968" w:rsidRPr="00F86968" w:rsidTr="00CB4BD9">
        <w:trPr>
          <w:trHeight w:val="340"/>
        </w:trPr>
        <w:tc>
          <w:tcPr>
            <w:tcW w:w="10031" w:type="dxa"/>
            <w:gridSpan w:val="5"/>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b/>
                <w:sz w:val="22"/>
                <w:lang w:val="ka-GE" w:eastAsia="ru-RU"/>
              </w:rPr>
            </w:pPr>
          </w:p>
          <w:p w:rsidR="00F86968" w:rsidRPr="00F86968" w:rsidRDefault="00F86968" w:rsidP="00F86968">
            <w:pPr>
              <w:spacing w:after="0" w:line="240" w:lineRule="auto"/>
              <w:rPr>
                <w:rFonts w:ascii="Sylfaen" w:eastAsia="Times New Roman" w:hAnsi="Sylfaen" w:cs="Times New Roman"/>
                <w:b/>
                <w:sz w:val="22"/>
                <w:lang w:val="ka-GE" w:eastAsia="ru-RU"/>
              </w:rPr>
            </w:pPr>
          </w:p>
        </w:tc>
      </w:tr>
    </w:tbl>
    <w:p w:rsidR="00F86968" w:rsidRPr="00F86968" w:rsidRDefault="00F86968" w:rsidP="00F86968">
      <w:pPr>
        <w:tabs>
          <w:tab w:val="left" w:pos="4503"/>
        </w:tabs>
        <w:spacing w:after="120" w:line="240" w:lineRule="auto"/>
        <w:rPr>
          <w:rFonts w:ascii="Sylfaen" w:eastAsia="Calibri" w:hAnsi="Sylfaen" w:cs="Times New Roman"/>
          <w:b/>
          <w:lang w:val="ka-GE"/>
        </w:rPr>
      </w:pPr>
    </w:p>
    <w:p w:rsidR="00F86968" w:rsidRPr="00F86968" w:rsidRDefault="00F86968" w:rsidP="00F86968">
      <w:pPr>
        <w:tabs>
          <w:tab w:val="left" w:pos="4503"/>
        </w:tabs>
        <w:spacing w:after="120" w:line="240" w:lineRule="auto"/>
        <w:jc w:val="center"/>
        <w:rPr>
          <w:rFonts w:ascii="Sylfaen" w:eastAsia="Calibri" w:hAnsi="Sylfaen" w:cs="Times New Roman"/>
          <w:b/>
          <w:lang w:val="ka-GE"/>
        </w:rPr>
      </w:pPr>
      <w:r w:rsidRPr="00F86968">
        <w:rPr>
          <w:rFonts w:ascii="Sylfaen" w:eastAsia="Calibri" w:hAnsi="Sylfaen" w:cs="Times New Roman"/>
          <w:b/>
          <w:lang w:val="ka-GE"/>
        </w:rPr>
        <w:t>საკვალიფიკაციო მოთხოვნები</w:t>
      </w:r>
    </w:p>
    <w:p w:rsidR="00F86968" w:rsidRPr="00F86968" w:rsidRDefault="00F86968" w:rsidP="00F86968">
      <w:pPr>
        <w:tabs>
          <w:tab w:val="left" w:pos="4503"/>
        </w:tabs>
        <w:spacing w:after="120" w:line="240" w:lineRule="auto"/>
        <w:jc w:val="center"/>
        <w:rPr>
          <w:rFonts w:ascii="Sylfaen" w:eastAsia="Calibri" w:hAnsi="Sylfaen" w:cs="Times New Roman"/>
          <w:b/>
          <w:lang w:val="ka-GE"/>
        </w:rPr>
      </w:pPr>
    </w:p>
    <w:tbl>
      <w:tblPr>
        <w:tblW w:w="10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60"/>
        <w:gridCol w:w="5171"/>
      </w:tblGrid>
      <w:tr w:rsidR="00F86968" w:rsidRPr="00F86968" w:rsidTr="00CB4BD9">
        <w:trPr>
          <w:trHeight w:val="271"/>
        </w:trPr>
        <w:tc>
          <w:tcPr>
            <w:tcW w:w="10031" w:type="dxa"/>
            <w:gridSpan w:val="2"/>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1908"/>
              </w:tabs>
              <w:spacing w:after="0"/>
              <w:jc w:val="center"/>
              <w:rPr>
                <w:rFonts w:ascii="Sylfaen" w:eastAsia="Times New Roman" w:hAnsi="Sylfaen" w:cs="Times New Roman"/>
                <w:b/>
                <w:sz w:val="22"/>
                <w:lang w:val="ka-GE"/>
              </w:rPr>
            </w:pPr>
            <w:r w:rsidRPr="00F86968">
              <w:rPr>
                <w:rFonts w:ascii="Sylfaen" w:eastAsia="Times New Roman" w:hAnsi="Sylfaen" w:cs="Times New Roman"/>
                <w:b/>
                <w:sz w:val="22"/>
                <w:lang w:val="ka-GE"/>
              </w:rPr>
              <w:t>განათლება</w:t>
            </w:r>
          </w:p>
        </w:tc>
      </w:tr>
      <w:tr w:rsidR="00F86968" w:rsidRPr="00F86968" w:rsidTr="00CB4BD9">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Times New Roman"/>
                <w:sz w:val="22"/>
              </w:rPr>
            </w:pPr>
            <w:r w:rsidRPr="00F86968">
              <w:rPr>
                <w:rFonts w:ascii="Sylfaen" w:eastAsia="Times New Roman" w:hAnsi="Sylfaen" w:cs="Times New Roman"/>
                <w:b/>
                <w:sz w:val="22"/>
                <w:lang w:val="ka-GE"/>
              </w:rPr>
              <w:t>აუცილებელი:</w:t>
            </w:r>
            <w:r w:rsidRPr="00F86968">
              <w:rPr>
                <w:rFonts w:ascii="Sylfaen" w:eastAsia="Times New Roman" w:hAnsi="Sylfaen" w:cs="Times New Roman"/>
                <w:sz w:val="22"/>
              </w:rPr>
              <w:t xml:space="preserve"> </w:t>
            </w:r>
          </w:p>
        </w:tc>
        <w:tc>
          <w:tcPr>
            <w:tcW w:w="5171" w:type="dxa"/>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Sylfaen"/>
                <w:sz w:val="22"/>
              </w:rPr>
            </w:pPr>
            <w:r w:rsidRPr="00F86968">
              <w:rPr>
                <w:rFonts w:ascii="Sylfaen" w:eastAsia="Times New Roman" w:hAnsi="Sylfaen" w:cs="Sylfaen"/>
                <w:b/>
                <w:sz w:val="22"/>
                <w:lang w:val="ka-GE"/>
              </w:rPr>
              <w:t xml:space="preserve">სასურველი: </w:t>
            </w:r>
          </w:p>
        </w:tc>
      </w:tr>
      <w:tr w:rsidR="00F86968" w:rsidRPr="00F86968" w:rsidTr="00CB4BD9">
        <w:trPr>
          <w:trHeight w:val="33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Times New Roman"/>
                <w:sz w:val="22"/>
                <w:lang w:val="ka-GE"/>
              </w:rPr>
            </w:pPr>
            <w:r w:rsidRPr="00F86968">
              <w:rPr>
                <w:rFonts w:ascii="Sylfaen" w:eastAsia="Times New Roman" w:hAnsi="Sylfaen" w:cs="Times New Roman"/>
                <w:sz w:val="22"/>
                <w:lang w:val="ka-GE"/>
              </w:rPr>
              <w:t>პროფესიული განათლების დონე :</w:t>
            </w:r>
            <w:r w:rsidRPr="00F86968">
              <w:rPr>
                <w:rFonts w:ascii="Sylfaen" w:eastAsia="Times New Roman" w:hAnsi="Sylfaen" w:cs="Times New Roman"/>
                <w:sz w:val="22"/>
              </w:rPr>
              <w:t xml:space="preserve"> </w:t>
            </w:r>
          </w:p>
        </w:tc>
        <w:tc>
          <w:tcPr>
            <w:tcW w:w="5171" w:type="dxa"/>
            <w:tcBorders>
              <w:top w:val="single" w:sz="8" w:space="0" w:color="000000"/>
              <w:left w:val="single" w:sz="8" w:space="0" w:color="000000"/>
              <w:bottom w:val="single" w:sz="4" w:space="0" w:color="auto"/>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Sylfaen"/>
                <w:sz w:val="22"/>
                <w:lang w:val="ka-GE"/>
              </w:rPr>
            </w:pPr>
            <w:r w:rsidRPr="00F86968">
              <w:rPr>
                <w:rFonts w:ascii="Sylfaen" w:eastAsia="Times New Roman" w:hAnsi="Sylfaen" w:cs="Times New Roman"/>
                <w:sz w:val="22"/>
                <w:lang w:val="ka-GE"/>
              </w:rPr>
              <w:t>პროფესიული განათლების დონე:</w:t>
            </w:r>
            <w:r w:rsidRPr="00F86968">
              <w:rPr>
                <w:rFonts w:ascii="Sylfaen" w:eastAsia="Times New Roman" w:hAnsi="Sylfaen" w:cs="Times New Roman"/>
                <w:sz w:val="22"/>
              </w:rPr>
              <w:t xml:space="preserve"> </w:t>
            </w:r>
          </w:p>
        </w:tc>
      </w:tr>
      <w:tr w:rsidR="00F86968" w:rsidRPr="00F86968" w:rsidTr="00CB4BD9">
        <w:trPr>
          <w:trHeight w:val="66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Times New Roman"/>
                <w:sz w:val="22"/>
                <w:lang w:val="ka-GE"/>
              </w:rPr>
            </w:pPr>
            <w:r w:rsidRPr="00F86968">
              <w:rPr>
                <w:rFonts w:ascii="Sylfaen" w:eastAsia="MS Gothic" w:hAnsi="Sylfaen" w:cs="Times New Roman"/>
                <w:sz w:val="22"/>
                <w:lang w:val="ka-GE"/>
              </w:rPr>
              <w:lastRenderedPageBreak/>
              <w:t>ბაკალავრის ხარისხი</w:t>
            </w:r>
            <w:r w:rsidRPr="00F86968">
              <w:rPr>
                <w:rFonts w:ascii="Sylfaen" w:eastAsia="MS Gothic" w:hAnsi="Sylfaen" w:cs="Times New Roman"/>
                <w:sz w:val="22"/>
              </w:rPr>
              <w:t xml:space="preserve">                     </w:t>
            </w: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tabs>
                <w:tab w:val="left" w:pos="1496"/>
              </w:tabs>
              <w:spacing w:after="0"/>
              <w:rPr>
                <w:rFonts w:ascii="Sylfaen" w:eastAsia="Times New Roman" w:hAnsi="Sylfaen" w:cs="Times New Roman"/>
                <w:sz w:val="22"/>
                <w:lang w:val="ka-GE"/>
              </w:rPr>
            </w:pPr>
            <w:r w:rsidRPr="00F86968">
              <w:rPr>
                <w:rFonts w:ascii="Sylfaen" w:eastAsia="MS Gothic" w:hAnsi="Sylfaen" w:cs="Times New Roman"/>
                <w:sz w:val="22"/>
                <w:lang w:val="ka-GE"/>
              </w:rPr>
              <w:t>მაგისტრის ხარისხი</w:t>
            </w:r>
            <w:r w:rsidRPr="00F86968">
              <w:rPr>
                <w:rFonts w:ascii="Sylfaen" w:eastAsia="MS Gothic" w:hAnsi="Sylfaen" w:cs="Times New Roman"/>
                <w:sz w:val="22"/>
              </w:rPr>
              <w:t xml:space="preserve">                      </w:t>
            </w:r>
          </w:p>
        </w:tc>
      </w:tr>
      <w:tr w:rsidR="00F86968" w:rsidRPr="00F86968" w:rsidTr="00CB4BD9">
        <w:trPr>
          <w:trHeight w:val="35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Times New Roman"/>
                <w:sz w:val="22"/>
                <w:lang w:val="ka-GE"/>
              </w:rPr>
            </w:pPr>
            <w:r w:rsidRPr="00F86968">
              <w:rPr>
                <w:rFonts w:ascii="Sylfaen" w:eastAsia="Times New Roman" w:hAnsi="Sylfaen" w:cs="Sylfaen"/>
                <w:sz w:val="22"/>
                <w:lang w:val="ka-GE"/>
              </w:rPr>
              <w:t xml:space="preserve">განათლების სფერო: </w:t>
            </w: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Times New Roman"/>
                <w:sz w:val="22"/>
                <w:lang w:val="ka-GE"/>
              </w:rPr>
            </w:pPr>
            <w:r w:rsidRPr="00F86968">
              <w:rPr>
                <w:rFonts w:ascii="Sylfaen" w:eastAsia="Times New Roman" w:hAnsi="Sylfaen" w:cs="Sylfaen"/>
                <w:sz w:val="22"/>
                <w:lang w:val="ka-GE"/>
              </w:rPr>
              <w:t xml:space="preserve">განათლების სფერო: </w:t>
            </w:r>
          </w:p>
        </w:tc>
      </w:tr>
      <w:tr w:rsidR="00F86968" w:rsidRPr="00F86968" w:rsidTr="00CB4BD9">
        <w:trPr>
          <w:trHeight w:val="63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7" w:line="240" w:lineRule="auto"/>
              <w:rPr>
                <w:rFonts w:ascii="inherit" w:eastAsia="Times New Roman" w:hAnsi="inherit" w:cs="Courier New"/>
                <w:color w:val="333333"/>
                <w:sz w:val="22"/>
                <w:lang w:val="ka-GE"/>
              </w:rPr>
            </w:pPr>
            <w:proofErr w:type="spellStart"/>
            <w:r w:rsidRPr="00F86968">
              <w:rPr>
                <w:rFonts w:ascii="Sylfaen" w:eastAsia="Times New Roman" w:hAnsi="Sylfaen" w:cs="Sylfaen"/>
                <w:color w:val="333333"/>
                <w:sz w:val="22"/>
              </w:rPr>
              <w:t>ჰუმანიტარული</w:t>
            </w:r>
            <w:proofErr w:type="spellEnd"/>
            <w:r w:rsidRPr="00F86968">
              <w:rPr>
                <w:rFonts w:ascii="Times New Roman" w:eastAsia="Times New Roman" w:hAnsi="Times New Roman" w:cs="Times New Roman"/>
                <w:color w:val="333333"/>
                <w:sz w:val="22"/>
              </w:rPr>
              <w:t xml:space="preserve"> </w:t>
            </w:r>
            <w:proofErr w:type="spellStart"/>
            <w:r w:rsidRPr="00F86968">
              <w:rPr>
                <w:rFonts w:ascii="Sylfaen" w:eastAsia="Times New Roman" w:hAnsi="Sylfaen" w:cs="Sylfaen"/>
                <w:color w:val="333333"/>
                <w:sz w:val="22"/>
              </w:rPr>
              <w:t>მეცნიერებები</w:t>
            </w:r>
            <w:proofErr w:type="spellEnd"/>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7" w:line="240" w:lineRule="auto"/>
              <w:rPr>
                <w:rFonts w:ascii="Sylfaen" w:eastAsia="Times New Roman" w:hAnsi="Sylfaen" w:cs="Sylfaen"/>
                <w:sz w:val="20"/>
                <w:szCs w:val="20"/>
                <w:lang w:val="ka-GE"/>
              </w:rPr>
            </w:pPr>
            <w:proofErr w:type="spellStart"/>
            <w:r w:rsidRPr="00F86968">
              <w:rPr>
                <w:rFonts w:ascii="Sylfaen" w:eastAsia="Times New Roman" w:hAnsi="Sylfaen" w:cs="Sylfaen"/>
                <w:color w:val="333333"/>
                <w:sz w:val="22"/>
              </w:rPr>
              <w:t>ჰუმანიტარული</w:t>
            </w:r>
            <w:proofErr w:type="spellEnd"/>
            <w:r w:rsidRPr="00F86968">
              <w:rPr>
                <w:rFonts w:ascii="Times New Roman" w:eastAsia="Times New Roman" w:hAnsi="Times New Roman" w:cs="Times New Roman"/>
                <w:color w:val="333333"/>
                <w:sz w:val="22"/>
              </w:rPr>
              <w:t xml:space="preserve"> </w:t>
            </w:r>
            <w:proofErr w:type="spellStart"/>
            <w:r w:rsidRPr="00F86968">
              <w:rPr>
                <w:rFonts w:ascii="Sylfaen" w:eastAsia="Times New Roman" w:hAnsi="Sylfaen" w:cs="Sylfaen"/>
                <w:color w:val="333333"/>
                <w:sz w:val="22"/>
              </w:rPr>
              <w:t>მეცნიერებები</w:t>
            </w:r>
            <w:proofErr w:type="spellEnd"/>
            <w:r w:rsidRPr="00F86968">
              <w:rPr>
                <w:rFonts w:ascii="Sylfaen" w:eastAsia="Times New Roman" w:hAnsi="Sylfaen" w:cs="Sylfaen"/>
                <w:color w:val="333333"/>
                <w:sz w:val="22"/>
                <w:lang w:val="ka-GE"/>
              </w:rPr>
              <w:t xml:space="preserve"> </w:t>
            </w:r>
          </w:p>
        </w:tc>
      </w:tr>
      <w:tr w:rsidR="00F86968" w:rsidRPr="00F86968" w:rsidTr="00CB4BD9">
        <w:trPr>
          <w:trHeight w:val="4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Times New Roman"/>
                <w:sz w:val="22"/>
              </w:rPr>
            </w:pPr>
            <w:r w:rsidRPr="00F86968">
              <w:rPr>
                <w:rFonts w:ascii="Sylfaen" w:eastAsia="Times New Roman" w:hAnsi="Sylfaen" w:cs="Sylfaen"/>
                <w:sz w:val="22"/>
                <w:lang w:val="ka-GE"/>
              </w:rPr>
              <w:t>დამატებითი ლიცენზიები, სერტიფიკატები:</w:t>
            </w:r>
          </w:p>
          <w:p w:rsidR="00F86968" w:rsidRPr="00F86968" w:rsidRDefault="00F86968" w:rsidP="00F86968">
            <w:pPr>
              <w:tabs>
                <w:tab w:val="left" w:pos="4536"/>
              </w:tabs>
              <w:spacing w:after="0"/>
              <w:rPr>
                <w:rFonts w:ascii="Sylfaen" w:eastAsia="Times New Roman" w:hAnsi="Sylfaen" w:cs="Sylfaen"/>
                <w:sz w:val="22"/>
                <w:lang w:val="ka-GE"/>
              </w:rPr>
            </w:pP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Sylfaen"/>
                <w:sz w:val="22"/>
                <w:lang w:val="ka-GE"/>
              </w:rPr>
            </w:pPr>
            <w:r w:rsidRPr="00F86968">
              <w:rPr>
                <w:rFonts w:ascii="Sylfaen" w:eastAsia="Times New Roman" w:hAnsi="Sylfaen" w:cs="Sylfaen"/>
                <w:sz w:val="22"/>
                <w:lang w:val="ka-GE"/>
              </w:rPr>
              <w:t>დამატებითი ლიცენზიები, სერტიფიკატები:</w:t>
            </w:r>
          </w:p>
        </w:tc>
      </w:tr>
      <w:tr w:rsidR="00F86968" w:rsidRPr="00F86968" w:rsidTr="00CB4BD9">
        <w:trPr>
          <w:trHeight w:val="7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Sylfaen"/>
                <w:sz w:val="22"/>
                <w:lang w:val="ka-GE"/>
              </w:rPr>
            </w:pP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Sylfaen"/>
                <w:sz w:val="22"/>
                <w:lang w:val="ka-GE"/>
              </w:rPr>
            </w:pPr>
            <w:r w:rsidRPr="00F86968">
              <w:rPr>
                <w:rFonts w:ascii="Sylfaen" w:eastAsia="Times New Roman" w:hAnsi="Sylfaen" w:cs="Sylfaen"/>
                <w:sz w:val="22"/>
                <w:lang w:val="ka-GE"/>
              </w:rPr>
              <w:t>ინგლისური ენის ცოდნის დამადასტურებელი სერთიფიკატი</w:t>
            </w:r>
          </w:p>
        </w:tc>
      </w:tr>
      <w:tr w:rsidR="00F86968" w:rsidRPr="00F86968" w:rsidTr="00CB4BD9">
        <w:tc>
          <w:tcPr>
            <w:tcW w:w="10031" w:type="dxa"/>
            <w:gridSpan w:val="2"/>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1908"/>
              </w:tabs>
              <w:spacing w:after="0"/>
              <w:jc w:val="center"/>
              <w:rPr>
                <w:rFonts w:ascii="Sylfaen" w:eastAsia="Times New Roman" w:hAnsi="Sylfaen" w:cs="Times New Roman"/>
                <w:b/>
                <w:sz w:val="22"/>
                <w:lang w:val="ka-GE"/>
              </w:rPr>
            </w:pPr>
            <w:r w:rsidRPr="00F86968">
              <w:rPr>
                <w:rFonts w:ascii="Sylfaen" w:eastAsia="Times New Roman" w:hAnsi="Sylfaen" w:cs="Times New Roman"/>
                <w:b/>
                <w:sz w:val="22"/>
                <w:lang w:val="ka-GE"/>
              </w:rPr>
              <w:t>ცოდნა</w:t>
            </w:r>
          </w:p>
        </w:tc>
      </w:tr>
      <w:tr w:rsidR="00F86968" w:rsidRPr="00F86968" w:rsidTr="00CB4BD9">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Sylfaen"/>
                <w:sz w:val="22"/>
                <w:lang w:val="ka-GE"/>
              </w:rPr>
            </w:pPr>
            <w:r w:rsidRPr="00F86968">
              <w:rPr>
                <w:rFonts w:ascii="Sylfaen" w:eastAsia="Times New Roman" w:hAnsi="Sylfaen" w:cs="Sylfaen"/>
                <w:b/>
                <w:sz w:val="22"/>
                <w:lang w:val="ka-GE"/>
              </w:rPr>
              <w:t xml:space="preserve">აუცილებელი: </w:t>
            </w:r>
          </w:p>
        </w:tc>
        <w:tc>
          <w:tcPr>
            <w:tcW w:w="5171" w:type="dxa"/>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Times New Roman"/>
                <w:sz w:val="22"/>
                <w:lang w:val="ka-GE"/>
              </w:rPr>
            </w:pPr>
            <w:r w:rsidRPr="00F86968">
              <w:rPr>
                <w:rFonts w:ascii="Sylfaen" w:eastAsia="Times New Roman" w:hAnsi="Sylfaen" w:cs="Times New Roman"/>
                <w:b/>
                <w:sz w:val="22"/>
                <w:lang w:val="ka-GE"/>
              </w:rPr>
              <w:t>სასურველი:</w:t>
            </w:r>
            <w:r w:rsidRPr="00F86968">
              <w:rPr>
                <w:rFonts w:ascii="Sylfaen" w:eastAsia="Times New Roman" w:hAnsi="Sylfaen" w:cs="Times New Roman"/>
                <w:b/>
                <w:sz w:val="22"/>
              </w:rPr>
              <w:t xml:space="preserve"> </w:t>
            </w:r>
          </w:p>
        </w:tc>
      </w:tr>
      <w:tr w:rsidR="00F86968" w:rsidRPr="00F86968" w:rsidTr="00CB4BD9">
        <w:trPr>
          <w:trHeight w:val="276"/>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F86968" w:rsidRPr="00F86968" w:rsidRDefault="00F86968" w:rsidP="00F86968">
            <w:pPr>
              <w:spacing w:line="240" w:lineRule="auto"/>
              <w:rPr>
                <w:rFonts w:ascii="Sylfaen" w:eastAsia="Times New Roman" w:hAnsi="Sylfaen" w:cs="Sylfaen"/>
                <w:b/>
                <w:sz w:val="22"/>
                <w:lang w:val="ka-GE"/>
              </w:rPr>
            </w:pPr>
            <w:r w:rsidRPr="00F86968">
              <w:rPr>
                <w:rFonts w:ascii="Sylfaen" w:eastAsia="Times New Roman" w:hAnsi="Sylfaen" w:cs="Sylfaen"/>
                <w:sz w:val="22"/>
                <w:lang w:val="ka-GE"/>
              </w:rPr>
              <w:t>სამართლებრივი აქტები</w:t>
            </w:r>
          </w:p>
        </w:tc>
        <w:tc>
          <w:tcPr>
            <w:tcW w:w="5171" w:type="dxa"/>
            <w:tcBorders>
              <w:top w:val="single" w:sz="8" w:space="0" w:color="000000"/>
              <w:left w:val="single" w:sz="8" w:space="0" w:color="000000"/>
              <w:bottom w:val="single" w:sz="4" w:space="0" w:color="auto"/>
              <w:right w:val="single" w:sz="8" w:space="0" w:color="000000"/>
            </w:tcBorders>
            <w:shd w:val="clear" w:color="auto" w:fill="auto"/>
          </w:tcPr>
          <w:p w:rsidR="00F86968" w:rsidRPr="00F86968" w:rsidRDefault="00F86968" w:rsidP="00F86968">
            <w:pPr>
              <w:spacing w:line="240" w:lineRule="auto"/>
              <w:rPr>
                <w:rFonts w:ascii="Sylfaen" w:eastAsia="Times New Roman" w:hAnsi="Sylfaen" w:cs="Times New Roman"/>
                <w:b/>
                <w:sz w:val="22"/>
                <w:lang w:val="ka-GE"/>
              </w:rPr>
            </w:pPr>
            <w:r w:rsidRPr="00F86968">
              <w:rPr>
                <w:rFonts w:ascii="Sylfaen" w:eastAsia="Times New Roman" w:hAnsi="Sylfaen" w:cs="Sylfaen"/>
                <w:sz w:val="22"/>
                <w:lang w:val="ka-GE"/>
              </w:rPr>
              <w:t>სამართლებრივი აქტები</w:t>
            </w:r>
          </w:p>
        </w:tc>
      </w:tr>
      <w:tr w:rsidR="00F86968" w:rsidRPr="00F86968" w:rsidTr="00CB4BD9">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line="240" w:lineRule="auto"/>
              <w:jc w:val="both"/>
              <w:rPr>
                <w:rFonts w:ascii="Sylfaen" w:eastAsia="Times New Roman" w:hAnsi="Sylfaen" w:cs="Sylfaen"/>
                <w:b/>
                <w:sz w:val="22"/>
                <w:lang w:val="ka-GE"/>
              </w:rPr>
            </w:pPr>
            <w:r w:rsidRPr="00F86968">
              <w:rPr>
                <w:rFonts w:ascii="Sylfaen" w:eastAsia="Times New Roman" w:hAnsi="Sylfaen" w:cs="Times New Roman"/>
                <w:sz w:val="22"/>
                <w:lang w:val="ka-GE"/>
              </w:rPr>
              <w:t>საქართველოს კონსტიტუცია</w:t>
            </w:r>
          </w:p>
          <w:p w:rsidR="00F86968" w:rsidRPr="00F86968" w:rsidRDefault="00F86968" w:rsidP="00F86968">
            <w:pPr>
              <w:spacing w:line="240" w:lineRule="auto"/>
              <w:jc w:val="both"/>
              <w:rPr>
                <w:rFonts w:ascii="Sylfaen" w:eastAsia="Times New Roman" w:hAnsi="Sylfaen" w:cs="Times New Roman"/>
                <w:sz w:val="22"/>
                <w:lang w:val="ka-GE"/>
              </w:rPr>
            </w:pPr>
            <w:r w:rsidRPr="00F86968">
              <w:rPr>
                <w:rFonts w:ascii="Sylfaen" w:eastAsia="Times New Roman" w:hAnsi="Sylfaen" w:cs="Times New Roman"/>
                <w:sz w:val="22"/>
                <w:lang w:val="ka-GE"/>
              </w:rPr>
              <w:t>„საქართველოს საერთაშორისო ხელშეკრულებების შესახებ“ საქართველოს კანონი</w:t>
            </w:r>
          </w:p>
          <w:p w:rsidR="00F86968" w:rsidRPr="00F86968" w:rsidRDefault="00F86968" w:rsidP="00F86968">
            <w:pPr>
              <w:spacing w:line="240" w:lineRule="auto"/>
              <w:jc w:val="both"/>
              <w:rPr>
                <w:rFonts w:ascii="Sylfaen" w:eastAsia="Times New Roman" w:hAnsi="Sylfaen" w:cs="Sylfaen"/>
                <w:color w:val="000000"/>
                <w:sz w:val="22"/>
                <w:shd w:val="clear" w:color="auto" w:fill="FFFFFF"/>
                <w:lang w:val="ka-GE"/>
              </w:rPr>
            </w:pPr>
            <w:r w:rsidRPr="00F86968">
              <w:rPr>
                <w:rFonts w:ascii="Sylfaen" w:eastAsia="Times New Roman" w:hAnsi="Sylfaen" w:cs="Arial"/>
                <w:color w:val="000000"/>
                <w:sz w:val="22"/>
                <w:shd w:val="clear" w:color="auto" w:fill="FFFFFF"/>
              </w:rPr>
              <w:t>„</w:t>
            </w:r>
            <w:proofErr w:type="spellStart"/>
            <w:r w:rsidRPr="00F86968">
              <w:rPr>
                <w:rFonts w:ascii="Sylfaen" w:eastAsia="Times New Roman" w:hAnsi="Sylfaen" w:cs="Sylfaen"/>
                <w:color w:val="000000"/>
                <w:sz w:val="22"/>
                <w:shd w:val="clear" w:color="auto" w:fill="FFFFFF"/>
              </w:rPr>
              <w:t>საჯარო</w:t>
            </w:r>
            <w:proofErr w:type="spellEnd"/>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სამსახურის</w:t>
            </w:r>
            <w:proofErr w:type="spellEnd"/>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შესახებ</w:t>
            </w:r>
            <w:proofErr w:type="spellEnd"/>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საქართველოს</w:t>
            </w:r>
            <w:proofErr w:type="spellEnd"/>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კანონი</w:t>
            </w:r>
            <w:proofErr w:type="spellEnd"/>
          </w:p>
          <w:p w:rsidR="00F86968" w:rsidRPr="00F86968" w:rsidRDefault="00F86968" w:rsidP="00F86968">
            <w:pPr>
              <w:spacing w:line="240" w:lineRule="auto"/>
              <w:jc w:val="both"/>
              <w:rPr>
                <w:rFonts w:ascii="Sylfaen" w:eastAsia="Times New Roman" w:hAnsi="Sylfaen" w:cs="Sylfaen"/>
                <w:color w:val="000000"/>
                <w:sz w:val="22"/>
                <w:shd w:val="clear" w:color="auto" w:fill="FFFFFF"/>
                <w:lang w:val="ka-GE"/>
              </w:rPr>
            </w:pPr>
            <w:r w:rsidRPr="00F86968">
              <w:rPr>
                <w:rFonts w:ascii="Sylfaen" w:eastAsia="Times New Roman" w:hAnsi="Sylfaen" w:cs="Arial"/>
                <w:color w:val="000000"/>
                <w:sz w:val="22"/>
                <w:shd w:val="clear" w:color="auto" w:fill="FFFFFF"/>
              </w:rPr>
              <w:t>„</w:t>
            </w:r>
            <w:proofErr w:type="spellStart"/>
            <w:r w:rsidRPr="00F86968">
              <w:rPr>
                <w:rFonts w:ascii="Sylfaen" w:eastAsia="Times New Roman" w:hAnsi="Sylfaen" w:cs="Sylfaen"/>
                <w:color w:val="000000"/>
                <w:sz w:val="22"/>
                <w:shd w:val="clear" w:color="auto" w:fill="FFFFFF"/>
              </w:rPr>
              <w:t>საქართველოს</w:t>
            </w:r>
            <w:proofErr w:type="spellEnd"/>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შრომის</w:t>
            </w:r>
            <w:proofErr w:type="spellEnd"/>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ჯანმრთელობისა</w:t>
            </w:r>
            <w:proofErr w:type="spellEnd"/>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და</w:t>
            </w:r>
            <w:proofErr w:type="spellEnd"/>
            <w:r w:rsidRPr="00F86968">
              <w:rPr>
                <w:rFonts w:ascii="Sylfaen" w:eastAsia="Times New Roman" w:hAnsi="Sylfaen" w:cs="Arial"/>
                <w:color w:val="000000"/>
                <w:sz w:val="22"/>
                <w:shd w:val="clear" w:color="auto" w:fill="FFFFFF"/>
              </w:rPr>
              <w:t xml:space="preserve"> </w:t>
            </w:r>
            <w:r w:rsidRPr="00F86968">
              <w:rPr>
                <w:rFonts w:ascii="Sylfaen" w:eastAsia="Times New Roman" w:hAnsi="Sylfaen" w:cs="Sylfaen"/>
                <w:color w:val="000000"/>
                <w:sz w:val="22"/>
                <w:shd w:val="clear" w:color="auto" w:fill="FFFFFF"/>
              </w:rPr>
              <w:t>სოციალური</w:t>
            </w:r>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დაცვის</w:t>
            </w:r>
            <w:proofErr w:type="spellEnd"/>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სამინისტროს</w:t>
            </w:r>
            <w:proofErr w:type="spellEnd"/>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დებულების</w:t>
            </w:r>
            <w:proofErr w:type="spellEnd"/>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დამტკიცების</w:t>
            </w:r>
            <w:proofErr w:type="spellEnd"/>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შესახებ</w:t>
            </w:r>
            <w:proofErr w:type="spellEnd"/>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საქართველოს</w:t>
            </w:r>
            <w:proofErr w:type="spellEnd"/>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მთავრობის</w:t>
            </w:r>
            <w:proofErr w:type="spellEnd"/>
            <w:r w:rsidRPr="00F86968">
              <w:rPr>
                <w:rFonts w:ascii="Sylfaen" w:eastAsia="Times New Roman" w:hAnsi="Sylfaen" w:cs="Arial"/>
                <w:color w:val="000000"/>
                <w:sz w:val="22"/>
                <w:shd w:val="clear" w:color="auto" w:fill="FFFFFF"/>
              </w:rPr>
              <w:t xml:space="preserve"> 2005 </w:t>
            </w:r>
            <w:proofErr w:type="spellStart"/>
            <w:r w:rsidRPr="00F86968">
              <w:rPr>
                <w:rFonts w:ascii="Sylfaen" w:eastAsia="Times New Roman" w:hAnsi="Sylfaen" w:cs="Sylfaen"/>
                <w:color w:val="000000"/>
                <w:sz w:val="22"/>
                <w:shd w:val="clear" w:color="auto" w:fill="FFFFFF"/>
              </w:rPr>
              <w:t>წლის</w:t>
            </w:r>
            <w:proofErr w:type="spellEnd"/>
            <w:r w:rsidRPr="00F86968">
              <w:rPr>
                <w:rFonts w:ascii="Sylfaen" w:eastAsia="Times New Roman" w:hAnsi="Sylfaen" w:cs="Arial"/>
                <w:color w:val="000000"/>
                <w:sz w:val="22"/>
                <w:shd w:val="clear" w:color="auto" w:fill="FFFFFF"/>
              </w:rPr>
              <w:t xml:space="preserve"> 31 </w:t>
            </w:r>
            <w:proofErr w:type="spellStart"/>
            <w:r w:rsidRPr="00F86968">
              <w:rPr>
                <w:rFonts w:ascii="Sylfaen" w:eastAsia="Times New Roman" w:hAnsi="Sylfaen" w:cs="Sylfaen"/>
                <w:color w:val="000000"/>
                <w:sz w:val="22"/>
                <w:shd w:val="clear" w:color="auto" w:fill="FFFFFF"/>
              </w:rPr>
              <w:t>დეკემბრის</w:t>
            </w:r>
            <w:proofErr w:type="spellEnd"/>
            <w:r w:rsidRPr="00F86968">
              <w:rPr>
                <w:rFonts w:ascii="Sylfaen" w:eastAsia="Times New Roman" w:hAnsi="Sylfaen" w:cs="Arial"/>
                <w:color w:val="000000"/>
                <w:sz w:val="22"/>
                <w:shd w:val="clear" w:color="auto" w:fill="FFFFFF"/>
              </w:rPr>
              <w:t xml:space="preserve"> №249 </w:t>
            </w:r>
            <w:proofErr w:type="spellStart"/>
            <w:r w:rsidRPr="00F86968">
              <w:rPr>
                <w:rFonts w:ascii="Sylfaen" w:eastAsia="Times New Roman" w:hAnsi="Sylfaen" w:cs="Sylfaen"/>
                <w:color w:val="000000"/>
                <w:sz w:val="22"/>
                <w:shd w:val="clear" w:color="auto" w:fill="FFFFFF"/>
              </w:rPr>
              <w:t>დადგენილებ</w:t>
            </w:r>
            <w:proofErr w:type="spellEnd"/>
            <w:r w:rsidRPr="00F86968">
              <w:rPr>
                <w:rFonts w:ascii="Sylfaen" w:eastAsia="Times New Roman" w:hAnsi="Sylfaen" w:cs="Sylfaen"/>
                <w:color w:val="000000"/>
                <w:sz w:val="22"/>
                <w:shd w:val="clear" w:color="auto" w:fill="FFFFFF"/>
                <w:lang w:val="ka-GE"/>
              </w:rPr>
              <w:t>ა</w:t>
            </w:r>
          </w:p>
          <w:p w:rsidR="00F86968" w:rsidRPr="00F86968" w:rsidRDefault="00F86968" w:rsidP="00F86968">
            <w:pPr>
              <w:spacing w:line="240" w:lineRule="auto"/>
              <w:rPr>
                <w:rFonts w:ascii="Sylfaen" w:eastAsia="Times New Roman" w:hAnsi="Sylfaen" w:cs="Sylfaen"/>
                <w:b/>
                <w:sz w:val="22"/>
              </w:rPr>
            </w:pPr>
            <w:r w:rsidRPr="00F86968">
              <w:rPr>
                <w:rFonts w:ascii="Sylfaen" w:eastAsia="Times New Roman" w:hAnsi="Sylfaen" w:cs="Times New Roman"/>
                <w:sz w:val="22"/>
                <w:lang w:val="ka-GE"/>
              </w:rPr>
              <w:t xml:space="preserve">„მოსამსახურეთათვის სამსახურებრივი მივლინების ხარჯების ანაზღაურების წესის შესახებ“ საქართველოს პრეზიდენტის 2005 წლის 20 აპრილის </w:t>
            </w:r>
            <w:r w:rsidRPr="00F86968">
              <w:rPr>
                <w:rFonts w:ascii="Sylfaen" w:eastAsia="Times New Roman" w:hAnsi="Sylfaen" w:cs="Times New Roman"/>
                <w:sz w:val="22"/>
                <w:lang w:val="ru-RU"/>
              </w:rPr>
              <w:t>№</w:t>
            </w:r>
            <w:r w:rsidRPr="00F86968">
              <w:rPr>
                <w:rFonts w:ascii="Sylfaen" w:eastAsia="Times New Roman" w:hAnsi="Sylfaen" w:cs="Times New Roman"/>
                <w:sz w:val="22"/>
                <w:lang w:val="ka-GE"/>
              </w:rPr>
              <w:t>231 ბრძანებულება</w:t>
            </w: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line="240" w:lineRule="auto"/>
              <w:jc w:val="both"/>
              <w:rPr>
                <w:rFonts w:ascii="Sylfaen" w:eastAsia="Times New Roman" w:hAnsi="Sylfaen" w:cs="Arial"/>
                <w:color w:val="000000"/>
                <w:sz w:val="22"/>
                <w:shd w:val="clear" w:color="auto" w:fill="FFFFFF"/>
                <w:lang w:val="ka-GE"/>
              </w:rPr>
            </w:pPr>
            <w:r w:rsidRPr="00F86968">
              <w:rPr>
                <w:rFonts w:ascii="Sylfaen" w:eastAsia="Times New Roman" w:hAnsi="Sylfaen" w:cs="Arial"/>
                <w:color w:val="000000"/>
                <w:sz w:val="22"/>
                <w:shd w:val="clear" w:color="auto" w:fill="FFFFFF"/>
                <w:lang w:val="ka-GE"/>
              </w:rPr>
              <w:t xml:space="preserve">„სამსახურებრივი სარგებლობის პასპორტის გაცემის წესის დამტკიცების შესახებ“ საქართველოს მთავრობის 2015 წლის 20 აპრილის </w:t>
            </w:r>
            <w:r w:rsidRPr="00F86968">
              <w:rPr>
                <w:rFonts w:ascii="Sylfaen" w:eastAsia="Times New Roman" w:hAnsi="Sylfaen" w:cs="Arial"/>
                <w:color w:val="000000"/>
                <w:sz w:val="22"/>
                <w:shd w:val="clear" w:color="auto" w:fill="FFFFFF"/>
                <w:lang w:val="ru-RU"/>
              </w:rPr>
              <w:t>№</w:t>
            </w:r>
            <w:r w:rsidRPr="00F86968">
              <w:rPr>
                <w:rFonts w:ascii="Sylfaen" w:eastAsia="Times New Roman" w:hAnsi="Sylfaen" w:cs="Arial"/>
                <w:color w:val="000000"/>
                <w:sz w:val="22"/>
                <w:shd w:val="clear" w:color="auto" w:fill="FFFFFF"/>
                <w:lang w:val="ka-GE"/>
              </w:rPr>
              <w:t>176 დადგენილება</w:t>
            </w:r>
          </w:p>
          <w:p w:rsidR="00F86968" w:rsidRPr="00F86968" w:rsidRDefault="00F86968" w:rsidP="00F86968">
            <w:pPr>
              <w:spacing w:line="240" w:lineRule="auto"/>
              <w:rPr>
                <w:rFonts w:ascii="Sylfaen" w:eastAsia="Times New Roman" w:hAnsi="Sylfaen" w:cs="Sylfaen"/>
                <w:sz w:val="22"/>
                <w:lang w:val="ka-GE"/>
              </w:rPr>
            </w:pPr>
          </w:p>
        </w:tc>
      </w:tr>
      <w:tr w:rsidR="00F86968" w:rsidRPr="00F86968" w:rsidTr="00CB4BD9">
        <w:trPr>
          <w:trHeight w:val="391"/>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line="240" w:lineRule="auto"/>
              <w:rPr>
                <w:rFonts w:ascii="Sylfaen" w:eastAsia="Times New Roman" w:hAnsi="Sylfaen" w:cs="Sylfaen"/>
                <w:sz w:val="22"/>
                <w:lang w:val="ka-GE"/>
              </w:rPr>
            </w:pPr>
            <w:r w:rsidRPr="00F86968">
              <w:rPr>
                <w:rFonts w:ascii="Sylfaen" w:eastAsia="Times New Roman" w:hAnsi="Sylfaen" w:cs="Sylfaen"/>
                <w:sz w:val="22"/>
                <w:lang w:val="ka-GE"/>
              </w:rPr>
              <w:t>პროფესიული ცოდნა</w:t>
            </w: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line="240" w:lineRule="auto"/>
              <w:rPr>
                <w:rFonts w:ascii="Sylfaen" w:eastAsia="Times New Roman" w:hAnsi="Sylfaen" w:cs="Sylfaen"/>
                <w:sz w:val="22"/>
                <w:lang w:val="ka-GE"/>
              </w:rPr>
            </w:pPr>
            <w:r w:rsidRPr="00F86968">
              <w:rPr>
                <w:rFonts w:ascii="Sylfaen" w:eastAsia="Times New Roman" w:hAnsi="Sylfaen" w:cs="Sylfaen"/>
                <w:sz w:val="22"/>
                <w:lang w:val="ka-GE"/>
              </w:rPr>
              <w:t>პროფესიული ცოდნა</w:t>
            </w:r>
          </w:p>
        </w:tc>
      </w:tr>
      <w:tr w:rsidR="00F86968" w:rsidRPr="00F86968" w:rsidTr="00CB4BD9">
        <w:trPr>
          <w:trHeight w:val="572"/>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after="0" w:line="240" w:lineRule="auto"/>
              <w:contextualSpacing/>
              <w:rPr>
                <w:rFonts w:ascii="Sylfaen" w:eastAsia="Times New Roman" w:hAnsi="Sylfaen" w:cs="Sylfaen"/>
                <w:sz w:val="22"/>
                <w:lang w:val="ka-GE"/>
              </w:rPr>
            </w:pP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line="240" w:lineRule="auto"/>
              <w:rPr>
                <w:rFonts w:ascii="Sylfaen" w:eastAsia="Times New Roman" w:hAnsi="Sylfaen" w:cs="Sylfaen"/>
                <w:sz w:val="22"/>
                <w:lang w:val="ka-GE"/>
              </w:rPr>
            </w:pPr>
          </w:p>
        </w:tc>
      </w:tr>
      <w:tr w:rsidR="00F86968" w:rsidRPr="00F86968" w:rsidTr="00CB4BD9">
        <w:trPr>
          <w:trHeight w:val="4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Sylfaen"/>
                <w:sz w:val="22"/>
                <w:lang w:val="ka-GE"/>
              </w:rPr>
            </w:pPr>
            <w:r w:rsidRPr="00F86968">
              <w:rPr>
                <w:rFonts w:ascii="Sylfaen" w:eastAsia="Times New Roman" w:hAnsi="Sylfaen" w:cs="Sylfaen"/>
                <w:sz w:val="22"/>
                <w:lang w:val="ka-GE"/>
              </w:rPr>
              <w:t>კომპიუტერული პროგრამები</w:t>
            </w: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Sylfaen"/>
                <w:sz w:val="22"/>
                <w:lang w:val="ka-GE"/>
              </w:rPr>
            </w:pPr>
            <w:r w:rsidRPr="00F86968">
              <w:rPr>
                <w:rFonts w:ascii="Sylfaen" w:eastAsia="Times New Roman" w:hAnsi="Sylfaen" w:cs="Sylfaen"/>
                <w:sz w:val="22"/>
                <w:lang w:val="ka-GE"/>
              </w:rPr>
              <w:t>კომპიუტერული პროგრამები</w:t>
            </w:r>
          </w:p>
        </w:tc>
      </w:tr>
      <w:tr w:rsidR="00F86968" w:rsidRPr="00F86968" w:rsidTr="00CB4BD9">
        <w:trPr>
          <w:trHeight w:val="94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after="0" w:line="240" w:lineRule="auto"/>
              <w:ind w:left="-21" w:hanging="90"/>
              <w:rPr>
                <w:rFonts w:ascii="Sylfaen" w:eastAsia="MS Gothic" w:hAnsi="Sylfaen" w:cs="Times New Roman"/>
                <w:sz w:val="22"/>
                <w:lang w:val="ka-GE"/>
              </w:rPr>
            </w:pPr>
            <w:r w:rsidRPr="00F86968">
              <w:rPr>
                <w:rFonts w:ascii="Sylfaen" w:eastAsia="MS Gothic" w:hAnsi="Sylfaen" w:cs="Times New Roman"/>
                <w:sz w:val="22"/>
                <w:lang w:val="ka-GE"/>
              </w:rPr>
              <w:t xml:space="preserve">   </w:t>
            </w:r>
            <w:r w:rsidRPr="00F86968">
              <w:rPr>
                <w:rFonts w:ascii="Sylfaen" w:eastAsia="MS Gothic" w:hAnsi="Sylfaen" w:cs="Times New Roman"/>
                <w:sz w:val="22"/>
              </w:rPr>
              <w:t>Word</w:t>
            </w:r>
          </w:p>
          <w:p w:rsidR="00F86968" w:rsidRPr="00F86968" w:rsidRDefault="00F86968" w:rsidP="00F86968">
            <w:pPr>
              <w:spacing w:after="0" w:line="240" w:lineRule="auto"/>
              <w:ind w:left="-21" w:hanging="90"/>
              <w:rPr>
                <w:rFonts w:ascii="Sylfaen" w:eastAsia="MS Gothic" w:hAnsi="Sylfaen" w:cs="Times New Roman"/>
                <w:sz w:val="22"/>
                <w:lang w:val="ka-GE"/>
              </w:rPr>
            </w:pPr>
            <w:r w:rsidRPr="00F86968">
              <w:rPr>
                <w:rFonts w:ascii="Sylfaen" w:eastAsia="MS Gothic" w:hAnsi="Sylfaen" w:cs="Times New Roman"/>
                <w:sz w:val="22"/>
              </w:rPr>
              <w:t xml:space="preserve"> </w:t>
            </w:r>
            <w:r w:rsidRPr="00F86968">
              <w:rPr>
                <w:rFonts w:ascii="Sylfaen" w:eastAsia="MS Gothic" w:hAnsi="Sylfaen" w:cs="Times New Roman"/>
                <w:sz w:val="22"/>
                <w:lang w:val="ka-GE"/>
              </w:rPr>
              <w:t xml:space="preserve">  </w:t>
            </w:r>
            <w:r w:rsidRPr="00F86968">
              <w:rPr>
                <w:rFonts w:ascii="Sylfaen" w:eastAsia="MS Gothic" w:hAnsi="Sylfaen" w:cs="Times New Roman"/>
                <w:sz w:val="22"/>
              </w:rPr>
              <w:t xml:space="preserve">Excel </w:t>
            </w:r>
          </w:p>
          <w:p w:rsidR="00F86968" w:rsidRPr="00F86968" w:rsidRDefault="00F86968" w:rsidP="00F86968">
            <w:pPr>
              <w:spacing w:after="0" w:line="240" w:lineRule="auto"/>
              <w:ind w:left="-21" w:hanging="90"/>
              <w:rPr>
                <w:rFonts w:ascii="Sylfaen" w:eastAsia="MS Gothic" w:hAnsi="Sylfaen" w:cs="Times New Roman"/>
                <w:sz w:val="22"/>
                <w:lang w:val="ka-GE"/>
              </w:rPr>
            </w:pPr>
            <w:r w:rsidRPr="00F86968">
              <w:rPr>
                <w:rFonts w:ascii="Sylfaen" w:eastAsia="MS Gothic" w:hAnsi="Sylfaen" w:cs="Times New Roman"/>
                <w:sz w:val="22"/>
                <w:lang w:val="ka-GE"/>
              </w:rPr>
              <w:t xml:space="preserve">   </w:t>
            </w:r>
            <w:r w:rsidRPr="00F86968">
              <w:rPr>
                <w:rFonts w:ascii="Sylfaen" w:eastAsia="MS Gothic" w:hAnsi="Sylfaen" w:cs="Times New Roman"/>
                <w:sz w:val="22"/>
              </w:rPr>
              <w:t xml:space="preserve">PowerPoint  </w:t>
            </w:r>
          </w:p>
          <w:p w:rsidR="00F86968" w:rsidRPr="00F86968" w:rsidRDefault="00F86968" w:rsidP="00F86968">
            <w:pPr>
              <w:spacing w:after="0" w:line="240" w:lineRule="auto"/>
              <w:rPr>
                <w:rFonts w:ascii="Sylfaen" w:eastAsia="MS Gothic" w:hAnsi="Sylfaen" w:cs="Times New Roman"/>
                <w:sz w:val="22"/>
                <w:lang w:val="ka-GE"/>
              </w:rPr>
            </w:pPr>
            <w:r w:rsidRPr="00F86968">
              <w:rPr>
                <w:rFonts w:ascii="Sylfaen" w:eastAsia="MS Gothic" w:hAnsi="Sylfaen" w:cs="Times New Roman"/>
                <w:sz w:val="22"/>
              </w:rPr>
              <w:t>Outlook</w:t>
            </w:r>
          </w:p>
          <w:p w:rsidR="00F86968" w:rsidRPr="00F86968" w:rsidRDefault="00F86968" w:rsidP="00F86968">
            <w:pPr>
              <w:spacing w:after="0" w:line="240" w:lineRule="auto"/>
              <w:rPr>
                <w:rFonts w:ascii="Sylfaen" w:eastAsia="Times New Roman" w:hAnsi="Sylfaen" w:cs="Sylfaen"/>
                <w:sz w:val="22"/>
                <w:lang w:val="ka-GE"/>
              </w:rPr>
            </w:pPr>
            <w:r w:rsidRPr="00F86968">
              <w:rPr>
                <w:rFonts w:ascii="Sylfaen" w:eastAsia="MS Gothic" w:hAnsi="Sylfaen" w:cs="Times New Roman"/>
                <w:sz w:val="22"/>
              </w:rPr>
              <w:t>Internet</w:t>
            </w: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after="0" w:line="240" w:lineRule="auto"/>
              <w:ind w:left="567"/>
              <w:contextualSpacing/>
              <w:rPr>
                <w:rFonts w:ascii="Sylfaen" w:eastAsia="Times New Roman" w:hAnsi="Sylfaen" w:cs="Sylfaen"/>
                <w:sz w:val="22"/>
                <w:lang w:val="ka-GE"/>
              </w:rPr>
            </w:pPr>
          </w:p>
        </w:tc>
      </w:tr>
      <w:tr w:rsidR="00F86968" w:rsidRPr="00F86968" w:rsidTr="00CB4BD9">
        <w:trPr>
          <w:trHeight w:val="5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Sylfaen"/>
                <w:sz w:val="22"/>
                <w:lang w:val="ka-GE"/>
              </w:rPr>
            </w:pPr>
            <w:r w:rsidRPr="00F86968">
              <w:rPr>
                <w:rFonts w:ascii="Sylfaen" w:eastAsia="Times New Roman" w:hAnsi="Sylfaen" w:cs="Sylfaen"/>
                <w:sz w:val="22"/>
                <w:lang w:val="ka-GE"/>
              </w:rPr>
              <w:lastRenderedPageBreak/>
              <w:t>უცხო ენები</w:t>
            </w: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Sylfaen"/>
                <w:sz w:val="22"/>
                <w:lang w:val="ka-GE"/>
              </w:rPr>
            </w:pPr>
            <w:r w:rsidRPr="00F86968">
              <w:rPr>
                <w:rFonts w:ascii="Sylfaen" w:eastAsia="Times New Roman" w:hAnsi="Sylfaen" w:cs="Sylfaen"/>
                <w:sz w:val="22"/>
                <w:lang w:val="ka-GE"/>
              </w:rPr>
              <w:t>უცხო ენები</w:t>
            </w:r>
          </w:p>
        </w:tc>
      </w:tr>
      <w:tr w:rsidR="00F86968" w:rsidRPr="00F86968" w:rsidTr="00CB4BD9">
        <w:trPr>
          <w:trHeight w:val="70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Sylfaen"/>
                <w:sz w:val="22"/>
                <w:lang w:val="ka-GE"/>
              </w:rPr>
            </w:pPr>
            <w:r w:rsidRPr="00F86968">
              <w:rPr>
                <w:rFonts w:ascii="Sylfaen" w:eastAsia="Times New Roman" w:hAnsi="Sylfaen" w:cs="Sylfaen"/>
                <w:sz w:val="22"/>
                <w:lang w:val="ka-GE"/>
              </w:rPr>
              <w:t>ინგლისური ენა</w:t>
            </w: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after="0" w:line="240" w:lineRule="auto"/>
              <w:contextualSpacing/>
              <w:rPr>
                <w:rFonts w:ascii="Sylfaen" w:eastAsia="Times New Roman" w:hAnsi="Sylfaen" w:cs="Sylfaen"/>
                <w:sz w:val="22"/>
                <w:lang w:val="ka-GE"/>
              </w:rPr>
            </w:pPr>
            <w:r w:rsidRPr="00F86968">
              <w:rPr>
                <w:rFonts w:ascii="Sylfaen" w:eastAsia="Times New Roman" w:hAnsi="Sylfaen" w:cs="Sylfaen"/>
                <w:sz w:val="22"/>
                <w:lang w:val="ka-GE"/>
              </w:rPr>
              <w:t>ინგლისური ენა</w:t>
            </w:r>
          </w:p>
        </w:tc>
      </w:tr>
      <w:tr w:rsidR="00F86968" w:rsidRPr="00F86968" w:rsidTr="00CB4BD9">
        <w:trPr>
          <w:trHeight w:val="575"/>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Sylfaen"/>
                <w:sz w:val="22"/>
                <w:lang w:val="ka-GE"/>
              </w:rPr>
            </w:pPr>
            <w:r w:rsidRPr="00F86968">
              <w:rPr>
                <w:rFonts w:ascii="Sylfaen" w:eastAsia="Times New Roman" w:hAnsi="Sylfaen" w:cs="Sylfaen"/>
                <w:sz w:val="22"/>
                <w:lang w:val="ka-GE"/>
              </w:rPr>
              <w:t>სხვა</w:t>
            </w:r>
          </w:p>
        </w:tc>
        <w:tc>
          <w:tcPr>
            <w:tcW w:w="5171" w:type="dxa"/>
            <w:tcBorders>
              <w:top w:val="single" w:sz="4" w:space="0" w:color="auto"/>
              <w:left w:val="single" w:sz="8" w:space="0" w:color="000000"/>
              <w:bottom w:val="single" w:sz="8" w:space="0" w:color="000000"/>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Sylfaen"/>
                <w:sz w:val="22"/>
                <w:lang w:val="ka-GE"/>
              </w:rPr>
            </w:pPr>
            <w:r w:rsidRPr="00F86968">
              <w:rPr>
                <w:rFonts w:ascii="Sylfaen" w:eastAsia="Times New Roman" w:hAnsi="Sylfaen" w:cs="Sylfaen"/>
                <w:sz w:val="22"/>
                <w:lang w:val="ka-GE"/>
              </w:rPr>
              <w:t>სხვა</w:t>
            </w:r>
          </w:p>
        </w:tc>
      </w:tr>
      <w:tr w:rsidR="00F86968" w:rsidRPr="00F86968" w:rsidTr="00CB4BD9">
        <w:tc>
          <w:tcPr>
            <w:tcW w:w="10031" w:type="dxa"/>
            <w:gridSpan w:val="2"/>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1908"/>
              </w:tabs>
              <w:spacing w:after="0"/>
              <w:jc w:val="center"/>
              <w:rPr>
                <w:rFonts w:ascii="Sylfaen" w:eastAsia="Times New Roman" w:hAnsi="Sylfaen" w:cs="Times New Roman"/>
                <w:b/>
                <w:sz w:val="22"/>
                <w:lang w:val="ka-GE"/>
              </w:rPr>
            </w:pPr>
            <w:r w:rsidRPr="00F86968">
              <w:rPr>
                <w:rFonts w:ascii="Sylfaen" w:eastAsia="Times New Roman" w:hAnsi="Sylfaen" w:cs="Times New Roman"/>
                <w:b/>
                <w:sz w:val="22"/>
                <w:lang w:val="ka-GE"/>
              </w:rPr>
              <w:t>გამოცდილება</w:t>
            </w:r>
          </w:p>
          <w:p w:rsidR="00F86968" w:rsidRPr="00F86968" w:rsidRDefault="00F86968" w:rsidP="00F86968">
            <w:pPr>
              <w:tabs>
                <w:tab w:val="left" w:pos="-1908"/>
              </w:tabs>
              <w:spacing w:after="0"/>
              <w:jc w:val="center"/>
              <w:rPr>
                <w:rFonts w:ascii="Sylfaen" w:eastAsia="Times New Roman" w:hAnsi="Sylfaen" w:cs="Times New Roman"/>
                <w:b/>
                <w:sz w:val="22"/>
                <w:lang w:val="ka-GE"/>
              </w:rPr>
            </w:pPr>
          </w:p>
        </w:tc>
      </w:tr>
      <w:tr w:rsidR="00F86968" w:rsidRPr="00F86968" w:rsidTr="00CB4BD9">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Sylfaen"/>
                <w:sz w:val="22"/>
              </w:rPr>
            </w:pPr>
            <w:r w:rsidRPr="00F86968">
              <w:rPr>
                <w:rFonts w:ascii="Sylfaen" w:eastAsia="Times New Roman" w:hAnsi="Sylfaen" w:cs="Times New Roman"/>
                <w:b/>
                <w:sz w:val="22"/>
                <w:lang w:val="ka-GE"/>
              </w:rPr>
              <w:t>აუცილებელი:</w:t>
            </w:r>
            <w:r w:rsidRPr="00F86968">
              <w:rPr>
                <w:rFonts w:ascii="Sylfaen" w:eastAsia="Times New Roman" w:hAnsi="Sylfaen" w:cs="Times New Roman"/>
                <w:sz w:val="22"/>
              </w:rPr>
              <w:t xml:space="preserve"> </w:t>
            </w:r>
          </w:p>
        </w:tc>
        <w:tc>
          <w:tcPr>
            <w:tcW w:w="5171" w:type="dxa"/>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Times New Roman"/>
                <w:b/>
                <w:sz w:val="22"/>
                <w:lang w:val="ka-GE"/>
              </w:rPr>
            </w:pPr>
            <w:r w:rsidRPr="00F86968">
              <w:rPr>
                <w:rFonts w:ascii="Sylfaen" w:eastAsia="Times New Roman" w:hAnsi="Sylfaen" w:cs="Times New Roman"/>
                <w:b/>
                <w:sz w:val="22"/>
                <w:lang w:val="ka-GE"/>
              </w:rPr>
              <w:t>სასურველი:</w:t>
            </w:r>
            <w:r w:rsidRPr="00F86968">
              <w:rPr>
                <w:rFonts w:ascii="Sylfaen" w:eastAsia="Times New Roman" w:hAnsi="Sylfaen" w:cs="Times New Roman"/>
                <w:b/>
                <w:sz w:val="22"/>
              </w:rPr>
              <w:t xml:space="preserve"> </w:t>
            </w:r>
          </w:p>
          <w:p w:rsidR="00F86968" w:rsidRPr="00F86968" w:rsidRDefault="00F86968" w:rsidP="00F86968">
            <w:pPr>
              <w:tabs>
                <w:tab w:val="left" w:pos="4536"/>
              </w:tabs>
              <w:spacing w:after="0"/>
              <w:rPr>
                <w:rFonts w:ascii="Sylfaen" w:eastAsia="Times New Roman" w:hAnsi="Sylfaen" w:cs="Times New Roman"/>
                <w:sz w:val="22"/>
                <w:lang w:val="ka-GE"/>
              </w:rPr>
            </w:pPr>
          </w:p>
        </w:tc>
      </w:tr>
      <w:tr w:rsidR="00F86968" w:rsidRPr="00F86968" w:rsidTr="00CB4BD9">
        <w:trPr>
          <w:trHeight w:val="41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Times New Roman"/>
                <w:b/>
                <w:sz w:val="22"/>
                <w:lang w:val="ka-GE"/>
              </w:rPr>
            </w:pPr>
            <w:r w:rsidRPr="00F86968">
              <w:rPr>
                <w:rFonts w:ascii="Sylfaen" w:eastAsia="Times New Roman" w:hAnsi="Sylfaen" w:cs="Sylfaen"/>
                <w:sz w:val="22"/>
                <w:lang w:val="ka-GE"/>
              </w:rPr>
              <w:t>სამუშაო</w:t>
            </w:r>
            <w:r w:rsidRPr="00F86968">
              <w:rPr>
                <w:rFonts w:ascii="Sylfaen" w:eastAsia="Times New Roman" w:hAnsi="Sylfaen" w:cs="Times New Roman"/>
                <w:sz w:val="22"/>
                <w:lang w:val="ka-GE"/>
              </w:rPr>
              <w:t xml:space="preserve"> გამოცდილება:</w:t>
            </w:r>
          </w:p>
        </w:tc>
        <w:tc>
          <w:tcPr>
            <w:tcW w:w="5171" w:type="dxa"/>
            <w:tcBorders>
              <w:top w:val="single" w:sz="8" w:space="0" w:color="000000"/>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Times New Roman"/>
                <w:b/>
                <w:sz w:val="22"/>
                <w:lang w:val="ka-GE"/>
              </w:rPr>
            </w:pPr>
            <w:r w:rsidRPr="00F86968">
              <w:rPr>
                <w:rFonts w:ascii="Sylfaen" w:eastAsia="Times New Roman" w:hAnsi="Sylfaen" w:cs="Sylfaen"/>
                <w:sz w:val="22"/>
                <w:lang w:val="ka-GE"/>
              </w:rPr>
              <w:t>სამუშაო</w:t>
            </w:r>
            <w:r w:rsidRPr="00F86968">
              <w:rPr>
                <w:rFonts w:ascii="Sylfaen" w:eastAsia="Times New Roman" w:hAnsi="Sylfaen" w:cs="Times New Roman"/>
                <w:sz w:val="22"/>
                <w:lang w:val="ka-GE"/>
              </w:rPr>
              <w:t xml:space="preserve"> გამოცდილება:</w:t>
            </w:r>
          </w:p>
        </w:tc>
      </w:tr>
      <w:tr w:rsidR="00F86968" w:rsidRPr="00F86968" w:rsidTr="00CB4BD9">
        <w:trPr>
          <w:trHeight w:val="63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Times New Roman"/>
                <w:sz w:val="22"/>
                <w:lang w:val="ka-GE"/>
              </w:rPr>
            </w:pPr>
            <w:r w:rsidRPr="00F86968">
              <w:rPr>
                <w:rFonts w:ascii="Sylfaen" w:eastAsia="Times New Roman" w:hAnsi="Sylfaen" w:cs="Times New Roman"/>
                <w:sz w:val="22"/>
                <w:lang w:val="ka-GE"/>
              </w:rPr>
              <w:t>3-5</w:t>
            </w:r>
            <w:r w:rsidRPr="00F86968">
              <w:rPr>
                <w:rFonts w:ascii="Sylfaen" w:eastAsia="Times New Roman" w:hAnsi="Sylfaen" w:cs="Times New Roman"/>
                <w:sz w:val="22"/>
              </w:rPr>
              <w:t xml:space="preserve"> </w:t>
            </w:r>
            <w:r w:rsidRPr="00F86968">
              <w:rPr>
                <w:rFonts w:ascii="Sylfaen" w:eastAsia="Times New Roman" w:hAnsi="Sylfaen" w:cs="Times New Roman"/>
                <w:sz w:val="22"/>
                <w:lang w:val="ka-GE"/>
              </w:rPr>
              <w:t xml:space="preserve"> წელი</w:t>
            </w: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Sylfaen"/>
                <w:sz w:val="22"/>
                <w:lang w:val="ka-GE"/>
              </w:rPr>
            </w:pPr>
          </w:p>
        </w:tc>
      </w:tr>
      <w:tr w:rsidR="00F86968" w:rsidRPr="00F86968" w:rsidTr="00CB4BD9">
        <w:trPr>
          <w:trHeight w:val="610"/>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Times New Roman"/>
                <w:sz w:val="22"/>
                <w:lang w:val="ka-GE"/>
              </w:rPr>
            </w:pPr>
            <w:r w:rsidRPr="00F86968">
              <w:rPr>
                <w:rFonts w:ascii="Sylfaen" w:eastAsia="Times New Roman" w:hAnsi="Sylfaen" w:cs="Sylfaen"/>
                <w:sz w:val="22"/>
                <w:lang w:val="ka-GE"/>
              </w:rPr>
              <w:t>გამოცდილების</w:t>
            </w:r>
            <w:r w:rsidRPr="00F86968">
              <w:rPr>
                <w:rFonts w:ascii="Sylfaen" w:eastAsia="Times New Roman" w:hAnsi="Sylfaen" w:cs="Times New Roman"/>
                <w:sz w:val="22"/>
                <w:lang w:val="ka-GE"/>
              </w:rPr>
              <w:t xml:space="preserve"> სფერო:</w:t>
            </w: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Times New Roman"/>
                <w:sz w:val="22"/>
                <w:lang w:val="ka-GE"/>
              </w:rPr>
            </w:pPr>
            <w:r w:rsidRPr="00F86968">
              <w:rPr>
                <w:rFonts w:ascii="Sylfaen" w:eastAsia="Times New Roman" w:hAnsi="Sylfaen" w:cs="Sylfaen"/>
                <w:sz w:val="22"/>
                <w:lang w:val="ka-GE"/>
              </w:rPr>
              <w:t>გამოცდილების</w:t>
            </w:r>
            <w:r w:rsidRPr="00F86968">
              <w:rPr>
                <w:rFonts w:ascii="Sylfaen" w:eastAsia="Times New Roman" w:hAnsi="Sylfaen" w:cs="Times New Roman"/>
                <w:sz w:val="22"/>
                <w:lang w:val="ka-GE"/>
              </w:rPr>
              <w:t xml:space="preserve"> სფერო</w:t>
            </w:r>
          </w:p>
        </w:tc>
      </w:tr>
      <w:tr w:rsidR="00F86968" w:rsidRPr="00F86968" w:rsidTr="00CB4BD9">
        <w:trPr>
          <w:trHeight w:val="65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Times New Roman"/>
                <w:sz w:val="22"/>
                <w:lang w:val="ka-GE"/>
              </w:rPr>
            </w:pPr>
            <w:r w:rsidRPr="00F86968">
              <w:rPr>
                <w:rFonts w:ascii="Sylfaen" w:eastAsia="Times New Roman" w:hAnsi="Sylfaen" w:cs="Times New Roman"/>
                <w:sz w:val="22"/>
                <w:lang w:val="ka-GE"/>
              </w:rPr>
              <w:t>საჯარო სამსახური</w:t>
            </w: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Times New Roman"/>
                <w:sz w:val="22"/>
                <w:lang w:val="ka-GE"/>
              </w:rPr>
            </w:pPr>
            <w:r w:rsidRPr="00F86968">
              <w:rPr>
                <w:rFonts w:ascii="Sylfaen" w:eastAsia="Times New Roman" w:hAnsi="Sylfaen" w:cs="Times New Roman"/>
                <w:sz w:val="22"/>
                <w:lang w:val="ka-GE"/>
              </w:rPr>
              <w:t>საჯარო სამსახური</w:t>
            </w:r>
          </w:p>
        </w:tc>
      </w:tr>
      <w:tr w:rsidR="00F86968" w:rsidRPr="00F86968" w:rsidTr="00CB4BD9">
        <w:trPr>
          <w:trHeight w:val="40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tabs>
                <w:tab w:val="left" w:pos="4536"/>
              </w:tabs>
              <w:rPr>
                <w:rFonts w:ascii="Sylfaen" w:eastAsia="Times New Roman" w:hAnsi="Sylfaen" w:cs="Times New Roman"/>
                <w:sz w:val="22"/>
                <w:lang w:val="ka-GE"/>
              </w:rPr>
            </w:pPr>
            <w:r w:rsidRPr="00F86968">
              <w:rPr>
                <w:rFonts w:ascii="Sylfaen" w:eastAsia="Times New Roman" w:hAnsi="Sylfaen" w:cs="Sylfaen"/>
                <w:sz w:val="22"/>
                <w:lang w:val="ka-GE"/>
              </w:rPr>
              <w:t>ხელმძღვანელობის</w:t>
            </w:r>
            <w:r w:rsidRPr="00F86968">
              <w:rPr>
                <w:rFonts w:ascii="Sylfaen" w:eastAsia="Times New Roman" w:hAnsi="Sylfaen" w:cs="Times New Roman"/>
                <w:sz w:val="22"/>
                <w:lang w:val="ka-GE"/>
              </w:rPr>
              <w:t xml:space="preserve"> გამოცდილება</w:t>
            </w:r>
            <w:r w:rsidRPr="00F86968">
              <w:rPr>
                <w:rFonts w:ascii="Sylfaen" w:eastAsia="Times New Roman" w:hAnsi="Sylfaen" w:cs="Times New Roman"/>
                <w:sz w:val="22"/>
              </w:rPr>
              <w:t>:</w:t>
            </w: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tabs>
                <w:tab w:val="left" w:pos="4536"/>
              </w:tabs>
              <w:rPr>
                <w:rFonts w:ascii="Sylfaen" w:eastAsia="Times New Roman" w:hAnsi="Sylfaen" w:cs="Times New Roman"/>
                <w:sz w:val="22"/>
                <w:lang w:val="ka-GE"/>
              </w:rPr>
            </w:pPr>
            <w:r w:rsidRPr="00F86968">
              <w:rPr>
                <w:rFonts w:ascii="Sylfaen" w:eastAsia="Times New Roman" w:hAnsi="Sylfaen" w:cs="Sylfaen"/>
                <w:sz w:val="22"/>
                <w:lang w:val="ka-GE"/>
              </w:rPr>
              <w:t>ხელმძღვანელობის</w:t>
            </w:r>
            <w:r w:rsidRPr="00F86968">
              <w:rPr>
                <w:rFonts w:ascii="Sylfaen" w:eastAsia="Times New Roman" w:hAnsi="Sylfaen" w:cs="Times New Roman"/>
                <w:sz w:val="22"/>
                <w:lang w:val="ka-GE"/>
              </w:rPr>
              <w:t xml:space="preserve"> გამოცდილება</w:t>
            </w:r>
            <w:r w:rsidRPr="00F86968">
              <w:rPr>
                <w:rFonts w:ascii="Sylfaen" w:eastAsia="Times New Roman" w:hAnsi="Sylfaen" w:cs="Times New Roman"/>
                <w:sz w:val="22"/>
              </w:rPr>
              <w:t>:</w:t>
            </w:r>
          </w:p>
        </w:tc>
      </w:tr>
      <w:tr w:rsidR="00F86968" w:rsidRPr="00F86968" w:rsidTr="00CB4BD9">
        <w:trPr>
          <w:trHeight w:val="436"/>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contextualSpacing/>
              <w:rPr>
                <w:rFonts w:ascii="Sylfaen" w:eastAsia="Times New Roman" w:hAnsi="Sylfaen" w:cs="Sylfaen"/>
                <w:sz w:val="22"/>
                <w:lang w:val="ka-GE"/>
              </w:rPr>
            </w:pPr>
          </w:p>
        </w:tc>
        <w:tc>
          <w:tcPr>
            <w:tcW w:w="5171" w:type="dxa"/>
            <w:tcBorders>
              <w:top w:val="single" w:sz="4" w:space="0" w:color="auto"/>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Sylfaen"/>
                <w:sz w:val="22"/>
                <w:lang w:val="ka-GE"/>
              </w:rPr>
            </w:pPr>
          </w:p>
        </w:tc>
      </w:tr>
      <w:tr w:rsidR="00F86968" w:rsidRPr="00F86968" w:rsidTr="00CB4BD9">
        <w:tc>
          <w:tcPr>
            <w:tcW w:w="10031" w:type="dxa"/>
            <w:gridSpan w:val="2"/>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1908"/>
              </w:tabs>
              <w:spacing w:after="0"/>
              <w:jc w:val="center"/>
              <w:rPr>
                <w:rFonts w:ascii="Sylfaen" w:eastAsia="Times New Roman" w:hAnsi="Sylfaen" w:cs="Times New Roman"/>
                <w:b/>
                <w:sz w:val="22"/>
                <w:lang w:val="ka-GE"/>
              </w:rPr>
            </w:pPr>
            <w:r w:rsidRPr="00F86968">
              <w:rPr>
                <w:rFonts w:ascii="Sylfaen" w:eastAsia="Times New Roman" w:hAnsi="Sylfaen" w:cs="Times New Roman"/>
                <w:b/>
                <w:sz w:val="22"/>
                <w:lang w:val="ka-GE"/>
              </w:rPr>
              <w:t>კომპეტენციები</w:t>
            </w:r>
            <w:r w:rsidRPr="00F86968">
              <w:rPr>
                <w:rFonts w:ascii="Sylfaen" w:eastAsia="Times New Roman" w:hAnsi="Sylfaen" w:cs="Times New Roman"/>
                <w:b/>
                <w:sz w:val="22"/>
              </w:rPr>
              <w:t xml:space="preserve"> </w:t>
            </w:r>
            <w:r w:rsidRPr="00F86968">
              <w:rPr>
                <w:rFonts w:ascii="Sylfaen" w:eastAsia="Times New Roman" w:hAnsi="Sylfaen" w:cs="Times New Roman"/>
                <w:b/>
                <w:sz w:val="22"/>
                <w:lang w:val="ka-GE"/>
              </w:rPr>
              <w:t>და უნარები</w:t>
            </w:r>
          </w:p>
        </w:tc>
      </w:tr>
      <w:tr w:rsidR="00F86968" w:rsidRPr="00F86968" w:rsidTr="00CB4BD9">
        <w:tc>
          <w:tcPr>
            <w:tcW w:w="10031" w:type="dxa"/>
            <w:gridSpan w:val="2"/>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ესმის როგორ მოიპოვოს და გადაანაწილოს რესურსები</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ავლენს აქტიური მოსმენის უნარს</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ავლენს დელეგირების უნარს</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მუშაობს გუნდურად</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ავლენს დაგეგმვის და  ორგანიზების  უნარს</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ავლენს კომუნიკაციის უნარს</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ავლენს სტრატეგიული და კომპლექსური აზროვნების უნარს</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ავლენს პრობლემების ანალიზის უნარს</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ავლენს აქტიური მოსმენისა და ეფექტიანი უკუკავშირის მიცემის უნარს</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ავლენს წერილების, ანგარიშების, შეთავაზებების მომზადების უნარებს</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ავლენს ინფორმაციის შეგროვების უნარს</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ავლენს ინფორმაციის/ მონაცემთა დამუშავების უნარს</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ორიენტირებულია შედეგებზე</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 xml:space="preserve">ორიენტირებულია სიზუსტესა და დეტალებზე </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ეფექტიანად მართავს დროს</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ეფექტიანია განსხვავებულ ამოცანებზე ერთდროულად მუშაობისას</w:t>
            </w:r>
          </w:p>
          <w:p w:rsidR="00F86968" w:rsidRPr="00F86968" w:rsidRDefault="00F86968" w:rsidP="00F86968">
            <w:pPr>
              <w:autoSpaceDE w:val="0"/>
              <w:autoSpaceDN w:val="0"/>
              <w:adjustRightInd w:val="0"/>
              <w:spacing w:after="0" w:line="240" w:lineRule="auto"/>
              <w:ind w:left="720"/>
              <w:contextualSpacing/>
              <w:rPr>
                <w:rFonts w:ascii="Sylfaen" w:eastAsia="Times New Roman" w:hAnsi="Sylfaen" w:cs="Times New Roman"/>
                <w:szCs w:val="24"/>
                <w:lang w:val="ka-GE"/>
              </w:rPr>
            </w:pPr>
          </w:p>
        </w:tc>
      </w:tr>
    </w:tbl>
    <w:p w:rsidR="00F86968" w:rsidRPr="00F86968" w:rsidRDefault="00F86968" w:rsidP="00F86968">
      <w:pPr>
        <w:tabs>
          <w:tab w:val="left" w:pos="4536"/>
        </w:tabs>
        <w:spacing w:after="0" w:line="240" w:lineRule="auto"/>
        <w:rPr>
          <w:rFonts w:ascii="Sylfaen" w:eastAsia="Calibri" w:hAnsi="Sylfaen" w:cs="Times New Roman"/>
          <w:bCs/>
          <w:sz w:val="22"/>
          <w:lang w:eastAsia="ru-RU"/>
        </w:rPr>
      </w:pPr>
    </w:p>
    <w:p w:rsidR="00F86968" w:rsidRPr="00F86968" w:rsidRDefault="00F86968" w:rsidP="00F86968">
      <w:pPr>
        <w:tabs>
          <w:tab w:val="left" w:pos="4536"/>
        </w:tabs>
        <w:spacing w:after="0" w:line="240" w:lineRule="auto"/>
        <w:rPr>
          <w:rFonts w:ascii="Sylfaen" w:eastAsia="Calibri" w:hAnsi="Sylfaen" w:cs="Times New Roman"/>
          <w:bCs/>
          <w:sz w:val="22"/>
          <w:lang w:eastAsia="ru-RU"/>
        </w:rPr>
      </w:pPr>
    </w:p>
    <w:p w:rsidR="00F86968" w:rsidRPr="00F86968" w:rsidRDefault="00F86968" w:rsidP="00F86968">
      <w:pPr>
        <w:tabs>
          <w:tab w:val="left" w:pos="4536"/>
        </w:tabs>
        <w:spacing w:after="0" w:line="240" w:lineRule="auto"/>
        <w:rPr>
          <w:rFonts w:ascii="Sylfaen" w:eastAsia="Calibri" w:hAnsi="Sylfaen" w:cs="Times New Roman"/>
          <w:b/>
          <w:bCs/>
          <w:sz w:val="22"/>
          <w:lang w:val="ka-GE" w:eastAsia="ru-RU"/>
        </w:rPr>
      </w:pPr>
      <w:r w:rsidRPr="00F86968">
        <w:rPr>
          <w:rFonts w:ascii="Sylfaen" w:eastAsia="Calibri" w:hAnsi="Sylfaen" w:cs="Times New Roman"/>
          <w:bCs/>
          <w:sz w:val="22"/>
          <w:lang w:val="ka-GE" w:eastAsia="ru-RU"/>
        </w:rPr>
        <w:lastRenderedPageBreak/>
        <w:t xml:space="preserve">უშუალო უფროსი (სახელი, გვარი, თანამდებობა) </w:t>
      </w:r>
      <w:r w:rsidRPr="00F86968">
        <w:rPr>
          <w:rFonts w:ascii="Sylfaen" w:eastAsia="Calibri" w:hAnsi="Sylfaen" w:cs="Times New Roman"/>
          <w:b/>
          <w:bCs/>
          <w:sz w:val="22"/>
          <w:lang w:val="ka-GE" w:eastAsia="ru-RU"/>
        </w:rPr>
        <w:t xml:space="preserve"> </w:t>
      </w:r>
      <w:bookmarkStart w:id="0" w:name="_GoBack"/>
      <w:bookmarkEnd w:id="0"/>
    </w:p>
    <w:p w:rsidR="00F86968" w:rsidRPr="00F86968" w:rsidRDefault="00F86968" w:rsidP="00F86968">
      <w:pPr>
        <w:tabs>
          <w:tab w:val="left" w:pos="4536"/>
        </w:tabs>
        <w:spacing w:before="240" w:after="0" w:line="240" w:lineRule="auto"/>
        <w:rPr>
          <w:rFonts w:ascii="Sylfaen" w:eastAsia="Calibri" w:hAnsi="Sylfaen" w:cs="Times New Roman"/>
          <w:bCs/>
          <w:sz w:val="22"/>
          <w:lang w:val="ka-GE" w:eastAsia="ru-RU"/>
        </w:rPr>
      </w:pPr>
      <w:r w:rsidRPr="00F86968">
        <w:rPr>
          <w:rFonts w:ascii="Sylfaen" w:eastAsia="Calibri" w:hAnsi="Sylfaen" w:cs="Times New Roman"/>
          <w:bCs/>
          <w:sz w:val="22"/>
          <w:lang w:val="ka-GE" w:eastAsia="ru-RU"/>
        </w:rPr>
        <w:t>ხელმოწერა  ______________________</w:t>
      </w:r>
    </w:p>
    <w:p w:rsidR="00F86968" w:rsidRPr="00F86968" w:rsidRDefault="00F86968" w:rsidP="00F86968">
      <w:pPr>
        <w:spacing w:before="240" w:after="0"/>
        <w:rPr>
          <w:rFonts w:ascii="Calibri" w:eastAsia="Times New Roman" w:hAnsi="Calibri" w:cs="Times New Roman"/>
          <w:sz w:val="22"/>
        </w:rPr>
      </w:pPr>
      <w:r w:rsidRPr="00F86968">
        <w:rPr>
          <w:rFonts w:ascii="Sylfaen" w:eastAsia="Times New Roman" w:hAnsi="Sylfaen" w:cs="Times New Roman"/>
          <w:sz w:val="22"/>
          <w:lang w:val="ka-GE"/>
        </w:rPr>
        <w:t>თარიღი  _________________________</w:t>
      </w:r>
    </w:p>
    <w:p w:rsidR="009A12E2" w:rsidRDefault="009A12E2"/>
    <w:p w:rsidR="004D7345" w:rsidRDefault="004D7345"/>
    <w:p w:rsidR="004D7345" w:rsidRPr="00F86968" w:rsidRDefault="004D7345" w:rsidP="004D7345">
      <w:pPr>
        <w:tabs>
          <w:tab w:val="left" w:pos="4536"/>
        </w:tabs>
        <w:spacing w:after="0" w:line="240" w:lineRule="auto"/>
        <w:rPr>
          <w:rFonts w:ascii="Sylfaen" w:eastAsia="Calibri" w:hAnsi="Sylfaen" w:cs="Times New Roman"/>
          <w:b/>
          <w:bCs/>
          <w:sz w:val="22"/>
          <w:lang w:val="ka-GE" w:eastAsia="ru-RU"/>
        </w:rPr>
      </w:pPr>
      <w:r>
        <w:rPr>
          <w:rFonts w:ascii="Sylfaen" w:eastAsia="Calibri" w:hAnsi="Sylfaen" w:cs="Times New Roman"/>
          <w:bCs/>
          <w:sz w:val="22"/>
          <w:lang w:val="ka-GE" w:eastAsia="ru-RU"/>
        </w:rPr>
        <w:t>მოხელე</w:t>
      </w:r>
      <w:r w:rsidRPr="00F86968">
        <w:rPr>
          <w:rFonts w:ascii="Sylfaen" w:eastAsia="Calibri" w:hAnsi="Sylfaen" w:cs="Times New Roman"/>
          <w:bCs/>
          <w:sz w:val="22"/>
          <w:lang w:val="ka-GE" w:eastAsia="ru-RU"/>
        </w:rPr>
        <w:t xml:space="preserve"> (სახელი, გვარი, თანამდებობა) </w:t>
      </w:r>
      <w:r w:rsidRPr="00F86968">
        <w:rPr>
          <w:rFonts w:ascii="Sylfaen" w:eastAsia="Calibri" w:hAnsi="Sylfaen" w:cs="Times New Roman"/>
          <w:b/>
          <w:bCs/>
          <w:sz w:val="22"/>
          <w:lang w:val="ka-GE" w:eastAsia="ru-RU"/>
        </w:rPr>
        <w:t xml:space="preserve"> </w:t>
      </w:r>
      <w:r>
        <w:rPr>
          <w:rFonts w:ascii="Sylfaen" w:eastAsia="Calibri" w:hAnsi="Sylfaen" w:cs="Times New Roman"/>
          <w:b/>
          <w:bCs/>
          <w:sz w:val="22"/>
          <w:lang w:val="ka-GE" w:eastAsia="ru-RU"/>
        </w:rPr>
        <w:t>მარიანა მკურნალი</w:t>
      </w:r>
    </w:p>
    <w:p w:rsidR="004D7345" w:rsidRPr="00F86968" w:rsidRDefault="004D7345" w:rsidP="004D7345">
      <w:pPr>
        <w:tabs>
          <w:tab w:val="left" w:pos="4536"/>
        </w:tabs>
        <w:spacing w:before="240" w:after="0" w:line="240" w:lineRule="auto"/>
        <w:rPr>
          <w:rFonts w:ascii="Sylfaen" w:eastAsia="Calibri" w:hAnsi="Sylfaen" w:cs="Times New Roman"/>
          <w:bCs/>
          <w:sz w:val="22"/>
          <w:lang w:val="ka-GE" w:eastAsia="ru-RU"/>
        </w:rPr>
      </w:pPr>
      <w:r w:rsidRPr="00F86968">
        <w:rPr>
          <w:rFonts w:ascii="Sylfaen" w:eastAsia="Calibri" w:hAnsi="Sylfaen" w:cs="Times New Roman"/>
          <w:bCs/>
          <w:sz w:val="22"/>
          <w:lang w:val="ka-GE" w:eastAsia="ru-RU"/>
        </w:rPr>
        <w:t>ხელმოწერა  ______________________</w:t>
      </w:r>
    </w:p>
    <w:p w:rsidR="004D7345" w:rsidRDefault="004D7345" w:rsidP="004D7345">
      <w:pPr>
        <w:rPr>
          <w:rFonts w:ascii="Sylfaen" w:eastAsia="Times New Roman" w:hAnsi="Sylfaen" w:cs="Times New Roman"/>
          <w:sz w:val="22"/>
          <w:lang w:val="ka-GE"/>
        </w:rPr>
      </w:pPr>
    </w:p>
    <w:p w:rsidR="004D7345" w:rsidRDefault="004D7345" w:rsidP="004D7345">
      <w:r w:rsidRPr="00F86968">
        <w:rPr>
          <w:rFonts w:ascii="Sylfaen" w:eastAsia="Times New Roman" w:hAnsi="Sylfaen" w:cs="Times New Roman"/>
          <w:sz w:val="22"/>
          <w:lang w:val="ka-GE"/>
        </w:rPr>
        <w:t>თარიღი  _________________________</w:t>
      </w:r>
    </w:p>
    <w:sectPr w:rsidR="004D7345"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1854AA"/>
    <w:multiLevelType w:val="hybridMultilevel"/>
    <w:tmpl w:val="6C6A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262DED"/>
    <w:multiLevelType w:val="hybridMultilevel"/>
    <w:tmpl w:val="4DDE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A60DD7"/>
    <w:multiLevelType w:val="hybridMultilevel"/>
    <w:tmpl w:val="5FF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968"/>
    <w:rsid w:val="00157513"/>
    <w:rsid w:val="00340CBB"/>
    <w:rsid w:val="004D7345"/>
    <w:rsid w:val="005665CA"/>
    <w:rsid w:val="00752EC1"/>
    <w:rsid w:val="009A12E2"/>
    <w:rsid w:val="00B26255"/>
    <w:rsid w:val="00D226D4"/>
    <w:rsid w:val="00F8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9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Natia Arbolishvili</cp:lastModifiedBy>
  <cp:revision>23</cp:revision>
  <dcterms:created xsi:type="dcterms:W3CDTF">2019-06-28T10:34:00Z</dcterms:created>
  <dcterms:modified xsi:type="dcterms:W3CDTF">2019-07-01T06:57:00Z</dcterms:modified>
</cp:coreProperties>
</file>