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B6271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ლია მელიქიძე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604D2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ინფორმაციულ-ანალიტიკური </w:t>
            </w:r>
            <w:r w:rsidR="00F25463">
              <w:rPr>
                <w:rFonts w:ascii="Sylfaen" w:hAnsi="Sylfaen"/>
                <w:b/>
                <w:lang w:val="ka-GE"/>
              </w:rPr>
              <w:t>დეპარტამენტის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9D2EE5E" wp14:editId="3C0F68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618E8F6" wp14:editId="74ADFE7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სააგენტოს უფროსის </w:t>
            </w:r>
            <w:r w:rsidR="007C5E68">
              <w:rPr>
                <w:rFonts w:ascii="Sylfaen" w:hAnsi="Sylfaen"/>
                <w:lang w:val="ka-GE"/>
              </w:rPr>
              <w:t>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D42DE" w:rsidRDefault="00DD42DE" w:rsidP="00DD42DE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55446" w:rsidP="00B6271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 - 1; </w:t>
            </w:r>
            <w:r w:rsidR="00B1786B">
              <w:rPr>
                <w:rFonts w:ascii="Sylfaen" w:hAnsi="Sylfaen"/>
                <w:lang w:val="ka-GE"/>
              </w:rPr>
              <w:t>სამმართველოს უფროსი - 2; მთავარი სპეციალისტი -</w:t>
            </w:r>
            <w:r w:rsidR="00B62713">
              <w:rPr>
                <w:rFonts w:ascii="Sylfaen" w:hAnsi="Sylfaen"/>
                <w:lang w:val="ka-GE"/>
              </w:rPr>
              <w:t>5</w:t>
            </w:r>
            <w:r w:rsidR="00F07C95">
              <w:rPr>
                <w:rFonts w:ascii="Sylfaen" w:hAnsi="Sylfaen"/>
                <w:lang w:val="ka-GE"/>
              </w:rPr>
              <w:t xml:space="preserve">;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="00F07C95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604D27" w:rsidRDefault="00604D27" w:rsidP="00604D27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</w:t>
            </w: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7E40B2" w:rsidP="007E40B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საქმიანობის კოორდინაცია, შესრულებული სამუშაოს მონიტორინგი (მუდმივი)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604D27" w:rsidP="00D34D21">
            <w:pPr>
              <w:rPr>
                <w:rFonts w:ascii="Sylfaen" w:hAnsi="Sylfaen"/>
                <w:b/>
                <w:lang w:val="ka-GE"/>
              </w:rPr>
            </w:pPr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ინფორმაციულ-ანალიტიკური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სისტემის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ორგანიზაციის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lastRenderedPageBreak/>
              <w:t>კოორდინაცია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604D27" w:rsidRDefault="00823EBE" w:rsidP="00604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დეპარტამენტის კომპეტენციის  გათვალისწინებით,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მიერ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ანალიზის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მომზადება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და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ხელმძღვანელობისთვის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წარდგენა</w:t>
            </w:r>
            <w:proofErr w:type="spellEnd"/>
            <w:r w:rsidR="00604D27">
              <w:rPr>
                <w:rFonts w:ascii="Sylfaen" w:hAnsi="Sylfaen" w:cs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604D27" w:rsidP="00D34D21">
            <w:pPr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საფუძველზე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სათანადო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დასკვნების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და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რეკომენდაციების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შემუშავება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604D27" w:rsidRDefault="00604D27" w:rsidP="00604D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ფარგლებში</w:t>
            </w:r>
            <w:proofErr w:type="spellEnd"/>
            <w:r w:rsidRPr="00954E12">
              <w:rPr>
                <w:rFonts w:ascii="Sylfaen" w:hAnsi="Sylfaen" w:cs="Sylfaen"/>
              </w:rPr>
              <w:t xml:space="preserve">, </w:t>
            </w:r>
            <w:proofErr w:type="spellStart"/>
            <w:r w:rsidRPr="00954E12">
              <w:rPr>
                <w:rFonts w:ascii="Sylfaen" w:hAnsi="Sylfaen" w:cs="Sylfaen"/>
              </w:rPr>
              <w:t>კანონშემოქმედებით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საქმიანობაში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მონაწილეობა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04D27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04D27" w:rsidRPr="00954E12" w:rsidRDefault="00776FBC" w:rsidP="00D34D2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დეპარტამენტის კომპეტენციის გათვალისწინებით, </w:t>
            </w:r>
            <w:bookmarkStart w:id="1" w:name="_GoBack"/>
            <w:bookmarkEnd w:id="1"/>
            <w:proofErr w:type="spellStart"/>
            <w:r w:rsidR="00604D27"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შედეგების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შესახებ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ინფორმაციის</w:t>
            </w:r>
            <w:proofErr w:type="spellEnd"/>
            <w:r w:rsidR="00604D27"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="00604D27" w:rsidRPr="00954E12">
              <w:rPr>
                <w:rFonts w:ascii="Sylfaen" w:hAnsi="Sylfaen" w:cs="Sylfaen"/>
              </w:rPr>
              <w:t>მომზადება</w:t>
            </w:r>
            <w:proofErr w:type="spellEnd"/>
            <w:r w:rsidR="00604D27">
              <w:rPr>
                <w:rFonts w:ascii="Sylfaen" w:hAnsi="Sylfaen" w:cs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4D27" w:rsidRPr="00A553CD" w:rsidRDefault="00604D2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A553CD" w:rsidRDefault="003A10CC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 xml:space="preserve">შესრულებულ დოკუმენტაციაზე ხელის მოწერის უფლებამოსილება  კომპეტენციის ფარგლებში </w:t>
            </w:r>
            <w:r w:rsidRPr="00A553CD">
              <w:rPr>
                <w:rFonts w:ascii="Sylfaen" w:hAnsi="Sylfaen" w:cs="Sylfaen"/>
                <w:noProof/>
                <w:lang w:val="ka-GE"/>
              </w:rPr>
              <w:t>(</w:t>
            </w:r>
            <w:r w:rsidRPr="00A553CD">
              <w:rPr>
                <w:rFonts w:ascii="Sylfaen" w:hAnsi="Sylfaen"/>
                <w:lang w:val="ka-GE"/>
              </w:rPr>
              <w:t>არარეგულარული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23EBE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3EBE" w:rsidRPr="00A553CD" w:rsidRDefault="00823EBE" w:rsidP="00166788">
            <w:pPr>
              <w:rPr>
                <w:rFonts w:ascii="Sylfaen" w:hAnsi="Sylfaen"/>
                <w:lang w:val="ka-GE"/>
              </w:rPr>
            </w:pPr>
            <w:r w:rsidRPr="00823EBE">
              <w:rPr>
                <w:rFonts w:ascii="Sylfaen" w:hAnsi="Sylfaen"/>
                <w:lang w:val="ka-GE"/>
              </w:rPr>
              <w:t>მონაწილეობას იღებს სააგენტოს   კომპეტენციით  განსაზღვრული  საკითხების  განხილვაში</w:t>
            </w:r>
            <w:r>
              <w:rPr>
                <w:rFonts w:ascii="Sylfaen" w:hAnsi="Sylfaen"/>
                <w:lang w:val="ka-GE"/>
              </w:rPr>
              <w:t xml:space="preserve">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3EBE" w:rsidRDefault="00823EBE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35B01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35B01" w:rsidRPr="00823EBE" w:rsidRDefault="00F35B01" w:rsidP="00166788">
            <w:pPr>
              <w:rPr>
                <w:rFonts w:ascii="Sylfaen" w:hAnsi="Sylfaen"/>
                <w:lang w:val="ka-GE"/>
              </w:rPr>
            </w:pPr>
            <w:r w:rsidRPr="00F35B01">
              <w:rPr>
                <w:rFonts w:ascii="Sylfaen" w:hAnsi="Sylfaen"/>
                <w:lang w:val="ka-GE"/>
              </w:rPr>
              <w:t>ხელს უწყობს დეპარტამენტში შრომის სათანადო პირობების, თანამშრომელთა კეთილგანწყობილი, ჯანსაღი დამოკიდებულების შექმნას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B01" w:rsidRDefault="00F35B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F35B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</w:t>
            </w:r>
            <w:r w:rsidR="003A10CC"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აკისრებული მოვალეობების</w:t>
            </w:r>
            <w:r w:rsidR="003A10CC"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B55C29" w:rsidRDefault="00CC02D4">
      <w:pPr>
        <w:rPr>
          <w:rFonts w:ascii="Sylfaen" w:hAnsi="Sylfaen"/>
          <w:b/>
          <w:lang w:val="ka-GE"/>
        </w:rPr>
      </w:pPr>
    </w:p>
    <w:sectPr w:rsidR="00CC02D4" w:rsidRPr="00B55C29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91015"/>
    <w:rsid w:val="001A225F"/>
    <w:rsid w:val="001F16E4"/>
    <w:rsid w:val="002000ED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12602"/>
    <w:rsid w:val="004449AC"/>
    <w:rsid w:val="004666A2"/>
    <w:rsid w:val="00467DCF"/>
    <w:rsid w:val="005114E7"/>
    <w:rsid w:val="00587C28"/>
    <w:rsid w:val="005D35CF"/>
    <w:rsid w:val="005D776B"/>
    <w:rsid w:val="00604D27"/>
    <w:rsid w:val="00675C76"/>
    <w:rsid w:val="006A344A"/>
    <w:rsid w:val="006B5E05"/>
    <w:rsid w:val="006C54B7"/>
    <w:rsid w:val="007273B4"/>
    <w:rsid w:val="007275E6"/>
    <w:rsid w:val="00733AA0"/>
    <w:rsid w:val="0074698E"/>
    <w:rsid w:val="00755446"/>
    <w:rsid w:val="00763CFD"/>
    <w:rsid w:val="00765DB6"/>
    <w:rsid w:val="00776486"/>
    <w:rsid w:val="00776FBC"/>
    <w:rsid w:val="00790C3C"/>
    <w:rsid w:val="007B1A31"/>
    <w:rsid w:val="007C0207"/>
    <w:rsid w:val="007C5E68"/>
    <w:rsid w:val="007E40B2"/>
    <w:rsid w:val="00823EBE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D1A3F"/>
    <w:rsid w:val="009E42F5"/>
    <w:rsid w:val="00A246A4"/>
    <w:rsid w:val="00A553CD"/>
    <w:rsid w:val="00AA38D3"/>
    <w:rsid w:val="00AB0A72"/>
    <w:rsid w:val="00B1786B"/>
    <w:rsid w:val="00B20FDD"/>
    <w:rsid w:val="00B313DF"/>
    <w:rsid w:val="00B364C8"/>
    <w:rsid w:val="00B55C29"/>
    <w:rsid w:val="00B62713"/>
    <w:rsid w:val="00BA7050"/>
    <w:rsid w:val="00BB1D54"/>
    <w:rsid w:val="00C62D4D"/>
    <w:rsid w:val="00CC02D4"/>
    <w:rsid w:val="00CC749D"/>
    <w:rsid w:val="00D42B92"/>
    <w:rsid w:val="00DB3C17"/>
    <w:rsid w:val="00DD42DE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35B01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8</cp:revision>
  <cp:lastPrinted>2016-04-06T06:47:00Z</cp:lastPrinted>
  <dcterms:created xsi:type="dcterms:W3CDTF">2019-07-01T07:28:00Z</dcterms:created>
  <dcterms:modified xsi:type="dcterms:W3CDTF">2019-07-01T07:36:00Z</dcterms:modified>
</cp:coreProperties>
</file>