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923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810"/>
        <w:gridCol w:w="99"/>
        <w:gridCol w:w="2601"/>
        <w:gridCol w:w="727"/>
        <w:gridCol w:w="2484"/>
      </w:tblGrid>
      <w:tr w:rsidR="0074698E" w:rsidRPr="002A7662" w:rsidTr="00A534B2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A534B2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A534B2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A534B2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04D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ინფორმაციულ-ანალიტიკური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A534B2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90648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მონიტორინგის</w:t>
            </w:r>
            <w:r w:rsidR="00662DB5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A534B2">
        <w:trPr>
          <w:trHeight w:val="45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0652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ნაირა კვინიკაძე</w:t>
            </w:r>
          </w:p>
        </w:tc>
      </w:tr>
      <w:tr w:rsidR="00763CFD" w:rsidRPr="002A7662" w:rsidTr="00A534B2">
        <w:trPr>
          <w:trHeight w:val="450"/>
        </w:trPr>
        <w:tc>
          <w:tcPr>
            <w:tcW w:w="4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490648" w:rsidP="00AF5F39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მონიტორინგის</w:t>
            </w:r>
            <w:r w:rsidR="00B23F55">
              <w:rPr>
                <w:rFonts w:ascii="Sylfaen" w:hAnsi="Sylfaen"/>
                <w:b/>
                <w:lang w:val="ka-GE"/>
              </w:rPr>
              <w:t xml:space="preserve"> 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AF5F39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A534B2">
        <w:trPr>
          <w:trHeight w:val="565"/>
        </w:trPr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A534B2">
        <w:trPr>
          <w:trHeight w:val="322"/>
        </w:trPr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A534B2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85E5BB9" wp14:editId="36F1A08C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6EA8FA9D" wp14:editId="63A35E7B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F5F39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A534B2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A534B2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49064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A534B2">
        <w:trPr>
          <w:trHeight w:val="799"/>
        </w:trPr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0EAB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AF5F39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A534B2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A534B2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A534B2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604D27" w:rsidRDefault="00604D27" w:rsidP="00490648">
            <w:pPr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მიერ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ანალიზი</w:t>
            </w:r>
            <w:proofErr w:type="spellEnd"/>
            <w:r w:rsidR="00490648">
              <w:rPr>
                <w:rFonts w:ascii="Sylfaen" w:hAnsi="Sylfaen" w:cs="Sylfaen"/>
                <w:lang w:val="ka-GE"/>
              </w:rPr>
              <w:t>სა და მონიტორინგის ორგანიზაცია</w:t>
            </w:r>
          </w:p>
        </w:tc>
      </w:tr>
      <w:tr w:rsidR="00CC02D4" w:rsidRPr="002A7662" w:rsidTr="00A534B2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90648" w:rsidRPr="00A553CD" w:rsidTr="00A534B2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0648" w:rsidRPr="00A830FC" w:rsidRDefault="00C86B8C" w:rsidP="00E2132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 კომპეტენციის  გათვალისწინებით, სააგენტოს საქმიანობის  შესახებ ინფორმაციის მოძიება, კლასიფიცირება, ინფორმაციის მომზადება  და  სააგენტოს ხელმძღვანელობისტვის წარდგენა (რეგულარულად)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648" w:rsidRPr="00A553CD" w:rsidRDefault="00C86B8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302CD" w:rsidRPr="00A553CD" w:rsidTr="00A534B2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F22384" w:rsidRDefault="004302CD" w:rsidP="00E21324">
            <w:pPr>
              <w:rPr>
                <w:rFonts w:ascii="Verdana" w:hAnsi="Verdana"/>
              </w:rPr>
            </w:pPr>
            <w:r w:rsidRPr="002725ED">
              <w:rPr>
                <w:rFonts w:ascii="Sylfaen" w:hAnsi="Sylfaen"/>
                <w:lang w:val="ka-GE"/>
              </w:rPr>
              <w:lastRenderedPageBreak/>
              <w:t>სამედიცინო-სოციალური ექსპერტიზაში მონაწილე სამედიცინო დაწესებულებების შემოწმების აქტის ამონაწერის (ე.წ. „ფიშკა“) აღრიცხვიანობა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Pr="002725ED">
              <w:rPr>
                <w:rFonts w:ascii="Sylfaen" w:hAnsi="Sylfaen"/>
                <w:lang w:val="ka-GE"/>
              </w:rPr>
              <w:t xml:space="preserve">  ელექტრონული ბაზის </w:t>
            </w:r>
            <w:r w:rsidR="00F95475">
              <w:rPr>
                <w:rFonts w:ascii="Sylfaen" w:hAnsi="Sylfaen"/>
                <w:lang w:val="ka-GE"/>
              </w:rPr>
              <w:t xml:space="preserve"> წარმოებაში მონაწილეობის მიღება  (</w:t>
            </w:r>
            <w:r>
              <w:rPr>
                <w:rFonts w:ascii="Sylfaen" w:hAnsi="Sylfaen"/>
                <w:lang w:val="ka-GE"/>
              </w:rPr>
              <w:t>მუდმივად</w:t>
            </w:r>
            <w:r w:rsidR="00F95475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FB1F4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302CD" w:rsidRPr="00A553CD" w:rsidTr="00A534B2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A534B2" w:rsidRDefault="00A534B2" w:rsidP="00E21324">
            <w:pPr>
              <w:rPr>
                <w:rFonts w:ascii="Verdana" w:hAnsi="Verdana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სააგენტოს საქმიანობის </w:t>
            </w:r>
            <w:proofErr w:type="spellStart"/>
            <w:r w:rsidRPr="00A534B2">
              <w:rPr>
                <w:rFonts w:ascii="Sylfaen" w:hAnsi="Sylfaen" w:cs="Sylfaen"/>
              </w:rPr>
              <w:t>კვარტალური</w:t>
            </w:r>
            <w:proofErr w:type="spellEnd"/>
            <w:r w:rsidRPr="00A534B2">
              <w:rPr>
                <w:rFonts w:ascii="Verdana" w:hAnsi="Verdana"/>
              </w:rPr>
              <w:t xml:space="preserve"> </w:t>
            </w:r>
            <w:proofErr w:type="spellStart"/>
            <w:r w:rsidRPr="00A534B2">
              <w:rPr>
                <w:rFonts w:ascii="Sylfaen" w:hAnsi="Sylfaen" w:cs="Sylfaen"/>
              </w:rPr>
              <w:t>და</w:t>
            </w:r>
            <w:proofErr w:type="spellEnd"/>
            <w:r w:rsidRPr="00A534B2">
              <w:rPr>
                <w:rFonts w:ascii="Verdana" w:hAnsi="Verdana"/>
              </w:rPr>
              <w:t xml:space="preserve">  </w:t>
            </w:r>
            <w:proofErr w:type="spellStart"/>
            <w:r w:rsidRPr="00A534B2">
              <w:rPr>
                <w:rFonts w:ascii="Sylfaen" w:hAnsi="Sylfaen" w:cs="Sylfaen"/>
              </w:rPr>
              <w:t>წლიური</w:t>
            </w:r>
            <w:proofErr w:type="spellEnd"/>
            <w:r w:rsidRPr="00A534B2">
              <w:rPr>
                <w:rFonts w:ascii="Verdana" w:hAnsi="Verdana"/>
              </w:rPr>
              <w:t xml:space="preserve"> </w:t>
            </w:r>
            <w:proofErr w:type="spellStart"/>
            <w:r w:rsidRPr="00A534B2">
              <w:rPr>
                <w:rFonts w:ascii="Sylfaen" w:hAnsi="Sylfaen" w:cs="Sylfaen"/>
              </w:rPr>
              <w:t>ანგარიშების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მომზადებაში მონაწილეობის მიღება (პერიოდულად)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A534B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302CD" w:rsidRPr="00A553CD" w:rsidTr="00A534B2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F22384" w:rsidRDefault="004302CD" w:rsidP="00E21324">
            <w:pPr>
              <w:rPr>
                <w:rFonts w:ascii="Verdana" w:hAnsi="Verdana"/>
              </w:rPr>
            </w:pPr>
            <w:r w:rsidRPr="004A3104">
              <w:rPr>
                <w:rFonts w:ascii="Sylfaen" w:hAnsi="Sylfaen" w:cs="Sylfaen"/>
                <w:lang w:val="ka-GE"/>
              </w:rPr>
              <w:t>სააგენტოს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სხვადასხვა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დეპარტამენტების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მიერ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მოთხოვნილი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ინფორმაციის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მოძიება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="00F95475">
              <w:rPr>
                <w:rFonts w:ascii="Sylfaen" w:hAnsi="Sylfaen" w:cs="Sylfaen"/>
                <w:lang w:val="ka-GE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არარეგულარულად</w:t>
            </w:r>
            <w:r w:rsidR="00F95475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302CD" w:rsidRPr="00A553CD" w:rsidTr="00A534B2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F22384" w:rsidRDefault="002076ED" w:rsidP="002076ED">
            <w:pPr>
              <w:rPr>
                <w:rFonts w:ascii="Verdana" w:hAnsi="Verdana"/>
              </w:rPr>
            </w:pPr>
            <w:proofErr w:type="spellStart"/>
            <w:r w:rsidRPr="002076ED">
              <w:rPr>
                <w:rFonts w:ascii="Sylfaen" w:hAnsi="Sylfaen" w:cs="Sylfaen"/>
              </w:rPr>
              <w:t>ხელმძღვანელის</w:t>
            </w:r>
            <w:proofErr w:type="spellEnd"/>
            <w:r w:rsidRPr="002076ED">
              <w:rPr>
                <w:rFonts w:ascii="Verdana" w:hAnsi="Verdana"/>
              </w:rPr>
              <w:t xml:space="preserve"> </w:t>
            </w:r>
            <w:proofErr w:type="spellStart"/>
            <w:r w:rsidRPr="002076ED">
              <w:rPr>
                <w:rFonts w:ascii="Sylfaen" w:hAnsi="Sylfaen" w:cs="Sylfaen"/>
              </w:rPr>
              <w:t>მიერ</w:t>
            </w:r>
            <w:proofErr w:type="spellEnd"/>
            <w:r w:rsidRPr="002076ED">
              <w:rPr>
                <w:rFonts w:ascii="Verdana" w:hAnsi="Verdana"/>
              </w:rPr>
              <w:t xml:space="preserve">, </w:t>
            </w:r>
            <w:proofErr w:type="spellStart"/>
            <w:r w:rsidRPr="002076ED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2076ED">
              <w:rPr>
                <w:rFonts w:ascii="Verdana" w:hAnsi="Verdana"/>
              </w:rPr>
              <w:t xml:space="preserve"> </w:t>
            </w:r>
            <w:proofErr w:type="spellStart"/>
            <w:r w:rsidRPr="002076ED">
              <w:rPr>
                <w:rFonts w:ascii="Sylfaen" w:hAnsi="Sylfaen" w:cs="Sylfaen"/>
              </w:rPr>
              <w:t>ფარგლებში</w:t>
            </w:r>
            <w:proofErr w:type="spellEnd"/>
            <w:r w:rsidRPr="002076ED">
              <w:rPr>
                <w:rFonts w:ascii="Verdana" w:hAnsi="Verdana"/>
              </w:rPr>
              <w:t xml:space="preserve"> </w:t>
            </w:r>
            <w:proofErr w:type="spellStart"/>
            <w:r w:rsidRPr="002076ED">
              <w:rPr>
                <w:rFonts w:ascii="Sylfaen" w:hAnsi="Sylfaen" w:cs="Sylfaen"/>
              </w:rPr>
              <w:t>გაცემული</w:t>
            </w:r>
            <w:proofErr w:type="spellEnd"/>
            <w:r w:rsidRPr="002076ED">
              <w:rPr>
                <w:rFonts w:ascii="Verdana" w:hAnsi="Verdana"/>
              </w:rPr>
              <w:t xml:space="preserve"> </w:t>
            </w:r>
            <w:proofErr w:type="spellStart"/>
            <w:r w:rsidRPr="002076ED">
              <w:rPr>
                <w:rFonts w:ascii="Sylfaen" w:hAnsi="Sylfaen" w:cs="Sylfaen"/>
              </w:rPr>
              <w:t>დამატებითი</w:t>
            </w:r>
            <w:proofErr w:type="spellEnd"/>
            <w:r w:rsidRPr="002076ED">
              <w:rPr>
                <w:rFonts w:ascii="Verdana" w:hAnsi="Verdana"/>
              </w:rPr>
              <w:t xml:space="preserve"> </w:t>
            </w:r>
            <w:proofErr w:type="spellStart"/>
            <w:r w:rsidRPr="002076ED">
              <w:rPr>
                <w:rFonts w:ascii="Sylfaen" w:hAnsi="Sylfaen" w:cs="Sylfaen"/>
              </w:rPr>
              <w:t>დავალებების</w:t>
            </w:r>
            <w:proofErr w:type="spellEnd"/>
            <w:r w:rsidRPr="002076ED">
              <w:rPr>
                <w:rFonts w:ascii="Verdana" w:hAnsi="Verdana"/>
              </w:rPr>
              <w:t xml:space="preserve"> </w:t>
            </w:r>
            <w:proofErr w:type="spellStart"/>
            <w:r w:rsidRPr="002076ED">
              <w:rPr>
                <w:rFonts w:ascii="Sylfaen" w:hAnsi="Sylfaen" w:cs="Sylfaen"/>
              </w:rPr>
              <w:t>შესრულება</w:t>
            </w:r>
            <w:proofErr w:type="spellEnd"/>
            <w:r w:rsidRPr="002076ED">
              <w:rPr>
                <w:rFonts w:ascii="Verdana" w:hAnsi="Verdana"/>
              </w:rPr>
              <w:t xml:space="preserve"> (</w:t>
            </w:r>
            <w:proofErr w:type="spellStart"/>
            <w:r w:rsidRPr="002076ED">
              <w:rPr>
                <w:rFonts w:ascii="Sylfaen" w:hAnsi="Sylfaen" w:cs="Sylfaen"/>
              </w:rPr>
              <w:t>პერიოდული</w:t>
            </w:r>
            <w:proofErr w:type="spellEnd"/>
            <w:r w:rsidRPr="002076ED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2076E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</w:t>
            </w:r>
            <w:bookmarkStart w:id="1" w:name="_GoBack"/>
            <w:bookmarkEnd w:id="1"/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ალი</w:t>
            </w:r>
          </w:p>
        </w:tc>
      </w:tr>
      <w:tr w:rsidR="000F4001" w:rsidRPr="00A553CD" w:rsidTr="00A534B2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4001" w:rsidRPr="002725ED" w:rsidRDefault="000F4001" w:rsidP="00E2132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001" w:rsidRDefault="000F40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4302CD" w:rsidRPr="00A553CD" w:rsidTr="00A534B2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4302CD" w:rsidRPr="00A553CD" w:rsidTr="00A534B2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4302CD" w:rsidRPr="00A553CD" w:rsidTr="00A534B2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4302CD" w:rsidRPr="00A553CD" w:rsidTr="00A534B2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302CD" w:rsidRPr="00A553CD" w:rsidTr="00A534B2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065241" w:rsidRDefault="00CC02D4">
      <w:pPr>
        <w:rPr>
          <w:rFonts w:ascii="Sylfaen" w:hAnsi="Sylfaen"/>
          <w:b/>
          <w:lang w:val="ka-GE"/>
        </w:rPr>
      </w:pPr>
    </w:p>
    <w:sectPr w:rsidR="00CC02D4" w:rsidRPr="00065241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4736C"/>
    <w:multiLevelType w:val="hybridMultilevel"/>
    <w:tmpl w:val="84B4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5241"/>
    <w:rsid w:val="00075AE3"/>
    <w:rsid w:val="000A2751"/>
    <w:rsid w:val="000E1AFE"/>
    <w:rsid w:val="000E5DBF"/>
    <w:rsid w:val="000F4001"/>
    <w:rsid w:val="000F7F4D"/>
    <w:rsid w:val="0011776C"/>
    <w:rsid w:val="00127851"/>
    <w:rsid w:val="00140295"/>
    <w:rsid w:val="0014563E"/>
    <w:rsid w:val="0017419C"/>
    <w:rsid w:val="001748AA"/>
    <w:rsid w:val="00183854"/>
    <w:rsid w:val="00190865"/>
    <w:rsid w:val="001A225F"/>
    <w:rsid w:val="001F16E4"/>
    <w:rsid w:val="002041EC"/>
    <w:rsid w:val="002076ED"/>
    <w:rsid w:val="0027643E"/>
    <w:rsid w:val="002A7662"/>
    <w:rsid w:val="002E4ED5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F6EED"/>
    <w:rsid w:val="004302CD"/>
    <w:rsid w:val="004449AC"/>
    <w:rsid w:val="004666A2"/>
    <w:rsid w:val="00467DCF"/>
    <w:rsid w:val="00490648"/>
    <w:rsid w:val="005114E7"/>
    <w:rsid w:val="00570EAB"/>
    <w:rsid w:val="00587C28"/>
    <w:rsid w:val="005C3A5F"/>
    <w:rsid w:val="005D35CF"/>
    <w:rsid w:val="005D776B"/>
    <w:rsid w:val="005F1D56"/>
    <w:rsid w:val="00604D27"/>
    <w:rsid w:val="00662DB5"/>
    <w:rsid w:val="00675C76"/>
    <w:rsid w:val="006A344A"/>
    <w:rsid w:val="006B5E05"/>
    <w:rsid w:val="006B63BD"/>
    <w:rsid w:val="006C54B7"/>
    <w:rsid w:val="007273B4"/>
    <w:rsid w:val="007275E6"/>
    <w:rsid w:val="0074698E"/>
    <w:rsid w:val="00755446"/>
    <w:rsid w:val="00763CFD"/>
    <w:rsid w:val="00765DB6"/>
    <w:rsid w:val="00776486"/>
    <w:rsid w:val="00790C3C"/>
    <w:rsid w:val="007B1A31"/>
    <w:rsid w:val="007B5BC5"/>
    <w:rsid w:val="007C0207"/>
    <w:rsid w:val="007E40B2"/>
    <w:rsid w:val="008D2B69"/>
    <w:rsid w:val="009110BB"/>
    <w:rsid w:val="00931493"/>
    <w:rsid w:val="00937F2C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34B2"/>
    <w:rsid w:val="00A553CD"/>
    <w:rsid w:val="00AA3B67"/>
    <w:rsid w:val="00AB0A72"/>
    <w:rsid w:val="00AF5F39"/>
    <w:rsid w:val="00B1786B"/>
    <w:rsid w:val="00B20FDD"/>
    <w:rsid w:val="00B23F55"/>
    <w:rsid w:val="00B313DF"/>
    <w:rsid w:val="00B364C8"/>
    <w:rsid w:val="00BA7050"/>
    <w:rsid w:val="00BB1D54"/>
    <w:rsid w:val="00C62D4D"/>
    <w:rsid w:val="00C86B8C"/>
    <w:rsid w:val="00CC02D4"/>
    <w:rsid w:val="00CC749D"/>
    <w:rsid w:val="00CF51DD"/>
    <w:rsid w:val="00D42B92"/>
    <w:rsid w:val="00DB3C17"/>
    <w:rsid w:val="00E035B4"/>
    <w:rsid w:val="00E05CF9"/>
    <w:rsid w:val="00E51447"/>
    <w:rsid w:val="00E73C5C"/>
    <w:rsid w:val="00E8550E"/>
    <w:rsid w:val="00EA3706"/>
    <w:rsid w:val="00EE0E3A"/>
    <w:rsid w:val="00EF4EB2"/>
    <w:rsid w:val="00F07C95"/>
    <w:rsid w:val="00F25463"/>
    <w:rsid w:val="00F330D3"/>
    <w:rsid w:val="00F95475"/>
    <w:rsid w:val="00FA0FD5"/>
    <w:rsid w:val="00FB1F47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Liana Melikidze</cp:lastModifiedBy>
  <cp:revision>11</cp:revision>
  <cp:lastPrinted>2016-04-12T12:43:00Z</cp:lastPrinted>
  <dcterms:created xsi:type="dcterms:W3CDTF">2019-07-01T08:13:00Z</dcterms:created>
  <dcterms:modified xsi:type="dcterms:W3CDTF">2019-07-01T08:23:00Z</dcterms:modified>
</cp:coreProperties>
</file>