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1019F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4A16D3" w:rsidRDefault="004A16D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ნინო კუჭავა 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1019F6" w:rsidP="001019F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ლიცენზიების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96BA788" wp14:editId="2206DAB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C012479" wp14:editId="52E1242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C6864" w:rsidRDefault="00EE43AC" w:rsidP="00EC6864">
            <w:pPr>
              <w:tabs>
                <w:tab w:val="left" w:pos="3080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 </w:t>
            </w:r>
            <w:r w:rsidR="00EC6864">
              <w:rPr>
                <w:rFonts w:ascii="Sylfaen" w:hAnsi="Sylfaen"/>
                <w:lang w:val="ka-GE"/>
              </w:rPr>
              <w:t>უფროსთან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1019F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1019F6">
              <w:rPr>
                <w:rFonts w:ascii="Sylfaen" w:hAnsi="Sylfaen"/>
                <w:lang w:val="ka-GE"/>
              </w:rPr>
              <w:t>4</w:t>
            </w:r>
            <w:r w:rsidR="00F07C95">
              <w:rPr>
                <w:rFonts w:ascii="Sylfaen" w:hAnsi="Sylfaen"/>
                <w:lang w:val="ka-GE"/>
              </w:rPr>
              <w:t xml:space="preserve">; </w:t>
            </w:r>
            <w:r w:rsidR="00EE43AC">
              <w:rPr>
                <w:rFonts w:ascii="Sylfaen" w:hAnsi="Sylfaen"/>
                <w:lang w:val="ka-GE"/>
              </w:rPr>
              <w:t xml:space="preserve"> </w:t>
            </w:r>
            <w:r w:rsidR="00F07C95">
              <w:rPr>
                <w:rFonts w:ascii="Sylfaen" w:hAnsi="Sylfaen"/>
                <w:lang w:val="ka-GE"/>
              </w:rPr>
              <w:t xml:space="preserve">უფროსი სპეციალისტი - </w:t>
            </w:r>
            <w:r w:rsidR="001019F6">
              <w:rPr>
                <w:rFonts w:ascii="Sylfaen" w:hAnsi="Sylfaen"/>
                <w:lang w:val="ka-GE"/>
              </w:rPr>
              <w:t>2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755446" w:rsidP="00EE43AC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დეპარტამენტის ფუნქციებით განსაზღვრული,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სამედიცინო  საქმიანობის/სააღმზრდელო  საქმიანობის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ლიცენზიისა  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სტაციონარული დაწესებულების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ნებართვის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მისაღებად</w:t>
            </w:r>
            <w:r w:rsidR="00EE43AC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ი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ორგანიზაციულ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019F6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Sylfaen" w:eastAsia="Sylfaen" w:hAnsi="Sylfaen"/>
                <w:lang w:val="ka-GE"/>
              </w:rPr>
            </w:pP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სამმართველოს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ს</w:t>
            </w:r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ა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წარმართვ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ა,</w:t>
            </w:r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სამმართველოსთვის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დაკისრებული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ფუნქციების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აზე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პასუხისმგებლ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BB1D54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1019F6">
            <w:pPr>
              <w:rPr>
                <w:rFonts w:ascii="Sylfaen" w:hAnsi="Sylfaen" w:cs="Sylfaen"/>
              </w:rPr>
            </w:pPr>
            <w:proofErr w:type="spellStart"/>
            <w:r w:rsidRPr="001019F6">
              <w:rPr>
                <w:rFonts w:ascii="Sylfaen" w:hAnsi="Sylfaen" w:cs="Sylfaen"/>
              </w:rPr>
              <w:t>ნებართვისა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და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ლიცენზიის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მაძიებლებისთვის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კონსულტაციის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გაწევა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გამართული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სალიცენზიო</w:t>
            </w:r>
            <w:proofErr w:type="spellEnd"/>
            <w:r w:rsidRPr="001019F6">
              <w:rPr>
                <w:rFonts w:ascii="Verdana" w:hAnsi="Verdana"/>
              </w:rPr>
              <w:t xml:space="preserve"> / </w:t>
            </w:r>
            <w:proofErr w:type="spellStart"/>
            <w:r w:rsidRPr="001019F6">
              <w:rPr>
                <w:rFonts w:ascii="Sylfaen" w:hAnsi="Sylfaen" w:cs="Sylfaen"/>
              </w:rPr>
              <w:t>სანებართვო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განცხადების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და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თანდართული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შემოტანის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უზრუნველსაყოფად</w:t>
            </w:r>
            <w:proofErr w:type="spellEnd"/>
            <w:r w:rsidRPr="001019F6">
              <w:rPr>
                <w:rFonts w:ascii="Sylfaen" w:hAnsi="Sylfaen"/>
                <w:lang w:val="ka-GE"/>
              </w:rPr>
              <w:t xml:space="preserve">; </w:t>
            </w:r>
            <w:r w:rsidRPr="001019F6">
              <w:rPr>
                <w:rFonts w:ascii="Verdana" w:hAnsi="Verdana"/>
              </w:rPr>
              <w:t>(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CB3FB9">
            <w:pPr>
              <w:rPr>
                <w:rFonts w:ascii="Verdana" w:hAnsi="Verdana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სალიცენზიო</w:t>
            </w:r>
            <w:proofErr w:type="spellEnd"/>
            <w:r w:rsidRPr="001019F6">
              <w:rPr>
                <w:rFonts w:ascii="Verdana" w:hAnsi="Verdana"/>
              </w:rPr>
              <w:t>/</w:t>
            </w:r>
            <w:proofErr w:type="spellStart"/>
            <w:r w:rsidRPr="001019F6">
              <w:rPr>
                <w:rFonts w:ascii="Sylfaen" w:hAnsi="Sylfaen" w:cs="Sylfaen"/>
              </w:rPr>
              <w:t>სანებართვო</w:t>
            </w:r>
            <w:proofErr w:type="spellEnd"/>
            <w:r w:rsidR="00DE74A8">
              <w:rPr>
                <w:rFonts w:ascii="Sylfaen" w:hAnsi="Sylfaen" w:cs="Sylfaen"/>
                <w:lang w:val="ka-GE"/>
              </w:rPr>
              <w:t xml:space="preserve">, </w:t>
            </w:r>
            <w:r w:rsidRPr="001019F6">
              <w:rPr>
                <w:rFonts w:ascii="Verdana" w:hAnsi="Verdana"/>
              </w:rPr>
              <w:t xml:space="preserve">  </w:t>
            </w:r>
            <w:r w:rsidR="00CB3FB9">
              <w:rPr>
                <w:rFonts w:ascii="Sylfaen" w:hAnsi="Sylfaen" w:cs="Sylfaen"/>
                <w:noProof/>
                <w:lang w:val="ka-GE"/>
              </w:rPr>
              <w:t xml:space="preserve">პერინატალური რეგიონალიზაციის  დონის შესაფასებლად     შემოსული  განაცხადებისა და თანდართული   </w:t>
            </w:r>
            <w:r w:rsidR="00CB3FB9" w:rsidRPr="00A553CD">
              <w:rPr>
                <w:rFonts w:ascii="Sylfaen" w:hAnsi="Sylfaen" w:cs="Sylfaen"/>
                <w:noProof/>
              </w:rPr>
              <w:t xml:space="preserve">  დოკუმენტაციის</w:t>
            </w:r>
            <w:r w:rsidR="00CB3FB9">
              <w:rPr>
                <w:rFonts w:ascii="Sylfaen" w:hAnsi="Sylfaen" w:cs="Sylfaen"/>
                <w:noProof/>
                <w:lang w:val="ka-GE"/>
              </w:rPr>
              <w:t xml:space="preserve">, </w:t>
            </w:r>
            <w:r w:rsidR="00CB3FB9" w:rsidRPr="00A553CD">
              <w:rPr>
                <w:rFonts w:ascii="Sylfaen" w:hAnsi="Sylfaen" w:cs="Sylfaen"/>
                <w:noProof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კანონით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დადგენილ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მოთხოვნებთან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შესაბამისობის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დადგენა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და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ექსპერტიზა</w:t>
            </w:r>
            <w:proofErr w:type="spellEnd"/>
            <w:r w:rsidRPr="001019F6">
              <w:rPr>
                <w:rFonts w:ascii="Sylfaen" w:hAnsi="Sylfaen"/>
                <w:lang w:val="ka-GE"/>
              </w:rPr>
              <w:t>;</w:t>
            </w:r>
            <w:r w:rsidRPr="001019F6">
              <w:rPr>
                <w:rFonts w:ascii="Verdana" w:hAnsi="Verdana"/>
              </w:rPr>
              <w:t xml:space="preserve"> ( 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525407">
            <w:pPr>
              <w:rPr>
                <w:rFonts w:ascii="Sylfaen" w:hAnsi="Sylfaen" w:cs="Sylfaen"/>
                <w:lang w:val="ka-GE"/>
              </w:rPr>
            </w:pPr>
            <w:r w:rsidRPr="001019F6">
              <w:rPr>
                <w:rFonts w:ascii="Sylfaen" w:hAnsi="Sylfaen" w:cs="Sylfaen"/>
                <w:lang w:val="ka-GE"/>
              </w:rPr>
              <w:t>ზეპირი მოსმენის პროცედურის მომზადება; დაინტერესებული მხარის ზეპირ მოსმენაზე მოწვევის ორგანიზება</w:t>
            </w:r>
            <w:r w:rsidR="00525407">
              <w:rPr>
                <w:rFonts w:ascii="Sylfaen" w:hAnsi="Sylfaen" w:cs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Verdana" w:hAnsi="Verdana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სამმართველის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ფარგლებში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არსებული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აღრიცხვ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 xml:space="preserve">ა- </w:t>
            </w:r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შენახვ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აზე</w:t>
            </w:r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კონტროლი</w:t>
            </w:r>
            <w:proofErr w:type="spellEnd"/>
            <w:r w:rsidRPr="001019F6">
              <w:rPr>
                <w:rFonts w:ascii="Verdana" w:hAnsi="Verdana"/>
              </w:rPr>
              <w:t xml:space="preserve">; </w:t>
            </w:r>
            <w:r>
              <w:rPr>
                <w:rFonts w:ascii="Verdana" w:hAnsi="Verdana"/>
              </w:rPr>
              <w:t>(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Verdana" w:hAnsi="Verdana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სამმართველოში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შემოსული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წერილების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განხილვა</w:t>
            </w:r>
            <w:proofErr w:type="spellEnd"/>
            <w:r w:rsidRPr="001019F6">
              <w:rPr>
                <w:rFonts w:ascii="Verdana" w:hAnsi="Verdana"/>
              </w:rPr>
              <w:t xml:space="preserve">, </w:t>
            </w:r>
            <w:proofErr w:type="spellStart"/>
            <w:r w:rsidRPr="001019F6">
              <w:rPr>
                <w:rFonts w:ascii="Sylfaen" w:hAnsi="Sylfaen" w:cs="Sylfaen"/>
              </w:rPr>
              <w:t>პასუხების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მომზადება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და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 xml:space="preserve">/ან </w:t>
            </w:r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პასუხების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მომზადებაზე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კონტროლი</w:t>
            </w:r>
            <w:proofErr w:type="spellEnd"/>
            <w:r w:rsidRPr="001019F6">
              <w:rPr>
                <w:rFonts w:ascii="Verdana" w:hAnsi="Verdana"/>
              </w:rPr>
              <w:t xml:space="preserve">   </w:t>
            </w:r>
            <w:proofErr w:type="spellStart"/>
            <w:r w:rsidRPr="001019F6">
              <w:rPr>
                <w:rFonts w:ascii="Sylfaen" w:hAnsi="Sylfaen" w:cs="Sylfaen"/>
              </w:rPr>
              <w:t>კანონმდებლობით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გათვალისწინებულ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ვადებში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;</w:t>
            </w:r>
            <w:r w:rsidRPr="001019F6">
              <w:rPr>
                <w:rFonts w:ascii="Verdana" w:hAnsi="Verdana"/>
              </w:rPr>
              <w:t xml:space="preserve">( 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სამივლინებო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ვიზიტ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ები</w:t>
            </w:r>
            <w:r w:rsidRPr="001019F6">
              <w:rPr>
                <w:rFonts w:ascii="Sylfaen" w:hAnsi="Sylfaen" w:cs="Sylfaen"/>
              </w:rPr>
              <w:t>ს</w:t>
            </w:r>
            <w:r w:rsidRPr="001019F6">
              <w:rPr>
                <w:rFonts w:ascii="Sylfaen" w:hAnsi="Sylfaen" w:cs="Sylfaen"/>
                <w:lang w:val="ka-GE"/>
              </w:rPr>
              <w:t xml:space="preserve"> დაგეგმვა და </w:t>
            </w:r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ორგანიზება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 xml:space="preserve">; </w:t>
            </w:r>
            <w:r w:rsidRPr="001019F6">
              <w:rPr>
                <w:rFonts w:ascii="Sylfaen" w:hAnsi="Sylfaen" w:cs="Sylfaen"/>
              </w:rPr>
              <w:t>(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Sylfaen" w:hAnsi="Sylfaen" w:cs="Sylfaen"/>
              </w:rPr>
              <w:t>)</w:t>
            </w:r>
          </w:p>
          <w:p w:rsidR="001019F6" w:rsidRPr="001019F6" w:rsidRDefault="001019F6" w:rsidP="00A45B04">
            <w:pPr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Verdana" w:hAnsi="Verdana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სალიცენზიო</w:t>
            </w:r>
            <w:proofErr w:type="spellEnd"/>
            <w:r w:rsidRPr="001019F6">
              <w:rPr>
                <w:rFonts w:ascii="Verdana" w:hAnsi="Verdana"/>
              </w:rPr>
              <w:t>/</w:t>
            </w:r>
            <w:proofErr w:type="spellStart"/>
            <w:r w:rsidRPr="001019F6">
              <w:rPr>
                <w:rFonts w:ascii="Sylfaen" w:hAnsi="Sylfaen" w:cs="Sylfaen"/>
              </w:rPr>
              <w:t>სანებართვო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პირობებში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მითითებული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მონაცემთა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სისწორის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შემოწმების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მიზნით</w:t>
            </w:r>
            <w:proofErr w:type="spellEnd"/>
            <w:r w:rsidRPr="001019F6">
              <w:rPr>
                <w:rFonts w:ascii="Verdana" w:hAnsi="Verdana"/>
              </w:rPr>
              <w:t xml:space="preserve">, </w:t>
            </w:r>
            <w:proofErr w:type="spellStart"/>
            <w:r w:rsidRPr="001019F6">
              <w:rPr>
                <w:rFonts w:ascii="Sylfaen" w:hAnsi="Sylfaen" w:cs="Sylfaen"/>
              </w:rPr>
              <w:t>ადგილზე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დათვალიერების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პროცესში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მონაწილეობა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;</w:t>
            </w:r>
            <w:r w:rsidRPr="001019F6">
              <w:rPr>
                <w:rFonts w:ascii="Verdana" w:hAnsi="Verdana"/>
              </w:rPr>
              <w:t xml:space="preserve"> (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Verdana" w:hAnsi="Verdana"/>
              </w:rPr>
            </w:pPr>
            <w:proofErr w:type="spellStart"/>
            <w:r w:rsidRPr="001019F6">
              <w:rPr>
                <w:rFonts w:ascii="Sylfaen" w:hAnsi="Sylfaen" w:cs="Sylfaen"/>
              </w:rPr>
              <w:t>უწყებრივი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სალიცენზიო</w:t>
            </w:r>
            <w:proofErr w:type="spellEnd"/>
            <w:r w:rsidRPr="001019F6">
              <w:rPr>
                <w:rFonts w:ascii="Sylfaen" w:hAnsi="Sylfaen" w:cs="Sylfaen"/>
              </w:rPr>
              <w:t xml:space="preserve">/ </w:t>
            </w:r>
            <w:proofErr w:type="spellStart"/>
            <w:r w:rsidRPr="001019F6">
              <w:rPr>
                <w:rFonts w:ascii="Sylfaen" w:hAnsi="Sylfaen" w:cs="Sylfaen"/>
              </w:rPr>
              <w:t>სანებართვო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და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ამბულატორიულად</w:t>
            </w:r>
            <w:proofErr w:type="spellEnd"/>
            <w:r w:rsidRPr="001019F6">
              <w:rPr>
                <w:rFonts w:ascii="Sylfaen" w:hAnsi="Sylfaen" w:cs="Sylfaen"/>
              </w:rPr>
              <w:t>/</w:t>
            </w:r>
            <w:proofErr w:type="spellStart"/>
            <w:r w:rsidRPr="001019F6">
              <w:rPr>
                <w:rFonts w:ascii="Sylfaen" w:hAnsi="Sylfaen" w:cs="Sylfaen"/>
              </w:rPr>
              <w:t>დღის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სტაციონარის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პირობებში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განსახორციელებელი</w:t>
            </w:r>
            <w:proofErr w:type="spellEnd"/>
            <w:r w:rsidRPr="001019F6">
              <w:rPr>
                <w:rFonts w:ascii="Sylfaen" w:hAnsi="Sylfaen" w:cs="Sylfaen"/>
              </w:rPr>
              <w:t xml:space="preserve">, </w:t>
            </w:r>
            <w:proofErr w:type="spellStart"/>
            <w:r w:rsidRPr="001019F6">
              <w:rPr>
                <w:rFonts w:ascii="Sylfaen" w:hAnsi="Sylfaen" w:cs="Sylfaen"/>
              </w:rPr>
              <w:t>მაღალი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რისკის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შემცველი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სამედიცინო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საქმიანობის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მიმწოდებელთა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ელექტრონული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ბაზების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r w:rsidRPr="001019F6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წარმოება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ზე  კონტროლი;</w:t>
            </w:r>
            <w:r w:rsidRPr="001019F6">
              <w:rPr>
                <w:rFonts w:ascii="Sylfaen" w:hAnsi="Sylfaen" w:cs="Sylfaen"/>
              </w:rPr>
              <w:t xml:space="preserve"> (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Sylfaen" w:hAnsi="Sylfaen" w:cs="Sylfaen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1019F6" w:rsidRDefault="003A10CC" w:rsidP="00166788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D4274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19F6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7643E"/>
    <w:rsid w:val="002A7662"/>
    <w:rsid w:val="002F244B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4A16D3"/>
    <w:rsid w:val="004E3B4D"/>
    <w:rsid w:val="005114E7"/>
    <w:rsid w:val="00525407"/>
    <w:rsid w:val="00587C28"/>
    <w:rsid w:val="005D35CF"/>
    <w:rsid w:val="005D776B"/>
    <w:rsid w:val="00675C76"/>
    <w:rsid w:val="006A344A"/>
    <w:rsid w:val="006B5E05"/>
    <w:rsid w:val="006C54B7"/>
    <w:rsid w:val="007275E6"/>
    <w:rsid w:val="0074698E"/>
    <w:rsid w:val="00755446"/>
    <w:rsid w:val="0075589A"/>
    <w:rsid w:val="00763CFD"/>
    <w:rsid w:val="00765DB6"/>
    <w:rsid w:val="00776486"/>
    <w:rsid w:val="00790C3C"/>
    <w:rsid w:val="007B1A31"/>
    <w:rsid w:val="007B4CBD"/>
    <w:rsid w:val="007C0207"/>
    <w:rsid w:val="007E40B2"/>
    <w:rsid w:val="008D2B69"/>
    <w:rsid w:val="009110BB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B0A72"/>
    <w:rsid w:val="00B1786B"/>
    <w:rsid w:val="00B20FDD"/>
    <w:rsid w:val="00B313DF"/>
    <w:rsid w:val="00BA7050"/>
    <w:rsid w:val="00BB1D54"/>
    <w:rsid w:val="00C62D4D"/>
    <w:rsid w:val="00CB3FB9"/>
    <w:rsid w:val="00CC02D4"/>
    <w:rsid w:val="00D42748"/>
    <w:rsid w:val="00D42B92"/>
    <w:rsid w:val="00DB3C17"/>
    <w:rsid w:val="00DE74A8"/>
    <w:rsid w:val="00E035B4"/>
    <w:rsid w:val="00E05CF9"/>
    <w:rsid w:val="00E1762C"/>
    <w:rsid w:val="00E51447"/>
    <w:rsid w:val="00E6432F"/>
    <w:rsid w:val="00E73C5C"/>
    <w:rsid w:val="00E8550E"/>
    <w:rsid w:val="00EA3706"/>
    <w:rsid w:val="00EC6864"/>
    <w:rsid w:val="00EE0E3A"/>
    <w:rsid w:val="00EE43AC"/>
    <w:rsid w:val="00F07C95"/>
    <w:rsid w:val="00F25463"/>
    <w:rsid w:val="00F31A1B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2016-04-06T06:47:00Z</cp:lastPrinted>
  <dcterms:created xsi:type="dcterms:W3CDTF">2019-07-01T10:39:00Z</dcterms:created>
  <dcterms:modified xsi:type="dcterms:W3CDTF">2019-07-01T10:39:00Z</dcterms:modified>
</cp:coreProperties>
</file>