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AE" w:rsidRPr="003D48D2" w:rsidRDefault="000043AE" w:rsidP="000043AE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3D48D2">
        <w:rPr>
          <w:rFonts w:ascii="Sylfaen" w:hAnsi="Sylfaen"/>
          <w:b/>
          <w:sz w:val="24"/>
          <w:szCs w:val="24"/>
          <w:lang w:val="ka-GE"/>
        </w:rPr>
        <w:t>დანართი N</w:t>
      </w:r>
      <w:r w:rsidR="00577BC2">
        <w:rPr>
          <w:rFonts w:ascii="Sylfaen" w:hAnsi="Sylfaen"/>
          <w:b/>
          <w:sz w:val="24"/>
          <w:szCs w:val="24"/>
          <w:lang w:val="ka-GE"/>
        </w:rPr>
        <w:t>3</w:t>
      </w:r>
    </w:p>
    <w:p w:rsidR="000043AE" w:rsidRPr="0070005B" w:rsidRDefault="000043AE" w:rsidP="000043AE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576"/>
      </w:tblGrid>
      <w:tr w:rsidR="000043AE" w:rsidRPr="00CA165E" w:rsidTr="008E7585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0043AE" w:rsidRPr="00CA165E" w:rsidRDefault="000043AE" w:rsidP="008E7585">
            <w:pP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ტერიტორიული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ერთეული:             </w:t>
            </w:r>
          </w:p>
        </w:tc>
      </w:tr>
      <w:tr w:rsidR="000043AE" w:rsidRPr="00CA165E" w:rsidTr="008E7585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0043AE" w:rsidRPr="00CA165E" w:rsidRDefault="000043AE" w:rsidP="000043AE">
            <w:pP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</w:t>
            </w: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სოციალური მუშაკი</w:t>
            </w:r>
          </w:p>
        </w:tc>
      </w:tr>
      <w:tr w:rsidR="000043AE" w:rsidRPr="00CA165E" w:rsidTr="008E7585">
        <w:tc>
          <w:tcPr>
            <w:tcW w:w="9905" w:type="dxa"/>
          </w:tcPr>
          <w:p w:rsidR="000043AE" w:rsidRPr="00CA165E" w:rsidRDefault="000043AE" w:rsidP="008E7585">
            <w:pP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</w:tbl>
    <w:p w:rsidR="000043AE" w:rsidRDefault="000043AE" w:rsidP="000043AE">
      <w:pPr>
        <w:jc w:val="both"/>
        <w:rPr>
          <w:rFonts w:ascii="Sylfaen" w:hAnsi="Sylfaen"/>
          <w:b/>
        </w:rPr>
      </w:pPr>
    </w:p>
    <w:p w:rsidR="002557AA" w:rsidRDefault="002557AA" w:rsidP="00F35F78">
      <w:pPr>
        <w:spacing w:before="100" w:beforeAutospacing="1"/>
        <w:jc w:val="both"/>
        <w:rPr>
          <w:rFonts w:ascii="Sylfaen" w:hAnsi="Sylfaen" w:cs="Sylfaen"/>
          <w:b/>
          <w:lang w:val="en-US"/>
        </w:rPr>
      </w:pPr>
    </w:p>
    <w:p w:rsidR="00B12B0D" w:rsidRDefault="00F35F78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b/>
          <w:lang w:val="ka-GE"/>
        </w:rPr>
      </w:pPr>
      <w:r w:rsidRPr="00F35F78">
        <w:rPr>
          <w:rFonts w:ascii="Sylfaen" w:hAnsi="Sylfaen" w:cs="Sylfaen"/>
          <w:b/>
          <w:lang w:val="ka-GE"/>
        </w:rPr>
        <w:t>სამიზნე ჯგუფები</w:t>
      </w:r>
      <w:r>
        <w:rPr>
          <w:rFonts w:ascii="Sylfaen" w:hAnsi="Sylfaen" w:cs="Sylfaen"/>
          <w:b/>
          <w:lang w:val="ka-GE"/>
        </w:rPr>
        <w:t xml:space="preserve">: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proofErr w:type="gramStart"/>
      <w:r w:rsidRPr="00EA03F2">
        <w:rPr>
          <w:rFonts w:ascii="Sylfaen" w:hAnsi="Sylfaen" w:cs="Sylfaen"/>
          <w:sz w:val="18"/>
          <w:szCs w:val="18"/>
        </w:rPr>
        <w:t>მზრუნველობამოკლებული</w:t>
      </w:r>
      <w:proofErr w:type="spellEnd"/>
      <w:proofErr w:type="gram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ბავშვები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და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მათი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ოჯახები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>;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მოწმე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A03F2">
        <w:rPr>
          <w:rFonts w:ascii="Sylfaen" w:hAnsi="Sylfaen" w:cs="Sylfaen"/>
          <w:sz w:val="18"/>
          <w:szCs w:val="18"/>
        </w:rPr>
        <w:t>დაზარალებული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A03F2">
        <w:rPr>
          <w:rFonts w:ascii="Sylfaen" w:hAnsi="Sylfaen" w:cs="Sylfaen"/>
          <w:sz w:val="18"/>
          <w:szCs w:val="18"/>
        </w:rPr>
        <w:t>დამნაშავე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ბავშვები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;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მსხვერპლი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ბავშვები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და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მათი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ოჯახები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;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ოჯახში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მსხვერპლები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;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სოციალურად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დაუცველი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ხანდაზმული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პირები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>;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შეზღუდული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შესაძლებლობის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მქონე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პირები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>.</w:t>
      </w:r>
    </w:p>
    <w:p w:rsidR="007544C2" w:rsidRDefault="007544C2" w:rsidP="007544C2">
      <w:pPr>
        <w:spacing w:after="200" w:line="276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:rsidR="007544C2" w:rsidRPr="007544C2" w:rsidRDefault="007544C2" w:rsidP="007544C2">
      <w:pPr>
        <w:spacing w:after="200" w:line="276" w:lineRule="auto"/>
        <w:jc w:val="both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 xml:space="preserve">1. </w:t>
      </w:r>
      <w:r w:rsidRPr="007544C2">
        <w:rPr>
          <w:rFonts w:ascii="Sylfaen" w:hAnsi="Sylfaen" w:cs="Sylfaen"/>
          <w:b/>
          <w:sz w:val="18"/>
          <w:szCs w:val="18"/>
          <w:lang w:val="ka-GE"/>
        </w:rPr>
        <w:t>უფლება</w:t>
      </w:r>
      <w:r w:rsidRPr="007544C2">
        <w:rPr>
          <w:rFonts w:ascii="Sylfaen" w:hAnsi="Sylfaen"/>
          <w:b/>
          <w:sz w:val="18"/>
          <w:szCs w:val="18"/>
          <w:lang w:val="ka-GE"/>
        </w:rPr>
        <w:t xml:space="preserve"> - მოვალეობები:</w:t>
      </w:r>
    </w:p>
    <w:p w:rsidR="00075B75" w:rsidRPr="00EE2137" w:rsidRDefault="00075B75" w:rsidP="00EE213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Sylfaen" w:hAnsi="Sylfaen" w:cs="Sylfaen"/>
          <w:sz w:val="18"/>
          <w:szCs w:val="18"/>
        </w:rPr>
      </w:pPr>
      <w:proofErr w:type="spellStart"/>
      <w:r w:rsidRPr="00EE2137">
        <w:rPr>
          <w:rFonts w:ascii="Sylfaen" w:hAnsi="Sylfaen" w:cs="Sylfaen"/>
          <w:sz w:val="18"/>
          <w:szCs w:val="18"/>
        </w:rPr>
        <w:t>მოქალაქესთან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გასაუბრება</w:t>
      </w:r>
      <w:proofErr w:type="spellEnd"/>
      <w:r w:rsidRPr="00EE2137">
        <w:rPr>
          <w:rFonts w:ascii="Sylfaen" w:hAnsi="Sylfaen" w:cs="Sylfaen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მაძიებლის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იდენტიფიცირება</w:t>
      </w:r>
      <w:proofErr w:type="spellEnd"/>
      <w:r w:rsidRPr="00EE2137">
        <w:rPr>
          <w:rFonts w:ascii="Sylfaen" w:hAnsi="Sylfaen" w:cs="Sylfaen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EE2137">
        <w:rPr>
          <w:rFonts w:ascii="Sylfaen" w:hAnsi="Sylfaen" w:cs="Sylfaen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შესაბამის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სერვისებთან</w:t>
      </w:r>
      <w:proofErr w:type="spellEnd"/>
      <w:r w:rsidRPr="00EE2137">
        <w:rPr>
          <w:rFonts w:ascii="Sylfaen" w:hAnsi="Sylfaen" w:cs="Sylfaen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  <w:t>„</w:t>
      </w:r>
      <w:proofErr w:type="spellStart"/>
      <w:r w:rsidRPr="008A7CF0">
        <w:rPr>
          <w:rFonts w:ascii="Sylfaen" w:hAnsi="Sylfaen" w:cs="Sylfaen"/>
          <w:sz w:val="18"/>
          <w:szCs w:val="18"/>
        </w:rPr>
        <w:t>დეს</w:t>
      </w:r>
      <w:proofErr w:type="spellEnd"/>
      <w:r w:rsidRPr="008A7CF0">
        <w:rPr>
          <w:sz w:val="18"/>
          <w:szCs w:val="18"/>
        </w:rPr>
        <w:t>“</w:t>
      </w:r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სისტემაში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შესასრულებელი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კორესპონდენციების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გაცნობა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გაანალიზება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თანდართული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შესწავლა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მოცემული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ანალიზი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რეაგირების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მდგომარეობის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გამოვლენა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განსაზღვრა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არსებულ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სერვისებთან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დაკავ</w:t>
      </w:r>
      <w:bookmarkStart w:id="0" w:name="_GoBack"/>
      <w:bookmarkEnd w:id="0"/>
      <w:r w:rsidRPr="008A7CF0">
        <w:rPr>
          <w:rFonts w:ascii="Sylfaen" w:hAnsi="Sylfaen" w:cs="Sylfaen"/>
          <w:sz w:val="18"/>
          <w:szCs w:val="18"/>
        </w:rPr>
        <w:t>შირება</w:t>
      </w:r>
      <w:r w:rsidRPr="008A7CF0">
        <w:rPr>
          <w:rFonts w:ascii="inherit" w:hAnsi="inherit" w:cs="Courier New"/>
          <w:sz w:val="18"/>
          <w:szCs w:val="18"/>
        </w:rPr>
        <w:t>,</w:t>
      </w:r>
      <w:r w:rsidRPr="008A7CF0">
        <w:rPr>
          <w:rFonts w:ascii="Sylfaen" w:hAnsi="Sylfaen" w:cs="Sylfaen"/>
          <w:sz w:val="18"/>
          <w:szCs w:val="18"/>
        </w:rPr>
        <w:t>ინტერვენციის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რეკომენდაციების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ვიზირებისთვის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მიმღები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დარეგისტრირება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გასაუბრება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განცხადების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თანდართული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რეკომენდაციის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ვიზირებისთვის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შიდაუწყებრივ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უწყებათაშორის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საქმიანობაში</w:t>
      </w:r>
      <w:r w:rsidRPr="008A7CF0">
        <w:rPr>
          <w:rFonts w:ascii="inherit" w:hAnsi="inherit" w:cs="Courier New"/>
          <w:sz w:val="18"/>
          <w:szCs w:val="18"/>
        </w:rPr>
        <w:t>:</w:t>
      </w:r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ინდივიდუალურ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ჯგუფურ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პროფესიულ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ზედამხედველობის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საპატრულო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სამსახურსა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პოლიციის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შსს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განყოფილებებთან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განათლების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სამინისტროსთან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თანამშრომლობა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ჩართულობა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არასრულწლოვანთა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საქმეების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მეურვეობისა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მზრუნველობის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რეგიონულ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საბჭოსთვის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მასალების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განხილვაში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შვილად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აყვანასთან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შეთავაზების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შემდგომ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პოტენციური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მშვილებლისა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განცხადებისა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გაცნობა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შესწავლა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პირველი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შეხვედრის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ორგანიზება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ამომწურავი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მიწოდება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პოტენციური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დაინტერესების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შემდგომი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შეხვედრების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ორგანიზება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ვიზიტების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გაფორმება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მუშაობა</w:t>
      </w:r>
      <w:r w:rsidRPr="008A7CF0">
        <w:rPr>
          <w:rFonts w:ascii="inherit" w:hAnsi="inherit" w:cs="Courier New"/>
          <w:sz w:val="18"/>
          <w:szCs w:val="18"/>
        </w:rPr>
        <w:t>-</w:t>
      </w:r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შვილად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ამყვან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მშობელთან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ფსიქოლოგის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ჩართვა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დადებითად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გადაწყვეტის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მხრიდან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სრულად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მოწოდება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მიმოწერა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სამინისტროსთან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შეთავსების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ანგარიშის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მეურვეობა</w:t>
      </w:r>
      <w:r w:rsidRPr="008A7CF0">
        <w:rPr>
          <w:rFonts w:ascii="inherit" w:hAnsi="inherit" w:cs="Courier New"/>
          <w:sz w:val="18"/>
          <w:szCs w:val="18"/>
        </w:rPr>
        <w:t>-</w:t>
      </w:r>
      <w:r w:rsidRPr="008A7CF0">
        <w:rPr>
          <w:rFonts w:ascii="Sylfaen" w:hAnsi="Sylfaen" w:cs="Sylfaen"/>
          <w:sz w:val="18"/>
          <w:szCs w:val="18"/>
        </w:rPr>
        <w:t>მზრუნველობა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მხარდაჭერასთან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გასაუბრება</w:t>
      </w:r>
      <w:r w:rsidRPr="008A7CF0">
        <w:rPr>
          <w:rFonts w:ascii="inherit" w:hAnsi="inherit" w:cs="Courier New"/>
          <w:sz w:val="18"/>
          <w:szCs w:val="18"/>
        </w:rPr>
        <w:t>-</w:t>
      </w:r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მოძიებული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რეკომენდაციის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სამხარეო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ცენტრის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გაგზავნა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იურისტთან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გადაგზავნა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გადაწყვეტილების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გადაწყვეტილების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მოქალაქისათვის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დასკანერებული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ბაზაში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განთავსება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რეესტრის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გადაგზავნა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მონაცემებით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იურისტისათვის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ძალადობისა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უგულებელყოფისაგან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მომართვის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შემდგომ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მიზნობრივი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ჯგუფის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იდენტიფიცირება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რეაგირების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ფორმის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განსაზღვრა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ვიზიტები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ოჯახში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გარემოცვასთან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შეხვედრები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ოფისში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საჭიროებისამებრ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მართვა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lastRenderedPageBreak/>
        <w:t>ოჯახიდან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გამოყვანა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მონიტორინგის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გაგრძელება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შენარჩუნებისას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მონიტორინგი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ვერსიის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დეს</w:t>
      </w:r>
      <w:r w:rsidRPr="008A7CF0">
        <w:rPr>
          <w:rFonts w:ascii="inherit" w:hAnsi="inherit" w:cs="Courier New"/>
          <w:sz w:val="18"/>
          <w:szCs w:val="18"/>
        </w:rPr>
        <w:t>-</w:t>
      </w:r>
      <w:r w:rsidRPr="008A7CF0">
        <w:rPr>
          <w:rFonts w:ascii="Sylfaen" w:hAnsi="Sylfaen" w:cs="Sylfaen"/>
          <w:sz w:val="18"/>
          <w:szCs w:val="18"/>
        </w:rPr>
        <w:t>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განთავსება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შემთხვეევბის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რეესტრში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აღრიცხვა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დამცავი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შემაკავებელი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ორდერის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დამტკიცების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იდენტიფიცირება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მოთხოვნის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საფუძველზე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საიდენტიფიკაციო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კითხვარის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შევსება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სტატუსის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.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იურიდიული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დახმარების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სამსახურში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ფსიქოსოციალური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მქონე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საექსპერტო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კვლევაში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პოზიციის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დაფიქსირება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არასრულწლოვანი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დაზარალებულების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მოწმეებისა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დამნაშავეებისთვის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საპროცესო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წარმომადგენლობის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გაწევა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დაკითხვა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გამოკითხვის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მეურვეობის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მზრუნველობის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მხარდამჭერის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საქმიანობაზე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ზედამხედველობის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წარმართვა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დავები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აღსრულება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შემოსული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განცხადების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შესწავლა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განხილვა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იურისტთან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ერთად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მხარეების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ვერსიის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იურისტისთვის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ფსიქოლოგისთვის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წარსადგენად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აღსრულების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ჩართულობა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ზრუნვაში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განთავსებული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მნახველი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გაყვანაზე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პასუხისმგებელ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განსაზღვრისათვის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რეგიონალურ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საბჭოზე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საკითხის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 </w:t>
      </w:r>
    </w:p>
    <w:p w:rsidR="00075B75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Courier New"/>
          <w:sz w:val="18"/>
          <w:szCs w:val="18"/>
          <w:lang w:val="ka-GE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კონფერენციის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გამოკვეთა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შეთანხმებით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კონფერენციის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ორგანიზება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ჩანაწერის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გაფორმება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EE2137" w:rsidRDefault="00075B75" w:rsidP="00075B75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Sylfaen" w:hAnsi="Sylfaen" w:cs="Courier New"/>
          <w:sz w:val="18"/>
          <w:szCs w:val="18"/>
          <w:lang w:val="ka-GE"/>
        </w:rPr>
      </w:pPr>
      <w:r w:rsidRPr="00EE2137">
        <w:rPr>
          <w:rFonts w:ascii="Sylfaen" w:hAnsi="Sylfaen" w:cs="Sylfaen"/>
          <w:sz w:val="18"/>
          <w:szCs w:val="18"/>
          <w:lang w:val="ka-GE"/>
        </w:rPr>
        <w:t xml:space="preserve">პრევენციულ შემთხვევებთან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EE2137">
        <w:rPr>
          <w:rFonts w:ascii="Sylfaen" w:hAnsi="Sylfaen" w:cs="Sylfaen"/>
          <w:sz w:val="18"/>
          <w:szCs w:val="18"/>
          <w:lang w:val="ka-GE"/>
        </w:rPr>
        <w:t xml:space="preserve"> (კვების ვაუჩერი, მიტოვების რისკის ქვეშ მყოფი ბავშვების დღის ცენტრი, კრიზისულ მდგომარეობაში მყოფი ბავშვიანი ოჯახების გადაუდებელი დახმარება)</w:t>
      </w:r>
      <w:r w:rsidRPr="00EE2137">
        <w:rPr>
          <w:rFonts w:ascii="inherit" w:hAnsi="inherit" w:cs="Courier New"/>
          <w:sz w:val="18"/>
          <w:szCs w:val="18"/>
        </w:rPr>
        <w:t>:</w:t>
      </w:r>
      <w:r w:rsidRPr="00EE2137">
        <w:rPr>
          <w:rFonts w:ascii="Sylfaen" w:hAnsi="Sylfaen" w:cs="Courier New"/>
          <w:sz w:val="18"/>
          <w:szCs w:val="18"/>
          <w:lang w:val="ka-GE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მდგომარეობის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გამოვლენა</w:t>
      </w:r>
      <w:proofErr w:type="spellEnd"/>
      <w:r w:rsidRPr="00EE2137">
        <w:rPr>
          <w:rFonts w:ascii="inherit" w:hAnsi="inherit" w:cs="Courier New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განსაზღვრა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არსებულ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სერვისებთან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დაკავშირება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ინტერვენციის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EE2137">
        <w:rPr>
          <w:rFonts w:ascii="inherit" w:hAnsi="inherit" w:cs="Courier New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რეკომენდაციების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EE2137">
        <w:rPr>
          <w:rFonts w:ascii="Sylfaen" w:hAnsi="Sylfaen" w:cs="Sylfaen"/>
          <w:sz w:val="18"/>
          <w:szCs w:val="18"/>
          <w:lang w:val="ka-GE"/>
        </w:rPr>
        <w:t>.</w:t>
      </w:r>
    </w:p>
    <w:p w:rsidR="00075B75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sz w:val="18"/>
          <w:szCs w:val="18"/>
          <w:lang w:val="ka-GE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0812BA">
        <w:rPr>
          <w:rFonts w:ascii="Sylfaen" w:hAnsi="Sylfaen" w:cs="Sylfaen"/>
          <w:sz w:val="18"/>
          <w:szCs w:val="18"/>
        </w:rPr>
        <w:t>მინდობით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აღზრდის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/</w:t>
      </w:r>
      <w:proofErr w:type="spellStart"/>
      <w:r w:rsidRPr="000812BA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მინდობით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აღზრდის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და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რეინტეგრაციის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0812BA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სპეციალურ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პროგრამაში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განთავსებისა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და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0812BA">
        <w:rPr>
          <w:rFonts w:ascii="Sylfaen" w:hAnsi="Sylfaen" w:cs="Sylfaen"/>
          <w:sz w:val="18"/>
          <w:szCs w:val="18"/>
        </w:rPr>
        <w:t>ხელშეკრულების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მომზადებისათვის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მიწოდება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უფლებამოსილი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პირისათვის</w:t>
      </w:r>
      <w:proofErr w:type="spellEnd"/>
      <w:r w:rsidRPr="000812BA">
        <w:rPr>
          <w:rFonts w:ascii="inherit" w:hAnsi="inherit" w:cs="Courier New"/>
          <w:sz w:val="18"/>
          <w:szCs w:val="18"/>
        </w:rPr>
        <w:t>/</w:t>
      </w:r>
      <w:proofErr w:type="spellStart"/>
      <w:r w:rsidRPr="000812BA">
        <w:rPr>
          <w:rFonts w:ascii="Sylfaen" w:hAnsi="Sylfaen" w:cs="Sylfaen"/>
          <w:sz w:val="18"/>
          <w:szCs w:val="18"/>
        </w:rPr>
        <w:t>ცენტრის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ხელმძღვანელსა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და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მეორე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მხარეს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შორის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ხელშეკრულების</w:t>
      </w:r>
      <w:proofErr w:type="spellEnd"/>
      <w:r w:rsidRPr="000812BA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0812BA">
        <w:rPr>
          <w:rFonts w:ascii="Sylfaen" w:hAnsi="Sylfaen" w:cs="Sylfaen"/>
          <w:sz w:val="18"/>
          <w:szCs w:val="18"/>
        </w:rPr>
        <w:t>გადორმება</w:t>
      </w:r>
      <w:proofErr w:type="spellEnd"/>
      <w:r>
        <w:rPr>
          <w:rFonts w:ascii="Sylfaen" w:hAnsi="Sylfaen" w:cs="Sylfaen"/>
          <w:sz w:val="18"/>
          <w:szCs w:val="18"/>
          <w:lang w:val="ka-GE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გაწეული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სავალდებულო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რეესტრების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  <w:t>,,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დაწესებულებების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შექმნილი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ტიპობრივი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მმართველობითი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ნუსხის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დამტკიცების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sz w:val="18"/>
          <w:szCs w:val="18"/>
        </w:rPr>
        <w:t>“</w:t>
      </w:r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იუსტიციის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მინისტრის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2010 </w:t>
      </w:r>
      <w:proofErr w:type="spellStart"/>
      <w:r w:rsidRPr="008A7CF0">
        <w:rPr>
          <w:rFonts w:ascii="Sylfaen" w:hAnsi="Sylfaen" w:cs="Sylfaen"/>
          <w:sz w:val="18"/>
          <w:szCs w:val="18"/>
        </w:rPr>
        <w:t>წლის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31 </w:t>
      </w:r>
      <w:proofErr w:type="spellStart"/>
      <w:r w:rsidRPr="008A7CF0">
        <w:rPr>
          <w:rFonts w:ascii="Sylfaen" w:hAnsi="Sylfaen" w:cs="Sylfaen"/>
          <w:sz w:val="18"/>
          <w:szCs w:val="18"/>
        </w:rPr>
        <w:t>მარტის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N72 </w:t>
      </w:r>
      <w:proofErr w:type="spellStart"/>
      <w:r w:rsidRPr="008A7CF0">
        <w:rPr>
          <w:rFonts w:ascii="Sylfaen" w:hAnsi="Sylfaen" w:cs="Sylfaen"/>
          <w:sz w:val="18"/>
          <w:szCs w:val="18"/>
        </w:rPr>
        <w:t>ბრძანების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დაარქივება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ერთად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მოსახლეობისა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სტრუქტურების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ინფორმირებულობა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სისტემაში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არსებული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56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სისტემის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ფუნქციონირების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გაუმჯობესებისა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ცვლილებების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ადვოკატირების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,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მუშაკის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ინფორმირებულობა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სისტემაში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არსებული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. </w:t>
      </w:r>
    </w:p>
    <w:p w:rsidR="00591912" w:rsidRPr="00591912" w:rsidRDefault="00B12B0D" w:rsidP="00591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>•</w:t>
      </w:r>
      <w:r w:rsidRPr="00591912">
        <w:rPr>
          <w:rFonts w:ascii="inherit" w:hAnsi="inherit" w:cs="Courier New"/>
          <w:sz w:val="18"/>
          <w:szCs w:val="18"/>
        </w:rPr>
        <w:tab/>
      </w:r>
      <w:proofErr w:type="spellStart"/>
      <w:proofErr w:type="gramStart"/>
      <w:r w:rsidR="00591912" w:rsidRPr="00591912">
        <w:rPr>
          <w:rFonts w:ascii="Sylfaen" w:hAnsi="Sylfaen" w:cs="Sylfaen"/>
          <w:sz w:val="18"/>
          <w:szCs w:val="18"/>
        </w:rPr>
        <w:t>სააგენტოს</w:t>
      </w:r>
      <w:proofErr w:type="spellEnd"/>
      <w:proofErr w:type="gram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დებულებითა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და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მოქმედი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კანონმდებლობით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გათვალისწინებული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უფლებამოსილების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მიერ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კომპეტენციის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დავალებების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შესრულება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>.</w:t>
      </w:r>
    </w:p>
    <w:p w:rsidR="00ED4B71" w:rsidRPr="00B12B0D" w:rsidRDefault="00ED4B71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</w:p>
    <w:p w:rsidR="00ED4B71" w:rsidRDefault="00ED4B71" w:rsidP="00ED4B71">
      <w:pPr>
        <w:jc w:val="both"/>
        <w:rPr>
          <w:lang w:val="en-US"/>
        </w:rPr>
      </w:pPr>
    </w:p>
    <w:p w:rsidR="00756269" w:rsidRDefault="00756269" w:rsidP="00ED4B71">
      <w:pPr>
        <w:jc w:val="both"/>
        <w:rPr>
          <w:lang w:val="en-US"/>
        </w:rPr>
      </w:pPr>
    </w:p>
    <w:p w:rsidR="00756269" w:rsidRDefault="00756269" w:rsidP="00ED4B71">
      <w:pPr>
        <w:jc w:val="both"/>
        <w:rPr>
          <w:lang w:val="en-US"/>
        </w:rPr>
      </w:pPr>
    </w:p>
    <w:p w:rsidR="00756269" w:rsidRDefault="00756269" w:rsidP="0075626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</w:t>
      </w:r>
      <w:r w:rsidRPr="009C6238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4C24BF" w:rsidRPr="00615304" w:rsidRDefault="004C24BF" w:rsidP="00756269">
      <w:pPr>
        <w:jc w:val="both"/>
        <w:rPr>
          <w:rFonts w:ascii="Sylfaen" w:hAnsi="Sylfaen"/>
          <w:b/>
        </w:rPr>
      </w:pPr>
    </w:p>
    <w:p w:rsidR="00756269" w:rsidRPr="009C6238" w:rsidRDefault="00756269" w:rsidP="00756269">
      <w:pPr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de-AT"/>
        </w:rPr>
        <w:t>თანამშრომელი</w:t>
      </w:r>
      <w:r w:rsidRPr="009C6238">
        <w:rPr>
          <w:rFonts w:ascii="Sylfaen" w:hAnsi="Sylfaen"/>
          <w:lang w:val="ka-GE"/>
        </w:rPr>
        <w:t xml:space="preserve"> ანგარიშვალდებულია </w:t>
      </w:r>
      <w:r>
        <w:rPr>
          <w:rFonts w:ascii="Sylfaen" w:hAnsi="Sylfaen"/>
          <w:lang w:val="ka-GE"/>
        </w:rPr>
        <w:t xml:space="preserve">ტერიტორიული ერთეულის უფროსის და უფროსი სოციალური მუშაკის </w:t>
      </w:r>
      <w:r w:rsidRPr="009C6238">
        <w:rPr>
          <w:rFonts w:ascii="Sylfaen" w:hAnsi="Sylfaen"/>
          <w:lang w:val="ka-GE"/>
        </w:rPr>
        <w:t>წინაშე.</w:t>
      </w:r>
    </w:p>
    <w:p w:rsidR="00756269" w:rsidRPr="009C6238" w:rsidRDefault="00756269" w:rsidP="00756269">
      <w:pPr>
        <w:jc w:val="both"/>
        <w:rPr>
          <w:rFonts w:ascii="Sylfaen" w:hAnsi="Sylfaen"/>
          <w:lang w:val="de-AT"/>
        </w:rPr>
      </w:pPr>
    </w:p>
    <w:p w:rsidR="00756269" w:rsidRDefault="00756269" w:rsidP="00756269">
      <w:pPr>
        <w:jc w:val="both"/>
        <w:rPr>
          <w:rFonts w:ascii="Sylfaen" w:hAnsi="Sylfaen"/>
        </w:rPr>
      </w:pPr>
      <w:r w:rsidRPr="009C6238"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                                           </w:t>
      </w:r>
      <w:r>
        <w:rPr>
          <w:rFonts w:ascii="Sylfaen" w:hAnsi="Sylfaen"/>
        </w:rPr>
        <w:t>-----------------------------------------------</w:t>
      </w:r>
    </w:p>
    <w:p w:rsidR="00756269" w:rsidRPr="00D00612" w:rsidRDefault="00756269" w:rsidP="00756269">
      <w:pPr>
        <w:jc w:val="both"/>
        <w:rPr>
          <w:rFonts w:ascii="Sylfaen" w:hAnsi="Sylfaen"/>
        </w:rPr>
      </w:pPr>
    </w:p>
    <w:p w:rsidR="00756269" w:rsidRPr="009C6238" w:rsidRDefault="00756269" w:rsidP="00756269">
      <w:pPr>
        <w:jc w:val="both"/>
        <w:rPr>
          <w:rFonts w:ascii="Sylfaen" w:hAnsi="Sylfaen"/>
          <w:lang w:val="de-AT"/>
        </w:rPr>
      </w:pPr>
      <w:r w:rsidRPr="009C6238"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756269" w:rsidRPr="00ED4B71" w:rsidRDefault="00756269" w:rsidP="00ED4B71">
      <w:pPr>
        <w:jc w:val="both"/>
        <w:rPr>
          <w:lang w:val="en-US"/>
        </w:rPr>
      </w:pPr>
    </w:p>
    <w:sectPr w:rsidR="00756269" w:rsidRPr="00ED4B71" w:rsidSect="00ED4B71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5945"/>
    <w:multiLevelType w:val="hybridMultilevel"/>
    <w:tmpl w:val="D938C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44B7"/>
    <w:multiLevelType w:val="hybridMultilevel"/>
    <w:tmpl w:val="BBAC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8576B"/>
    <w:multiLevelType w:val="hybridMultilevel"/>
    <w:tmpl w:val="E74E4C20"/>
    <w:lvl w:ilvl="0" w:tplc="51D0E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11D9"/>
    <w:multiLevelType w:val="hybridMultilevel"/>
    <w:tmpl w:val="F4F4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112B4"/>
    <w:multiLevelType w:val="hybridMultilevel"/>
    <w:tmpl w:val="20FAA368"/>
    <w:lvl w:ilvl="0" w:tplc="0A001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364FA"/>
    <w:multiLevelType w:val="hybridMultilevel"/>
    <w:tmpl w:val="1A768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9"/>
    <w:rsid w:val="000043AE"/>
    <w:rsid w:val="000278F8"/>
    <w:rsid w:val="00056A6A"/>
    <w:rsid w:val="00075B75"/>
    <w:rsid w:val="002557AA"/>
    <w:rsid w:val="004632AB"/>
    <w:rsid w:val="0048143B"/>
    <w:rsid w:val="004C24BF"/>
    <w:rsid w:val="00577BC2"/>
    <w:rsid w:val="00591912"/>
    <w:rsid w:val="00713E4D"/>
    <w:rsid w:val="007544C2"/>
    <w:rsid w:val="00756269"/>
    <w:rsid w:val="00787A49"/>
    <w:rsid w:val="00A11C12"/>
    <w:rsid w:val="00A44EC1"/>
    <w:rsid w:val="00B12B0D"/>
    <w:rsid w:val="00B567A7"/>
    <w:rsid w:val="00CF2FF9"/>
    <w:rsid w:val="00D12830"/>
    <w:rsid w:val="00DB685A"/>
    <w:rsid w:val="00E1360B"/>
    <w:rsid w:val="00ED4B71"/>
    <w:rsid w:val="00EE2137"/>
    <w:rsid w:val="00F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B060A-275C-411B-9338-D93DE3FA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2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2B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kopaliani</cp:lastModifiedBy>
  <cp:revision>25</cp:revision>
  <dcterms:created xsi:type="dcterms:W3CDTF">2016-05-10T08:52:00Z</dcterms:created>
  <dcterms:modified xsi:type="dcterms:W3CDTF">2019-05-08T12:31:00Z</dcterms:modified>
</cp:coreProperties>
</file>