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8D2" w:rsidRPr="002634B5" w:rsidRDefault="003D48D2" w:rsidP="003D48D2">
      <w:pPr>
        <w:jc w:val="right"/>
        <w:rPr>
          <w:rFonts w:ascii="Sylfaen" w:hAnsi="Sylfaen"/>
          <w:b/>
          <w:sz w:val="18"/>
          <w:szCs w:val="18"/>
          <w:lang w:val="ka-GE"/>
        </w:rPr>
      </w:pPr>
      <w:r w:rsidRPr="002634B5">
        <w:rPr>
          <w:rFonts w:ascii="Sylfaen" w:hAnsi="Sylfaen"/>
          <w:b/>
          <w:sz w:val="18"/>
          <w:szCs w:val="18"/>
          <w:lang w:val="ka-GE"/>
        </w:rPr>
        <w:t>დანართი N1</w:t>
      </w:r>
    </w:p>
    <w:p w:rsidR="00D37A14" w:rsidRPr="002634B5" w:rsidRDefault="00D37A14" w:rsidP="00D37A14">
      <w:pPr>
        <w:rPr>
          <w:rFonts w:ascii="Sylfaen" w:hAnsi="Sylfaen"/>
          <w:b/>
          <w:sz w:val="24"/>
          <w:szCs w:val="24"/>
          <w:lang w:val="ka-GE"/>
        </w:rPr>
      </w:pPr>
      <w:r w:rsidRPr="002634B5">
        <w:rPr>
          <w:rFonts w:ascii="Sylfaen" w:hAnsi="Sylfaen"/>
          <w:b/>
          <w:sz w:val="24"/>
          <w:szCs w:val="24"/>
          <w:lang w:val="ka-GE"/>
        </w:rPr>
        <w:t>სამუშაოს აღწერილობა</w:t>
      </w: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9905"/>
      </w:tblGrid>
      <w:tr w:rsidR="00D37A14" w:rsidRPr="002634B5" w:rsidTr="008E7585">
        <w:tc>
          <w:tcPr>
            <w:tcW w:w="9905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D37A14" w:rsidRPr="002634B5" w:rsidRDefault="00D37A14" w:rsidP="00D37A14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lang w:val="ka-GE"/>
              </w:rPr>
            </w:pPr>
            <w:r w:rsidRPr="002634B5">
              <w:rPr>
                <w:rFonts w:ascii="Sylfaen" w:hAnsi="Sylfaen"/>
                <w:b/>
                <w:bCs/>
                <w:color w:val="31849B"/>
                <w:lang w:val="ka-GE"/>
              </w:rPr>
              <w:t xml:space="preserve">ტერიტორიული ერთეული:             </w:t>
            </w:r>
          </w:p>
        </w:tc>
      </w:tr>
      <w:tr w:rsidR="00D37A14" w:rsidRPr="002634B5" w:rsidTr="008E7585">
        <w:tc>
          <w:tcPr>
            <w:tcW w:w="9905" w:type="dxa"/>
            <w:tcBorders>
              <w:left w:val="nil"/>
              <w:right w:val="nil"/>
            </w:tcBorders>
            <w:shd w:val="clear" w:color="auto" w:fill="D2EAF1"/>
          </w:tcPr>
          <w:p w:rsidR="00D37A14" w:rsidRPr="002634B5" w:rsidRDefault="00D37A14" w:rsidP="008E7585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lang w:val="ka-GE"/>
              </w:rPr>
            </w:pPr>
            <w:r w:rsidRPr="002634B5">
              <w:rPr>
                <w:rFonts w:ascii="Sylfaen" w:hAnsi="Sylfaen"/>
                <w:b/>
                <w:bCs/>
                <w:color w:val="31849B"/>
                <w:lang w:val="ka-GE"/>
              </w:rPr>
              <w:t xml:space="preserve">თანამდებობა:                                                 </w:t>
            </w:r>
            <w:r w:rsidR="00E5333E" w:rsidRPr="002634B5">
              <w:rPr>
                <w:rFonts w:ascii="Sylfaen" w:hAnsi="Sylfaen"/>
                <w:b/>
                <w:bCs/>
                <w:color w:val="31849B"/>
                <w:lang w:val="ka-GE"/>
              </w:rPr>
              <w:t xml:space="preserve">        </w:t>
            </w:r>
            <w:r w:rsidRPr="002634B5">
              <w:rPr>
                <w:rFonts w:ascii="Sylfaen" w:hAnsi="Sylfaen"/>
                <w:b/>
                <w:bCs/>
                <w:color w:val="31849B"/>
                <w:lang w:val="ka-GE"/>
              </w:rPr>
              <w:t>უფროსი სოციალური მუშაკი</w:t>
            </w:r>
          </w:p>
        </w:tc>
      </w:tr>
      <w:tr w:rsidR="00D37A14" w:rsidRPr="002634B5" w:rsidTr="008E7585">
        <w:tc>
          <w:tcPr>
            <w:tcW w:w="9905" w:type="dxa"/>
          </w:tcPr>
          <w:p w:rsidR="00D37A14" w:rsidRPr="002634B5" w:rsidRDefault="00D37A14" w:rsidP="00D37A14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lang w:val="ka-GE"/>
              </w:rPr>
            </w:pPr>
            <w:r w:rsidRPr="002634B5">
              <w:rPr>
                <w:rFonts w:ascii="Sylfaen" w:hAnsi="Sylfaen"/>
                <w:b/>
                <w:bCs/>
                <w:color w:val="31849B"/>
                <w:lang w:val="ka-GE"/>
              </w:rPr>
              <w:t xml:space="preserve">სახელი, გვარი                                                    </w:t>
            </w:r>
          </w:p>
        </w:tc>
      </w:tr>
    </w:tbl>
    <w:p w:rsidR="00D24A77" w:rsidRPr="002634B5" w:rsidRDefault="00D24A77" w:rsidP="00C431D4">
      <w:pPr>
        <w:jc w:val="both"/>
        <w:rPr>
          <w:rFonts w:ascii="Sylfaen" w:hAnsi="Sylfaen"/>
          <w:b/>
          <w:sz w:val="18"/>
          <w:szCs w:val="18"/>
        </w:rPr>
      </w:pPr>
    </w:p>
    <w:p w:rsidR="00685881" w:rsidRPr="002634B5" w:rsidRDefault="00C431D4" w:rsidP="00685881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sz w:val="18"/>
          <w:szCs w:val="18"/>
        </w:rPr>
      </w:pPr>
      <w:proofErr w:type="spellStart"/>
      <w:proofErr w:type="gramStart"/>
      <w:r w:rsidRPr="002634B5">
        <w:rPr>
          <w:rFonts w:ascii="Sylfaen" w:hAnsi="Sylfaen"/>
          <w:b/>
          <w:sz w:val="18"/>
          <w:szCs w:val="18"/>
        </w:rPr>
        <w:t>სამიზნე</w:t>
      </w:r>
      <w:proofErr w:type="spellEnd"/>
      <w:proofErr w:type="gramEnd"/>
      <w:r w:rsidRPr="002634B5">
        <w:rPr>
          <w:b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b/>
          <w:sz w:val="18"/>
          <w:szCs w:val="18"/>
        </w:rPr>
        <w:t>ჯგუფები</w:t>
      </w:r>
      <w:proofErr w:type="spellEnd"/>
      <w:r w:rsidRPr="002634B5">
        <w:rPr>
          <w:b/>
          <w:sz w:val="18"/>
          <w:szCs w:val="18"/>
        </w:rPr>
        <w:t>:</w:t>
      </w:r>
      <w:r w:rsidRPr="002634B5">
        <w:rPr>
          <w:sz w:val="18"/>
          <w:szCs w:val="18"/>
        </w:rPr>
        <w:t xml:space="preserve"> </w:t>
      </w:r>
    </w:p>
    <w:p w:rsidR="00685881" w:rsidRPr="002634B5" w:rsidRDefault="00685881" w:rsidP="00685881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sz w:val="18"/>
          <w:szCs w:val="18"/>
        </w:rPr>
      </w:pPr>
      <w:proofErr w:type="spellStart"/>
      <w:r w:rsidRPr="002634B5">
        <w:rPr>
          <w:rFonts w:ascii="Sylfaen" w:eastAsia="Times New Roman" w:hAnsi="Sylfaen" w:cs="Sylfaen"/>
          <w:sz w:val="18"/>
          <w:szCs w:val="18"/>
        </w:rPr>
        <w:t>მზრუნველობამოკლებული</w:t>
      </w:r>
      <w:proofErr w:type="spellEnd"/>
      <w:r w:rsidRPr="002634B5">
        <w:rPr>
          <w:rFonts w:ascii="inherit" w:eastAsia="Times New Roman" w:hAnsi="inherit" w:cs="Courier New"/>
          <w:sz w:val="18"/>
          <w:szCs w:val="18"/>
        </w:rPr>
        <w:t xml:space="preserve"> </w:t>
      </w:r>
      <w:proofErr w:type="spellStart"/>
      <w:r w:rsidRPr="002634B5">
        <w:rPr>
          <w:rFonts w:ascii="Sylfaen" w:eastAsia="Times New Roman" w:hAnsi="Sylfaen" w:cs="Sylfaen"/>
          <w:sz w:val="18"/>
          <w:szCs w:val="18"/>
        </w:rPr>
        <w:t>ბავშვები</w:t>
      </w:r>
      <w:proofErr w:type="spellEnd"/>
      <w:r w:rsidRPr="002634B5">
        <w:rPr>
          <w:rFonts w:ascii="inherit" w:eastAsia="Times New Roman" w:hAnsi="inherit" w:cs="Courier New"/>
          <w:sz w:val="18"/>
          <w:szCs w:val="18"/>
        </w:rPr>
        <w:t xml:space="preserve"> </w:t>
      </w:r>
      <w:proofErr w:type="spellStart"/>
      <w:r w:rsidRPr="002634B5">
        <w:rPr>
          <w:rFonts w:ascii="Sylfaen" w:eastAsia="Times New Roman" w:hAnsi="Sylfaen" w:cs="Sylfaen"/>
          <w:sz w:val="18"/>
          <w:szCs w:val="18"/>
        </w:rPr>
        <w:t>და</w:t>
      </w:r>
      <w:proofErr w:type="spellEnd"/>
      <w:r w:rsidRPr="002634B5">
        <w:rPr>
          <w:rFonts w:ascii="inherit" w:eastAsia="Times New Roman" w:hAnsi="inherit" w:cs="Courier New"/>
          <w:sz w:val="18"/>
          <w:szCs w:val="18"/>
        </w:rPr>
        <w:t xml:space="preserve"> </w:t>
      </w:r>
      <w:proofErr w:type="spellStart"/>
      <w:r w:rsidRPr="002634B5">
        <w:rPr>
          <w:rFonts w:ascii="Sylfaen" w:eastAsia="Times New Roman" w:hAnsi="Sylfaen" w:cs="Sylfaen"/>
          <w:sz w:val="18"/>
          <w:szCs w:val="18"/>
        </w:rPr>
        <w:t>მათი</w:t>
      </w:r>
      <w:proofErr w:type="spellEnd"/>
      <w:r w:rsidRPr="002634B5">
        <w:rPr>
          <w:rFonts w:ascii="inherit" w:eastAsia="Times New Roman" w:hAnsi="inherit" w:cs="Courier New"/>
          <w:sz w:val="18"/>
          <w:szCs w:val="18"/>
        </w:rPr>
        <w:t xml:space="preserve"> </w:t>
      </w:r>
      <w:proofErr w:type="spellStart"/>
      <w:r w:rsidRPr="002634B5">
        <w:rPr>
          <w:rFonts w:ascii="Sylfaen" w:eastAsia="Times New Roman" w:hAnsi="Sylfaen" w:cs="Sylfaen"/>
          <w:sz w:val="18"/>
          <w:szCs w:val="18"/>
        </w:rPr>
        <w:t>ოჯახები</w:t>
      </w:r>
      <w:proofErr w:type="spellEnd"/>
      <w:r w:rsidRPr="002634B5">
        <w:rPr>
          <w:rFonts w:ascii="inherit" w:eastAsia="Times New Roman" w:hAnsi="inherit" w:cs="Courier New"/>
          <w:sz w:val="18"/>
          <w:szCs w:val="18"/>
        </w:rPr>
        <w:t>;</w:t>
      </w:r>
    </w:p>
    <w:p w:rsidR="00685881" w:rsidRPr="002634B5" w:rsidRDefault="00685881" w:rsidP="00685881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sz w:val="18"/>
          <w:szCs w:val="18"/>
        </w:rPr>
      </w:pPr>
      <w:proofErr w:type="spellStart"/>
      <w:r w:rsidRPr="002634B5">
        <w:rPr>
          <w:rFonts w:ascii="Sylfaen" w:eastAsia="Times New Roman" w:hAnsi="Sylfaen" w:cs="Sylfaen"/>
          <w:sz w:val="18"/>
          <w:szCs w:val="18"/>
        </w:rPr>
        <w:t>ძალადობის</w:t>
      </w:r>
      <w:proofErr w:type="spellEnd"/>
      <w:r w:rsidRPr="002634B5">
        <w:rPr>
          <w:rFonts w:ascii="inherit" w:eastAsia="Times New Roman" w:hAnsi="inherit" w:cs="Courier New"/>
          <w:sz w:val="18"/>
          <w:szCs w:val="18"/>
        </w:rPr>
        <w:t xml:space="preserve"> </w:t>
      </w:r>
      <w:proofErr w:type="spellStart"/>
      <w:r w:rsidRPr="002634B5">
        <w:rPr>
          <w:rFonts w:ascii="Sylfaen" w:eastAsia="Times New Roman" w:hAnsi="Sylfaen" w:cs="Sylfaen"/>
          <w:sz w:val="18"/>
          <w:szCs w:val="18"/>
        </w:rPr>
        <w:t>მსხვერპლი</w:t>
      </w:r>
      <w:proofErr w:type="spellEnd"/>
      <w:r w:rsidRPr="002634B5">
        <w:rPr>
          <w:rFonts w:ascii="inherit" w:eastAsia="Times New Roman" w:hAnsi="inherit" w:cs="Courier New"/>
          <w:sz w:val="18"/>
          <w:szCs w:val="18"/>
        </w:rPr>
        <w:t xml:space="preserve"> </w:t>
      </w:r>
      <w:proofErr w:type="spellStart"/>
      <w:r w:rsidRPr="002634B5">
        <w:rPr>
          <w:rFonts w:ascii="Sylfaen" w:eastAsia="Times New Roman" w:hAnsi="Sylfaen" w:cs="Sylfaen"/>
          <w:sz w:val="18"/>
          <w:szCs w:val="18"/>
        </w:rPr>
        <w:t>ბავშვები</w:t>
      </w:r>
      <w:proofErr w:type="spellEnd"/>
      <w:r w:rsidRPr="002634B5">
        <w:rPr>
          <w:rFonts w:ascii="inherit" w:eastAsia="Times New Roman" w:hAnsi="inherit" w:cs="Courier New"/>
          <w:sz w:val="18"/>
          <w:szCs w:val="18"/>
        </w:rPr>
        <w:t xml:space="preserve"> </w:t>
      </w:r>
      <w:proofErr w:type="spellStart"/>
      <w:r w:rsidRPr="002634B5">
        <w:rPr>
          <w:rFonts w:ascii="Sylfaen" w:eastAsia="Times New Roman" w:hAnsi="Sylfaen" w:cs="Sylfaen"/>
          <w:sz w:val="18"/>
          <w:szCs w:val="18"/>
        </w:rPr>
        <w:t>და</w:t>
      </w:r>
      <w:proofErr w:type="spellEnd"/>
      <w:r w:rsidRPr="002634B5">
        <w:rPr>
          <w:rFonts w:ascii="inherit" w:eastAsia="Times New Roman" w:hAnsi="inherit" w:cs="Courier New"/>
          <w:sz w:val="18"/>
          <w:szCs w:val="18"/>
        </w:rPr>
        <w:t xml:space="preserve"> </w:t>
      </w:r>
      <w:proofErr w:type="spellStart"/>
      <w:r w:rsidRPr="002634B5">
        <w:rPr>
          <w:rFonts w:ascii="Sylfaen" w:eastAsia="Times New Roman" w:hAnsi="Sylfaen" w:cs="Sylfaen"/>
          <w:sz w:val="18"/>
          <w:szCs w:val="18"/>
        </w:rPr>
        <w:t>მათი</w:t>
      </w:r>
      <w:proofErr w:type="spellEnd"/>
      <w:r w:rsidRPr="002634B5">
        <w:rPr>
          <w:rFonts w:ascii="inherit" w:eastAsia="Times New Roman" w:hAnsi="inherit" w:cs="Courier New"/>
          <w:sz w:val="18"/>
          <w:szCs w:val="18"/>
        </w:rPr>
        <w:t xml:space="preserve"> </w:t>
      </w:r>
      <w:proofErr w:type="spellStart"/>
      <w:r w:rsidRPr="002634B5">
        <w:rPr>
          <w:rFonts w:ascii="Sylfaen" w:eastAsia="Times New Roman" w:hAnsi="Sylfaen" w:cs="Sylfaen"/>
          <w:sz w:val="18"/>
          <w:szCs w:val="18"/>
        </w:rPr>
        <w:t>ოჯახები</w:t>
      </w:r>
      <w:proofErr w:type="spellEnd"/>
      <w:r w:rsidRPr="002634B5">
        <w:rPr>
          <w:rFonts w:ascii="inherit" w:eastAsia="Times New Roman" w:hAnsi="inherit" w:cs="Courier New"/>
          <w:sz w:val="18"/>
          <w:szCs w:val="18"/>
        </w:rPr>
        <w:t xml:space="preserve">; </w:t>
      </w:r>
    </w:p>
    <w:p w:rsidR="00685881" w:rsidRPr="002634B5" w:rsidRDefault="00685881" w:rsidP="00685881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sz w:val="18"/>
          <w:szCs w:val="18"/>
        </w:rPr>
      </w:pPr>
      <w:proofErr w:type="spellStart"/>
      <w:r w:rsidRPr="002634B5">
        <w:rPr>
          <w:rFonts w:ascii="Sylfaen" w:eastAsia="Times New Roman" w:hAnsi="Sylfaen" w:cs="Sylfaen"/>
          <w:sz w:val="18"/>
          <w:szCs w:val="18"/>
        </w:rPr>
        <w:t>ოჯახში</w:t>
      </w:r>
      <w:proofErr w:type="spellEnd"/>
      <w:r w:rsidRPr="002634B5">
        <w:rPr>
          <w:rFonts w:ascii="inherit" w:eastAsia="Times New Roman" w:hAnsi="inherit" w:cs="Courier New"/>
          <w:sz w:val="18"/>
          <w:szCs w:val="18"/>
        </w:rPr>
        <w:t xml:space="preserve"> </w:t>
      </w:r>
      <w:proofErr w:type="spellStart"/>
      <w:r w:rsidRPr="002634B5">
        <w:rPr>
          <w:rFonts w:ascii="Sylfaen" w:eastAsia="Times New Roman" w:hAnsi="Sylfaen" w:cs="Sylfaen"/>
          <w:sz w:val="18"/>
          <w:szCs w:val="18"/>
        </w:rPr>
        <w:t>ძალადობის</w:t>
      </w:r>
      <w:proofErr w:type="spellEnd"/>
      <w:r w:rsidRPr="002634B5">
        <w:rPr>
          <w:rFonts w:ascii="inherit" w:eastAsia="Times New Roman" w:hAnsi="inherit" w:cs="Courier New"/>
          <w:sz w:val="18"/>
          <w:szCs w:val="18"/>
        </w:rPr>
        <w:t xml:space="preserve"> </w:t>
      </w:r>
      <w:proofErr w:type="spellStart"/>
      <w:r w:rsidRPr="002634B5">
        <w:rPr>
          <w:rFonts w:ascii="Sylfaen" w:eastAsia="Times New Roman" w:hAnsi="Sylfaen" w:cs="Sylfaen"/>
          <w:sz w:val="18"/>
          <w:szCs w:val="18"/>
        </w:rPr>
        <w:t>მსხვერპლები</w:t>
      </w:r>
      <w:proofErr w:type="spellEnd"/>
      <w:r w:rsidRPr="002634B5">
        <w:rPr>
          <w:rFonts w:ascii="inherit" w:eastAsia="Times New Roman" w:hAnsi="inherit" w:cs="Courier New"/>
          <w:sz w:val="18"/>
          <w:szCs w:val="18"/>
        </w:rPr>
        <w:t xml:space="preserve">; </w:t>
      </w:r>
    </w:p>
    <w:p w:rsidR="00685881" w:rsidRPr="002634B5" w:rsidRDefault="00685881" w:rsidP="00685881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sz w:val="18"/>
          <w:szCs w:val="18"/>
        </w:rPr>
      </w:pPr>
      <w:proofErr w:type="spellStart"/>
      <w:r w:rsidRPr="002634B5">
        <w:rPr>
          <w:rFonts w:ascii="Sylfaen" w:eastAsia="Times New Roman" w:hAnsi="Sylfaen" w:cs="Sylfaen"/>
          <w:sz w:val="18"/>
          <w:szCs w:val="18"/>
        </w:rPr>
        <w:t>სოციალურად</w:t>
      </w:r>
      <w:proofErr w:type="spellEnd"/>
      <w:r w:rsidRPr="002634B5">
        <w:rPr>
          <w:rFonts w:ascii="inherit" w:eastAsia="Times New Roman" w:hAnsi="inherit" w:cs="Courier New"/>
          <w:sz w:val="18"/>
          <w:szCs w:val="18"/>
        </w:rPr>
        <w:t xml:space="preserve"> </w:t>
      </w:r>
      <w:proofErr w:type="spellStart"/>
      <w:r w:rsidRPr="002634B5">
        <w:rPr>
          <w:rFonts w:ascii="Sylfaen" w:eastAsia="Times New Roman" w:hAnsi="Sylfaen" w:cs="Sylfaen"/>
          <w:sz w:val="18"/>
          <w:szCs w:val="18"/>
        </w:rPr>
        <w:t>დაუცველი</w:t>
      </w:r>
      <w:proofErr w:type="spellEnd"/>
      <w:r w:rsidRPr="002634B5">
        <w:rPr>
          <w:rFonts w:ascii="inherit" w:eastAsia="Times New Roman" w:hAnsi="inherit" w:cs="Courier New"/>
          <w:sz w:val="18"/>
          <w:szCs w:val="18"/>
        </w:rPr>
        <w:t xml:space="preserve"> </w:t>
      </w:r>
      <w:proofErr w:type="spellStart"/>
      <w:r w:rsidRPr="002634B5">
        <w:rPr>
          <w:rFonts w:ascii="Sylfaen" w:eastAsia="Times New Roman" w:hAnsi="Sylfaen" w:cs="Sylfaen"/>
          <w:sz w:val="18"/>
          <w:szCs w:val="18"/>
        </w:rPr>
        <w:t>ხანდაზმული</w:t>
      </w:r>
      <w:proofErr w:type="spellEnd"/>
      <w:r w:rsidRPr="002634B5">
        <w:rPr>
          <w:rFonts w:ascii="inherit" w:eastAsia="Times New Roman" w:hAnsi="inherit" w:cs="Courier New"/>
          <w:sz w:val="18"/>
          <w:szCs w:val="18"/>
        </w:rPr>
        <w:t xml:space="preserve"> </w:t>
      </w:r>
      <w:proofErr w:type="spellStart"/>
      <w:r w:rsidRPr="002634B5">
        <w:rPr>
          <w:rFonts w:ascii="Sylfaen" w:eastAsia="Times New Roman" w:hAnsi="Sylfaen" w:cs="Sylfaen"/>
          <w:sz w:val="18"/>
          <w:szCs w:val="18"/>
        </w:rPr>
        <w:t>პირები</w:t>
      </w:r>
      <w:proofErr w:type="spellEnd"/>
      <w:r w:rsidRPr="002634B5">
        <w:rPr>
          <w:rFonts w:ascii="inherit" w:eastAsia="Times New Roman" w:hAnsi="inherit" w:cs="Courier New"/>
          <w:sz w:val="18"/>
          <w:szCs w:val="18"/>
        </w:rPr>
        <w:t>;</w:t>
      </w:r>
    </w:p>
    <w:p w:rsidR="00685881" w:rsidRPr="002634B5" w:rsidRDefault="00685881" w:rsidP="00685881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sz w:val="18"/>
          <w:szCs w:val="18"/>
        </w:rPr>
      </w:pPr>
      <w:proofErr w:type="spellStart"/>
      <w:proofErr w:type="gramStart"/>
      <w:r w:rsidRPr="002634B5">
        <w:rPr>
          <w:rFonts w:ascii="Sylfaen" w:eastAsia="Times New Roman" w:hAnsi="Sylfaen" w:cs="Sylfaen"/>
          <w:sz w:val="18"/>
          <w:szCs w:val="18"/>
        </w:rPr>
        <w:t>შეზღუდული</w:t>
      </w:r>
      <w:proofErr w:type="spellEnd"/>
      <w:proofErr w:type="gramEnd"/>
      <w:r w:rsidRPr="002634B5">
        <w:rPr>
          <w:rFonts w:ascii="inherit" w:eastAsia="Times New Roman" w:hAnsi="inherit" w:cs="Courier New"/>
          <w:sz w:val="18"/>
          <w:szCs w:val="18"/>
        </w:rPr>
        <w:t xml:space="preserve"> </w:t>
      </w:r>
      <w:proofErr w:type="spellStart"/>
      <w:r w:rsidRPr="002634B5">
        <w:rPr>
          <w:rFonts w:ascii="Sylfaen" w:eastAsia="Times New Roman" w:hAnsi="Sylfaen" w:cs="Sylfaen"/>
          <w:sz w:val="18"/>
          <w:szCs w:val="18"/>
        </w:rPr>
        <w:t>შესაძლებლობის</w:t>
      </w:r>
      <w:proofErr w:type="spellEnd"/>
      <w:r w:rsidRPr="002634B5">
        <w:rPr>
          <w:rFonts w:ascii="inherit" w:eastAsia="Times New Roman" w:hAnsi="inherit" w:cs="Courier New"/>
          <w:sz w:val="18"/>
          <w:szCs w:val="18"/>
        </w:rPr>
        <w:t xml:space="preserve"> </w:t>
      </w:r>
      <w:proofErr w:type="spellStart"/>
      <w:r w:rsidRPr="002634B5">
        <w:rPr>
          <w:rFonts w:ascii="Sylfaen" w:eastAsia="Times New Roman" w:hAnsi="Sylfaen" w:cs="Sylfaen"/>
          <w:sz w:val="18"/>
          <w:szCs w:val="18"/>
        </w:rPr>
        <w:t>მქონე</w:t>
      </w:r>
      <w:proofErr w:type="spellEnd"/>
      <w:r w:rsidRPr="002634B5">
        <w:rPr>
          <w:rFonts w:ascii="inherit" w:eastAsia="Times New Roman" w:hAnsi="inherit" w:cs="Courier New"/>
          <w:sz w:val="18"/>
          <w:szCs w:val="18"/>
        </w:rPr>
        <w:t xml:space="preserve"> </w:t>
      </w:r>
      <w:proofErr w:type="spellStart"/>
      <w:r w:rsidRPr="002634B5">
        <w:rPr>
          <w:rFonts w:ascii="Sylfaen" w:eastAsia="Times New Roman" w:hAnsi="Sylfaen" w:cs="Sylfaen"/>
          <w:sz w:val="18"/>
          <w:szCs w:val="18"/>
        </w:rPr>
        <w:t>პირები</w:t>
      </w:r>
      <w:proofErr w:type="spellEnd"/>
      <w:r w:rsidRPr="002634B5">
        <w:rPr>
          <w:rFonts w:ascii="inherit" w:eastAsia="Times New Roman" w:hAnsi="inherit" w:cs="Courier New"/>
          <w:sz w:val="18"/>
          <w:szCs w:val="18"/>
        </w:rPr>
        <w:t>.</w:t>
      </w:r>
    </w:p>
    <w:p w:rsidR="00685881" w:rsidRPr="002634B5" w:rsidRDefault="00685881" w:rsidP="00685881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sz w:val="18"/>
          <w:szCs w:val="18"/>
        </w:rPr>
      </w:pPr>
    </w:p>
    <w:p w:rsidR="00C420A6" w:rsidRPr="002634B5" w:rsidRDefault="00C420A6" w:rsidP="00685881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sz w:val="18"/>
          <w:szCs w:val="18"/>
          <w:lang w:val="ka-GE"/>
        </w:rPr>
      </w:pPr>
      <w:r w:rsidRPr="002634B5">
        <w:rPr>
          <w:rFonts w:ascii="Sylfaen" w:hAnsi="Sylfaen" w:cs="Sylfaen"/>
          <w:b/>
          <w:sz w:val="18"/>
          <w:szCs w:val="18"/>
          <w:lang w:val="ka-GE"/>
        </w:rPr>
        <w:t>უფლება</w:t>
      </w:r>
      <w:r w:rsidRPr="002634B5">
        <w:rPr>
          <w:rFonts w:ascii="Sylfaen" w:hAnsi="Sylfaen"/>
          <w:b/>
          <w:sz w:val="18"/>
          <w:szCs w:val="18"/>
          <w:lang w:val="ka-GE"/>
        </w:rPr>
        <w:t xml:space="preserve"> - მოვალეობები:</w:t>
      </w:r>
    </w:p>
    <w:p w:rsidR="00685881" w:rsidRPr="002634B5" w:rsidRDefault="00685881" w:rsidP="0068588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</w:rPr>
      </w:pPr>
      <w:proofErr w:type="spellStart"/>
      <w:r w:rsidRPr="002634B5">
        <w:rPr>
          <w:rFonts w:ascii="Sylfaen" w:hAnsi="Sylfaen" w:cs="Sylfaen"/>
          <w:sz w:val="18"/>
          <w:szCs w:val="18"/>
        </w:rPr>
        <w:t>სოციალურ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მუშაკთა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საქმიანობაზე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ზედამხედველობა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და</w:t>
      </w:r>
      <w:proofErr w:type="spellEnd"/>
      <w:r w:rsidRPr="002634B5">
        <w:rPr>
          <w:rFonts w:ascii="Sylfaen" w:hAnsi="Sylfaen"/>
          <w:sz w:val="18"/>
          <w:szCs w:val="18"/>
        </w:rPr>
        <w:t xml:space="preserve">  </w:t>
      </w:r>
      <w:proofErr w:type="spellStart"/>
      <w:r w:rsidRPr="002634B5">
        <w:rPr>
          <w:rFonts w:ascii="Sylfaen" w:hAnsi="Sylfaen"/>
          <w:sz w:val="18"/>
          <w:szCs w:val="18"/>
        </w:rPr>
        <w:t>საქმისწარმოების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მონიტორინგი</w:t>
      </w:r>
      <w:proofErr w:type="spellEnd"/>
      <w:r w:rsidRPr="002634B5">
        <w:rPr>
          <w:rFonts w:ascii="Sylfaen" w:hAnsi="Sylfaen"/>
          <w:sz w:val="18"/>
          <w:szCs w:val="18"/>
        </w:rPr>
        <w:t>;</w:t>
      </w:r>
    </w:p>
    <w:p w:rsidR="00685881" w:rsidRPr="002634B5" w:rsidRDefault="00685881" w:rsidP="0068588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</w:rPr>
      </w:pPr>
      <w:proofErr w:type="spellStart"/>
      <w:r w:rsidRPr="002634B5">
        <w:rPr>
          <w:rFonts w:ascii="Sylfaen" w:hAnsi="Sylfaen" w:cs="Sylfaen"/>
          <w:sz w:val="18"/>
          <w:szCs w:val="18"/>
        </w:rPr>
        <w:t>ტერიტორიულ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ერთეულების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სოციალური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მუშაკების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პროფესიული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ზედამხედველობის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ინდივიდუალური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და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ჯგუფური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სესიებისა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და</w:t>
      </w:r>
      <w:proofErr w:type="spellEnd"/>
      <w:r w:rsidRPr="002634B5">
        <w:rPr>
          <w:rFonts w:ascii="Sylfaen" w:hAnsi="Sylfaen"/>
          <w:sz w:val="18"/>
          <w:szCs w:val="18"/>
        </w:rPr>
        <w:t xml:space="preserve">  </w:t>
      </w:r>
      <w:proofErr w:type="spellStart"/>
      <w:r w:rsidRPr="002634B5">
        <w:rPr>
          <w:rFonts w:ascii="Sylfaen" w:hAnsi="Sylfaen"/>
          <w:sz w:val="18"/>
          <w:szCs w:val="18"/>
        </w:rPr>
        <w:t>საქმიანობის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შეფასების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განხორციელება</w:t>
      </w:r>
      <w:proofErr w:type="spellEnd"/>
      <w:r w:rsidRPr="002634B5">
        <w:rPr>
          <w:rFonts w:ascii="Sylfaen" w:hAnsi="Sylfaen"/>
          <w:sz w:val="18"/>
          <w:szCs w:val="18"/>
        </w:rPr>
        <w:t xml:space="preserve">, </w:t>
      </w:r>
      <w:proofErr w:type="spellStart"/>
      <w:r w:rsidRPr="002634B5">
        <w:rPr>
          <w:rFonts w:ascii="Sylfaen" w:hAnsi="Sylfaen"/>
          <w:sz w:val="18"/>
          <w:szCs w:val="18"/>
        </w:rPr>
        <w:t>შესაბამისი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ჩანაწერების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წარმოება</w:t>
      </w:r>
      <w:proofErr w:type="spellEnd"/>
      <w:r w:rsidRPr="002634B5">
        <w:rPr>
          <w:rFonts w:ascii="Sylfaen" w:hAnsi="Sylfaen"/>
          <w:sz w:val="18"/>
          <w:szCs w:val="18"/>
        </w:rPr>
        <w:t>;</w:t>
      </w:r>
    </w:p>
    <w:p w:rsidR="00685881" w:rsidRPr="002634B5" w:rsidRDefault="00685881" w:rsidP="0068588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</w:rPr>
      </w:pPr>
      <w:proofErr w:type="spellStart"/>
      <w:r w:rsidRPr="002634B5">
        <w:rPr>
          <w:rFonts w:ascii="Sylfaen" w:hAnsi="Sylfaen" w:cs="Sylfaen"/>
          <w:sz w:val="18"/>
          <w:szCs w:val="18"/>
        </w:rPr>
        <w:t>სოციალურ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მუშაკებთან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ერთად</w:t>
      </w:r>
      <w:proofErr w:type="spellEnd"/>
      <w:r w:rsidRPr="002634B5">
        <w:rPr>
          <w:rFonts w:ascii="Sylfaen" w:hAnsi="Sylfaen"/>
          <w:sz w:val="18"/>
          <w:szCs w:val="18"/>
        </w:rPr>
        <w:t xml:space="preserve">  </w:t>
      </w:r>
      <w:proofErr w:type="spellStart"/>
      <w:r w:rsidRPr="002634B5">
        <w:rPr>
          <w:rFonts w:ascii="Sylfaen" w:hAnsi="Sylfaen"/>
          <w:sz w:val="18"/>
          <w:szCs w:val="18"/>
        </w:rPr>
        <w:t>შემთხვევების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განხილვა</w:t>
      </w:r>
      <w:proofErr w:type="spellEnd"/>
      <w:r w:rsidRPr="002634B5">
        <w:rPr>
          <w:rFonts w:ascii="Sylfaen" w:hAnsi="Sylfaen"/>
          <w:sz w:val="18"/>
          <w:szCs w:val="18"/>
        </w:rPr>
        <w:t xml:space="preserve">  </w:t>
      </w:r>
      <w:proofErr w:type="spellStart"/>
      <w:r w:rsidRPr="002634B5">
        <w:rPr>
          <w:rFonts w:ascii="Sylfaen" w:hAnsi="Sylfaen"/>
          <w:sz w:val="18"/>
          <w:szCs w:val="18"/>
        </w:rPr>
        <w:t>და</w:t>
      </w:r>
      <w:proofErr w:type="spellEnd"/>
      <w:r w:rsidRPr="002634B5">
        <w:rPr>
          <w:rFonts w:ascii="Sylfaen" w:hAnsi="Sylfaen"/>
          <w:sz w:val="18"/>
          <w:szCs w:val="18"/>
        </w:rPr>
        <w:t xml:space="preserve">   </w:t>
      </w:r>
      <w:proofErr w:type="spellStart"/>
      <w:r w:rsidRPr="002634B5">
        <w:rPr>
          <w:rFonts w:ascii="Sylfaen" w:hAnsi="Sylfaen"/>
          <w:sz w:val="18"/>
          <w:szCs w:val="18"/>
        </w:rPr>
        <w:t>შემთხვევის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პროცესის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წარმართის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r w:rsidRPr="002634B5">
        <w:rPr>
          <w:rFonts w:ascii="Sylfaen" w:hAnsi="Sylfaen"/>
          <w:sz w:val="18"/>
          <w:szCs w:val="18"/>
          <w:lang w:val="ka-GE"/>
        </w:rPr>
        <w:t>გ</w:t>
      </w:r>
      <w:proofErr w:type="spellStart"/>
      <w:r w:rsidRPr="002634B5">
        <w:rPr>
          <w:rFonts w:ascii="Sylfaen" w:hAnsi="Sylfaen"/>
          <w:sz w:val="18"/>
          <w:szCs w:val="18"/>
        </w:rPr>
        <w:t>ანსაზღვრა</w:t>
      </w:r>
      <w:proofErr w:type="spellEnd"/>
      <w:r w:rsidRPr="002634B5">
        <w:rPr>
          <w:rFonts w:ascii="Sylfaen" w:hAnsi="Sylfaen"/>
          <w:sz w:val="18"/>
          <w:szCs w:val="18"/>
        </w:rPr>
        <w:t>;</w:t>
      </w:r>
    </w:p>
    <w:p w:rsidR="00685881" w:rsidRPr="002634B5" w:rsidRDefault="00685881" w:rsidP="0068588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</w:rPr>
      </w:pPr>
      <w:proofErr w:type="spellStart"/>
      <w:r w:rsidRPr="002634B5">
        <w:rPr>
          <w:rFonts w:ascii="Sylfaen" w:hAnsi="Sylfaen" w:cs="Sylfaen"/>
          <w:sz w:val="18"/>
          <w:szCs w:val="18"/>
        </w:rPr>
        <w:t>რეგიონულ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საბჭოზე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სოციალურ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მუშაკთა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მიერ</w:t>
      </w:r>
      <w:proofErr w:type="spellEnd"/>
      <w:r w:rsidRPr="002634B5">
        <w:rPr>
          <w:rFonts w:ascii="Sylfaen" w:hAnsi="Sylfaen"/>
          <w:sz w:val="18"/>
          <w:szCs w:val="18"/>
        </w:rPr>
        <w:t xml:space="preserve">  </w:t>
      </w:r>
      <w:proofErr w:type="spellStart"/>
      <w:r w:rsidRPr="002634B5">
        <w:rPr>
          <w:rFonts w:ascii="Sylfaen" w:hAnsi="Sylfaen"/>
          <w:sz w:val="18"/>
          <w:szCs w:val="18"/>
        </w:rPr>
        <w:t>წარსადგენი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შემთხვევების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მომზადება</w:t>
      </w:r>
      <w:proofErr w:type="spellEnd"/>
      <w:r w:rsidRPr="002634B5">
        <w:rPr>
          <w:rFonts w:ascii="Sylfaen" w:hAnsi="Sylfaen"/>
          <w:sz w:val="18"/>
          <w:szCs w:val="18"/>
        </w:rPr>
        <w:t>;</w:t>
      </w:r>
    </w:p>
    <w:p w:rsidR="00685881" w:rsidRPr="002634B5" w:rsidRDefault="00685881" w:rsidP="0068588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</w:rPr>
      </w:pPr>
      <w:proofErr w:type="spellStart"/>
      <w:r w:rsidRPr="002634B5">
        <w:rPr>
          <w:rFonts w:ascii="Sylfaen" w:hAnsi="Sylfaen" w:cs="Sylfaen"/>
          <w:sz w:val="18"/>
          <w:szCs w:val="18"/>
        </w:rPr>
        <w:t>სოციალური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მუშაკების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ძლიერი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და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სუსტი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მხარეების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განსაზღვრა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და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პროფესიული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და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საგანმანათლებლო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საჭიროებების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გამოკვეთა</w:t>
      </w:r>
      <w:proofErr w:type="spellEnd"/>
      <w:r w:rsidRPr="002634B5">
        <w:rPr>
          <w:rFonts w:ascii="Sylfaen" w:hAnsi="Sylfaen"/>
          <w:sz w:val="18"/>
          <w:szCs w:val="18"/>
        </w:rPr>
        <w:t>;</w:t>
      </w:r>
    </w:p>
    <w:p w:rsidR="00685881" w:rsidRPr="002634B5" w:rsidRDefault="00685881" w:rsidP="0068588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</w:rPr>
      </w:pPr>
      <w:proofErr w:type="spellStart"/>
      <w:r w:rsidRPr="002634B5">
        <w:rPr>
          <w:rFonts w:ascii="Sylfaen" w:hAnsi="Sylfaen" w:cs="Sylfaen"/>
          <w:sz w:val="18"/>
          <w:szCs w:val="18"/>
        </w:rPr>
        <w:t>სოციალური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მუშაკებისთვის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საჭირო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ცოდნის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და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ინფორმაციის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მიწოდება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და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პროფესიული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უნარ</w:t>
      </w:r>
      <w:proofErr w:type="spellEnd"/>
      <w:r w:rsidRPr="002634B5">
        <w:rPr>
          <w:rFonts w:ascii="Sylfaen" w:hAnsi="Sylfaen"/>
          <w:sz w:val="18"/>
          <w:szCs w:val="18"/>
        </w:rPr>
        <w:t>–</w:t>
      </w:r>
      <w:proofErr w:type="spellStart"/>
      <w:r w:rsidRPr="002634B5">
        <w:rPr>
          <w:rFonts w:ascii="Sylfaen" w:hAnsi="Sylfaen"/>
          <w:sz w:val="18"/>
          <w:szCs w:val="18"/>
        </w:rPr>
        <w:t>ჩვევების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ამაღლება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საკუთარი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კომპეტენციის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ფარგლებში</w:t>
      </w:r>
      <w:proofErr w:type="spellEnd"/>
      <w:r w:rsidRPr="002634B5">
        <w:rPr>
          <w:rFonts w:ascii="Sylfaen" w:hAnsi="Sylfaen"/>
          <w:sz w:val="18"/>
          <w:szCs w:val="18"/>
        </w:rPr>
        <w:t>;</w:t>
      </w:r>
    </w:p>
    <w:p w:rsidR="00685881" w:rsidRPr="002634B5" w:rsidRDefault="00685881" w:rsidP="0068588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</w:rPr>
      </w:pPr>
      <w:proofErr w:type="spellStart"/>
      <w:r w:rsidRPr="002634B5">
        <w:rPr>
          <w:rFonts w:ascii="Sylfaen" w:hAnsi="Sylfaen" w:cs="Sylfaen"/>
          <w:sz w:val="18"/>
          <w:szCs w:val="18"/>
        </w:rPr>
        <w:t>სააგენტოს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ხელმღვანელობისთვის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 </w:t>
      </w:r>
      <w:proofErr w:type="spellStart"/>
      <w:r w:rsidRPr="002634B5">
        <w:rPr>
          <w:rFonts w:ascii="Sylfaen" w:hAnsi="Sylfaen"/>
          <w:sz w:val="18"/>
          <w:szCs w:val="18"/>
        </w:rPr>
        <w:t>ინფორმაციის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მიწოდება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გამოკვეთილი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საჭიროებების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შესახებ</w:t>
      </w:r>
      <w:proofErr w:type="spellEnd"/>
      <w:r w:rsidRPr="002634B5">
        <w:rPr>
          <w:rFonts w:ascii="Sylfaen" w:hAnsi="Sylfaen"/>
          <w:sz w:val="18"/>
          <w:szCs w:val="18"/>
        </w:rPr>
        <w:t>;</w:t>
      </w:r>
    </w:p>
    <w:p w:rsidR="00685881" w:rsidRPr="002634B5" w:rsidRDefault="00685881" w:rsidP="0068588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</w:rPr>
      </w:pPr>
      <w:proofErr w:type="spellStart"/>
      <w:r w:rsidRPr="002634B5">
        <w:rPr>
          <w:rFonts w:ascii="Sylfaen" w:hAnsi="Sylfaen" w:cs="Sylfaen"/>
          <w:sz w:val="18"/>
          <w:szCs w:val="18"/>
        </w:rPr>
        <w:t>სოციალურ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მუშაკებისთვის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ინფორმაციის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გაცნობა</w:t>
      </w:r>
      <w:proofErr w:type="spellEnd"/>
      <w:r w:rsidRPr="002634B5">
        <w:rPr>
          <w:rFonts w:ascii="Sylfaen" w:hAnsi="Sylfaen"/>
          <w:sz w:val="18"/>
          <w:szCs w:val="18"/>
        </w:rPr>
        <w:t xml:space="preserve">  </w:t>
      </w:r>
      <w:proofErr w:type="spellStart"/>
      <w:r w:rsidRPr="002634B5">
        <w:rPr>
          <w:rFonts w:ascii="Sylfaen" w:hAnsi="Sylfaen"/>
          <w:sz w:val="18"/>
          <w:szCs w:val="18"/>
        </w:rPr>
        <w:t>ტრენინგების</w:t>
      </w:r>
      <w:proofErr w:type="spellEnd"/>
      <w:r w:rsidRPr="002634B5">
        <w:rPr>
          <w:rFonts w:ascii="Sylfaen" w:hAnsi="Sylfaen"/>
          <w:sz w:val="18"/>
          <w:szCs w:val="18"/>
        </w:rPr>
        <w:t>/</w:t>
      </w:r>
      <w:proofErr w:type="spellStart"/>
      <w:r w:rsidRPr="002634B5">
        <w:rPr>
          <w:rFonts w:ascii="Sylfaen" w:hAnsi="Sylfaen"/>
          <w:sz w:val="18"/>
          <w:szCs w:val="18"/>
        </w:rPr>
        <w:t>სხვა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საგანმანათლებლო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შესაძლებლობების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შესახებ</w:t>
      </w:r>
      <w:proofErr w:type="spellEnd"/>
      <w:r w:rsidRPr="002634B5">
        <w:rPr>
          <w:rFonts w:ascii="Sylfaen" w:hAnsi="Sylfaen"/>
          <w:sz w:val="18"/>
          <w:szCs w:val="18"/>
        </w:rPr>
        <w:t>;</w:t>
      </w:r>
    </w:p>
    <w:p w:rsidR="00685881" w:rsidRPr="002634B5" w:rsidRDefault="00685881" w:rsidP="0068588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</w:rPr>
      </w:pPr>
      <w:proofErr w:type="spellStart"/>
      <w:r w:rsidRPr="002634B5">
        <w:rPr>
          <w:rFonts w:ascii="Sylfaen" w:hAnsi="Sylfaen" w:cs="Sylfaen"/>
          <w:sz w:val="18"/>
          <w:szCs w:val="18"/>
        </w:rPr>
        <w:t>სოციალური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მუშაკების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პროფესიული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გადაწვის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თავიდან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აცილების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მიზნით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ღონისძიებების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გატარება</w:t>
      </w:r>
      <w:proofErr w:type="spellEnd"/>
      <w:r w:rsidRPr="002634B5">
        <w:rPr>
          <w:rFonts w:ascii="Sylfaen" w:hAnsi="Sylfaen"/>
          <w:sz w:val="18"/>
          <w:szCs w:val="18"/>
        </w:rPr>
        <w:t>;</w:t>
      </w:r>
    </w:p>
    <w:p w:rsidR="00685881" w:rsidRPr="002634B5" w:rsidRDefault="00685881" w:rsidP="0068588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  <w:lang w:val="ka-GE"/>
        </w:rPr>
      </w:pPr>
      <w:proofErr w:type="spellStart"/>
      <w:r w:rsidRPr="002634B5">
        <w:rPr>
          <w:rFonts w:ascii="Sylfaen" w:hAnsi="Sylfaen" w:cs="Sylfaen"/>
          <w:sz w:val="18"/>
          <w:szCs w:val="18"/>
        </w:rPr>
        <w:t>შემთხვევის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კონფერენციების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მოწყობის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ორგანიზება</w:t>
      </w:r>
      <w:proofErr w:type="spellEnd"/>
      <w:r w:rsidRPr="002634B5">
        <w:rPr>
          <w:rFonts w:ascii="Sylfaen" w:hAnsi="Sylfaen"/>
          <w:sz w:val="18"/>
          <w:szCs w:val="18"/>
        </w:rPr>
        <w:t xml:space="preserve">  </w:t>
      </w:r>
      <w:proofErr w:type="spellStart"/>
      <w:r w:rsidRPr="002634B5">
        <w:rPr>
          <w:rFonts w:ascii="Sylfaen" w:hAnsi="Sylfaen"/>
          <w:sz w:val="18"/>
          <w:szCs w:val="18"/>
        </w:rPr>
        <w:t>და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მონაწილეობის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მიღება</w:t>
      </w:r>
      <w:proofErr w:type="spellEnd"/>
      <w:r w:rsidRPr="002634B5">
        <w:rPr>
          <w:rFonts w:ascii="Sylfaen" w:hAnsi="Sylfaen"/>
          <w:sz w:val="18"/>
          <w:szCs w:val="18"/>
        </w:rPr>
        <w:t>;</w:t>
      </w:r>
    </w:p>
    <w:p w:rsidR="00685881" w:rsidRPr="002634B5" w:rsidRDefault="00685881" w:rsidP="0068588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  <w:lang w:val="ka-GE"/>
        </w:rPr>
      </w:pPr>
      <w:r w:rsidRPr="002634B5">
        <w:rPr>
          <w:rFonts w:ascii="Sylfaen" w:hAnsi="Sylfaen" w:cs="Sylfaen"/>
          <w:sz w:val="18"/>
          <w:szCs w:val="18"/>
          <w:lang w:val="ka-GE"/>
        </w:rPr>
        <w:t>ოჯახური</w:t>
      </w:r>
      <w:r w:rsidRPr="002634B5">
        <w:rPr>
          <w:rFonts w:ascii="Sylfaen" w:hAnsi="Sylfaen"/>
          <w:sz w:val="18"/>
          <w:szCs w:val="18"/>
          <w:lang w:val="ka-GE"/>
        </w:rPr>
        <w:t xml:space="preserve"> ძალადობის შემთხვევების იდენტიფიცირება, კონსულტირება და გადამისამართება; პირის მოთხოვნის საფუძველზე,  საიდენტიფიკაციო კითხვარის შევსება და წარდგენა სტატუსის განსაზღვისთვის. გადამისამართება იურიდიული დახმარების სამსახურში;</w:t>
      </w:r>
    </w:p>
    <w:p w:rsidR="00685881" w:rsidRPr="002634B5" w:rsidRDefault="00685881" w:rsidP="0068588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</w:rPr>
      </w:pPr>
      <w:proofErr w:type="spellStart"/>
      <w:r w:rsidRPr="002634B5">
        <w:rPr>
          <w:rFonts w:ascii="Sylfaen" w:hAnsi="Sylfaen" w:cs="Sylfaen"/>
          <w:sz w:val="18"/>
          <w:szCs w:val="18"/>
        </w:rPr>
        <w:t>საზოგადოების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ინფორმირებულობის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ამაღლების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მიზნით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ბავშვზე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ზრუნვის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სფეროში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ღონისძიებების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დაგეგმვა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და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განხორციელება</w:t>
      </w:r>
      <w:proofErr w:type="spellEnd"/>
      <w:r w:rsidRPr="002634B5">
        <w:rPr>
          <w:rFonts w:ascii="Sylfaen" w:hAnsi="Sylfaen"/>
          <w:sz w:val="18"/>
          <w:szCs w:val="18"/>
        </w:rPr>
        <w:t>;</w:t>
      </w:r>
    </w:p>
    <w:p w:rsidR="00685881" w:rsidRPr="002634B5" w:rsidRDefault="00685881" w:rsidP="0068588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</w:rPr>
      </w:pPr>
      <w:proofErr w:type="spellStart"/>
      <w:r w:rsidRPr="002634B5">
        <w:rPr>
          <w:rFonts w:ascii="Sylfaen" w:hAnsi="Sylfaen" w:cs="Sylfaen"/>
          <w:sz w:val="18"/>
          <w:szCs w:val="18"/>
        </w:rPr>
        <w:t>საბაზისო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ტრენინგის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ორგანიზების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უზრუნველყოფა</w:t>
      </w:r>
      <w:proofErr w:type="spellEnd"/>
      <w:r w:rsidRPr="002634B5">
        <w:rPr>
          <w:rFonts w:ascii="Sylfaen" w:hAnsi="Sylfaen"/>
          <w:sz w:val="18"/>
          <w:szCs w:val="18"/>
        </w:rPr>
        <w:t xml:space="preserve">  </w:t>
      </w:r>
      <w:proofErr w:type="spellStart"/>
      <w:r w:rsidRPr="002634B5">
        <w:rPr>
          <w:rFonts w:ascii="Sylfaen" w:hAnsi="Sylfaen"/>
          <w:sz w:val="18"/>
          <w:szCs w:val="18"/>
        </w:rPr>
        <w:t>ახლად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დაქირავებული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სოციალური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მუშაკებისთის</w:t>
      </w:r>
      <w:proofErr w:type="spellEnd"/>
      <w:r w:rsidRPr="002634B5">
        <w:rPr>
          <w:rFonts w:ascii="Sylfaen" w:hAnsi="Sylfaen"/>
          <w:sz w:val="18"/>
          <w:szCs w:val="18"/>
        </w:rPr>
        <w:t>;</w:t>
      </w:r>
    </w:p>
    <w:p w:rsidR="00685881" w:rsidRPr="002634B5" w:rsidRDefault="00685881" w:rsidP="0068588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</w:rPr>
      </w:pPr>
      <w:proofErr w:type="spellStart"/>
      <w:r w:rsidRPr="002634B5">
        <w:rPr>
          <w:rFonts w:ascii="Sylfaen" w:hAnsi="Sylfaen" w:cs="Sylfaen"/>
          <w:sz w:val="18"/>
          <w:szCs w:val="18"/>
        </w:rPr>
        <w:t>მინდობით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აღზრდის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ინსტიტუტის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განსავითარებლად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საზოგადოების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ცნობიერების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ამაღლების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 </w:t>
      </w:r>
      <w:proofErr w:type="spellStart"/>
      <w:r w:rsidRPr="002634B5">
        <w:rPr>
          <w:rFonts w:ascii="Sylfaen" w:hAnsi="Sylfaen"/>
          <w:sz w:val="18"/>
          <w:szCs w:val="18"/>
        </w:rPr>
        <w:t>მიზნით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ღონისძიებეში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მონაწილეობა</w:t>
      </w:r>
      <w:proofErr w:type="spellEnd"/>
      <w:r w:rsidRPr="002634B5">
        <w:rPr>
          <w:rFonts w:ascii="Sylfaen" w:hAnsi="Sylfaen"/>
          <w:sz w:val="18"/>
          <w:szCs w:val="18"/>
        </w:rPr>
        <w:t>;</w:t>
      </w:r>
    </w:p>
    <w:p w:rsidR="00685881" w:rsidRPr="002634B5" w:rsidRDefault="00685881" w:rsidP="0068588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</w:rPr>
      </w:pPr>
      <w:proofErr w:type="spellStart"/>
      <w:r w:rsidRPr="002634B5">
        <w:rPr>
          <w:rFonts w:ascii="Sylfaen" w:hAnsi="Sylfaen" w:cs="Sylfaen"/>
          <w:sz w:val="18"/>
          <w:szCs w:val="18"/>
        </w:rPr>
        <w:t>თანამშრომლობა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მეურვეობისა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და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მზრუნველობის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რეგიონულ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საბჭოსთან</w:t>
      </w:r>
      <w:proofErr w:type="spellEnd"/>
      <w:r w:rsidRPr="002634B5">
        <w:rPr>
          <w:rFonts w:ascii="Sylfaen" w:hAnsi="Sylfaen"/>
          <w:sz w:val="18"/>
          <w:szCs w:val="18"/>
        </w:rPr>
        <w:t xml:space="preserve"> , </w:t>
      </w:r>
      <w:proofErr w:type="spellStart"/>
      <w:r w:rsidRPr="002634B5">
        <w:rPr>
          <w:rFonts w:ascii="Sylfaen" w:hAnsi="Sylfaen"/>
          <w:sz w:val="18"/>
          <w:szCs w:val="18"/>
        </w:rPr>
        <w:t>საჭიროების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შემთხვევაში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შემთხვევის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 </w:t>
      </w:r>
      <w:proofErr w:type="spellStart"/>
      <w:r w:rsidRPr="002634B5">
        <w:rPr>
          <w:rFonts w:ascii="Sylfaen" w:hAnsi="Sylfaen"/>
          <w:sz w:val="18"/>
          <w:szCs w:val="18"/>
        </w:rPr>
        <w:t>საბჭოზე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წარდგენა</w:t>
      </w:r>
      <w:proofErr w:type="spellEnd"/>
      <w:r w:rsidRPr="002634B5">
        <w:rPr>
          <w:rFonts w:ascii="Sylfaen" w:hAnsi="Sylfaen"/>
          <w:sz w:val="18"/>
          <w:szCs w:val="18"/>
        </w:rPr>
        <w:t xml:space="preserve">, </w:t>
      </w:r>
      <w:proofErr w:type="spellStart"/>
      <w:r w:rsidRPr="002634B5">
        <w:rPr>
          <w:rFonts w:ascii="Sylfaen" w:hAnsi="Sylfaen"/>
          <w:sz w:val="18"/>
          <w:szCs w:val="18"/>
        </w:rPr>
        <w:t>საბჭოს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წევრებისთვის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  </w:t>
      </w:r>
      <w:proofErr w:type="spellStart"/>
      <w:r w:rsidRPr="002634B5">
        <w:rPr>
          <w:rFonts w:ascii="Sylfaen" w:hAnsi="Sylfaen"/>
          <w:sz w:val="18"/>
          <w:szCs w:val="18"/>
        </w:rPr>
        <w:t>დამატებითი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ინფორმაციის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მიწოდება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შემთხვევის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შესახებ</w:t>
      </w:r>
      <w:proofErr w:type="spellEnd"/>
      <w:r w:rsidRPr="002634B5">
        <w:rPr>
          <w:rFonts w:ascii="Sylfaen" w:hAnsi="Sylfaen"/>
          <w:sz w:val="18"/>
          <w:szCs w:val="18"/>
        </w:rPr>
        <w:t>;</w:t>
      </w:r>
    </w:p>
    <w:p w:rsidR="00685881" w:rsidRPr="002634B5" w:rsidRDefault="00685881" w:rsidP="0068588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</w:rPr>
      </w:pPr>
      <w:proofErr w:type="spellStart"/>
      <w:r w:rsidRPr="002634B5">
        <w:rPr>
          <w:rFonts w:ascii="Sylfaen" w:hAnsi="Sylfaen" w:cs="Sylfaen"/>
          <w:sz w:val="18"/>
          <w:szCs w:val="18"/>
        </w:rPr>
        <w:t>სოციალური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მუშაკებისგან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ინფორმაციების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შეგროვება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სისტემაში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არსებუ</w:t>
      </w:r>
      <w:bookmarkStart w:id="0" w:name="_GoBack"/>
      <w:bookmarkEnd w:id="0"/>
      <w:r w:rsidRPr="002634B5">
        <w:rPr>
          <w:rFonts w:ascii="Sylfaen" w:hAnsi="Sylfaen"/>
          <w:sz w:val="18"/>
          <w:szCs w:val="18"/>
        </w:rPr>
        <w:t>ლი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საჭიროებების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შესახებ.სისტემის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ფუნქციონირების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გაუმჯობესების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მიზნით</w:t>
      </w:r>
      <w:proofErr w:type="spellEnd"/>
      <w:r w:rsidRPr="002634B5">
        <w:rPr>
          <w:rFonts w:ascii="Sylfaen" w:hAnsi="Sylfaen"/>
          <w:sz w:val="18"/>
          <w:szCs w:val="18"/>
        </w:rPr>
        <w:t xml:space="preserve">  </w:t>
      </w:r>
      <w:proofErr w:type="spellStart"/>
      <w:r w:rsidRPr="002634B5">
        <w:rPr>
          <w:rFonts w:ascii="Sylfaen" w:hAnsi="Sylfaen"/>
          <w:sz w:val="18"/>
          <w:szCs w:val="18"/>
        </w:rPr>
        <w:t>მონაწილეობა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ცვლილების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ადვოკატირების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ღონისძიებებში</w:t>
      </w:r>
      <w:proofErr w:type="spellEnd"/>
      <w:r w:rsidRPr="002634B5">
        <w:rPr>
          <w:rFonts w:ascii="Sylfaen" w:hAnsi="Sylfaen"/>
          <w:sz w:val="18"/>
          <w:szCs w:val="18"/>
        </w:rPr>
        <w:t>;</w:t>
      </w:r>
    </w:p>
    <w:p w:rsidR="00685881" w:rsidRPr="002634B5" w:rsidRDefault="00685881" w:rsidP="00685881"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rFonts w:ascii="Sylfaen" w:hAnsi="Sylfaen"/>
          <w:sz w:val="18"/>
          <w:szCs w:val="18"/>
          <w:lang w:val="ka-GE"/>
        </w:rPr>
      </w:pPr>
      <w:proofErr w:type="spellStart"/>
      <w:r w:rsidRPr="002634B5">
        <w:rPr>
          <w:rFonts w:ascii="Sylfaen" w:hAnsi="Sylfaen" w:cs="Sylfaen"/>
          <w:sz w:val="18"/>
          <w:szCs w:val="18"/>
        </w:rPr>
        <w:t>კანონმდებლობით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გათვალისწინებულ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ვადებში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სააგენტოს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ცენტრალური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აპარატის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წინაშე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წერილობით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ანგარიშების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და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რეესტრების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წარდგენა</w:t>
      </w:r>
      <w:proofErr w:type="spellEnd"/>
      <w:r w:rsidRPr="002634B5">
        <w:rPr>
          <w:rFonts w:ascii="Sylfaen" w:hAnsi="Sylfaen"/>
          <w:sz w:val="18"/>
          <w:szCs w:val="18"/>
        </w:rPr>
        <w:t>;</w:t>
      </w:r>
      <w:r w:rsidRPr="002634B5">
        <w:rPr>
          <w:rFonts w:ascii="Sylfaen" w:hAnsi="Sylfaen"/>
          <w:sz w:val="18"/>
          <w:szCs w:val="18"/>
          <w:lang w:val="ka-GE"/>
        </w:rPr>
        <w:t xml:space="preserve"> </w:t>
      </w:r>
    </w:p>
    <w:p w:rsidR="0056468F" w:rsidRPr="002634B5" w:rsidRDefault="0056468F" w:rsidP="003D48D2"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rFonts w:ascii="Sylfaen" w:hAnsi="Sylfaen"/>
          <w:sz w:val="18"/>
          <w:szCs w:val="18"/>
        </w:rPr>
      </w:pPr>
      <w:proofErr w:type="spellStart"/>
      <w:proofErr w:type="gramStart"/>
      <w:r w:rsidRPr="002634B5">
        <w:rPr>
          <w:rFonts w:ascii="Sylfaen" w:hAnsi="Sylfaen"/>
          <w:sz w:val="18"/>
          <w:szCs w:val="18"/>
        </w:rPr>
        <w:t>სააგენტოს</w:t>
      </w:r>
      <w:proofErr w:type="spellEnd"/>
      <w:proofErr w:type="gram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დებულებითა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და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საქართველოს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მოქმედი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კანონმდებლობით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გათვალისწინებული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უფლებამოსილების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ფარგლებში</w:t>
      </w:r>
      <w:proofErr w:type="spellEnd"/>
      <w:r w:rsidRPr="002634B5">
        <w:rPr>
          <w:rFonts w:ascii="Sylfaen" w:hAnsi="Sylfaen"/>
          <w:sz w:val="18"/>
          <w:szCs w:val="18"/>
        </w:rPr>
        <w:t xml:space="preserve">, </w:t>
      </w:r>
      <w:proofErr w:type="spellStart"/>
      <w:r w:rsidRPr="002634B5">
        <w:rPr>
          <w:rFonts w:ascii="Sylfaen" w:hAnsi="Sylfaen"/>
          <w:sz w:val="18"/>
          <w:szCs w:val="18"/>
        </w:rPr>
        <w:t>ხელმძღვანელის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მიერ</w:t>
      </w:r>
      <w:proofErr w:type="spellEnd"/>
      <w:r w:rsidRPr="002634B5">
        <w:rPr>
          <w:rFonts w:ascii="Sylfaen" w:hAnsi="Sylfaen"/>
          <w:sz w:val="18"/>
          <w:szCs w:val="18"/>
        </w:rPr>
        <w:t xml:space="preserve">, </w:t>
      </w:r>
      <w:proofErr w:type="spellStart"/>
      <w:r w:rsidRPr="002634B5">
        <w:rPr>
          <w:rFonts w:ascii="Sylfaen" w:hAnsi="Sylfaen"/>
          <w:sz w:val="18"/>
          <w:szCs w:val="18"/>
        </w:rPr>
        <w:t>კომპეტენციის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ფარგლებში</w:t>
      </w:r>
      <w:proofErr w:type="spellEnd"/>
      <w:r w:rsidRPr="002634B5">
        <w:rPr>
          <w:rFonts w:ascii="Sylfaen" w:hAnsi="Sylfaen"/>
          <w:sz w:val="18"/>
          <w:szCs w:val="18"/>
        </w:rPr>
        <w:t xml:space="preserve">, </w:t>
      </w:r>
      <w:proofErr w:type="spellStart"/>
      <w:r w:rsidRPr="002634B5">
        <w:rPr>
          <w:rFonts w:ascii="Sylfaen" w:hAnsi="Sylfaen"/>
          <w:sz w:val="18"/>
          <w:szCs w:val="18"/>
        </w:rPr>
        <w:t>მიღებული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დავალებების</w:t>
      </w:r>
      <w:proofErr w:type="spellEnd"/>
      <w:r w:rsidRPr="002634B5">
        <w:rPr>
          <w:rFonts w:ascii="Sylfaen" w:hAnsi="Sylfaen"/>
          <w:sz w:val="18"/>
          <w:szCs w:val="18"/>
        </w:rPr>
        <w:t xml:space="preserve"> </w:t>
      </w:r>
      <w:proofErr w:type="spellStart"/>
      <w:r w:rsidRPr="002634B5">
        <w:rPr>
          <w:rFonts w:ascii="Sylfaen" w:hAnsi="Sylfaen"/>
          <w:sz w:val="18"/>
          <w:szCs w:val="18"/>
        </w:rPr>
        <w:t>შე</w:t>
      </w:r>
      <w:proofErr w:type="spellEnd"/>
      <w:r w:rsidRPr="002634B5">
        <w:rPr>
          <w:rFonts w:ascii="Sylfaen" w:hAnsi="Sylfaen"/>
          <w:sz w:val="18"/>
          <w:szCs w:val="18"/>
          <w:lang w:val="ka-GE"/>
        </w:rPr>
        <w:t>ს</w:t>
      </w:r>
      <w:proofErr w:type="spellStart"/>
      <w:r w:rsidRPr="002634B5">
        <w:rPr>
          <w:rFonts w:ascii="Sylfaen" w:hAnsi="Sylfaen"/>
          <w:sz w:val="18"/>
          <w:szCs w:val="18"/>
        </w:rPr>
        <w:t>რულება</w:t>
      </w:r>
      <w:proofErr w:type="spellEnd"/>
      <w:r w:rsidRPr="002634B5">
        <w:rPr>
          <w:rFonts w:ascii="Sylfaen" w:hAnsi="Sylfaen"/>
          <w:sz w:val="18"/>
          <w:szCs w:val="18"/>
        </w:rPr>
        <w:t>.</w:t>
      </w:r>
    </w:p>
    <w:p w:rsidR="00E5333E" w:rsidRPr="002634B5" w:rsidRDefault="00E5333E" w:rsidP="00E5333E">
      <w:pPr>
        <w:jc w:val="both"/>
        <w:rPr>
          <w:rFonts w:ascii="Sylfaen" w:hAnsi="Sylfaen"/>
          <w:b/>
          <w:sz w:val="18"/>
          <w:szCs w:val="18"/>
        </w:rPr>
      </w:pPr>
      <w:r w:rsidRPr="002634B5">
        <w:rPr>
          <w:rFonts w:ascii="Sylfaen" w:hAnsi="Sylfaen"/>
          <w:b/>
          <w:sz w:val="18"/>
          <w:szCs w:val="18"/>
          <w:lang w:val="ka-GE"/>
        </w:rPr>
        <w:t>2.ანგარიშვალდებულება:</w:t>
      </w:r>
    </w:p>
    <w:p w:rsidR="00E5333E" w:rsidRPr="002634B5" w:rsidRDefault="00E5333E" w:rsidP="00E5333E">
      <w:pPr>
        <w:jc w:val="both"/>
        <w:rPr>
          <w:rFonts w:ascii="Sylfaen" w:hAnsi="Sylfaen"/>
          <w:sz w:val="18"/>
          <w:szCs w:val="18"/>
          <w:lang w:val="ka-GE"/>
        </w:rPr>
      </w:pPr>
      <w:r w:rsidRPr="002634B5">
        <w:rPr>
          <w:rFonts w:ascii="Sylfaen" w:hAnsi="Sylfaen"/>
          <w:sz w:val="18"/>
          <w:szCs w:val="18"/>
          <w:lang w:val="de-AT"/>
        </w:rPr>
        <w:t>თანამშრომელი</w:t>
      </w:r>
      <w:r w:rsidRPr="002634B5">
        <w:rPr>
          <w:rFonts w:ascii="Sylfaen" w:hAnsi="Sylfaen"/>
          <w:sz w:val="18"/>
          <w:szCs w:val="18"/>
          <w:lang w:val="ka-GE"/>
        </w:rPr>
        <w:t xml:space="preserve"> ანგარიშვალდებულია ტერიტორიული ერთეულის უფროსის</w:t>
      </w:r>
      <w:r w:rsidR="007A0A20" w:rsidRPr="002634B5">
        <w:rPr>
          <w:rFonts w:ascii="Sylfaen" w:hAnsi="Sylfaen"/>
          <w:sz w:val="18"/>
          <w:szCs w:val="18"/>
          <w:lang w:val="ka-GE"/>
        </w:rPr>
        <w:t xml:space="preserve"> </w:t>
      </w:r>
      <w:r w:rsidRPr="002634B5">
        <w:rPr>
          <w:rFonts w:ascii="Sylfaen" w:hAnsi="Sylfaen"/>
          <w:sz w:val="18"/>
          <w:szCs w:val="18"/>
          <w:lang w:val="ka-GE"/>
        </w:rPr>
        <w:t>წინაშე.</w:t>
      </w:r>
    </w:p>
    <w:p w:rsidR="00E5333E" w:rsidRPr="002634B5" w:rsidRDefault="00E5333E" w:rsidP="00E5333E">
      <w:pPr>
        <w:jc w:val="both"/>
        <w:rPr>
          <w:rFonts w:ascii="Sylfaen" w:hAnsi="Sylfaen"/>
          <w:sz w:val="18"/>
          <w:szCs w:val="18"/>
          <w:lang w:val="de-AT"/>
        </w:rPr>
      </w:pPr>
    </w:p>
    <w:p w:rsidR="00E5333E" w:rsidRPr="002634B5" w:rsidRDefault="00E5333E" w:rsidP="00E5333E">
      <w:pPr>
        <w:jc w:val="both"/>
        <w:rPr>
          <w:rFonts w:ascii="Sylfaen" w:hAnsi="Sylfaen"/>
          <w:sz w:val="18"/>
          <w:szCs w:val="18"/>
        </w:rPr>
      </w:pPr>
      <w:r w:rsidRPr="002634B5">
        <w:rPr>
          <w:rFonts w:ascii="Sylfaen" w:hAnsi="Sylfaen"/>
          <w:sz w:val="18"/>
          <w:szCs w:val="18"/>
          <w:lang w:val="de-AT"/>
        </w:rPr>
        <w:t xml:space="preserve">უშუალო </w:t>
      </w:r>
      <w:r w:rsidRPr="002634B5">
        <w:rPr>
          <w:rFonts w:ascii="Sylfaen" w:hAnsi="Sylfaen"/>
          <w:sz w:val="18"/>
          <w:szCs w:val="18"/>
          <w:lang w:val="ka-GE"/>
        </w:rPr>
        <w:t xml:space="preserve"> ხელმძღვანელი</w:t>
      </w:r>
      <w:r w:rsidR="00E2341C" w:rsidRPr="002634B5">
        <w:rPr>
          <w:rFonts w:ascii="Sylfaen" w:hAnsi="Sylfaen"/>
          <w:sz w:val="18"/>
          <w:szCs w:val="18"/>
          <w:lang w:val="ka-GE"/>
        </w:rPr>
        <w:t xml:space="preserve">                                           </w:t>
      </w:r>
      <w:r w:rsidRPr="002634B5">
        <w:rPr>
          <w:rFonts w:ascii="Sylfaen" w:hAnsi="Sylfaen"/>
          <w:sz w:val="18"/>
          <w:szCs w:val="18"/>
          <w:lang w:val="ka-GE"/>
        </w:rPr>
        <w:t xml:space="preserve"> </w:t>
      </w:r>
      <w:r w:rsidRPr="002634B5">
        <w:rPr>
          <w:rFonts w:ascii="Sylfaen" w:hAnsi="Sylfaen"/>
          <w:sz w:val="18"/>
          <w:szCs w:val="18"/>
        </w:rPr>
        <w:t>-----------------------------------------------</w:t>
      </w:r>
    </w:p>
    <w:p w:rsidR="00E5333E" w:rsidRPr="002634B5" w:rsidRDefault="00E5333E" w:rsidP="00E5333E">
      <w:pPr>
        <w:jc w:val="both"/>
        <w:rPr>
          <w:rFonts w:ascii="Sylfaen" w:hAnsi="Sylfaen"/>
          <w:sz w:val="18"/>
          <w:szCs w:val="18"/>
          <w:lang w:val="de-AT"/>
        </w:rPr>
      </w:pPr>
      <w:r w:rsidRPr="002634B5">
        <w:rPr>
          <w:rFonts w:ascii="Sylfaen" w:hAnsi="Sylfaen"/>
          <w:sz w:val="18"/>
          <w:szCs w:val="18"/>
          <w:lang w:val="ka-GE"/>
        </w:rPr>
        <w:t>დაკისრებულ მოვალეობებს გავეცანი:                       ---------------------------------------------------</w:t>
      </w:r>
    </w:p>
    <w:p w:rsidR="00E5333E" w:rsidRPr="002634B5" w:rsidRDefault="00E5333E" w:rsidP="0056468F">
      <w:pPr>
        <w:tabs>
          <w:tab w:val="left" w:pos="90"/>
        </w:tabs>
        <w:jc w:val="both"/>
        <w:rPr>
          <w:sz w:val="18"/>
          <w:szCs w:val="18"/>
        </w:rPr>
      </w:pPr>
    </w:p>
    <w:sectPr w:rsidR="00E5333E" w:rsidRPr="002634B5" w:rsidSect="002634B5">
      <w:pgSz w:w="12240" w:h="15840"/>
      <w:pgMar w:top="270" w:right="90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7662D"/>
    <w:multiLevelType w:val="hybridMultilevel"/>
    <w:tmpl w:val="1DE2E14A"/>
    <w:lvl w:ilvl="0" w:tplc="0A001DD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85945"/>
    <w:multiLevelType w:val="hybridMultilevel"/>
    <w:tmpl w:val="D938C4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E11D9"/>
    <w:multiLevelType w:val="hybridMultilevel"/>
    <w:tmpl w:val="F4F4F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A5FF9"/>
    <w:multiLevelType w:val="hybridMultilevel"/>
    <w:tmpl w:val="18B682EE"/>
    <w:lvl w:ilvl="0" w:tplc="0A001DD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3F"/>
    <w:rsid w:val="000C241F"/>
    <w:rsid w:val="000D7B3F"/>
    <w:rsid w:val="002634B5"/>
    <w:rsid w:val="002B45F2"/>
    <w:rsid w:val="003D48D2"/>
    <w:rsid w:val="0056468F"/>
    <w:rsid w:val="00685881"/>
    <w:rsid w:val="007A0A20"/>
    <w:rsid w:val="00A94D54"/>
    <w:rsid w:val="00C420A6"/>
    <w:rsid w:val="00C431D4"/>
    <w:rsid w:val="00D24A77"/>
    <w:rsid w:val="00D37A14"/>
    <w:rsid w:val="00E2341C"/>
    <w:rsid w:val="00E5333E"/>
    <w:rsid w:val="00FE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F9AEA7-4530-4D35-B6F4-57BC6E3A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kopaliani</cp:lastModifiedBy>
  <cp:revision>15</cp:revision>
  <dcterms:created xsi:type="dcterms:W3CDTF">2016-05-10T09:13:00Z</dcterms:created>
  <dcterms:modified xsi:type="dcterms:W3CDTF">2019-05-08T11:49:00Z</dcterms:modified>
</cp:coreProperties>
</file>