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292ED3" w:rsidRDefault="000A5183" w:rsidP="00292ED3">
            <w:pPr>
              <w:spacing w:line="360" w:lineRule="auto"/>
              <w:rPr>
                <w:rFonts w:ascii="Sylfaen" w:hAnsi="Sylfaen"/>
                <w:sz w:val="22"/>
                <w:szCs w:val="22"/>
                <w:lang w:val="en-US"/>
              </w:rPr>
            </w:pPr>
            <w:r>
              <w:rPr>
                <w:rFonts w:ascii="Sylfaen" w:hAnsi="Sylfaen"/>
                <w:sz w:val="22"/>
                <w:szCs w:val="22"/>
                <w:lang w:val="ka-GE"/>
              </w:rPr>
              <w:t>სსიპ წამლის სააგენტო</w:t>
            </w:r>
            <w:bookmarkStart w:id="0" w:name="_GoBack"/>
            <w:bookmarkEnd w:id="0"/>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3947D6" w:rsidRDefault="000C3D79" w:rsidP="00F82C6C">
            <w:pPr>
              <w:spacing w:line="360" w:lineRule="auto"/>
              <w:rPr>
                <w:rFonts w:ascii="Sylfaen" w:hAnsi="Sylfaen"/>
                <w:sz w:val="22"/>
                <w:szCs w:val="22"/>
                <w:lang w:val="ka-GE"/>
              </w:rPr>
            </w:pPr>
            <w:r>
              <w:rPr>
                <w:rFonts w:ascii="Sylfaen" w:hAnsi="Sylfaen"/>
                <w:sz w:val="22"/>
                <w:szCs w:val="22"/>
                <w:lang w:val="ka-GE"/>
              </w:rPr>
              <w:t xml:space="preserve">ქ.თბილისი , </w:t>
            </w:r>
            <w:r w:rsidR="003947D6">
              <w:rPr>
                <w:rFonts w:ascii="Sylfaen" w:hAnsi="Sylfaen"/>
                <w:sz w:val="22"/>
                <w:szCs w:val="22"/>
                <w:lang w:val="ka-GE"/>
              </w:rPr>
              <w:t xml:space="preserve">აკ.წერეთლის </w:t>
            </w:r>
            <w:r w:rsidR="00764735">
              <w:rPr>
                <w:rFonts w:ascii="Sylfaen" w:hAnsi="Sylfaen"/>
                <w:sz w:val="22"/>
                <w:szCs w:val="22"/>
                <w:lang w:val="en-US"/>
              </w:rPr>
              <w:t xml:space="preserve"> </w:t>
            </w:r>
            <w:r w:rsidR="00764735">
              <w:rPr>
                <w:rFonts w:ascii="Sylfaen" w:hAnsi="Sylfaen"/>
                <w:sz w:val="22"/>
                <w:szCs w:val="22"/>
                <w:lang w:val="ka-GE"/>
              </w:rPr>
              <w:t xml:space="preserve">გამზირი </w:t>
            </w:r>
            <w:r w:rsidR="003947D6">
              <w:rPr>
                <w:rFonts w:ascii="Sylfaen" w:hAnsi="Sylfaen"/>
                <w:sz w:val="22"/>
                <w:szCs w:val="22"/>
                <w:lang w:val="ka-GE"/>
              </w:rPr>
              <w:t>N144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00768E" w:rsidRDefault="0000768E" w:rsidP="00F82C6C">
            <w:pPr>
              <w:spacing w:line="360" w:lineRule="auto"/>
              <w:rPr>
                <w:rFonts w:ascii="Sylfaen" w:hAnsi="Sylfaen"/>
                <w:sz w:val="22"/>
                <w:szCs w:val="22"/>
                <w:lang w:val="ka-GE"/>
              </w:rPr>
            </w:pPr>
            <w:r>
              <w:rPr>
                <w:rFonts w:ascii="Sylfaen" w:hAnsi="Sylfaen"/>
                <w:sz w:val="22"/>
                <w:szCs w:val="22"/>
                <w:lang w:val="ka-GE"/>
              </w:rPr>
              <w:t>უფროსი 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1A0ED7" w:rsidRDefault="00C80B23" w:rsidP="00BD506E">
            <w:pPr>
              <w:spacing w:line="360" w:lineRule="auto"/>
              <w:rPr>
                <w:rFonts w:ascii="Sylfaen" w:hAnsi="Sylfaen"/>
                <w:sz w:val="22"/>
                <w:szCs w:val="22"/>
                <w:lang w:val="ka-GE"/>
              </w:rPr>
            </w:pPr>
            <w:r>
              <w:rPr>
                <w:rFonts w:ascii="Sylfaen" w:hAnsi="Sylfaen"/>
                <w:sz w:val="22"/>
                <w:szCs w:val="22"/>
                <w:lang w:val="ka-GE"/>
              </w:rPr>
              <w:t xml:space="preserve">სსიპ წამლის </w:t>
            </w:r>
            <w:r w:rsidR="000C3D79">
              <w:rPr>
                <w:rFonts w:ascii="Sylfaen" w:hAnsi="Sylfaen"/>
                <w:sz w:val="22"/>
                <w:szCs w:val="22"/>
                <w:lang w:val="ka-GE"/>
              </w:rPr>
              <w:t xml:space="preserve">სააგენტოს </w:t>
            </w:r>
            <w:r w:rsidR="001A0ED7">
              <w:rPr>
                <w:rFonts w:ascii="Sylfaen" w:hAnsi="Sylfaen"/>
                <w:sz w:val="22"/>
                <w:szCs w:val="22"/>
                <w:lang w:val="ka-GE"/>
              </w:rPr>
              <w:t>ნებართვების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3947D6" w:rsidRDefault="007E6F4D" w:rsidP="00F82C6C">
            <w:pPr>
              <w:spacing w:line="360" w:lineRule="auto"/>
              <w:rPr>
                <w:rFonts w:ascii="Sylfaen" w:hAnsi="Sylfaen"/>
                <w:sz w:val="22"/>
                <w:szCs w:val="22"/>
                <w:lang w:val="ka-GE"/>
              </w:rPr>
            </w:pPr>
            <w:r>
              <w:rPr>
                <w:rFonts w:ascii="Sylfaen" w:hAnsi="Sylfaen"/>
                <w:sz w:val="22"/>
                <w:szCs w:val="22"/>
                <w:lang w:val="ka-GE"/>
              </w:rPr>
              <w:t>მაია ბობოხიძე</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3947D6" w:rsidRDefault="007E6F4D" w:rsidP="00F82C6C">
            <w:pPr>
              <w:spacing w:line="360" w:lineRule="auto"/>
              <w:rPr>
                <w:rFonts w:ascii="Sylfaen" w:hAnsi="Sylfaen"/>
                <w:sz w:val="22"/>
                <w:szCs w:val="22"/>
                <w:lang w:val="ka-GE"/>
              </w:rPr>
            </w:pPr>
            <w:r>
              <w:rPr>
                <w:rFonts w:ascii="Sylfaen" w:hAnsi="Sylfaen"/>
                <w:sz w:val="22"/>
                <w:szCs w:val="22"/>
                <w:lang w:val="ka-GE"/>
              </w:rPr>
              <w:t>577935064</w:t>
            </w:r>
          </w:p>
          <w:p w:rsidR="007E6F4D" w:rsidRPr="007E6F4D" w:rsidRDefault="007E6F4D" w:rsidP="00F82C6C">
            <w:pPr>
              <w:spacing w:line="360" w:lineRule="auto"/>
              <w:rPr>
                <w:rFonts w:ascii="Sylfaen" w:hAnsi="Sylfaen"/>
                <w:sz w:val="22"/>
                <w:szCs w:val="22"/>
                <w:lang w:val="ka-GE"/>
              </w:rPr>
            </w:pPr>
            <w:r>
              <w:rPr>
                <w:rFonts w:ascii="Sylfaen" w:hAnsi="Sylfaen"/>
                <w:sz w:val="22"/>
                <w:szCs w:val="22"/>
                <w:lang w:val="en-US"/>
              </w:rPr>
              <w:t>mbobokhidze@moh .gov.ge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6E081A"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1" w:name="Check2"/>
            <w:r>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1"/>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BD08E3"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BD08E3"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Default="00B97EB7" w:rsidP="00F82C6C">
            <w:pPr>
              <w:spacing w:line="360" w:lineRule="auto"/>
              <w:rPr>
                <w:rFonts w:ascii="MS Gothic" w:eastAsia="MS Gothic" w:hAnsi="Wingdings" w:hint="eastAsia"/>
                <w:sz w:val="22"/>
                <w:szCs w:val="22"/>
              </w:rPr>
            </w:pPr>
            <w:r>
              <w:rPr>
                <w:rFonts w:ascii="MS Gothic" w:eastAsia="MS Gothic" w:hAnsi="Wingdings"/>
                <w:sz w:val="22"/>
                <w:szCs w:val="22"/>
              </w:rPr>
              <w:t>9:00-</w:t>
            </w:r>
            <w:r>
              <w:rPr>
                <w:rFonts w:ascii="MS Gothic" w:eastAsia="MS Gothic" w:hAnsi="Wingdings"/>
                <w:sz w:val="22"/>
                <w:szCs w:val="22"/>
                <w:lang w:val="ka-GE"/>
              </w:rPr>
              <w:t>18</w:t>
            </w:r>
            <w:r w:rsidR="006E081A">
              <w:rPr>
                <w:rFonts w:ascii="MS Gothic" w:eastAsia="MS Gothic" w:hAnsi="Wingdings"/>
                <w:sz w:val="22"/>
                <w:szCs w:val="22"/>
              </w:rPr>
              <w:t>:00</w:t>
            </w:r>
          </w:p>
          <w:p w:rsidR="006E081A" w:rsidRPr="00F22384" w:rsidRDefault="006E081A" w:rsidP="00F82C6C">
            <w:pPr>
              <w:spacing w:line="360" w:lineRule="auto"/>
              <w:rPr>
                <w:rFonts w:ascii="MS Gothic" w:eastAsia="MS Gothic" w:hAnsi="Wingdings" w:hint="eastAsia"/>
                <w:sz w:val="22"/>
                <w:szCs w:val="22"/>
              </w:rPr>
            </w:pPr>
            <w:r>
              <w:rPr>
                <w:rFonts w:ascii="MS Gothic" w:eastAsia="MS Gothic" w:hAnsi="Wingdings"/>
                <w:sz w:val="22"/>
                <w:szCs w:val="22"/>
              </w:rPr>
              <w:t>13:00-14:00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F22384" w:rsidRDefault="004C73BA" w:rsidP="00C80B23">
            <w:pPr>
              <w:spacing w:line="360" w:lineRule="auto"/>
              <w:rPr>
                <w:sz w:val="24"/>
                <w:szCs w:val="24"/>
                <w:lang w:val="en-US"/>
              </w:rPr>
            </w:pPr>
            <w:r>
              <w:rPr>
                <w:rFonts w:ascii="Sylfaen" w:hAnsi="Sylfaen"/>
                <w:sz w:val="24"/>
                <w:szCs w:val="24"/>
                <w:lang w:val="ka-GE"/>
              </w:rPr>
              <w:t xml:space="preserve">სააგენტოს უფროსი, სააგენტოს უფროსის მოადგილე, </w:t>
            </w:r>
            <w:r w:rsidR="00C80B23">
              <w:rPr>
                <w:rFonts w:ascii="Sylfaen" w:hAnsi="Sylfaen"/>
                <w:sz w:val="24"/>
                <w:szCs w:val="24"/>
                <w:lang w:val="ka-GE"/>
              </w:rPr>
              <w:t>სამმართველოს</w:t>
            </w:r>
            <w:r>
              <w:rPr>
                <w:rFonts w:ascii="Sylfaen" w:hAnsi="Sylfaen"/>
                <w:sz w:val="24"/>
                <w:szCs w:val="24"/>
                <w:lang w:val="ka-GE"/>
              </w:rPr>
              <w:t xml:space="preserve"> უფროსი, </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F22384" w:rsidRDefault="00612C0F" w:rsidP="00F82C6C">
            <w:pPr>
              <w:spacing w:line="360" w:lineRule="auto"/>
              <w:rPr>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F22384" w:rsidRDefault="00612C0F" w:rsidP="004C73BA">
            <w:pPr>
              <w:spacing w:line="360" w:lineRule="auto"/>
              <w:rPr>
                <w:sz w:val="24"/>
                <w:szCs w:val="24"/>
                <w:lang w:val="en-US"/>
              </w:rPr>
            </w:pP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7E6F4D" w:rsidRDefault="00742375" w:rsidP="00F82C6C">
            <w:pPr>
              <w:spacing w:line="360" w:lineRule="auto"/>
              <w:rPr>
                <w:rFonts w:ascii="Times New Roman Bold" w:eastAsia="Arial Unicode MS" w:hAnsi="Arial Unicode MS" w:cs="Arial Unicode MS"/>
                <w:b/>
                <w:sz w:val="24"/>
                <w:szCs w:val="24"/>
                <w:u w:color="000000"/>
                <w:bdr w:val="nil"/>
                <w:lang w:val="ka-GE"/>
              </w:rPr>
            </w:pP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E77861">
        <w:trPr>
          <w:trHeight w:val="1705"/>
        </w:trPr>
        <w:tc>
          <w:tcPr>
            <w:tcW w:w="5000" w:type="pct"/>
            <w:gridSpan w:val="4"/>
            <w:tcBorders>
              <w:top w:val="single" w:sz="4" w:space="0" w:color="auto"/>
            </w:tcBorders>
          </w:tcPr>
          <w:p w:rsidR="00BB2597" w:rsidRPr="006716A1" w:rsidRDefault="00BB2597" w:rsidP="00BB2597">
            <w:pPr>
              <w:numPr>
                <w:ilvl w:val="0"/>
                <w:numId w:val="30"/>
              </w:numPr>
              <w:ind w:left="360"/>
              <w:jc w:val="both"/>
              <w:rPr>
                <w:rFonts w:ascii="Sylfaen" w:hAnsi="Sylfaen"/>
                <w:lang w:val="ka-GE"/>
              </w:rPr>
            </w:pPr>
            <w:r w:rsidRPr="006716A1">
              <w:rPr>
                <w:rFonts w:ascii="Sylfaen" w:hAnsi="Sylfaen"/>
                <w:lang w:val="ka-GE"/>
              </w:rPr>
              <w:t>ფარმაცევტული წარმოების ნებართვების მისაღებად წარმოდგენილი დოკუმენ</w:t>
            </w:r>
            <w:r w:rsidRPr="006716A1">
              <w:rPr>
                <w:rFonts w:ascii="Sylfaen" w:hAnsi="Sylfaen"/>
                <w:lang w:val="ka-GE"/>
              </w:rPr>
              <w:softHyphen/>
              <w:t>ტა</w:t>
            </w:r>
            <w:r w:rsidRPr="006716A1">
              <w:rPr>
                <w:rFonts w:ascii="Sylfaen" w:hAnsi="Sylfaen"/>
                <w:lang w:val="ka-GE"/>
              </w:rPr>
              <w:softHyphen/>
              <w:t>ციის ექსპერტიზა და სანებართვო პირობების ადგილზე შემოწმების  უზრუნველ</w:t>
            </w:r>
            <w:r w:rsidRPr="006716A1">
              <w:rPr>
                <w:rFonts w:ascii="Sylfaen" w:hAnsi="Sylfaen"/>
                <w:lang w:val="ka-GE"/>
              </w:rPr>
              <w:softHyphen/>
              <w:t>ყოფა;</w:t>
            </w:r>
          </w:p>
          <w:p w:rsidR="00BB2597" w:rsidRPr="006716A1" w:rsidRDefault="00BB2597" w:rsidP="00BB2597">
            <w:pPr>
              <w:numPr>
                <w:ilvl w:val="0"/>
                <w:numId w:val="30"/>
              </w:numPr>
              <w:ind w:left="360"/>
              <w:jc w:val="both"/>
              <w:rPr>
                <w:rFonts w:ascii="Sylfaen" w:hAnsi="Sylfaen"/>
                <w:lang w:val="ka-GE"/>
              </w:rPr>
            </w:pPr>
            <w:r w:rsidRPr="006716A1">
              <w:rPr>
                <w:rFonts w:ascii="Sylfaen" w:hAnsi="Sylfaen"/>
                <w:lang w:val="ka-GE"/>
              </w:rPr>
              <w:t>ავტორიზებული  აფთიაქის  ნებართვების  მისაღებად   წარმოდგენილი   დოკუმენტაციის</w:t>
            </w:r>
            <w:r w:rsidRPr="006716A1">
              <w:rPr>
                <w:rFonts w:ascii="Sylfaen" w:hAnsi="Sylfaen"/>
                <w:lang w:val="en-US"/>
              </w:rPr>
              <w:t xml:space="preserve">  </w:t>
            </w:r>
            <w:r w:rsidRPr="006716A1">
              <w:rPr>
                <w:rFonts w:ascii="Sylfaen" w:hAnsi="Sylfaen"/>
                <w:lang w:val="ka-GE"/>
              </w:rPr>
              <w:t>ექსპერტიზა  და  სანებართვო   პირობების  ადგილზე  შემოწმების უზრუნ</w:t>
            </w:r>
            <w:r w:rsidRPr="006716A1">
              <w:rPr>
                <w:rFonts w:ascii="Sylfaen" w:hAnsi="Sylfaen"/>
                <w:lang w:val="ka-GE"/>
              </w:rPr>
              <w:softHyphen/>
              <w:t>ველ</w:t>
            </w:r>
            <w:r w:rsidRPr="006716A1">
              <w:rPr>
                <w:rFonts w:ascii="Sylfaen" w:hAnsi="Sylfaen"/>
                <w:lang w:val="ka-GE"/>
              </w:rPr>
              <w:softHyphen/>
              <w:t>ყოფა;</w:t>
            </w:r>
          </w:p>
          <w:p w:rsidR="004943FC" w:rsidRDefault="0055670D" w:rsidP="00E77861">
            <w:pPr>
              <w:numPr>
                <w:ilvl w:val="0"/>
                <w:numId w:val="30"/>
              </w:numPr>
              <w:ind w:left="360"/>
              <w:jc w:val="both"/>
              <w:rPr>
                <w:rFonts w:ascii="Sylfaen" w:hAnsi="Sylfaen"/>
                <w:lang w:val="ka-GE"/>
              </w:rPr>
            </w:pPr>
            <w:r w:rsidRPr="006716A1">
              <w:rPr>
                <w:rFonts w:ascii="Sylfaen" w:hAnsi="Sylfaen"/>
                <w:lang w:val="ka-GE"/>
              </w:rPr>
              <w:t xml:space="preserve">მოქალაქეთა  განცხადებების (საჩივრების)   შესწავლა  და  მათზე    რეაგირება კანონმდებლობით  დადგენილ  ვადებში; </w:t>
            </w:r>
          </w:p>
          <w:p w:rsidR="00C80B23" w:rsidRPr="00E1666D" w:rsidRDefault="00C80B23" w:rsidP="00E77861">
            <w:pPr>
              <w:numPr>
                <w:ilvl w:val="0"/>
                <w:numId w:val="30"/>
              </w:numPr>
              <w:ind w:left="360"/>
              <w:jc w:val="both"/>
              <w:rPr>
                <w:rFonts w:ascii="Sylfaen" w:hAnsi="Sylfaen"/>
                <w:lang w:val="ka-GE"/>
              </w:rPr>
            </w:pPr>
            <w:r>
              <w:rPr>
                <w:rFonts w:ascii="Sylfaen" w:hAnsi="Sylfaen"/>
                <w:lang w:val="ka-GE"/>
              </w:rPr>
              <w:t>ფარმაცევტული პროდუქტის რეალიზატორების მიერ წარმოდგენილი დოკუმენტაციის ექსპერტიზა.</w:t>
            </w: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lastRenderedPageBreak/>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7E6F4D" w:rsidRPr="006716A1" w:rsidRDefault="007E6F4D" w:rsidP="007E6F4D">
            <w:pPr>
              <w:numPr>
                <w:ilvl w:val="0"/>
                <w:numId w:val="29"/>
              </w:numPr>
              <w:ind w:left="360"/>
              <w:jc w:val="both"/>
              <w:rPr>
                <w:rFonts w:ascii="Sylfaen" w:hAnsi="Sylfaen"/>
                <w:lang w:val="ka-GE"/>
              </w:rPr>
            </w:pPr>
            <w:r w:rsidRPr="006716A1">
              <w:rPr>
                <w:rFonts w:ascii="Sylfaen" w:hAnsi="Sylfaen"/>
                <w:lang w:val="ka-GE"/>
              </w:rPr>
              <w:t>ფარმაცევტულ   წარმოებისა   და   ავტორიზებული   აფთიაქის   ნებართვის  მისაღებად   წარმოდგენილი   დოკუმენტაციის  ექსპერტიზა  და  სანებართვო  პირობების  ადგილზე   შემოწმების  განხორციელება;</w:t>
            </w:r>
          </w:p>
          <w:p w:rsidR="006B0E75" w:rsidRPr="00F22384" w:rsidRDefault="006B0E75" w:rsidP="0048408A">
            <w:pPr>
              <w:rPr>
                <w:rFonts w:ascii="Verdana" w:hAnsi="Verdana"/>
                <w:b/>
              </w:rPr>
            </w:pPr>
          </w:p>
        </w:tc>
        <w:tc>
          <w:tcPr>
            <w:tcW w:w="852" w:type="pct"/>
            <w:tcBorders>
              <w:top w:val="single" w:sz="4" w:space="0" w:color="auto"/>
            </w:tcBorders>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E1CDB"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7E6F4D" w:rsidRPr="006716A1" w:rsidRDefault="007E6F4D" w:rsidP="007E6F4D">
            <w:pPr>
              <w:numPr>
                <w:ilvl w:val="0"/>
                <w:numId w:val="29"/>
              </w:numPr>
              <w:ind w:left="360"/>
              <w:jc w:val="both"/>
              <w:rPr>
                <w:rFonts w:ascii="Sylfaen" w:hAnsi="Sylfaen"/>
                <w:lang w:val="ka-GE"/>
              </w:rPr>
            </w:pPr>
            <w:r w:rsidRPr="006716A1">
              <w:rPr>
                <w:rFonts w:ascii="Sylfaen" w:hAnsi="Sylfaen"/>
                <w:lang w:val="ka-GE"/>
              </w:rPr>
              <w:t>ნებართვის გაცემის,  გაუქმებისა  და  სანებართვო  პირობების  ადგილზე    შემოწმებასთან   და  ა.შ. დაკავშირებით   ბრძანების   პროექტის  მომზადება;</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E061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7E6F4D" w:rsidRPr="006716A1" w:rsidRDefault="007E6F4D" w:rsidP="007E6F4D">
            <w:pPr>
              <w:numPr>
                <w:ilvl w:val="0"/>
                <w:numId w:val="29"/>
              </w:numPr>
              <w:ind w:left="360"/>
              <w:jc w:val="both"/>
              <w:rPr>
                <w:rFonts w:ascii="Sylfaen" w:hAnsi="Sylfaen"/>
                <w:lang w:val="ka-GE"/>
              </w:rPr>
            </w:pPr>
            <w:r w:rsidRPr="006716A1">
              <w:rPr>
                <w:rFonts w:ascii="Sylfaen" w:hAnsi="Sylfaen"/>
                <w:lang w:val="ka-GE"/>
              </w:rPr>
              <w:t>სანებართვო  პირობების  ადგილზე    შემოწმების   განხორციელება   და  შესაბამისი   აქტის    შედგენა;</w:t>
            </w:r>
          </w:p>
          <w:p w:rsidR="006B0E75" w:rsidRPr="00F22384" w:rsidRDefault="006B0E75" w:rsidP="0048408A">
            <w:pPr>
              <w:rPr>
                <w:rFonts w:ascii="Verdana" w:hAnsi="Verdana"/>
              </w:rPr>
            </w:pPr>
          </w:p>
        </w:tc>
        <w:tc>
          <w:tcPr>
            <w:tcW w:w="852" w:type="pct"/>
          </w:tcPr>
          <w:p w:rsidR="00C639D1" w:rsidRPr="00F22384" w:rsidRDefault="00C639D1" w:rsidP="00C639D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C639D1" w:rsidRPr="00F22384" w:rsidRDefault="00C639D1" w:rsidP="00C639D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6B0E75" w:rsidRPr="00F22384" w:rsidRDefault="00C639D1" w:rsidP="00C639D1">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6B0E75" w:rsidRPr="00F22384" w:rsidTr="00B6396C">
        <w:trPr>
          <w:trHeight w:val="340"/>
        </w:trPr>
        <w:tc>
          <w:tcPr>
            <w:tcW w:w="4148" w:type="pct"/>
            <w:gridSpan w:val="3"/>
          </w:tcPr>
          <w:p w:rsidR="007E6F4D" w:rsidRPr="006716A1" w:rsidRDefault="007E6F4D" w:rsidP="007E6F4D">
            <w:pPr>
              <w:numPr>
                <w:ilvl w:val="0"/>
                <w:numId w:val="29"/>
              </w:numPr>
              <w:ind w:left="360"/>
              <w:jc w:val="both"/>
              <w:rPr>
                <w:rFonts w:ascii="Sylfaen" w:hAnsi="Sylfaen"/>
                <w:lang w:val="ka-GE"/>
              </w:rPr>
            </w:pPr>
            <w:r>
              <w:rPr>
                <w:rFonts w:ascii="Sylfaen" w:hAnsi="Sylfaen"/>
                <w:lang w:val="ka-GE"/>
              </w:rPr>
              <w:t>სამმართველ</w:t>
            </w:r>
            <w:r w:rsidRPr="006716A1">
              <w:rPr>
                <w:rFonts w:ascii="Sylfaen" w:hAnsi="Sylfaen"/>
                <w:lang w:val="ka-GE"/>
              </w:rPr>
              <w:t xml:space="preserve">ის  კომპეტენციის   ფარგლებში  არსებული   დოკუმენტაციის   აღრიცხვა  და  შენახვა   დადგენილი  წესით; </w:t>
            </w:r>
          </w:p>
          <w:p w:rsidR="006B0E75" w:rsidRPr="005E1CDB" w:rsidRDefault="006B0E75" w:rsidP="005E1CDB">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E061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7E6F4D" w:rsidRPr="006716A1" w:rsidRDefault="007E6F4D" w:rsidP="007E6F4D">
            <w:pPr>
              <w:numPr>
                <w:ilvl w:val="0"/>
                <w:numId w:val="29"/>
              </w:numPr>
              <w:ind w:left="360"/>
              <w:jc w:val="both"/>
              <w:rPr>
                <w:rFonts w:ascii="Sylfaen" w:hAnsi="Sylfaen"/>
                <w:lang w:val="ka-GE"/>
              </w:rPr>
            </w:pPr>
            <w:r w:rsidRPr="006716A1">
              <w:rPr>
                <w:rFonts w:ascii="Sylfaen" w:hAnsi="Sylfaen"/>
                <w:lang w:val="ka-GE"/>
              </w:rPr>
              <w:t xml:space="preserve">საჯარო  ინფორმაციის   გაცემა დადგენილი  წესით  </w:t>
            </w:r>
          </w:p>
          <w:p w:rsidR="006B0E75" w:rsidRPr="00F22384" w:rsidRDefault="006B0E75" w:rsidP="00F56C36">
            <w:pPr>
              <w:jc w:val="both"/>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E061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BB2597" w:rsidRPr="006716A1" w:rsidRDefault="00BB2597" w:rsidP="00BB2597">
            <w:pPr>
              <w:numPr>
                <w:ilvl w:val="0"/>
                <w:numId w:val="29"/>
              </w:numPr>
              <w:ind w:left="360"/>
              <w:jc w:val="both"/>
              <w:rPr>
                <w:rFonts w:ascii="Sylfaen" w:hAnsi="Sylfaen"/>
                <w:lang w:val="ka-GE"/>
              </w:rPr>
            </w:pPr>
            <w:r>
              <w:rPr>
                <w:rFonts w:ascii="Sylfaen" w:hAnsi="Sylfaen"/>
                <w:lang w:val="ka-GE"/>
              </w:rPr>
              <w:t>სამმართველ</w:t>
            </w:r>
            <w:r w:rsidRPr="006716A1">
              <w:rPr>
                <w:rFonts w:ascii="Sylfaen" w:hAnsi="Sylfaen"/>
                <w:lang w:val="ka-GE"/>
              </w:rPr>
              <w:t>ის   უფროსის  ცალკეული  დავალებების   შესრულება;</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E061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BB2597" w:rsidRPr="006716A1" w:rsidRDefault="00BB2597" w:rsidP="00BB2597">
            <w:pPr>
              <w:numPr>
                <w:ilvl w:val="0"/>
                <w:numId w:val="29"/>
              </w:numPr>
              <w:ind w:left="360"/>
              <w:jc w:val="both"/>
              <w:rPr>
                <w:rFonts w:ascii="Sylfaen" w:hAnsi="Sylfaen"/>
                <w:lang w:val="ka-GE"/>
              </w:rPr>
            </w:pPr>
            <w:r w:rsidRPr="006716A1">
              <w:rPr>
                <w:rFonts w:ascii="Sylfaen" w:hAnsi="Sylfaen"/>
                <w:lang w:val="ka-GE"/>
              </w:rPr>
              <w:t>საჭიროების  შემთხვევაში   დამატებითი  ინფორმაციის   მოძიება;</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E0612"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B2597" w:rsidRPr="00F22384" w:rsidTr="00B6396C">
        <w:trPr>
          <w:trHeight w:val="340"/>
        </w:trPr>
        <w:tc>
          <w:tcPr>
            <w:tcW w:w="4148" w:type="pct"/>
            <w:gridSpan w:val="3"/>
          </w:tcPr>
          <w:p w:rsidR="00BB2597" w:rsidRPr="006716A1" w:rsidRDefault="00BB2597" w:rsidP="00BB2597">
            <w:pPr>
              <w:numPr>
                <w:ilvl w:val="0"/>
                <w:numId w:val="29"/>
              </w:numPr>
              <w:ind w:left="360"/>
              <w:jc w:val="both"/>
              <w:rPr>
                <w:rFonts w:ascii="Sylfaen" w:hAnsi="Sylfaen"/>
                <w:lang w:val="ka-GE"/>
              </w:rPr>
            </w:pPr>
            <w:r w:rsidRPr="006716A1">
              <w:rPr>
                <w:rFonts w:ascii="Sylfaen" w:hAnsi="Sylfaen"/>
                <w:lang w:val="ka-GE"/>
              </w:rPr>
              <w:t>მოქალაქეთა   განცხადებებზე   და  წერილებზე  პასუხების   მომზადება;</w:t>
            </w:r>
          </w:p>
          <w:p w:rsidR="00BB2597" w:rsidRDefault="00BB2597" w:rsidP="00AB305B">
            <w:pPr>
              <w:jc w:val="both"/>
              <w:rPr>
                <w:rFonts w:ascii="Sylfaen" w:hAnsi="Sylfaen"/>
                <w:lang w:val="ka-GE"/>
              </w:rPr>
            </w:pPr>
          </w:p>
        </w:tc>
        <w:tc>
          <w:tcPr>
            <w:tcW w:w="852" w:type="pct"/>
          </w:tcPr>
          <w:p w:rsidR="00BB2597" w:rsidRPr="00F22384" w:rsidRDefault="00BB259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BB2597" w:rsidRPr="00F22384" w:rsidRDefault="00BB2597"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BB2597" w:rsidRPr="00F22384" w:rsidRDefault="00BB259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BB2597" w:rsidRPr="00F22384" w:rsidTr="00B6396C">
        <w:trPr>
          <w:trHeight w:val="340"/>
        </w:trPr>
        <w:tc>
          <w:tcPr>
            <w:tcW w:w="4148" w:type="pct"/>
            <w:gridSpan w:val="3"/>
          </w:tcPr>
          <w:p w:rsidR="00BB2597" w:rsidRPr="006716A1" w:rsidRDefault="00BB2597" w:rsidP="00BB2597">
            <w:pPr>
              <w:numPr>
                <w:ilvl w:val="0"/>
                <w:numId w:val="29"/>
              </w:numPr>
              <w:ind w:left="360"/>
              <w:jc w:val="both"/>
              <w:rPr>
                <w:rFonts w:ascii="Sylfaen" w:hAnsi="Sylfaen"/>
                <w:lang w:val="ka-GE"/>
              </w:rPr>
            </w:pPr>
            <w:r w:rsidRPr="006716A1">
              <w:rPr>
                <w:rFonts w:ascii="Sylfaen" w:hAnsi="Sylfaen"/>
                <w:lang w:val="ka-GE"/>
              </w:rPr>
              <w:t xml:space="preserve">კომპეტენციის  ფარგლებში   შესაბამისი  საკანონმდებლო  და  კანონქვემდებარე  აქტების  პროექტების   მომზადებაში   მონაწილეობის  მიღება. </w:t>
            </w:r>
          </w:p>
          <w:p w:rsidR="00BB2597" w:rsidRPr="00F22384" w:rsidRDefault="00BB2597" w:rsidP="0048408A">
            <w:pPr>
              <w:rPr>
                <w:rFonts w:ascii="Verdana" w:hAnsi="Verdana"/>
              </w:rPr>
            </w:pPr>
          </w:p>
        </w:tc>
        <w:tc>
          <w:tcPr>
            <w:tcW w:w="852" w:type="pct"/>
          </w:tcPr>
          <w:p w:rsidR="00BB2597" w:rsidRPr="00F22384" w:rsidRDefault="00BB259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BB2597" w:rsidRPr="00F22384" w:rsidRDefault="00BB259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BB2597" w:rsidRPr="00F22384" w:rsidRDefault="00BB2597" w:rsidP="006B0E75">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321D4B">
              <w:rPr>
                <w:rFonts w:ascii="MS Gothic" w:eastAsia="MS Gothic" w:hAnsi="Wingdings" w:hint="eastAsia"/>
                <w:sz w:val="22"/>
                <w:szCs w:val="22"/>
              </w:rPr>
            </w:r>
            <w:r w:rsidR="00321D4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BB2597" w:rsidRPr="00F22384" w:rsidTr="00B6396C">
        <w:trPr>
          <w:trHeight w:val="340"/>
        </w:trPr>
        <w:tc>
          <w:tcPr>
            <w:tcW w:w="5000" w:type="pct"/>
            <w:gridSpan w:val="4"/>
            <w:shd w:val="clear" w:color="auto" w:fill="D9D9D9" w:themeFill="background1" w:themeFillShade="D9"/>
          </w:tcPr>
          <w:p w:rsidR="00BB2597" w:rsidRPr="00B6396C" w:rsidRDefault="00BB2597"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BB2597" w:rsidRPr="00F22384" w:rsidTr="00AB23D1">
        <w:trPr>
          <w:trHeight w:val="841"/>
        </w:trPr>
        <w:tc>
          <w:tcPr>
            <w:tcW w:w="5000" w:type="pct"/>
            <w:gridSpan w:val="4"/>
          </w:tcPr>
          <w:p w:rsidR="00BB2597" w:rsidRPr="00DE3D1E" w:rsidRDefault="00AB23D1" w:rsidP="00451283">
            <w:pPr>
              <w:tabs>
                <w:tab w:val="num" w:pos="360"/>
              </w:tabs>
              <w:ind w:left="360" w:hanging="360"/>
              <w:rPr>
                <w:rFonts w:ascii="MS Gothic" w:eastAsia="MS Gothic" w:hAnsi="Wingdings" w:hint="eastAsia"/>
                <w:sz w:val="22"/>
                <w:szCs w:val="22"/>
                <w:lang w:val="ka-GE"/>
              </w:rPr>
            </w:pPr>
            <w:r>
              <w:rPr>
                <w:rFonts w:ascii="Sylfaen" w:eastAsia="MS Gothic" w:hAnsi="Sylfaen"/>
                <w:sz w:val="22"/>
                <w:szCs w:val="22"/>
                <w:lang w:val="ka-GE"/>
              </w:rPr>
              <w:t xml:space="preserve">     სამართლებრივი უზრუნველყოფის დეპარტამენტი, რეგისტრაციის სამმართველო, ინსპექტირების სამმართველო, ნარკოტიკების ლეგალური ბრუნვის სამმართველო.</w:t>
            </w:r>
          </w:p>
        </w:tc>
      </w:tr>
      <w:tr w:rsidR="00BB2597" w:rsidRPr="00F22384" w:rsidTr="00B6396C">
        <w:trPr>
          <w:trHeight w:val="340"/>
        </w:trPr>
        <w:tc>
          <w:tcPr>
            <w:tcW w:w="5000" w:type="pct"/>
            <w:gridSpan w:val="4"/>
            <w:shd w:val="clear" w:color="auto" w:fill="D9D9D9" w:themeFill="background1" w:themeFillShade="D9"/>
          </w:tcPr>
          <w:p w:rsidR="00BB2597" w:rsidRPr="00B6396C" w:rsidRDefault="00BB2597"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BB2597" w:rsidRPr="00F22384" w:rsidTr="005B76DF">
        <w:trPr>
          <w:trHeight w:val="643"/>
        </w:trPr>
        <w:tc>
          <w:tcPr>
            <w:tcW w:w="5000" w:type="pct"/>
            <w:gridSpan w:val="4"/>
          </w:tcPr>
          <w:p w:rsidR="00BB2597" w:rsidRPr="00B6396C" w:rsidRDefault="00BB2597" w:rsidP="006B0E75">
            <w:pPr>
              <w:rPr>
                <w:rFonts w:ascii="Times New Roman Bold" w:eastAsia="Arial Unicode MS" w:hAnsi="Arial Unicode MS" w:cs="Arial Unicode MS"/>
                <w:b/>
                <w:sz w:val="24"/>
                <w:szCs w:val="24"/>
                <w:u w:color="000000"/>
                <w:bdr w:val="nil"/>
                <w:lang w:val="ka-GE"/>
              </w:rPr>
            </w:pP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Default="008D582B" w:rsidP="008D582B">
      <w:pPr>
        <w:rPr>
          <w:rFonts w:ascii="Sylfaen" w:hAnsi="Sylfaen"/>
          <w:sz w:val="24"/>
          <w:szCs w:val="24"/>
          <w:lang w:val="ka-GE"/>
        </w:rPr>
      </w:pPr>
      <w:r w:rsidRPr="00F22384">
        <w:rPr>
          <w:rFonts w:ascii="Sylfaen" w:hAnsi="Sylfaen"/>
          <w:sz w:val="24"/>
          <w:szCs w:val="24"/>
          <w:lang w:val="ka-GE"/>
        </w:rPr>
        <w:t>თანამშრომლის ხელმოწერა</w:t>
      </w:r>
      <w:r w:rsidR="00E77861">
        <w:rPr>
          <w:rFonts w:ascii="Sylfaen" w:hAnsi="Sylfaen"/>
          <w:sz w:val="24"/>
          <w:szCs w:val="24"/>
          <w:lang w:val="en-US"/>
        </w:rPr>
        <w:t xml:space="preserve"> -------------------</w:t>
      </w:r>
      <w:r w:rsidRPr="00F22384">
        <w:rPr>
          <w:sz w:val="24"/>
          <w:szCs w:val="24"/>
          <w:lang w:val="en-US"/>
        </w:rPr>
        <w:t xml:space="preserve">  </w:t>
      </w:r>
      <w:r w:rsidR="00E77861">
        <w:rPr>
          <w:sz w:val="24"/>
          <w:szCs w:val="24"/>
          <w:lang w:val="en-US"/>
        </w:rPr>
        <w:t xml:space="preserve">                                                           </w:t>
      </w:r>
      <w:r w:rsidRPr="00F22384">
        <w:rPr>
          <w:rFonts w:ascii="Sylfaen" w:hAnsi="Sylfaen"/>
          <w:sz w:val="24"/>
          <w:szCs w:val="24"/>
          <w:lang w:val="ka-GE"/>
        </w:rPr>
        <w:t>თარიღი</w:t>
      </w:r>
      <w:r w:rsidR="00AB23D1">
        <w:rPr>
          <w:rFonts w:ascii="Sylfaen" w:hAnsi="Sylfaen"/>
          <w:sz w:val="24"/>
          <w:szCs w:val="24"/>
          <w:lang w:val="ka-GE"/>
        </w:rPr>
        <w:t xml:space="preserve"> : </w:t>
      </w:r>
      <w:r w:rsidRPr="00F22384">
        <w:rPr>
          <w:rFonts w:ascii="Sylfaen" w:hAnsi="Sylfaen"/>
          <w:sz w:val="24"/>
          <w:szCs w:val="24"/>
          <w:lang w:val="ka-GE"/>
        </w:rPr>
        <w:t xml:space="preserve"> </w:t>
      </w:r>
    </w:p>
    <w:p w:rsidR="00AB23D1" w:rsidRPr="00AB23D1" w:rsidRDefault="00AB23D1" w:rsidP="008D582B">
      <w:pPr>
        <w:rPr>
          <w:rFonts w:ascii="Sylfaen" w:hAnsi="Sylfaen"/>
          <w:sz w:val="24"/>
          <w:szCs w:val="24"/>
          <w:lang w:val="ka-GE"/>
        </w:rPr>
      </w:pPr>
    </w:p>
    <w:p w:rsidR="007801BC" w:rsidRPr="00F22384" w:rsidRDefault="007801BC" w:rsidP="00517907">
      <w:pPr>
        <w:rPr>
          <w:rFonts w:ascii="Sylfaen" w:hAnsi="Sylfaen"/>
          <w:lang w:val="ka-GE"/>
        </w:rPr>
        <w:sectPr w:rsidR="007801BC" w:rsidRPr="00F22384"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C639D1">
      <w:pPr>
        <w:spacing w:before="120"/>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440C9C">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440C9C">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440C9C">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440C9C">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440C9C">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440C9C">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440C9C">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440C9C">
        <w:trPr>
          <w:trHeight w:val="2216"/>
        </w:trPr>
        <w:tc>
          <w:tcPr>
            <w:tcW w:w="466" w:type="dxa"/>
            <w:tcBorders>
              <w:top w:val="nil"/>
              <w:left w:val="single" w:sz="4" w:space="0" w:color="auto"/>
              <w:bottom w:val="single" w:sz="4" w:space="0" w:color="auto"/>
              <w:right w:val="nil"/>
            </w:tcBorders>
          </w:tcPr>
          <w:p w:rsidR="004C13B6" w:rsidRPr="00F22384" w:rsidRDefault="004C13B6" w:rsidP="00440C9C">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BD08E3" w:rsidP="00440C9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622550" w:rsidP="00440C9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440C9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622550" w:rsidP="00440C9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440C9C">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BD08E3" w:rsidP="00440C9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622550" w:rsidP="00440C9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440C9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622550" w:rsidP="00440C9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440C9C">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440C9C">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440C9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440C9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440C9C">
            <w:pPr>
              <w:spacing w:before="120"/>
              <w:rPr>
                <w:rFonts w:ascii="Sylfaen" w:eastAsia="MS Gothic" w:hAnsi="Sylfaen"/>
                <w:sz w:val="24"/>
                <w:szCs w:val="24"/>
                <w:lang w:val="ka-GE"/>
              </w:rPr>
            </w:pPr>
          </w:p>
          <w:p w:rsidR="00B6396C" w:rsidRPr="00F22384" w:rsidRDefault="00B6396C" w:rsidP="00440C9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440C9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440C9C">
            <w:pPr>
              <w:spacing w:before="120"/>
              <w:rPr>
                <w:rFonts w:ascii="Sylfaen" w:eastAsia="MS Gothic" w:hAnsi="Sylfaen"/>
                <w:sz w:val="24"/>
                <w:szCs w:val="24"/>
                <w:lang w:val="ka-GE"/>
              </w:rPr>
            </w:pPr>
          </w:p>
          <w:p w:rsidR="00B6396C" w:rsidRPr="00F22384" w:rsidRDefault="00B6396C" w:rsidP="00440C9C">
            <w:pPr>
              <w:spacing w:before="120"/>
              <w:rPr>
                <w:rFonts w:eastAsia="MS Gothic"/>
                <w:sz w:val="24"/>
                <w:szCs w:val="24"/>
              </w:rPr>
            </w:pPr>
          </w:p>
        </w:tc>
      </w:tr>
      <w:tr w:rsidR="00B6396C" w:rsidRPr="00F22384" w:rsidTr="00440C9C">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440C9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440C9C">
            <w:pPr>
              <w:spacing w:before="120"/>
              <w:rPr>
                <w:rFonts w:ascii="Sylfaen" w:eastAsia="MS Gothic" w:hAnsi="Sylfaen"/>
                <w:sz w:val="24"/>
                <w:szCs w:val="24"/>
                <w:lang w:val="ka-GE"/>
              </w:rPr>
            </w:pPr>
            <w:r w:rsidRPr="00F22384">
              <w:rPr>
                <w:rFonts w:eastAsia="MS Gothic"/>
                <w:sz w:val="24"/>
                <w:szCs w:val="24"/>
              </w:rPr>
              <w:t xml:space="preserve"> </w:t>
            </w:r>
            <w:r w:rsidR="006C7CE7">
              <w:rPr>
                <w:rFonts w:eastAsia="MS Gothic"/>
                <w:sz w:val="24"/>
                <w:szCs w:val="24"/>
              </w:rPr>
              <w:fldChar w:fldCharType="begin">
                <w:ffData>
                  <w:name w:val=""/>
                  <w:enabled/>
                  <w:calcOnExit w:val="0"/>
                  <w:checkBox>
                    <w:sizeAuto/>
                    <w:default w:val="0"/>
                  </w:checkBox>
                </w:ffData>
              </w:fldChar>
            </w:r>
            <w:r w:rsidR="006C7CE7">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sidR="006C7CE7">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440C9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6C7CE7" w:rsidP="00440C9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440C9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440C9C">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440C9C">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440C9C">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440C9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440C9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440C9C">
        <w:trPr>
          <w:trHeight w:val="335"/>
        </w:trPr>
        <w:tc>
          <w:tcPr>
            <w:tcW w:w="10265" w:type="dxa"/>
            <w:gridSpan w:val="3"/>
            <w:tcBorders>
              <w:left w:val="single" w:sz="12" w:space="0" w:color="auto"/>
              <w:right w:val="single" w:sz="12" w:space="0" w:color="auto"/>
            </w:tcBorders>
          </w:tcPr>
          <w:p w:rsidR="00B6396C" w:rsidRPr="00F22384" w:rsidRDefault="00B6396C" w:rsidP="00440C9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440C9C" w:rsidRPr="00F22384" w:rsidTr="00440C9C">
        <w:trPr>
          <w:trHeight w:val="335"/>
        </w:trPr>
        <w:tc>
          <w:tcPr>
            <w:tcW w:w="5238" w:type="dxa"/>
            <w:gridSpan w:val="2"/>
            <w:tcBorders>
              <w:left w:val="single" w:sz="12" w:space="0" w:color="auto"/>
              <w:right w:val="single" w:sz="12" w:space="0" w:color="auto"/>
            </w:tcBorders>
          </w:tcPr>
          <w:p w:rsidR="00440C9C" w:rsidRPr="00F36737" w:rsidRDefault="00C80B23" w:rsidP="00BD506E">
            <w:pPr>
              <w:jc w:val="both"/>
              <w:rPr>
                <w:rFonts w:ascii="Sylfaen" w:hAnsi="Sylfaen"/>
                <w:sz w:val="22"/>
                <w:szCs w:val="22"/>
                <w:lang w:val="ka-GE"/>
              </w:rPr>
            </w:pPr>
            <w:r w:rsidRPr="00BD506E">
              <w:rPr>
                <w:rFonts w:ascii="Sylfaen" w:hAnsi="Sylfaen"/>
                <w:lang w:val="ka-GE"/>
              </w:rPr>
              <w:t>„საჯარო სამართლის</w:t>
            </w:r>
            <w:r w:rsidR="00BD506E" w:rsidRPr="00BD506E">
              <w:rPr>
                <w:rFonts w:ascii="Sylfaen" w:hAnsi="Sylfaen"/>
                <w:lang w:val="ka-GE"/>
              </w:rPr>
              <w:t xml:space="preserve"> </w:t>
            </w:r>
            <w:r w:rsidRPr="00BD506E">
              <w:rPr>
                <w:rFonts w:ascii="Sylfaen" w:hAnsi="Sylfaen"/>
                <w:lang w:val="ka-GE"/>
              </w:rPr>
              <w:t xml:space="preserve">იურიდიული </w:t>
            </w:r>
            <w:r w:rsidR="00BD506E" w:rsidRPr="00BD506E">
              <w:rPr>
                <w:rFonts w:ascii="Sylfaen" w:hAnsi="Sylfaen"/>
                <w:lang w:val="ka-GE"/>
              </w:rPr>
              <w:t xml:space="preserve">პირის </w:t>
            </w:r>
            <w:r w:rsidRPr="00BD506E">
              <w:rPr>
                <w:rFonts w:ascii="Sylfaen" w:hAnsi="Sylfaen"/>
                <w:lang w:val="ka-GE"/>
              </w:rPr>
              <w:t xml:space="preserve">წამლის </w:t>
            </w:r>
            <w:r w:rsidR="00440C9C" w:rsidRPr="00BD506E">
              <w:rPr>
                <w:rFonts w:ascii="Sylfaen" w:hAnsi="Sylfaen"/>
                <w:lang w:val="ka-GE"/>
              </w:rPr>
              <w:t xml:space="preserve"> სააგენტოს </w:t>
            </w:r>
            <w:r w:rsidRPr="00BD506E">
              <w:rPr>
                <w:rFonts w:ascii="Sylfaen" w:hAnsi="Sylfaen"/>
                <w:lang w:val="ka-GE"/>
              </w:rPr>
              <w:t>დებულების დამტკიცების თაობაზე</w:t>
            </w:r>
            <w:r w:rsidR="00440C9C" w:rsidRPr="00BD506E">
              <w:rPr>
                <w:rFonts w:ascii="Sylfaen" w:hAnsi="Sylfaen"/>
                <w:lang w:val="ka-GE"/>
              </w:rPr>
              <w:t xml:space="preserve">“ </w:t>
            </w:r>
            <w:r w:rsidR="00BD506E" w:rsidRPr="00BD506E">
              <w:rPr>
                <w:rFonts w:ascii="Sylfaen" w:hAnsi="Sylfaen"/>
                <w:lang w:val="ka-GE"/>
              </w:rPr>
              <w:t xml:space="preserve">საქართველოს </w:t>
            </w:r>
            <w:r w:rsidRPr="00BD506E">
              <w:rPr>
                <w:rFonts w:ascii="Sylfaen" w:hAnsi="Sylfaen"/>
                <w:lang w:val="ka-GE"/>
              </w:rPr>
              <w:t xml:space="preserve">ოკუპირებული ტერიტორიებიდან დევნილთა, </w:t>
            </w:r>
            <w:r w:rsidR="00BD506E" w:rsidRPr="00BD506E">
              <w:rPr>
                <w:rFonts w:ascii="Sylfaen" w:hAnsi="Sylfaen"/>
                <w:lang w:val="ka-GE"/>
              </w:rPr>
              <w:t>შრომი</w:t>
            </w:r>
            <w:r w:rsidR="00440C9C" w:rsidRPr="00BD506E">
              <w:rPr>
                <w:rFonts w:ascii="Sylfaen" w:hAnsi="Sylfaen"/>
                <w:lang w:val="ka-GE"/>
              </w:rPr>
              <w:t>ს, ჯანმრთელობისა დ</w:t>
            </w:r>
            <w:r w:rsidRPr="00BD506E">
              <w:rPr>
                <w:rFonts w:ascii="Sylfaen" w:hAnsi="Sylfaen"/>
                <w:lang w:val="ka-GE"/>
              </w:rPr>
              <w:t>ა სოცია</w:t>
            </w:r>
            <w:r w:rsidR="00AB305B" w:rsidRPr="00BD506E">
              <w:rPr>
                <w:rFonts w:ascii="Sylfaen" w:hAnsi="Sylfaen"/>
                <w:lang w:val="ka-GE"/>
              </w:rPr>
              <w:t>ლურ</w:t>
            </w:r>
            <w:r w:rsidRPr="00BD506E">
              <w:rPr>
                <w:rFonts w:ascii="Sylfaen" w:hAnsi="Sylfaen"/>
                <w:lang w:val="ka-GE"/>
              </w:rPr>
              <w:t>ი დაცვის მინისტრის 2018 წლის  13 დეკემბრის 01-61</w:t>
            </w:r>
            <w:r w:rsidR="00440C9C" w:rsidRPr="00BD506E">
              <w:rPr>
                <w:rFonts w:ascii="Sylfaen" w:hAnsi="Sylfaen"/>
                <w:lang w:val="ka-GE"/>
              </w:rPr>
              <w:t>/ნ ბრძანება</w:t>
            </w:r>
          </w:p>
        </w:tc>
        <w:tc>
          <w:tcPr>
            <w:tcW w:w="5027" w:type="dxa"/>
            <w:tcBorders>
              <w:left w:val="single" w:sz="12" w:space="0" w:color="auto"/>
              <w:right w:val="single" w:sz="12" w:space="0" w:color="auto"/>
            </w:tcBorders>
          </w:tcPr>
          <w:p w:rsidR="00440C9C" w:rsidRPr="00F36737" w:rsidRDefault="00AB305B" w:rsidP="00C639D1">
            <w:pPr>
              <w:jc w:val="both"/>
              <w:rPr>
                <w:rFonts w:ascii="Sylfaen" w:hAnsi="Sylfaen"/>
                <w:sz w:val="22"/>
                <w:szCs w:val="22"/>
                <w:lang w:val="ka-GE"/>
              </w:rPr>
            </w:pPr>
            <w:r w:rsidRPr="00C639D1">
              <w:rPr>
                <w:rFonts w:ascii="Sylfaen" w:hAnsi="Sylfaen"/>
                <w:lang w:val="ka-GE"/>
              </w:rPr>
              <w:t>„საჯარო სამართლის</w:t>
            </w:r>
            <w:r w:rsidR="00BD506E" w:rsidRPr="00C639D1">
              <w:rPr>
                <w:rFonts w:ascii="Sylfaen" w:hAnsi="Sylfaen"/>
                <w:lang w:val="ka-GE"/>
              </w:rPr>
              <w:t xml:space="preserve"> </w:t>
            </w:r>
            <w:r w:rsidRPr="00C639D1">
              <w:rPr>
                <w:rFonts w:ascii="Sylfaen" w:hAnsi="Sylfaen"/>
                <w:lang w:val="ka-GE"/>
              </w:rPr>
              <w:t xml:space="preserve">იურიდიული </w:t>
            </w:r>
            <w:r w:rsidR="00BD506E" w:rsidRPr="00C639D1">
              <w:rPr>
                <w:rFonts w:ascii="Sylfaen" w:hAnsi="Sylfaen"/>
                <w:lang w:val="ka-GE"/>
              </w:rPr>
              <w:t xml:space="preserve">პირის </w:t>
            </w:r>
            <w:r w:rsidRPr="00C639D1">
              <w:rPr>
                <w:rFonts w:ascii="Sylfaen" w:hAnsi="Sylfaen"/>
                <w:lang w:val="ka-GE"/>
              </w:rPr>
              <w:t xml:space="preserve">წამლის  სააგენტოს დებულების დამტკიცების თაობაზე“ </w:t>
            </w:r>
            <w:r w:rsidR="00BD506E" w:rsidRPr="00C639D1">
              <w:rPr>
                <w:rFonts w:ascii="Sylfaen" w:hAnsi="Sylfaen"/>
                <w:lang w:val="ka-GE"/>
              </w:rPr>
              <w:t xml:space="preserve">საქართველოს </w:t>
            </w:r>
            <w:r w:rsidRPr="00C639D1">
              <w:rPr>
                <w:rFonts w:ascii="Sylfaen" w:hAnsi="Sylfaen"/>
                <w:lang w:val="ka-GE"/>
              </w:rPr>
              <w:t>ოკუპირებული ტერიტორიებიდან დევნილთა,  შრ</w:t>
            </w:r>
            <w:r w:rsidR="00BD506E" w:rsidRPr="00C639D1">
              <w:rPr>
                <w:rFonts w:ascii="Sylfaen" w:hAnsi="Sylfaen"/>
                <w:lang w:val="ka-GE"/>
              </w:rPr>
              <w:t>ომი</w:t>
            </w:r>
            <w:r w:rsidRPr="00C639D1">
              <w:rPr>
                <w:rFonts w:ascii="Sylfaen" w:hAnsi="Sylfaen"/>
                <w:lang w:val="ka-GE"/>
              </w:rPr>
              <w:t>ს, ჯანმრთელობისა და სოციალური დაცვის მინისტრის 2018 წლის  13 დეკემბრის 01-61/ნ ბრძანება</w:t>
            </w:r>
          </w:p>
        </w:tc>
      </w:tr>
      <w:tr w:rsidR="00440C9C" w:rsidRPr="00F22384" w:rsidTr="00440C9C">
        <w:trPr>
          <w:trHeight w:val="335"/>
        </w:trPr>
        <w:tc>
          <w:tcPr>
            <w:tcW w:w="5238" w:type="dxa"/>
            <w:gridSpan w:val="2"/>
            <w:tcBorders>
              <w:left w:val="single" w:sz="12" w:space="0" w:color="auto"/>
              <w:right w:val="single" w:sz="12" w:space="0" w:color="auto"/>
            </w:tcBorders>
          </w:tcPr>
          <w:p w:rsidR="00440C9C" w:rsidRPr="00F36737" w:rsidRDefault="00440C9C" w:rsidP="00BD506E">
            <w:pPr>
              <w:jc w:val="both"/>
              <w:rPr>
                <w:rFonts w:ascii="Sylfaen" w:hAnsi="Sylfaen"/>
                <w:sz w:val="22"/>
                <w:szCs w:val="22"/>
                <w:lang w:val="ka-GE"/>
              </w:rPr>
            </w:pPr>
            <w:r w:rsidRPr="00BD506E">
              <w:rPr>
                <w:rFonts w:ascii="Sylfaen" w:hAnsi="Sylfaen"/>
                <w:lang w:val="ka-GE"/>
              </w:rPr>
              <w:t>საქართველოს კანონი “ წამლისა და ფარმაცევტული საქმიანობის შესახებ“</w:t>
            </w:r>
          </w:p>
        </w:tc>
        <w:tc>
          <w:tcPr>
            <w:tcW w:w="5027" w:type="dxa"/>
            <w:tcBorders>
              <w:left w:val="single" w:sz="12" w:space="0" w:color="auto"/>
              <w:right w:val="single" w:sz="12" w:space="0" w:color="auto"/>
            </w:tcBorders>
          </w:tcPr>
          <w:p w:rsidR="00440C9C" w:rsidRPr="00F36737" w:rsidRDefault="00440C9C" w:rsidP="00C639D1">
            <w:pPr>
              <w:jc w:val="both"/>
              <w:rPr>
                <w:rFonts w:ascii="Sylfaen" w:hAnsi="Sylfaen"/>
                <w:sz w:val="22"/>
                <w:szCs w:val="22"/>
                <w:lang w:val="ka-GE"/>
              </w:rPr>
            </w:pPr>
            <w:r w:rsidRPr="00C639D1">
              <w:rPr>
                <w:rFonts w:ascii="Sylfaen" w:hAnsi="Sylfaen"/>
                <w:lang w:val="ka-GE"/>
              </w:rPr>
              <w:t>საქართველოს კანონი “ წამლისა და ფარმაცევტული საქმიანობის შესახებ“</w:t>
            </w:r>
          </w:p>
        </w:tc>
      </w:tr>
      <w:tr w:rsidR="00440C9C" w:rsidRPr="00F22384" w:rsidTr="00440C9C">
        <w:trPr>
          <w:trHeight w:val="335"/>
        </w:trPr>
        <w:tc>
          <w:tcPr>
            <w:tcW w:w="5238" w:type="dxa"/>
            <w:gridSpan w:val="2"/>
            <w:tcBorders>
              <w:left w:val="single" w:sz="12" w:space="0" w:color="auto"/>
              <w:right w:val="single" w:sz="12" w:space="0" w:color="auto"/>
            </w:tcBorders>
          </w:tcPr>
          <w:p w:rsidR="00440C9C" w:rsidRPr="00BD506E" w:rsidRDefault="00440C9C" w:rsidP="00BD506E">
            <w:pPr>
              <w:jc w:val="both"/>
              <w:rPr>
                <w:rFonts w:ascii="Sylfaen" w:hAnsi="Sylfaen"/>
                <w:lang w:val="ka-GE"/>
              </w:rPr>
            </w:pPr>
            <w:r w:rsidRPr="00BD506E">
              <w:rPr>
                <w:rFonts w:ascii="Sylfaen" w:hAnsi="Sylfaen"/>
                <w:lang w:val="ka-GE"/>
              </w:rPr>
              <w:t>საქართველოს კანონი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p w:rsidR="00440C9C" w:rsidRPr="00F36737" w:rsidRDefault="00440C9C" w:rsidP="00440C9C">
            <w:pPr>
              <w:spacing w:before="120"/>
              <w:rPr>
                <w:rFonts w:ascii="Sylfaen" w:hAnsi="Sylfaen"/>
                <w:sz w:val="22"/>
                <w:szCs w:val="22"/>
                <w:lang w:val="ka-GE"/>
              </w:rPr>
            </w:pPr>
          </w:p>
        </w:tc>
        <w:tc>
          <w:tcPr>
            <w:tcW w:w="5027" w:type="dxa"/>
            <w:tcBorders>
              <w:left w:val="single" w:sz="12" w:space="0" w:color="auto"/>
              <w:right w:val="single" w:sz="12" w:space="0" w:color="auto"/>
            </w:tcBorders>
          </w:tcPr>
          <w:p w:rsidR="00440C9C" w:rsidRPr="00C639D1" w:rsidRDefault="00440C9C" w:rsidP="00440C9C">
            <w:pPr>
              <w:spacing w:before="120"/>
              <w:rPr>
                <w:rFonts w:ascii="Sylfaen" w:hAnsi="Sylfaen"/>
                <w:lang w:val="ka-GE"/>
              </w:rPr>
            </w:pPr>
            <w:r w:rsidRPr="00C639D1">
              <w:rPr>
                <w:rFonts w:ascii="Sylfaen" w:hAnsi="Sylfaen"/>
                <w:lang w:val="ka-GE"/>
              </w:rPr>
              <w:t>საქართველოს კანონი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p w:rsidR="00440C9C" w:rsidRPr="00F36737" w:rsidRDefault="00440C9C" w:rsidP="00440C9C">
            <w:pPr>
              <w:spacing w:before="120"/>
              <w:rPr>
                <w:rFonts w:ascii="Sylfaen" w:hAnsi="Sylfaen"/>
                <w:sz w:val="22"/>
                <w:szCs w:val="22"/>
                <w:lang w:val="ka-GE"/>
              </w:rPr>
            </w:pPr>
          </w:p>
        </w:tc>
      </w:tr>
      <w:tr w:rsidR="00440C9C" w:rsidRPr="00F22384" w:rsidTr="00440C9C">
        <w:trPr>
          <w:trHeight w:val="237"/>
        </w:trPr>
        <w:tc>
          <w:tcPr>
            <w:tcW w:w="5238" w:type="dxa"/>
            <w:gridSpan w:val="2"/>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-,,ლიცენზიებისა და ნებართვების შესახებ,, საქართველოს კანონი</w:t>
            </w:r>
          </w:p>
          <w:p w:rsidR="00440C9C" w:rsidRPr="00F22384" w:rsidRDefault="00440C9C" w:rsidP="00440C9C">
            <w:pPr>
              <w:spacing w:before="120"/>
              <w:rPr>
                <w:rFonts w:ascii="Sylfaen" w:hAnsi="Sylfaen"/>
                <w:sz w:val="24"/>
                <w:szCs w:val="24"/>
                <w:lang w:val="ka-GE"/>
              </w:rPr>
            </w:pPr>
          </w:p>
        </w:tc>
        <w:tc>
          <w:tcPr>
            <w:tcW w:w="5027" w:type="dxa"/>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-,,ლიცენზიებისა და ნებართვების შესახებ,, საქართველოს კანონი</w:t>
            </w:r>
          </w:p>
          <w:p w:rsidR="00440C9C" w:rsidRPr="00F22384" w:rsidRDefault="00440C9C" w:rsidP="00440C9C">
            <w:pPr>
              <w:spacing w:before="120"/>
              <w:rPr>
                <w:sz w:val="24"/>
                <w:szCs w:val="24"/>
              </w:rPr>
            </w:pPr>
          </w:p>
        </w:tc>
      </w:tr>
      <w:tr w:rsidR="00440C9C" w:rsidRPr="00F22384" w:rsidTr="00440C9C">
        <w:trPr>
          <w:trHeight w:val="162"/>
        </w:trPr>
        <w:tc>
          <w:tcPr>
            <w:tcW w:w="5238" w:type="dxa"/>
            <w:gridSpan w:val="2"/>
            <w:tcBorders>
              <w:left w:val="single" w:sz="12" w:space="0" w:color="auto"/>
              <w:right w:val="single" w:sz="12" w:space="0" w:color="auto"/>
            </w:tcBorders>
          </w:tcPr>
          <w:p w:rsidR="00440C9C" w:rsidRPr="00F22384" w:rsidRDefault="00440C9C" w:rsidP="00440C9C">
            <w:pPr>
              <w:spacing w:before="120"/>
              <w:rPr>
                <w:rFonts w:ascii="Sylfaen" w:hAnsi="Sylfaen"/>
                <w:sz w:val="24"/>
                <w:szCs w:val="24"/>
                <w:lang w:val="ka-GE"/>
              </w:rPr>
            </w:pPr>
            <w:r>
              <w:rPr>
                <w:rFonts w:ascii="Sylfaen" w:hAnsi="Sylfaen"/>
                <w:lang w:val="ka-GE"/>
              </w:rPr>
              <w:t>,სალიცენზიო და სანებართვო მოსაკრებლების შესახებ,, საქართველოს კანონი</w:t>
            </w:r>
          </w:p>
        </w:tc>
        <w:tc>
          <w:tcPr>
            <w:tcW w:w="5027" w:type="dxa"/>
            <w:tcBorders>
              <w:left w:val="single" w:sz="12" w:space="0" w:color="auto"/>
              <w:right w:val="single" w:sz="12" w:space="0" w:color="auto"/>
            </w:tcBorders>
          </w:tcPr>
          <w:p w:rsidR="00440C9C" w:rsidRPr="00F22384" w:rsidRDefault="00440C9C" w:rsidP="00440C9C">
            <w:pPr>
              <w:spacing w:before="120"/>
              <w:rPr>
                <w:sz w:val="24"/>
                <w:szCs w:val="24"/>
              </w:rPr>
            </w:pPr>
            <w:r>
              <w:rPr>
                <w:rFonts w:ascii="Sylfaen" w:hAnsi="Sylfaen"/>
                <w:lang w:val="ka-GE"/>
              </w:rPr>
              <w:t>,სალიცენზიო და სანებართვო მოსაკრებლების შესახებ,, საქართველოს კანონი</w:t>
            </w:r>
          </w:p>
        </w:tc>
      </w:tr>
      <w:tr w:rsidR="00440C9C" w:rsidRPr="00F22384" w:rsidTr="00440C9C">
        <w:trPr>
          <w:trHeight w:val="263"/>
        </w:trPr>
        <w:tc>
          <w:tcPr>
            <w:tcW w:w="5238" w:type="dxa"/>
            <w:gridSpan w:val="2"/>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,,ნორმატიული აქტების შესახებ,, საქართველოს კანონი</w:t>
            </w:r>
          </w:p>
          <w:p w:rsidR="00440C9C" w:rsidRPr="00F22384" w:rsidRDefault="00440C9C" w:rsidP="00440C9C">
            <w:pPr>
              <w:spacing w:before="120"/>
              <w:rPr>
                <w:rFonts w:ascii="Sylfaen" w:hAnsi="Sylfaen"/>
                <w:sz w:val="24"/>
                <w:szCs w:val="24"/>
                <w:lang w:val="ka-GE"/>
              </w:rPr>
            </w:pPr>
          </w:p>
        </w:tc>
        <w:tc>
          <w:tcPr>
            <w:tcW w:w="5027" w:type="dxa"/>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lastRenderedPageBreak/>
              <w:t xml:space="preserve">,,ნორმატიული აქტების შესახებ,, საქართველოს </w:t>
            </w:r>
            <w:r>
              <w:rPr>
                <w:rFonts w:ascii="Sylfaen" w:hAnsi="Sylfaen"/>
                <w:lang w:val="ka-GE"/>
              </w:rPr>
              <w:lastRenderedPageBreak/>
              <w:t>კანონი</w:t>
            </w:r>
          </w:p>
          <w:p w:rsidR="00440C9C" w:rsidRPr="00F22384" w:rsidRDefault="00440C9C" w:rsidP="00440C9C">
            <w:pPr>
              <w:spacing w:before="120"/>
              <w:rPr>
                <w:sz w:val="24"/>
                <w:szCs w:val="24"/>
              </w:rPr>
            </w:pPr>
          </w:p>
        </w:tc>
      </w:tr>
      <w:tr w:rsidR="00440C9C" w:rsidRPr="00F22384" w:rsidTr="00440C9C">
        <w:trPr>
          <w:trHeight w:val="663"/>
        </w:trPr>
        <w:tc>
          <w:tcPr>
            <w:tcW w:w="5238" w:type="dxa"/>
            <w:gridSpan w:val="2"/>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lastRenderedPageBreak/>
              <w:t>-,,მკაცრი აღრიცხვის ფორმების  შესახებ,, საქართველოს კანონი</w:t>
            </w:r>
          </w:p>
          <w:p w:rsidR="00440C9C" w:rsidRPr="00F22384" w:rsidRDefault="00440C9C" w:rsidP="00440C9C">
            <w:pPr>
              <w:spacing w:before="120"/>
              <w:rPr>
                <w:rFonts w:ascii="Sylfaen" w:hAnsi="Sylfaen"/>
                <w:sz w:val="24"/>
                <w:szCs w:val="24"/>
                <w:lang w:val="ka-GE"/>
              </w:rPr>
            </w:pPr>
          </w:p>
        </w:tc>
        <w:tc>
          <w:tcPr>
            <w:tcW w:w="5027" w:type="dxa"/>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-,,მკაცრი აღრიცხვის ფორმების  შესახებ,, საქართველოს კანონი</w:t>
            </w:r>
          </w:p>
          <w:p w:rsidR="00440C9C" w:rsidRPr="00F22384" w:rsidRDefault="00440C9C" w:rsidP="00440C9C">
            <w:pPr>
              <w:spacing w:before="120"/>
              <w:rPr>
                <w:sz w:val="24"/>
                <w:szCs w:val="24"/>
              </w:rPr>
            </w:pPr>
          </w:p>
        </w:tc>
      </w:tr>
      <w:tr w:rsidR="00440C9C" w:rsidRPr="00F22384" w:rsidTr="00440C9C">
        <w:trPr>
          <w:trHeight w:val="212"/>
        </w:trPr>
        <w:tc>
          <w:tcPr>
            <w:tcW w:w="5238" w:type="dxa"/>
            <w:gridSpan w:val="2"/>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-,,ფარმაკოლოგიურ სასუალებათა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საშუალებატა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დადგენილება #176</w:t>
            </w:r>
          </w:p>
          <w:p w:rsidR="00440C9C" w:rsidRDefault="00440C9C" w:rsidP="00440C9C">
            <w:pPr>
              <w:spacing w:before="120"/>
              <w:rPr>
                <w:rFonts w:ascii="Sylfaen" w:hAnsi="Sylfaen"/>
                <w:lang w:val="ka-GE"/>
              </w:rPr>
            </w:pPr>
          </w:p>
        </w:tc>
        <w:tc>
          <w:tcPr>
            <w:tcW w:w="5027" w:type="dxa"/>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-,,ფარმაკოლოგიურ სასუალებათა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საშუალებატა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დადგენილება #176</w:t>
            </w:r>
          </w:p>
          <w:p w:rsidR="00440C9C" w:rsidRDefault="00440C9C" w:rsidP="00440C9C">
            <w:pPr>
              <w:spacing w:before="120"/>
              <w:rPr>
                <w:rFonts w:ascii="Sylfaen" w:hAnsi="Sylfaen"/>
                <w:lang w:val="ka-GE"/>
              </w:rPr>
            </w:pPr>
          </w:p>
        </w:tc>
      </w:tr>
      <w:tr w:rsidR="00440C9C" w:rsidRPr="00F22384" w:rsidTr="00440C9C">
        <w:trPr>
          <w:trHeight w:val="212"/>
        </w:trPr>
        <w:tc>
          <w:tcPr>
            <w:tcW w:w="5238" w:type="dxa"/>
            <w:gridSpan w:val="2"/>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,,ტექნიკური რეგლამენტი- აფთიაქის ( სპეციალიზებული სავაჭრო ობიექტის) და საცალო რეალიზაციის სავაჭრო ობიექტის სანიტარულ-ჰიგიენურ/ტექნიკური პირობების განსაზღვრის შესახებ,, საქართველოს მთავრობის 2014 წლის 29 სექტემბრის #575 დადგენილება</w:t>
            </w:r>
          </w:p>
          <w:p w:rsidR="00440C9C" w:rsidRDefault="00440C9C" w:rsidP="00440C9C">
            <w:pPr>
              <w:spacing w:before="120"/>
              <w:rPr>
                <w:rFonts w:ascii="Sylfaen" w:hAnsi="Sylfaen"/>
                <w:lang w:val="ka-GE"/>
              </w:rPr>
            </w:pPr>
          </w:p>
        </w:tc>
        <w:tc>
          <w:tcPr>
            <w:tcW w:w="5027" w:type="dxa"/>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,,ტექნიკური რეგლამენტი- აფთიაქის ( სპეციალიზებული სავაჭრო ობიექტის) და საცალო რეალიზაციის სავაჭრო ობიექტის სანიტარულ-ჰიგიენურ/ტექნიკური პირობების განსაზღვრის შესახებ,, საქართველოს მთავრობის 2014 წლის 29 სექტემბრის #575 დადგენილება</w:t>
            </w:r>
          </w:p>
          <w:p w:rsidR="00440C9C" w:rsidRDefault="00440C9C" w:rsidP="00440C9C">
            <w:pPr>
              <w:spacing w:before="120"/>
              <w:rPr>
                <w:rFonts w:ascii="Sylfaen" w:hAnsi="Sylfaen"/>
                <w:lang w:val="ka-GE"/>
              </w:rPr>
            </w:pPr>
          </w:p>
        </w:tc>
      </w:tr>
      <w:tr w:rsidR="00440C9C" w:rsidRPr="00F22384" w:rsidTr="00440C9C">
        <w:trPr>
          <w:trHeight w:val="738"/>
        </w:trPr>
        <w:tc>
          <w:tcPr>
            <w:tcW w:w="5238" w:type="dxa"/>
            <w:gridSpan w:val="2"/>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,,ფარმაცევტული პროდუქტის მიკვლევადობიოს უზრუნველყოფის ღონისძიებათა შესახებ,,</w:t>
            </w:r>
          </w:p>
          <w:p w:rsidR="00440C9C" w:rsidRDefault="00440C9C" w:rsidP="00440C9C">
            <w:pPr>
              <w:jc w:val="both"/>
              <w:rPr>
                <w:rFonts w:ascii="Sylfaen" w:hAnsi="Sylfaen"/>
                <w:lang w:val="ka-GE"/>
              </w:rPr>
            </w:pPr>
            <w:r>
              <w:rPr>
                <w:rFonts w:ascii="Sylfaen" w:hAnsi="Sylfaen"/>
                <w:lang w:val="ka-GE"/>
              </w:rPr>
              <w:t>საქართველოს მთავრობის 2009 წლის 22 ოქტომბრის დადგენილება #189</w:t>
            </w:r>
          </w:p>
        </w:tc>
        <w:tc>
          <w:tcPr>
            <w:tcW w:w="5027" w:type="dxa"/>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,,ფარმაცევტული პროდუქტის მიკვლევადობიოს უზრუნველყოფის ღონისძიებათა შესახებ,,</w:t>
            </w:r>
          </w:p>
          <w:p w:rsidR="00440C9C" w:rsidRDefault="00440C9C" w:rsidP="00440C9C">
            <w:pPr>
              <w:jc w:val="both"/>
              <w:rPr>
                <w:rFonts w:ascii="Sylfaen" w:hAnsi="Sylfaen"/>
                <w:lang w:val="ka-GE"/>
              </w:rPr>
            </w:pPr>
            <w:r>
              <w:rPr>
                <w:rFonts w:ascii="Sylfaen" w:hAnsi="Sylfaen"/>
                <w:lang w:val="ka-GE"/>
              </w:rPr>
              <w:t>საქართველოს მთავრობის 2009 წლის 22 ოქტომბრის</w:t>
            </w:r>
          </w:p>
          <w:p w:rsidR="00440C9C" w:rsidRDefault="00440C9C" w:rsidP="00440C9C">
            <w:pPr>
              <w:jc w:val="both"/>
              <w:rPr>
                <w:rFonts w:ascii="Sylfaen" w:hAnsi="Sylfaen"/>
                <w:lang w:val="ka-GE"/>
              </w:rPr>
            </w:pPr>
            <w:r>
              <w:rPr>
                <w:rFonts w:ascii="Sylfaen" w:hAnsi="Sylfaen"/>
                <w:lang w:val="ka-GE"/>
              </w:rPr>
              <w:t>დადგენილება #189</w:t>
            </w:r>
          </w:p>
        </w:tc>
      </w:tr>
      <w:tr w:rsidR="00440C9C" w:rsidRPr="00F22384" w:rsidTr="00440C9C">
        <w:trPr>
          <w:trHeight w:val="335"/>
        </w:trPr>
        <w:tc>
          <w:tcPr>
            <w:tcW w:w="5238" w:type="dxa"/>
            <w:gridSpan w:val="2"/>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 xml:space="preserve"> -,,საქართველოს შრომის, ჯანმრთელობისა და სოციალური დაცვის მინისტრისა და საქართველოს ფინანსთა მინისტრის 2012 წლის 14 მარტის ერთობლივი ბრძანება #02-12/ნ-#82</w:t>
            </w:r>
          </w:p>
          <w:p w:rsidR="00440C9C" w:rsidRDefault="00440C9C" w:rsidP="00440C9C">
            <w:pPr>
              <w:jc w:val="both"/>
              <w:rPr>
                <w:rFonts w:ascii="Sylfaen" w:hAnsi="Sylfaen"/>
                <w:lang w:val="ka-GE"/>
              </w:rPr>
            </w:pPr>
          </w:p>
        </w:tc>
        <w:tc>
          <w:tcPr>
            <w:tcW w:w="5027" w:type="dxa"/>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 xml:space="preserve"> -,,საქართველოს შრომის, ჯანმრთელობისა და სოციალური დაცვის მინისტრისა და საქართველოს ფინანსთა მინისტრის 2012 წლის 14 მარტის ერთობლივი ბრძანება #02-12/ნ-#82</w:t>
            </w:r>
          </w:p>
          <w:p w:rsidR="00440C9C" w:rsidRDefault="00440C9C" w:rsidP="00440C9C">
            <w:pPr>
              <w:jc w:val="both"/>
              <w:rPr>
                <w:rFonts w:ascii="Sylfaen" w:hAnsi="Sylfaen"/>
                <w:lang w:val="ka-GE"/>
              </w:rPr>
            </w:pPr>
          </w:p>
        </w:tc>
      </w:tr>
      <w:tr w:rsidR="00440C9C" w:rsidRPr="00F22384" w:rsidTr="00EE0830">
        <w:trPr>
          <w:trHeight w:val="1841"/>
        </w:trPr>
        <w:tc>
          <w:tcPr>
            <w:tcW w:w="5238" w:type="dxa"/>
            <w:gridSpan w:val="2"/>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-,,აზარტული და სხვამომგებიანი თამაშობების (გარდა წამახალისებელი გათამაშებისა) ადგილებზე და გარე პერიმეტრზე ვიდეომეთვალყურეობის სისტემებისა და მათი დამონტაჟება-ექსპლოატაციის წესის დამტკიცების შესახებ,,საქართველოს შინაგან საქმეთა მინისტრის 2007 წლი 29 აგვისტოს ბრძანება #1143</w:t>
            </w:r>
          </w:p>
          <w:p w:rsidR="00440C9C" w:rsidRPr="00E80F7C" w:rsidRDefault="00440C9C" w:rsidP="00440C9C">
            <w:pPr>
              <w:jc w:val="both"/>
              <w:rPr>
                <w:rFonts w:ascii="Sylfaen" w:hAnsi="Sylfaen"/>
                <w:lang w:val="ka-GE"/>
              </w:rPr>
            </w:pPr>
          </w:p>
          <w:p w:rsidR="00440C9C" w:rsidRDefault="00440C9C" w:rsidP="00440C9C">
            <w:pPr>
              <w:spacing w:before="120"/>
              <w:jc w:val="center"/>
              <w:rPr>
                <w:rFonts w:ascii="Sylfaen" w:hAnsi="Sylfaen"/>
                <w:lang w:val="ka-GE"/>
              </w:rPr>
            </w:pPr>
          </w:p>
        </w:tc>
        <w:tc>
          <w:tcPr>
            <w:tcW w:w="5027" w:type="dxa"/>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-,,აზარტული და სხვამომგებიანი თამაშობების (გარდა წამახალისებელი გათამაშებისა) ადგილებზე და გარე პერიმეტრზე ვიდეომეთვალყურეობის სისტემებისა და მათი დამონტაჟება-ექსპლოატაციის წესის დამტკიცების შესახებ,,საქართველოს შინაგან საქმეთა მინისტრის 2007 წლი 29 აგვისტოს ბრძანება #1143</w:t>
            </w:r>
          </w:p>
          <w:p w:rsidR="00440C9C" w:rsidRPr="00E80F7C" w:rsidRDefault="00440C9C" w:rsidP="00440C9C">
            <w:pPr>
              <w:jc w:val="both"/>
              <w:rPr>
                <w:rFonts w:ascii="Sylfaen" w:hAnsi="Sylfaen"/>
                <w:lang w:val="ka-GE"/>
              </w:rPr>
            </w:pPr>
          </w:p>
          <w:p w:rsidR="00440C9C" w:rsidRDefault="00440C9C" w:rsidP="00440C9C">
            <w:pPr>
              <w:spacing w:before="120"/>
              <w:rPr>
                <w:rFonts w:ascii="Sylfaen" w:hAnsi="Sylfaen"/>
                <w:lang w:val="ka-GE"/>
              </w:rPr>
            </w:pPr>
          </w:p>
        </w:tc>
      </w:tr>
      <w:tr w:rsidR="00440C9C" w:rsidRPr="00F22384" w:rsidTr="00440C9C">
        <w:trPr>
          <w:trHeight w:val="1189"/>
        </w:trPr>
        <w:tc>
          <w:tcPr>
            <w:tcW w:w="5238" w:type="dxa"/>
            <w:gridSpan w:val="2"/>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-,,სხვა ქვეყნების ან სახელმწიფათაშორისო ფარმაცევტული პროდუქტების მარეგულირებელი სახელმწიფო ორგანოების სიის განსაზღვრის შესახებ,,-</w:t>
            </w:r>
          </w:p>
          <w:p w:rsidR="00440C9C" w:rsidRDefault="00440C9C" w:rsidP="00440C9C">
            <w:pPr>
              <w:spacing w:before="120"/>
              <w:rPr>
                <w:rFonts w:ascii="Sylfaen" w:hAnsi="Sylfaen"/>
                <w:lang w:val="ka-GE"/>
              </w:rPr>
            </w:pPr>
          </w:p>
        </w:tc>
        <w:tc>
          <w:tcPr>
            <w:tcW w:w="5027" w:type="dxa"/>
            <w:tcBorders>
              <w:left w:val="single" w:sz="12" w:space="0" w:color="auto"/>
              <w:right w:val="single" w:sz="12" w:space="0" w:color="auto"/>
            </w:tcBorders>
          </w:tcPr>
          <w:p w:rsidR="00440C9C" w:rsidRDefault="00440C9C" w:rsidP="00440C9C">
            <w:pPr>
              <w:jc w:val="both"/>
              <w:rPr>
                <w:rFonts w:ascii="Sylfaen" w:hAnsi="Sylfaen"/>
                <w:lang w:val="ka-GE"/>
              </w:rPr>
            </w:pPr>
            <w:r>
              <w:rPr>
                <w:rFonts w:ascii="Sylfaen" w:hAnsi="Sylfaen"/>
                <w:lang w:val="ka-GE"/>
              </w:rPr>
              <w:t>-,,სხვა ქვეყნების ან სახელმწიფათაშორისო ფარმაცევტული პროდუქტების მარეგულირებელი სახელმწიფო ორგანოების სიის განსაზღვრის შესახებ,,-</w:t>
            </w:r>
          </w:p>
          <w:p w:rsidR="00440C9C" w:rsidRDefault="00440C9C" w:rsidP="00440C9C">
            <w:pPr>
              <w:spacing w:before="120"/>
              <w:rPr>
                <w:rFonts w:ascii="Sylfaen" w:hAnsi="Sylfaen"/>
                <w:lang w:val="ka-GE"/>
              </w:rPr>
            </w:pPr>
          </w:p>
        </w:tc>
      </w:tr>
      <w:tr w:rsidR="004E3BBC" w:rsidRPr="00F22384" w:rsidTr="004E3BBC">
        <w:trPr>
          <w:trHeight w:val="707"/>
        </w:trPr>
        <w:tc>
          <w:tcPr>
            <w:tcW w:w="5238" w:type="dxa"/>
            <w:gridSpan w:val="2"/>
            <w:tcBorders>
              <w:left w:val="single" w:sz="12" w:space="0" w:color="auto"/>
              <w:right w:val="single" w:sz="12" w:space="0" w:color="auto"/>
            </w:tcBorders>
          </w:tcPr>
          <w:p w:rsidR="004E3BBC" w:rsidRDefault="00AB305B" w:rsidP="00440C9C">
            <w:pPr>
              <w:jc w:val="both"/>
              <w:rPr>
                <w:rFonts w:ascii="Sylfaen" w:hAnsi="Sylfaen"/>
                <w:lang w:val="ka-GE"/>
              </w:rPr>
            </w:pPr>
            <w:r>
              <w:rPr>
                <w:rFonts w:ascii="Sylfaen" w:hAnsi="Sylfaen"/>
                <w:lang w:val="ka-GE"/>
              </w:rPr>
              <w:t>ზოგადი ადმინისტრაციული კოდექსი</w:t>
            </w:r>
          </w:p>
        </w:tc>
        <w:tc>
          <w:tcPr>
            <w:tcW w:w="5027" w:type="dxa"/>
            <w:tcBorders>
              <w:left w:val="single" w:sz="12" w:space="0" w:color="auto"/>
              <w:right w:val="single" w:sz="12" w:space="0" w:color="auto"/>
            </w:tcBorders>
          </w:tcPr>
          <w:p w:rsidR="004E3BBC" w:rsidRDefault="004E3BBC" w:rsidP="00440C9C">
            <w:pPr>
              <w:jc w:val="both"/>
              <w:rPr>
                <w:rFonts w:ascii="Sylfaen" w:hAnsi="Sylfaen"/>
                <w:lang w:val="ka-GE"/>
              </w:rPr>
            </w:pPr>
            <w:r>
              <w:rPr>
                <w:rFonts w:ascii="Sylfaen" w:hAnsi="Sylfaen"/>
                <w:lang w:val="ka-GE"/>
              </w:rPr>
              <w:t>ზოგადი ადმინისტრაციული კოდექსი</w:t>
            </w:r>
          </w:p>
        </w:tc>
      </w:tr>
      <w:tr w:rsidR="00440C9C" w:rsidRPr="00F22384" w:rsidTr="00440C9C">
        <w:trPr>
          <w:trHeight w:val="250"/>
        </w:trPr>
        <w:tc>
          <w:tcPr>
            <w:tcW w:w="5238" w:type="dxa"/>
            <w:gridSpan w:val="2"/>
            <w:tcBorders>
              <w:left w:val="single" w:sz="12" w:space="0" w:color="auto"/>
              <w:right w:val="single" w:sz="12" w:space="0" w:color="auto"/>
            </w:tcBorders>
          </w:tcPr>
          <w:p w:rsidR="00440C9C" w:rsidRDefault="00440C9C" w:rsidP="00440C9C">
            <w:pPr>
              <w:spacing w:before="120"/>
              <w:rPr>
                <w:rFonts w:ascii="Sylfaen" w:hAnsi="Sylfaen"/>
                <w:lang w:val="ka-GE"/>
              </w:rPr>
            </w:pPr>
            <w:r>
              <w:rPr>
                <w:rFonts w:ascii="Sylfaen" w:hAnsi="Sylfaen"/>
                <w:lang w:val="ka-GE"/>
              </w:rPr>
              <w:t>ფარმაცევტული პროდუქტის მიმოქცევასთან დაკავშირებული ყველა ნორმატიული აქტი</w:t>
            </w:r>
          </w:p>
        </w:tc>
        <w:tc>
          <w:tcPr>
            <w:tcW w:w="5027" w:type="dxa"/>
            <w:tcBorders>
              <w:left w:val="single" w:sz="12" w:space="0" w:color="auto"/>
              <w:right w:val="single" w:sz="12" w:space="0" w:color="auto"/>
            </w:tcBorders>
          </w:tcPr>
          <w:p w:rsidR="00440C9C" w:rsidRDefault="00440C9C" w:rsidP="00440C9C">
            <w:pPr>
              <w:spacing w:before="120"/>
              <w:rPr>
                <w:rFonts w:ascii="Sylfaen" w:hAnsi="Sylfaen"/>
                <w:lang w:val="ka-GE"/>
              </w:rPr>
            </w:pPr>
            <w:r>
              <w:rPr>
                <w:rFonts w:ascii="Sylfaen" w:hAnsi="Sylfaen"/>
                <w:lang w:val="ka-GE"/>
              </w:rPr>
              <w:t>ფარმაცევტული პროდუქტის მიმოქცევასთან დაკავშირებული ყველა ნორმატიული აქტი</w:t>
            </w:r>
          </w:p>
        </w:tc>
      </w:tr>
      <w:tr w:rsidR="00AB305B" w:rsidRPr="00F22384" w:rsidTr="00440C9C">
        <w:trPr>
          <w:trHeight w:val="250"/>
        </w:trPr>
        <w:tc>
          <w:tcPr>
            <w:tcW w:w="5238" w:type="dxa"/>
            <w:gridSpan w:val="2"/>
            <w:tcBorders>
              <w:left w:val="single" w:sz="12" w:space="0" w:color="auto"/>
              <w:right w:val="single" w:sz="12" w:space="0" w:color="auto"/>
            </w:tcBorders>
          </w:tcPr>
          <w:p w:rsidR="00AB305B" w:rsidRPr="00AB305B" w:rsidRDefault="00AB305B" w:rsidP="00BD506E">
            <w:pPr>
              <w:spacing w:before="120"/>
              <w:jc w:val="both"/>
              <w:rPr>
                <w:rFonts w:ascii="Sylfaen" w:hAnsi="Sylfaen"/>
                <w:lang w:val="ka-GE"/>
              </w:rPr>
            </w:pPr>
            <w:r>
              <w:rPr>
                <w:rFonts w:ascii="Sylfaen" w:hAnsi="Sylfaen" w:cs="Sylfaen"/>
                <w:color w:val="444950"/>
                <w:shd w:val="clear" w:color="auto" w:fill="F1F0F0"/>
              </w:rPr>
              <w:t>ფარმაცევტული</w:t>
            </w:r>
            <w:r>
              <w:rPr>
                <w:rFonts w:ascii="Helvetica" w:hAnsi="Helvetica" w:cs="Helvetica"/>
                <w:color w:val="444950"/>
                <w:shd w:val="clear" w:color="auto" w:fill="F1F0F0"/>
              </w:rPr>
              <w:t xml:space="preserve"> </w:t>
            </w:r>
            <w:r>
              <w:rPr>
                <w:rFonts w:ascii="Sylfaen" w:hAnsi="Sylfaen" w:cs="Sylfaen"/>
                <w:color w:val="444950"/>
                <w:shd w:val="clear" w:color="auto" w:fill="F1F0F0"/>
              </w:rPr>
              <w:t>პროდუქტის</w:t>
            </w:r>
            <w:r>
              <w:rPr>
                <w:rFonts w:ascii="Helvetica" w:hAnsi="Helvetica" w:cs="Helvetica"/>
                <w:color w:val="444950"/>
                <w:shd w:val="clear" w:color="auto" w:fill="F1F0F0"/>
              </w:rPr>
              <w:t xml:space="preserve"> </w:t>
            </w:r>
            <w:r>
              <w:rPr>
                <w:rFonts w:ascii="Sylfaen" w:hAnsi="Sylfaen" w:cs="Sylfaen"/>
                <w:color w:val="444950"/>
                <w:shd w:val="clear" w:color="auto" w:fill="F1F0F0"/>
              </w:rPr>
              <w:t>რეალიზატორის</w:t>
            </w:r>
            <w:r>
              <w:rPr>
                <w:rFonts w:ascii="Helvetica" w:hAnsi="Helvetica" w:cs="Helvetica"/>
                <w:color w:val="444950"/>
                <w:shd w:val="clear" w:color="auto" w:fill="F1F0F0"/>
              </w:rPr>
              <w:t xml:space="preserve"> </w:t>
            </w:r>
            <w:r>
              <w:rPr>
                <w:rFonts w:ascii="Sylfaen" w:hAnsi="Sylfaen" w:cs="Sylfaen"/>
                <w:color w:val="444950"/>
                <w:shd w:val="clear" w:color="auto" w:fill="F1F0F0"/>
              </w:rPr>
              <w:t>მიერ</w:t>
            </w:r>
            <w:r>
              <w:rPr>
                <w:rFonts w:ascii="Helvetica" w:hAnsi="Helvetica" w:cs="Helvetica"/>
                <w:color w:val="444950"/>
                <w:shd w:val="clear" w:color="auto" w:fill="F1F0F0"/>
              </w:rPr>
              <w:t xml:space="preserve"> </w:t>
            </w:r>
            <w:r w:rsidR="00BD506E">
              <w:rPr>
                <w:rFonts w:ascii="Sylfaen" w:hAnsi="Sylfaen" w:cs="Sylfaen"/>
                <w:color w:val="444950"/>
                <w:shd w:val="clear" w:color="auto" w:fill="F1F0F0"/>
                <w:lang w:val="ka-GE"/>
              </w:rPr>
              <w:lastRenderedPageBreak/>
              <w:t>წამლის</w:t>
            </w:r>
            <w:r>
              <w:rPr>
                <w:rFonts w:ascii="Helvetica" w:hAnsi="Helvetica" w:cs="Helvetica"/>
                <w:color w:val="444950"/>
                <w:shd w:val="clear" w:color="auto" w:fill="F1F0F0"/>
              </w:rPr>
              <w:t xml:space="preserve">  </w:t>
            </w:r>
            <w:r>
              <w:rPr>
                <w:rFonts w:ascii="Sylfaen" w:hAnsi="Sylfaen" w:cs="Sylfaen"/>
                <w:color w:val="444950"/>
                <w:shd w:val="clear" w:color="auto" w:fill="F1F0F0"/>
              </w:rPr>
              <w:t>სააგენტოსთვის</w:t>
            </w:r>
            <w:r>
              <w:rPr>
                <w:rFonts w:ascii="Helvetica" w:hAnsi="Helvetica" w:cs="Helvetica"/>
                <w:color w:val="444950"/>
                <w:shd w:val="clear" w:color="auto" w:fill="F1F0F0"/>
              </w:rPr>
              <w:t xml:space="preserve"> </w:t>
            </w:r>
            <w:r>
              <w:rPr>
                <w:rFonts w:ascii="Sylfaen" w:hAnsi="Sylfaen" w:cs="Sylfaen"/>
                <w:color w:val="444950"/>
                <w:shd w:val="clear" w:color="auto" w:fill="F1F0F0"/>
              </w:rPr>
              <w:t>საბითუმო</w:t>
            </w:r>
            <w:r>
              <w:rPr>
                <w:rFonts w:ascii="Helvetica" w:hAnsi="Helvetica" w:cs="Helvetica"/>
                <w:color w:val="444950"/>
                <w:shd w:val="clear" w:color="auto" w:fill="F1F0F0"/>
              </w:rPr>
              <w:t xml:space="preserve"> </w:t>
            </w:r>
            <w:r>
              <w:rPr>
                <w:rFonts w:ascii="Sylfaen" w:hAnsi="Sylfaen" w:cs="Sylfaen"/>
                <w:color w:val="444950"/>
                <w:shd w:val="clear" w:color="auto" w:fill="F1F0F0"/>
              </w:rPr>
              <w:t>და</w:t>
            </w:r>
            <w:r>
              <w:rPr>
                <w:rFonts w:ascii="Helvetica" w:hAnsi="Helvetica" w:cs="Helvetica"/>
                <w:color w:val="444950"/>
                <w:shd w:val="clear" w:color="auto" w:fill="F1F0F0"/>
              </w:rPr>
              <w:t xml:space="preserve"> </w:t>
            </w:r>
            <w:r>
              <w:rPr>
                <w:rFonts w:ascii="Sylfaen" w:hAnsi="Sylfaen" w:cs="Sylfaen"/>
                <w:color w:val="444950"/>
                <w:shd w:val="clear" w:color="auto" w:fill="F1F0F0"/>
              </w:rPr>
              <w:t>საცალო</w:t>
            </w:r>
            <w:r>
              <w:rPr>
                <w:rFonts w:ascii="Helvetica" w:hAnsi="Helvetica" w:cs="Helvetica"/>
                <w:color w:val="444950"/>
                <w:shd w:val="clear" w:color="auto" w:fill="F1F0F0"/>
              </w:rPr>
              <w:t xml:space="preserve"> </w:t>
            </w:r>
            <w:r>
              <w:rPr>
                <w:rFonts w:ascii="Sylfaen" w:hAnsi="Sylfaen" w:cs="Sylfaen"/>
                <w:color w:val="444950"/>
                <w:shd w:val="clear" w:color="auto" w:fill="F1F0F0"/>
              </w:rPr>
              <w:t>რეალიზაციის</w:t>
            </w:r>
            <w:r>
              <w:rPr>
                <w:rFonts w:ascii="Helvetica" w:hAnsi="Helvetica" w:cs="Helvetica"/>
                <w:color w:val="444950"/>
                <w:shd w:val="clear" w:color="auto" w:fill="F1F0F0"/>
              </w:rPr>
              <w:t xml:space="preserve"> </w:t>
            </w:r>
            <w:r>
              <w:rPr>
                <w:rFonts w:ascii="Sylfaen" w:hAnsi="Sylfaen" w:cs="Sylfaen"/>
                <w:color w:val="444950"/>
                <w:shd w:val="clear" w:color="auto" w:fill="F1F0F0"/>
              </w:rPr>
              <w:t>დაწყებისა</w:t>
            </w:r>
            <w:r>
              <w:rPr>
                <w:rFonts w:ascii="Helvetica" w:hAnsi="Helvetica" w:cs="Helvetica"/>
                <w:color w:val="444950"/>
                <w:shd w:val="clear" w:color="auto" w:fill="F1F0F0"/>
              </w:rPr>
              <w:t xml:space="preserve"> </w:t>
            </w:r>
            <w:r>
              <w:rPr>
                <w:rFonts w:ascii="Sylfaen" w:hAnsi="Sylfaen" w:cs="Sylfaen"/>
                <w:color w:val="444950"/>
                <w:shd w:val="clear" w:color="auto" w:fill="F1F0F0"/>
              </w:rPr>
              <w:t>და</w:t>
            </w:r>
            <w:r>
              <w:rPr>
                <w:rFonts w:ascii="Helvetica" w:hAnsi="Helvetica" w:cs="Helvetica"/>
                <w:color w:val="444950"/>
                <w:shd w:val="clear" w:color="auto" w:fill="F1F0F0"/>
              </w:rPr>
              <w:t xml:space="preserve"> </w:t>
            </w:r>
            <w:r>
              <w:rPr>
                <w:rFonts w:ascii="Sylfaen" w:hAnsi="Sylfaen" w:cs="Sylfaen"/>
                <w:color w:val="444950"/>
                <w:shd w:val="clear" w:color="auto" w:fill="F1F0F0"/>
              </w:rPr>
              <w:t>დასრულების</w:t>
            </w:r>
            <w:r>
              <w:rPr>
                <w:rFonts w:ascii="Helvetica" w:hAnsi="Helvetica" w:cs="Helvetica"/>
                <w:color w:val="444950"/>
                <w:shd w:val="clear" w:color="auto" w:fill="F1F0F0"/>
              </w:rPr>
              <w:t xml:space="preserve"> </w:t>
            </w:r>
            <w:r>
              <w:rPr>
                <w:rFonts w:ascii="Sylfaen" w:hAnsi="Sylfaen" w:cs="Sylfaen"/>
                <w:color w:val="444950"/>
                <w:shd w:val="clear" w:color="auto" w:fill="F1F0F0"/>
              </w:rPr>
              <w:t>შესახებ</w:t>
            </w:r>
            <w:r>
              <w:rPr>
                <w:rFonts w:ascii="Helvetica" w:hAnsi="Helvetica" w:cs="Helvetica"/>
                <w:color w:val="444950"/>
                <w:shd w:val="clear" w:color="auto" w:fill="F1F0F0"/>
              </w:rPr>
              <w:t xml:space="preserve"> </w:t>
            </w:r>
            <w:r>
              <w:rPr>
                <w:rFonts w:ascii="Sylfaen" w:hAnsi="Sylfaen" w:cs="Sylfaen"/>
                <w:color w:val="444950"/>
                <w:shd w:val="clear" w:color="auto" w:fill="F1F0F0"/>
              </w:rPr>
              <w:t>შეტყობინების</w:t>
            </w:r>
            <w:r>
              <w:rPr>
                <w:rFonts w:ascii="Helvetica" w:hAnsi="Helvetica" w:cs="Helvetica"/>
                <w:color w:val="444950"/>
                <w:shd w:val="clear" w:color="auto" w:fill="F1F0F0"/>
              </w:rPr>
              <w:t xml:space="preserve"> </w:t>
            </w:r>
            <w:r>
              <w:rPr>
                <w:rFonts w:ascii="Sylfaen" w:hAnsi="Sylfaen" w:cs="Sylfaen"/>
                <w:color w:val="444950"/>
                <w:shd w:val="clear" w:color="auto" w:fill="F1F0F0"/>
              </w:rPr>
              <w:t>ფორმისა</w:t>
            </w:r>
            <w:r>
              <w:rPr>
                <w:rFonts w:ascii="Helvetica" w:hAnsi="Helvetica" w:cs="Helvetica"/>
                <w:color w:val="444950"/>
                <w:shd w:val="clear" w:color="auto" w:fill="F1F0F0"/>
              </w:rPr>
              <w:t xml:space="preserve"> </w:t>
            </w:r>
            <w:r>
              <w:rPr>
                <w:rFonts w:ascii="Sylfaen" w:hAnsi="Sylfaen" w:cs="Sylfaen"/>
                <w:color w:val="444950"/>
                <w:shd w:val="clear" w:color="auto" w:fill="F1F0F0"/>
              </w:rPr>
              <w:t>და</w:t>
            </w:r>
            <w:r>
              <w:rPr>
                <w:rFonts w:ascii="Helvetica" w:hAnsi="Helvetica" w:cs="Helvetica"/>
                <w:color w:val="444950"/>
                <w:shd w:val="clear" w:color="auto" w:fill="F1F0F0"/>
              </w:rPr>
              <w:t xml:space="preserve"> </w:t>
            </w:r>
            <w:r>
              <w:rPr>
                <w:rFonts w:ascii="Sylfaen" w:hAnsi="Sylfaen" w:cs="Sylfaen"/>
                <w:color w:val="444950"/>
                <w:shd w:val="clear" w:color="auto" w:fill="F1F0F0"/>
              </w:rPr>
              <w:t>წესის</w:t>
            </w:r>
            <w:r>
              <w:rPr>
                <w:rFonts w:ascii="Helvetica" w:hAnsi="Helvetica" w:cs="Helvetica"/>
                <w:color w:val="444950"/>
                <w:shd w:val="clear" w:color="auto" w:fill="F1F0F0"/>
              </w:rPr>
              <w:t xml:space="preserve"> </w:t>
            </w:r>
            <w:r>
              <w:rPr>
                <w:rFonts w:ascii="Sylfaen" w:hAnsi="Sylfaen" w:cs="Sylfaen"/>
                <w:color w:val="444950"/>
                <w:shd w:val="clear" w:color="auto" w:fill="F1F0F0"/>
              </w:rPr>
              <w:t>დამტკიცების</w:t>
            </w:r>
            <w:r>
              <w:rPr>
                <w:rFonts w:ascii="Helvetica" w:hAnsi="Helvetica" w:cs="Helvetica"/>
                <w:color w:val="444950"/>
                <w:shd w:val="clear" w:color="auto" w:fill="F1F0F0"/>
              </w:rPr>
              <w:t xml:space="preserve"> </w:t>
            </w:r>
            <w:r>
              <w:rPr>
                <w:rFonts w:ascii="Sylfaen" w:hAnsi="Sylfaen" w:cs="Sylfaen"/>
                <w:color w:val="444950"/>
                <w:shd w:val="clear" w:color="auto" w:fill="F1F0F0"/>
              </w:rPr>
              <w:t>თაობაზე</w:t>
            </w:r>
            <w:r>
              <w:rPr>
                <w:rFonts w:ascii="Sylfaen" w:hAnsi="Sylfaen" w:cs="Sylfaen"/>
                <w:color w:val="444950"/>
                <w:shd w:val="clear" w:color="auto" w:fill="F1F0F0"/>
                <w:lang w:val="ka-GE"/>
              </w:rPr>
              <w:t xml:space="preserve"> საქართველოს </w:t>
            </w:r>
            <w:r w:rsidRPr="00AB305B">
              <w:rPr>
                <w:rFonts w:ascii="Sylfaen" w:hAnsi="Sylfaen" w:cs="Sylfaen"/>
                <w:color w:val="444950"/>
                <w:shd w:val="clear" w:color="auto" w:fill="F1F0F0"/>
              </w:rPr>
              <w:t>ოკუპირებული</w:t>
            </w:r>
            <w:r w:rsidR="00BD506E">
              <w:rPr>
                <w:rFonts w:ascii="Sylfaen" w:hAnsi="Sylfaen" w:cs="Sylfaen"/>
                <w:color w:val="444950"/>
                <w:shd w:val="clear" w:color="auto" w:fill="F1F0F0"/>
              </w:rPr>
              <w:t xml:space="preserve"> ტერიტორიებიდან დევნილთა,  შრომი</w:t>
            </w:r>
            <w:r w:rsidRPr="00AB305B">
              <w:rPr>
                <w:rFonts w:ascii="Sylfaen" w:hAnsi="Sylfaen" w:cs="Sylfaen"/>
                <w:color w:val="444950"/>
                <w:shd w:val="clear" w:color="auto" w:fill="F1F0F0"/>
              </w:rPr>
              <w:t>ს, ჯანმრთელობისა და სოცია</w:t>
            </w:r>
            <w:r>
              <w:rPr>
                <w:rFonts w:ascii="Sylfaen" w:hAnsi="Sylfaen" w:cs="Sylfaen"/>
                <w:color w:val="444950"/>
                <w:shd w:val="clear" w:color="auto" w:fill="F1F0F0"/>
                <w:lang w:val="ka-GE"/>
              </w:rPr>
              <w:t>ლ</w:t>
            </w:r>
            <w:r>
              <w:rPr>
                <w:rFonts w:ascii="Sylfaen" w:hAnsi="Sylfaen" w:cs="Sylfaen"/>
                <w:color w:val="444950"/>
                <w:shd w:val="clear" w:color="auto" w:fill="F1F0F0"/>
              </w:rPr>
              <w:t>ურ</w:t>
            </w:r>
            <w:r w:rsidRPr="00AB305B">
              <w:rPr>
                <w:rFonts w:ascii="Sylfaen" w:hAnsi="Sylfaen" w:cs="Sylfaen"/>
                <w:color w:val="444950"/>
                <w:shd w:val="clear" w:color="auto" w:fill="F1F0F0"/>
              </w:rPr>
              <w:t>ი დაცვის მინისტრის 2016 წლის 20 ივლისის 01-28/ნ ბრძანება</w:t>
            </w:r>
          </w:p>
        </w:tc>
        <w:tc>
          <w:tcPr>
            <w:tcW w:w="5027" w:type="dxa"/>
            <w:tcBorders>
              <w:left w:val="single" w:sz="12" w:space="0" w:color="auto"/>
              <w:right w:val="single" w:sz="12" w:space="0" w:color="auto"/>
            </w:tcBorders>
          </w:tcPr>
          <w:p w:rsidR="00AB305B" w:rsidRPr="00AB305B" w:rsidRDefault="00AB305B" w:rsidP="00BD506E">
            <w:pPr>
              <w:spacing w:before="120"/>
              <w:jc w:val="both"/>
              <w:rPr>
                <w:rFonts w:ascii="Sylfaen" w:hAnsi="Sylfaen"/>
                <w:lang w:val="ka-GE"/>
              </w:rPr>
            </w:pPr>
            <w:r>
              <w:rPr>
                <w:rFonts w:ascii="Sylfaen" w:hAnsi="Sylfaen" w:cs="Sylfaen"/>
                <w:color w:val="444950"/>
                <w:shd w:val="clear" w:color="auto" w:fill="F1F0F0"/>
              </w:rPr>
              <w:lastRenderedPageBreak/>
              <w:t>ფარმაცევტული</w:t>
            </w:r>
            <w:r>
              <w:rPr>
                <w:rFonts w:ascii="Helvetica" w:hAnsi="Helvetica" w:cs="Helvetica"/>
                <w:color w:val="444950"/>
                <w:shd w:val="clear" w:color="auto" w:fill="F1F0F0"/>
              </w:rPr>
              <w:t xml:space="preserve"> </w:t>
            </w:r>
            <w:r>
              <w:rPr>
                <w:rFonts w:ascii="Sylfaen" w:hAnsi="Sylfaen" w:cs="Sylfaen"/>
                <w:color w:val="444950"/>
                <w:shd w:val="clear" w:color="auto" w:fill="F1F0F0"/>
              </w:rPr>
              <w:t>პროდუქტის</w:t>
            </w:r>
            <w:r>
              <w:rPr>
                <w:rFonts w:ascii="Helvetica" w:hAnsi="Helvetica" w:cs="Helvetica"/>
                <w:color w:val="444950"/>
                <w:shd w:val="clear" w:color="auto" w:fill="F1F0F0"/>
              </w:rPr>
              <w:t xml:space="preserve"> </w:t>
            </w:r>
            <w:r>
              <w:rPr>
                <w:rFonts w:ascii="Sylfaen" w:hAnsi="Sylfaen" w:cs="Sylfaen"/>
                <w:color w:val="444950"/>
                <w:shd w:val="clear" w:color="auto" w:fill="F1F0F0"/>
              </w:rPr>
              <w:t>რეალიზატორის</w:t>
            </w:r>
            <w:r>
              <w:rPr>
                <w:rFonts w:ascii="Helvetica" w:hAnsi="Helvetica" w:cs="Helvetica"/>
                <w:color w:val="444950"/>
                <w:shd w:val="clear" w:color="auto" w:fill="F1F0F0"/>
              </w:rPr>
              <w:t xml:space="preserve"> </w:t>
            </w:r>
            <w:r>
              <w:rPr>
                <w:rFonts w:ascii="Sylfaen" w:hAnsi="Sylfaen" w:cs="Sylfaen"/>
                <w:color w:val="444950"/>
                <w:shd w:val="clear" w:color="auto" w:fill="F1F0F0"/>
              </w:rPr>
              <w:t>მიერ</w:t>
            </w:r>
            <w:r>
              <w:rPr>
                <w:rFonts w:ascii="Helvetica" w:hAnsi="Helvetica" w:cs="Helvetica"/>
                <w:color w:val="444950"/>
                <w:shd w:val="clear" w:color="auto" w:fill="F1F0F0"/>
              </w:rPr>
              <w:t xml:space="preserve"> </w:t>
            </w:r>
            <w:r w:rsidR="00BD506E">
              <w:rPr>
                <w:rFonts w:ascii="Sylfaen" w:hAnsi="Sylfaen" w:cs="Sylfaen"/>
                <w:color w:val="444950"/>
                <w:shd w:val="clear" w:color="auto" w:fill="F1F0F0"/>
                <w:lang w:val="ka-GE"/>
              </w:rPr>
              <w:lastRenderedPageBreak/>
              <w:t xml:space="preserve">წამლის </w:t>
            </w:r>
            <w:r>
              <w:rPr>
                <w:rFonts w:ascii="Helvetica" w:hAnsi="Helvetica" w:cs="Helvetica"/>
                <w:color w:val="444950"/>
                <w:shd w:val="clear" w:color="auto" w:fill="F1F0F0"/>
              </w:rPr>
              <w:t xml:space="preserve"> </w:t>
            </w:r>
            <w:r>
              <w:rPr>
                <w:rFonts w:ascii="Sylfaen" w:hAnsi="Sylfaen" w:cs="Sylfaen"/>
                <w:color w:val="444950"/>
                <w:shd w:val="clear" w:color="auto" w:fill="F1F0F0"/>
              </w:rPr>
              <w:t>სააგენტოსთვის</w:t>
            </w:r>
            <w:r>
              <w:rPr>
                <w:rFonts w:ascii="Helvetica" w:hAnsi="Helvetica" w:cs="Helvetica"/>
                <w:color w:val="444950"/>
                <w:shd w:val="clear" w:color="auto" w:fill="F1F0F0"/>
              </w:rPr>
              <w:t xml:space="preserve"> </w:t>
            </w:r>
            <w:r>
              <w:rPr>
                <w:rFonts w:ascii="Sylfaen" w:hAnsi="Sylfaen" w:cs="Sylfaen"/>
                <w:color w:val="444950"/>
                <w:shd w:val="clear" w:color="auto" w:fill="F1F0F0"/>
              </w:rPr>
              <w:t>საბითუმო</w:t>
            </w:r>
            <w:r>
              <w:rPr>
                <w:rFonts w:ascii="Helvetica" w:hAnsi="Helvetica" w:cs="Helvetica"/>
                <w:color w:val="444950"/>
                <w:shd w:val="clear" w:color="auto" w:fill="F1F0F0"/>
              </w:rPr>
              <w:t xml:space="preserve"> </w:t>
            </w:r>
            <w:r>
              <w:rPr>
                <w:rFonts w:ascii="Sylfaen" w:hAnsi="Sylfaen" w:cs="Sylfaen"/>
                <w:color w:val="444950"/>
                <w:shd w:val="clear" w:color="auto" w:fill="F1F0F0"/>
              </w:rPr>
              <w:t>და</w:t>
            </w:r>
            <w:r>
              <w:rPr>
                <w:rFonts w:ascii="Helvetica" w:hAnsi="Helvetica" w:cs="Helvetica"/>
                <w:color w:val="444950"/>
                <w:shd w:val="clear" w:color="auto" w:fill="F1F0F0"/>
              </w:rPr>
              <w:t xml:space="preserve"> </w:t>
            </w:r>
            <w:r>
              <w:rPr>
                <w:rFonts w:ascii="Sylfaen" w:hAnsi="Sylfaen" w:cs="Sylfaen"/>
                <w:color w:val="444950"/>
                <w:shd w:val="clear" w:color="auto" w:fill="F1F0F0"/>
              </w:rPr>
              <w:t>საცალო</w:t>
            </w:r>
            <w:r>
              <w:rPr>
                <w:rFonts w:ascii="Helvetica" w:hAnsi="Helvetica" w:cs="Helvetica"/>
                <w:color w:val="444950"/>
                <w:shd w:val="clear" w:color="auto" w:fill="F1F0F0"/>
              </w:rPr>
              <w:t xml:space="preserve"> </w:t>
            </w:r>
            <w:r>
              <w:rPr>
                <w:rFonts w:ascii="Sylfaen" w:hAnsi="Sylfaen" w:cs="Sylfaen"/>
                <w:color w:val="444950"/>
                <w:shd w:val="clear" w:color="auto" w:fill="F1F0F0"/>
              </w:rPr>
              <w:t>რეალიზაციის</w:t>
            </w:r>
            <w:r>
              <w:rPr>
                <w:rFonts w:ascii="Helvetica" w:hAnsi="Helvetica" w:cs="Helvetica"/>
                <w:color w:val="444950"/>
                <w:shd w:val="clear" w:color="auto" w:fill="F1F0F0"/>
              </w:rPr>
              <w:t xml:space="preserve"> </w:t>
            </w:r>
            <w:r>
              <w:rPr>
                <w:rFonts w:ascii="Sylfaen" w:hAnsi="Sylfaen" w:cs="Sylfaen"/>
                <w:color w:val="444950"/>
                <w:shd w:val="clear" w:color="auto" w:fill="F1F0F0"/>
              </w:rPr>
              <w:t>დაწყებისა</w:t>
            </w:r>
            <w:r>
              <w:rPr>
                <w:rFonts w:ascii="Helvetica" w:hAnsi="Helvetica" w:cs="Helvetica"/>
                <w:color w:val="444950"/>
                <w:shd w:val="clear" w:color="auto" w:fill="F1F0F0"/>
              </w:rPr>
              <w:t xml:space="preserve"> </w:t>
            </w:r>
            <w:r>
              <w:rPr>
                <w:rFonts w:ascii="Sylfaen" w:hAnsi="Sylfaen" w:cs="Sylfaen"/>
                <w:color w:val="444950"/>
                <w:shd w:val="clear" w:color="auto" w:fill="F1F0F0"/>
              </w:rPr>
              <w:t>და</w:t>
            </w:r>
            <w:r>
              <w:rPr>
                <w:rFonts w:ascii="Helvetica" w:hAnsi="Helvetica" w:cs="Helvetica"/>
                <w:color w:val="444950"/>
                <w:shd w:val="clear" w:color="auto" w:fill="F1F0F0"/>
              </w:rPr>
              <w:t xml:space="preserve"> </w:t>
            </w:r>
            <w:r>
              <w:rPr>
                <w:rFonts w:ascii="Sylfaen" w:hAnsi="Sylfaen" w:cs="Sylfaen"/>
                <w:color w:val="444950"/>
                <w:shd w:val="clear" w:color="auto" w:fill="F1F0F0"/>
              </w:rPr>
              <w:t>დასრულების</w:t>
            </w:r>
            <w:r>
              <w:rPr>
                <w:rFonts w:ascii="Helvetica" w:hAnsi="Helvetica" w:cs="Helvetica"/>
                <w:color w:val="444950"/>
                <w:shd w:val="clear" w:color="auto" w:fill="F1F0F0"/>
              </w:rPr>
              <w:t xml:space="preserve"> </w:t>
            </w:r>
            <w:r>
              <w:rPr>
                <w:rFonts w:ascii="Sylfaen" w:hAnsi="Sylfaen" w:cs="Sylfaen"/>
                <w:color w:val="444950"/>
                <w:shd w:val="clear" w:color="auto" w:fill="F1F0F0"/>
              </w:rPr>
              <w:t>შესახებ</w:t>
            </w:r>
            <w:r>
              <w:rPr>
                <w:rFonts w:ascii="Helvetica" w:hAnsi="Helvetica" w:cs="Helvetica"/>
                <w:color w:val="444950"/>
                <w:shd w:val="clear" w:color="auto" w:fill="F1F0F0"/>
              </w:rPr>
              <w:t xml:space="preserve"> </w:t>
            </w:r>
            <w:r>
              <w:rPr>
                <w:rFonts w:ascii="Sylfaen" w:hAnsi="Sylfaen" w:cs="Sylfaen"/>
                <w:color w:val="444950"/>
                <w:shd w:val="clear" w:color="auto" w:fill="F1F0F0"/>
              </w:rPr>
              <w:t>შეტყობინების</w:t>
            </w:r>
            <w:r>
              <w:rPr>
                <w:rFonts w:ascii="Helvetica" w:hAnsi="Helvetica" w:cs="Helvetica"/>
                <w:color w:val="444950"/>
                <w:shd w:val="clear" w:color="auto" w:fill="F1F0F0"/>
              </w:rPr>
              <w:t xml:space="preserve"> </w:t>
            </w:r>
            <w:r>
              <w:rPr>
                <w:rFonts w:ascii="Sylfaen" w:hAnsi="Sylfaen" w:cs="Sylfaen"/>
                <w:color w:val="444950"/>
                <w:shd w:val="clear" w:color="auto" w:fill="F1F0F0"/>
              </w:rPr>
              <w:t>ფორმისა</w:t>
            </w:r>
            <w:r>
              <w:rPr>
                <w:rFonts w:ascii="Helvetica" w:hAnsi="Helvetica" w:cs="Helvetica"/>
                <w:color w:val="444950"/>
                <w:shd w:val="clear" w:color="auto" w:fill="F1F0F0"/>
              </w:rPr>
              <w:t xml:space="preserve"> </w:t>
            </w:r>
            <w:r>
              <w:rPr>
                <w:rFonts w:ascii="Sylfaen" w:hAnsi="Sylfaen" w:cs="Sylfaen"/>
                <w:color w:val="444950"/>
                <w:shd w:val="clear" w:color="auto" w:fill="F1F0F0"/>
              </w:rPr>
              <w:t>და</w:t>
            </w:r>
            <w:r>
              <w:rPr>
                <w:rFonts w:ascii="Helvetica" w:hAnsi="Helvetica" w:cs="Helvetica"/>
                <w:color w:val="444950"/>
                <w:shd w:val="clear" w:color="auto" w:fill="F1F0F0"/>
              </w:rPr>
              <w:t xml:space="preserve"> </w:t>
            </w:r>
            <w:r>
              <w:rPr>
                <w:rFonts w:ascii="Sylfaen" w:hAnsi="Sylfaen" w:cs="Sylfaen"/>
                <w:color w:val="444950"/>
                <w:shd w:val="clear" w:color="auto" w:fill="F1F0F0"/>
              </w:rPr>
              <w:t>წესის</w:t>
            </w:r>
            <w:r>
              <w:rPr>
                <w:rFonts w:ascii="Helvetica" w:hAnsi="Helvetica" w:cs="Helvetica"/>
                <w:color w:val="444950"/>
                <w:shd w:val="clear" w:color="auto" w:fill="F1F0F0"/>
              </w:rPr>
              <w:t xml:space="preserve"> </w:t>
            </w:r>
            <w:r>
              <w:rPr>
                <w:rFonts w:ascii="Sylfaen" w:hAnsi="Sylfaen" w:cs="Sylfaen"/>
                <w:color w:val="444950"/>
                <w:shd w:val="clear" w:color="auto" w:fill="F1F0F0"/>
              </w:rPr>
              <w:t>დამტკიცების</w:t>
            </w:r>
            <w:r>
              <w:rPr>
                <w:rFonts w:ascii="Helvetica" w:hAnsi="Helvetica" w:cs="Helvetica"/>
                <w:color w:val="444950"/>
                <w:shd w:val="clear" w:color="auto" w:fill="F1F0F0"/>
              </w:rPr>
              <w:t xml:space="preserve"> </w:t>
            </w:r>
            <w:r>
              <w:rPr>
                <w:rFonts w:ascii="Sylfaen" w:hAnsi="Sylfaen" w:cs="Sylfaen"/>
                <w:color w:val="444950"/>
                <w:shd w:val="clear" w:color="auto" w:fill="F1F0F0"/>
              </w:rPr>
              <w:t>თაობაზე</w:t>
            </w:r>
            <w:r>
              <w:rPr>
                <w:rFonts w:ascii="Sylfaen" w:hAnsi="Sylfaen" w:cs="Sylfaen"/>
                <w:color w:val="444950"/>
                <w:shd w:val="clear" w:color="auto" w:fill="F1F0F0"/>
                <w:lang w:val="ka-GE"/>
              </w:rPr>
              <w:t xml:space="preserve"> საქართველოს </w:t>
            </w:r>
            <w:r w:rsidRPr="00AB305B">
              <w:rPr>
                <w:rFonts w:ascii="Sylfaen" w:hAnsi="Sylfaen" w:cs="Sylfaen"/>
                <w:color w:val="444950"/>
                <w:shd w:val="clear" w:color="auto" w:fill="F1F0F0"/>
              </w:rPr>
              <w:t>ოკუპირებული</w:t>
            </w:r>
            <w:r w:rsidR="00BD506E">
              <w:rPr>
                <w:rFonts w:ascii="Sylfaen" w:hAnsi="Sylfaen" w:cs="Sylfaen"/>
                <w:color w:val="444950"/>
                <w:shd w:val="clear" w:color="auto" w:fill="F1F0F0"/>
              </w:rPr>
              <w:t xml:space="preserve"> ტერიტორიებიდან დევნილთა,  შრომი</w:t>
            </w:r>
            <w:r w:rsidRPr="00AB305B">
              <w:rPr>
                <w:rFonts w:ascii="Sylfaen" w:hAnsi="Sylfaen" w:cs="Sylfaen"/>
                <w:color w:val="444950"/>
                <w:shd w:val="clear" w:color="auto" w:fill="F1F0F0"/>
              </w:rPr>
              <w:t>ს, ჯანმრთელობისა და სოცია</w:t>
            </w:r>
            <w:r>
              <w:rPr>
                <w:rFonts w:ascii="Sylfaen" w:hAnsi="Sylfaen" w:cs="Sylfaen"/>
                <w:color w:val="444950"/>
                <w:shd w:val="clear" w:color="auto" w:fill="F1F0F0"/>
                <w:lang w:val="ka-GE"/>
              </w:rPr>
              <w:t>ლ</w:t>
            </w:r>
            <w:r>
              <w:rPr>
                <w:rFonts w:ascii="Sylfaen" w:hAnsi="Sylfaen" w:cs="Sylfaen"/>
                <w:color w:val="444950"/>
                <w:shd w:val="clear" w:color="auto" w:fill="F1F0F0"/>
              </w:rPr>
              <w:t>ურ</w:t>
            </w:r>
            <w:r w:rsidRPr="00AB305B">
              <w:rPr>
                <w:rFonts w:ascii="Sylfaen" w:hAnsi="Sylfaen" w:cs="Sylfaen"/>
                <w:color w:val="444950"/>
                <w:shd w:val="clear" w:color="auto" w:fill="F1F0F0"/>
              </w:rPr>
              <w:t>ი დაცვის მინისტრის 2016 წლის 20 ივლისის 01-28/ნ ბრძანება</w:t>
            </w:r>
          </w:p>
        </w:tc>
      </w:tr>
      <w:tr w:rsidR="00440C9C" w:rsidRPr="00F22384" w:rsidTr="00440C9C">
        <w:trPr>
          <w:trHeight w:val="335"/>
        </w:trPr>
        <w:tc>
          <w:tcPr>
            <w:tcW w:w="10265" w:type="dxa"/>
            <w:gridSpan w:val="3"/>
            <w:tcBorders>
              <w:left w:val="single" w:sz="12" w:space="0" w:color="auto"/>
              <w:right w:val="single" w:sz="12" w:space="0" w:color="auto"/>
            </w:tcBorders>
          </w:tcPr>
          <w:p w:rsidR="00440C9C" w:rsidRPr="00F22384" w:rsidRDefault="00440C9C" w:rsidP="00440C9C">
            <w:pPr>
              <w:spacing w:before="120"/>
              <w:jc w:val="center"/>
              <w:rPr>
                <w:sz w:val="24"/>
                <w:szCs w:val="24"/>
              </w:rPr>
            </w:pPr>
            <w:r w:rsidRPr="00F22384">
              <w:rPr>
                <w:rFonts w:ascii="Sylfaen" w:hAnsi="Sylfaen"/>
                <w:b/>
                <w:sz w:val="24"/>
                <w:szCs w:val="24"/>
                <w:lang w:val="ka-GE"/>
              </w:rPr>
              <w:lastRenderedPageBreak/>
              <w:t>პროფესიული ცოდნა</w:t>
            </w:r>
          </w:p>
        </w:tc>
      </w:tr>
      <w:tr w:rsidR="00440C9C" w:rsidRPr="00F22384" w:rsidTr="00440C9C">
        <w:trPr>
          <w:trHeight w:val="335"/>
        </w:trPr>
        <w:tc>
          <w:tcPr>
            <w:tcW w:w="5238" w:type="dxa"/>
            <w:gridSpan w:val="2"/>
            <w:tcBorders>
              <w:left w:val="single" w:sz="12" w:space="0" w:color="auto"/>
              <w:right w:val="single" w:sz="12" w:space="0" w:color="auto"/>
            </w:tcBorders>
          </w:tcPr>
          <w:p w:rsidR="00440C9C" w:rsidRPr="00F36737" w:rsidRDefault="00440C9C" w:rsidP="00440C9C">
            <w:pPr>
              <w:spacing w:before="120"/>
              <w:rPr>
                <w:rFonts w:ascii="Sylfaen" w:hAnsi="Sylfaen"/>
                <w:sz w:val="22"/>
                <w:szCs w:val="22"/>
                <w:lang w:val="ka-GE"/>
              </w:rPr>
            </w:pPr>
            <w:r w:rsidRPr="00BD506E">
              <w:rPr>
                <w:rFonts w:ascii="Sylfaen" w:hAnsi="Sylfaen" w:cs="Sylfaen"/>
                <w:color w:val="444950"/>
                <w:shd w:val="clear" w:color="auto" w:fill="F1F0F0"/>
              </w:rPr>
              <w:t>უმაღლესი ფარმაცევტული ან სამედიცინო განათლება</w:t>
            </w:r>
          </w:p>
        </w:tc>
        <w:tc>
          <w:tcPr>
            <w:tcW w:w="5027" w:type="dxa"/>
            <w:tcBorders>
              <w:left w:val="single" w:sz="12" w:space="0" w:color="auto"/>
              <w:right w:val="single" w:sz="12" w:space="0" w:color="auto"/>
            </w:tcBorders>
          </w:tcPr>
          <w:p w:rsidR="00440C9C" w:rsidRPr="00F36737" w:rsidRDefault="00440C9C" w:rsidP="00440C9C">
            <w:pPr>
              <w:spacing w:before="120"/>
              <w:rPr>
                <w:sz w:val="22"/>
                <w:szCs w:val="22"/>
              </w:rPr>
            </w:pPr>
            <w:r w:rsidRPr="00BD506E">
              <w:rPr>
                <w:rFonts w:ascii="Sylfaen" w:hAnsi="Sylfaen" w:cs="Sylfaen"/>
                <w:color w:val="444950"/>
                <w:shd w:val="clear" w:color="auto" w:fill="F1F0F0"/>
                <w:lang w:val="ka-GE"/>
              </w:rPr>
              <w:t>უმაღლესი ფარმაცევტული ან სამედიცინო განათლება</w:t>
            </w:r>
          </w:p>
        </w:tc>
      </w:tr>
      <w:tr w:rsidR="00440C9C" w:rsidRPr="00F22384" w:rsidTr="00440C9C">
        <w:trPr>
          <w:trHeight w:val="335"/>
        </w:trPr>
        <w:tc>
          <w:tcPr>
            <w:tcW w:w="5238" w:type="dxa"/>
            <w:gridSpan w:val="2"/>
            <w:tcBorders>
              <w:left w:val="single" w:sz="12" w:space="0" w:color="auto"/>
              <w:right w:val="single" w:sz="12" w:space="0" w:color="auto"/>
            </w:tcBorders>
          </w:tcPr>
          <w:p w:rsidR="00440C9C" w:rsidRPr="00F22384" w:rsidRDefault="00440C9C" w:rsidP="00BD506E">
            <w:pPr>
              <w:spacing w:before="120"/>
              <w:jc w:val="both"/>
              <w:rPr>
                <w:sz w:val="24"/>
                <w:szCs w:val="24"/>
              </w:rPr>
            </w:pPr>
            <w:r w:rsidRPr="00BD506E">
              <w:rPr>
                <w:rFonts w:ascii="Sylfaen" w:hAnsi="Sylfaen" w:cs="Sylfaen"/>
                <w:color w:val="444950"/>
                <w:shd w:val="clear" w:color="auto" w:fill="F1F0F0"/>
              </w:rPr>
              <w:t>ფარმაცევტული პროდუქტის მიმოქცევის    სფეროს მარეგულირებელის სამართლებრივი საკითხების ცოდნა</w:t>
            </w:r>
          </w:p>
        </w:tc>
        <w:tc>
          <w:tcPr>
            <w:tcW w:w="5027" w:type="dxa"/>
            <w:tcBorders>
              <w:left w:val="single" w:sz="12" w:space="0" w:color="auto"/>
              <w:right w:val="single" w:sz="12" w:space="0" w:color="auto"/>
            </w:tcBorders>
          </w:tcPr>
          <w:p w:rsidR="00440C9C" w:rsidRPr="00F22384" w:rsidRDefault="00440C9C" w:rsidP="00440C9C">
            <w:pPr>
              <w:spacing w:before="120"/>
              <w:rPr>
                <w:sz w:val="24"/>
                <w:szCs w:val="24"/>
              </w:rPr>
            </w:pPr>
            <w:r w:rsidRPr="00BD506E">
              <w:rPr>
                <w:rFonts w:ascii="Sylfaen" w:hAnsi="Sylfaen" w:cs="Sylfaen"/>
                <w:color w:val="444950"/>
                <w:shd w:val="clear" w:color="auto" w:fill="F1F0F0"/>
              </w:rPr>
              <w:t>ფარმაცევტული პროდუქტის მიმოქცევის    სფეროს მარეგულირებელის სამართლებრივი საკითხების ცოდნა</w:t>
            </w: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622550">
              <w:rPr>
                <w:rFonts w:eastAsia="MS Gothic"/>
                <w:sz w:val="24"/>
                <w:szCs w:val="24"/>
              </w:rPr>
              <w:fldChar w:fldCharType="begin">
                <w:ffData>
                  <w:name w:val=""/>
                  <w:enabled/>
                  <w:calcOnExit w:val="0"/>
                  <w:checkBox>
                    <w:sizeAuto/>
                    <w:default w:val="1"/>
                  </w:checkBox>
                </w:ffData>
              </w:fldChar>
            </w:r>
            <w:r w:rsidR="00622550">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sidR="00622550">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622550">
              <w:rPr>
                <w:rFonts w:eastAsia="MS Gothic"/>
                <w:sz w:val="24"/>
                <w:szCs w:val="24"/>
              </w:rPr>
              <w:fldChar w:fldCharType="begin">
                <w:ffData>
                  <w:name w:val=""/>
                  <w:enabled/>
                  <w:calcOnExit w:val="0"/>
                  <w:checkBox>
                    <w:sizeAuto/>
                    <w:default w:val="1"/>
                  </w:checkBox>
                </w:ffData>
              </w:fldChar>
            </w:r>
            <w:r w:rsidR="00622550">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sidR="00622550">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622550">
              <w:rPr>
                <w:rFonts w:eastAsia="MS Gothic"/>
                <w:sz w:val="24"/>
                <w:szCs w:val="24"/>
              </w:rPr>
              <w:fldChar w:fldCharType="begin">
                <w:ffData>
                  <w:name w:val=""/>
                  <w:enabled/>
                  <w:calcOnExit w:val="0"/>
                  <w:checkBox>
                    <w:sizeAuto/>
                    <w:default w:val="1"/>
                  </w:checkBox>
                </w:ffData>
              </w:fldChar>
            </w:r>
            <w:r w:rsidR="00622550">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sidR="00622550">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622550">
              <w:rPr>
                <w:rFonts w:eastAsia="MS Gothic"/>
                <w:sz w:val="24"/>
                <w:szCs w:val="24"/>
              </w:rPr>
              <w:fldChar w:fldCharType="begin">
                <w:ffData>
                  <w:name w:val=""/>
                  <w:enabled/>
                  <w:calcOnExit w:val="0"/>
                  <w:checkBox>
                    <w:sizeAuto/>
                    <w:default w:val="1"/>
                  </w:checkBox>
                </w:ffData>
              </w:fldChar>
            </w:r>
            <w:r w:rsidR="00622550">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sidR="00622550">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622550">
              <w:rPr>
                <w:rFonts w:eastAsia="MS Gothic"/>
                <w:sz w:val="24"/>
                <w:szCs w:val="24"/>
              </w:rPr>
              <w:fldChar w:fldCharType="begin">
                <w:ffData>
                  <w:name w:val=""/>
                  <w:enabled/>
                  <w:calcOnExit w:val="0"/>
                  <w:checkBox>
                    <w:sizeAuto/>
                    <w:default w:val="1"/>
                  </w:checkBox>
                </w:ffData>
              </w:fldChar>
            </w:r>
            <w:r w:rsidR="00622550">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sidR="00622550">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EE0830" w:rsidRDefault="00EE0830" w:rsidP="00245F0D">
            <w:pPr>
              <w:spacing w:before="120"/>
              <w:rPr>
                <w:rFonts w:ascii="Sylfaen" w:hAnsi="Sylfaen"/>
                <w:b/>
                <w:sz w:val="24"/>
                <w:szCs w:val="24"/>
                <w:lang w:val="en-US"/>
              </w:rPr>
            </w:pPr>
            <w:r>
              <w:rPr>
                <w:rFonts w:ascii="Sylfaen" w:hAnsi="Sylfaen"/>
                <w:b/>
                <w:sz w:val="24"/>
                <w:szCs w:val="24"/>
                <w:lang w:val="ka-GE"/>
              </w:rPr>
              <w:t xml:space="preserve">ქართული </w:t>
            </w:r>
            <w:r>
              <w:rPr>
                <w:rFonts w:ascii="Sylfaen" w:hAnsi="Sylfaen"/>
                <w:b/>
                <w:sz w:val="24"/>
                <w:szCs w:val="24"/>
                <w:lang w:val="en-US"/>
              </w:rPr>
              <w:t>C2</w:t>
            </w:r>
          </w:p>
        </w:tc>
        <w:tc>
          <w:tcPr>
            <w:tcW w:w="5027" w:type="dxa"/>
            <w:tcBorders>
              <w:left w:val="single" w:sz="12" w:space="0" w:color="auto"/>
              <w:right w:val="single" w:sz="12" w:space="0" w:color="auto"/>
            </w:tcBorders>
            <w:shd w:val="clear" w:color="auto" w:fill="FFFFFF" w:themeFill="background1"/>
          </w:tcPr>
          <w:p w:rsidR="00245F0D" w:rsidRDefault="000B1E33" w:rsidP="00622550">
            <w:pPr>
              <w:spacing w:before="120"/>
              <w:rPr>
                <w:rFonts w:ascii="Sylfaen" w:hAnsi="Sylfaen"/>
                <w:b/>
                <w:sz w:val="24"/>
                <w:szCs w:val="24"/>
                <w:lang w:val="en-US"/>
              </w:rPr>
            </w:pPr>
            <w:r>
              <w:rPr>
                <w:rFonts w:ascii="Sylfaen" w:hAnsi="Sylfaen"/>
                <w:b/>
                <w:sz w:val="24"/>
                <w:szCs w:val="24"/>
                <w:lang w:val="ka-GE"/>
              </w:rPr>
              <w:t xml:space="preserve">რუსული </w:t>
            </w:r>
            <w:r w:rsidR="00E43F33">
              <w:rPr>
                <w:rFonts w:ascii="Sylfaen" w:hAnsi="Sylfaen"/>
                <w:b/>
                <w:sz w:val="24"/>
                <w:szCs w:val="24"/>
                <w:lang w:val="en-US"/>
              </w:rPr>
              <w:t>A</w:t>
            </w:r>
            <w:r>
              <w:rPr>
                <w:rFonts w:ascii="Sylfaen" w:hAnsi="Sylfaen"/>
                <w:b/>
                <w:sz w:val="24"/>
                <w:szCs w:val="24"/>
                <w:lang w:val="en-US"/>
              </w:rPr>
              <w:t>1</w:t>
            </w:r>
          </w:p>
          <w:p w:rsidR="000B1E33" w:rsidRPr="0000768E" w:rsidRDefault="000B1E33" w:rsidP="00622550">
            <w:pPr>
              <w:spacing w:before="120"/>
              <w:rPr>
                <w:rFonts w:ascii="Sylfaen" w:hAnsi="Sylfaen"/>
                <w:b/>
                <w:sz w:val="24"/>
                <w:szCs w:val="24"/>
                <w:lang w:val="ka-GE"/>
              </w:rPr>
            </w:pPr>
            <w:r>
              <w:rPr>
                <w:rFonts w:ascii="Sylfaen" w:hAnsi="Sylfaen"/>
                <w:b/>
                <w:sz w:val="24"/>
                <w:szCs w:val="24"/>
                <w:lang w:val="ka-GE"/>
              </w:rPr>
              <w:t xml:space="preserve">ინგლისური </w:t>
            </w:r>
            <w:r w:rsidR="0000768E">
              <w:rPr>
                <w:rFonts w:ascii="Sylfaen" w:hAnsi="Sylfaen"/>
                <w:b/>
                <w:sz w:val="24"/>
                <w:szCs w:val="24"/>
                <w:lang w:val="en-US"/>
              </w:rPr>
              <w:t xml:space="preserve"> </w:t>
            </w:r>
            <w:r w:rsidR="00E43F33">
              <w:rPr>
                <w:rFonts w:ascii="Sylfaen" w:hAnsi="Sylfaen"/>
                <w:b/>
                <w:sz w:val="24"/>
                <w:szCs w:val="24"/>
                <w:lang w:val="en-US"/>
              </w:rPr>
              <w:t>A</w:t>
            </w:r>
            <w:r w:rsidR="0000768E">
              <w:rPr>
                <w:rFonts w:ascii="Sylfaen" w:hAnsi="Sylfaen"/>
                <w:b/>
                <w:sz w:val="24"/>
                <w:szCs w:val="24"/>
                <w:lang w:val="en-US"/>
              </w:rPr>
              <w:t>1</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lastRenderedPageBreak/>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213E23" w:rsidP="00DE5305">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014C595"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7419B">
              <w:rPr>
                <w:rFonts w:ascii="Sylfaen" w:eastAsia="MS Gothic" w:hAnsi="Sylfaen"/>
                <w:sz w:val="24"/>
                <w:szCs w:val="24"/>
                <w:lang w:val="en-US"/>
              </w:rPr>
              <w:t>2</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213E23" w:rsidP="00DE5305">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7322E2"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7419B">
              <w:rPr>
                <w:rFonts w:ascii="Sylfaen" w:eastAsia="MS Gothic" w:hAnsi="Sylfaen"/>
                <w:sz w:val="24"/>
                <w:szCs w:val="24"/>
                <w:lang w:val="en-US"/>
              </w:rPr>
              <w:t>2</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213E23"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970" t="12065" r="13335" b="698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35CC7B"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r w:rsidR="0057419B">
              <w:rPr>
                <w:rFonts w:ascii="Sylfaen" w:eastAsia="MS Gothic" w:hAnsi="Sylfaen"/>
                <w:sz w:val="24"/>
                <w:szCs w:val="24"/>
                <w:lang w:val="en-US"/>
              </w:rPr>
              <w:t>5</w: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213E23"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9525" t="12065" r="8255" b="698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88C550"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r w:rsidR="0057419B">
              <w:rPr>
                <w:rFonts w:ascii="Sylfaen" w:eastAsia="MS Gothic" w:hAnsi="Sylfaen"/>
                <w:sz w:val="24"/>
                <w:szCs w:val="24"/>
                <w:lang w:val="en-US"/>
              </w:rPr>
              <w:t>5</w: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9C0469">
        <w:trPr>
          <w:trHeight w:val="4233"/>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886F00" w:rsidRPr="002C7583" w:rsidRDefault="00886F00" w:rsidP="00BC5138">
            <w:pPr>
              <w:pStyle w:val="ListParagraph"/>
              <w:numPr>
                <w:ilvl w:val="0"/>
                <w:numId w:val="16"/>
              </w:numPr>
              <w:autoSpaceDE w:val="0"/>
              <w:autoSpaceDN w:val="0"/>
              <w:adjustRightInd w:val="0"/>
              <w:rPr>
                <w:rFonts w:ascii="Sylfaen" w:hAnsi="Sylfaen"/>
                <w:lang w:val="ka-GE"/>
              </w:rPr>
            </w:pPr>
            <w:r w:rsidRPr="002C7583">
              <w:rPr>
                <w:rFonts w:ascii="Sylfaen" w:hAnsi="Sylfaen" w:cs="Sylfaen"/>
                <w:sz w:val="24"/>
                <w:szCs w:val="24"/>
                <w:lang w:val="ka-GE"/>
              </w:rPr>
              <w:t>ესმის</w:t>
            </w:r>
            <w:r w:rsidRPr="002C7583">
              <w:rPr>
                <w:rFonts w:ascii="Sylfaen" w:hAnsi="Sylfaen"/>
                <w:sz w:val="24"/>
                <w:szCs w:val="24"/>
                <w:lang w:val="ka-GE"/>
              </w:rPr>
              <w:t xml:space="preserve"> </w:t>
            </w:r>
            <w:r w:rsidRPr="002C7583">
              <w:rPr>
                <w:rFonts w:ascii="Sylfaen" w:hAnsi="Sylfaen" w:cs="Sylfaen"/>
                <w:sz w:val="24"/>
                <w:szCs w:val="24"/>
                <w:lang w:val="ka-GE"/>
              </w:rPr>
              <w:t>ორგანიზაციის</w:t>
            </w:r>
            <w:r w:rsidRPr="002C7583">
              <w:rPr>
                <w:rFonts w:ascii="Sylfaen" w:hAnsi="Sylfaen"/>
                <w:sz w:val="24"/>
                <w:szCs w:val="24"/>
                <w:lang w:val="ka-GE"/>
              </w:rPr>
              <w:t xml:space="preserve"> </w:t>
            </w:r>
            <w:r w:rsidRPr="002C7583">
              <w:rPr>
                <w:rFonts w:ascii="Sylfaen" w:hAnsi="Sylfaen" w:cs="Sylfaen"/>
                <w:sz w:val="24"/>
                <w:szCs w:val="24"/>
                <w:lang w:val="ka-GE"/>
              </w:rPr>
              <w:t>მისია</w:t>
            </w:r>
            <w:r w:rsidRPr="002C7583">
              <w:rPr>
                <w:rFonts w:ascii="Sylfaen" w:hAnsi="Sylfaen"/>
                <w:sz w:val="24"/>
                <w:szCs w:val="24"/>
                <w:lang w:val="ka-GE"/>
              </w:rPr>
              <w:t xml:space="preserve">, </w:t>
            </w:r>
            <w:r w:rsidRPr="002C7583">
              <w:rPr>
                <w:rFonts w:ascii="Sylfaen" w:hAnsi="Sylfaen" w:cs="Sylfaen"/>
                <w:sz w:val="24"/>
                <w:szCs w:val="24"/>
                <w:lang w:val="ka-GE"/>
              </w:rPr>
              <w:t>საჯარო</w:t>
            </w:r>
            <w:r w:rsidRPr="002C7583">
              <w:rPr>
                <w:rFonts w:ascii="Sylfaen" w:hAnsi="Sylfaen"/>
                <w:sz w:val="24"/>
                <w:szCs w:val="24"/>
                <w:lang w:val="ka-GE"/>
              </w:rPr>
              <w:t xml:space="preserve"> </w:t>
            </w:r>
            <w:r w:rsidRPr="002C7583">
              <w:rPr>
                <w:rFonts w:ascii="Sylfaen" w:hAnsi="Sylfaen" w:cs="Sylfaen"/>
                <w:sz w:val="24"/>
                <w:szCs w:val="24"/>
                <w:lang w:val="ka-GE"/>
              </w:rPr>
              <w:t>სამსახურის</w:t>
            </w:r>
            <w:r w:rsidRPr="002C7583">
              <w:rPr>
                <w:rFonts w:ascii="Sylfaen" w:hAnsi="Sylfaen"/>
                <w:sz w:val="24"/>
                <w:szCs w:val="24"/>
                <w:lang w:val="ka-GE"/>
              </w:rPr>
              <w:t xml:space="preserve"> </w:t>
            </w:r>
            <w:r w:rsidRPr="002C7583">
              <w:rPr>
                <w:rFonts w:ascii="Sylfaen" w:hAnsi="Sylfaen" w:cs="Sylfaen"/>
                <w:sz w:val="24"/>
                <w:szCs w:val="24"/>
                <w:lang w:val="ka-GE"/>
              </w:rPr>
              <w:t>ეთიკა</w:t>
            </w:r>
            <w:r w:rsidRPr="002C7583">
              <w:rPr>
                <w:rFonts w:ascii="Sylfaen" w:hAnsi="Sylfaen"/>
                <w:sz w:val="24"/>
                <w:szCs w:val="24"/>
                <w:lang w:val="ka-GE"/>
              </w:rPr>
              <w:t xml:space="preserve"> </w:t>
            </w:r>
            <w:r w:rsidRPr="002C7583">
              <w:rPr>
                <w:rFonts w:ascii="Sylfaen" w:hAnsi="Sylfaen" w:cs="Sylfaen"/>
                <w:sz w:val="24"/>
                <w:szCs w:val="24"/>
                <w:lang w:val="ka-GE"/>
              </w:rPr>
              <w:t>და</w:t>
            </w:r>
            <w:r w:rsidRPr="002C7583">
              <w:rPr>
                <w:rFonts w:ascii="Sylfaen" w:hAnsi="Sylfaen"/>
                <w:sz w:val="24"/>
                <w:szCs w:val="24"/>
                <w:lang w:val="ka-GE"/>
              </w:rPr>
              <w:t xml:space="preserve"> </w:t>
            </w:r>
            <w:r w:rsidRPr="002C7583">
              <w:rPr>
                <w:rFonts w:ascii="Sylfaen" w:hAnsi="Sylfaen" w:cs="Sylfaen"/>
                <w:sz w:val="24"/>
                <w:szCs w:val="24"/>
                <w:lang w:val="ka-GE"/>
              </w:rPr>
              <w:t>საზოგადოებრივი</w:t>
            </w:r>
            <w:r w:rsidRPr="002C7583">
              <w:rPr>
                <w:rFonts w:ascii="Sylfaen" w:hAnsi="Sylfaen"/>
                <w:sz w:val="24"/>
                <w:szCs w:val="24"/>
                <w:lang w:val="ka-GE"/>
              </w:rPr>
              <w:t xml:space="preserve"> </w:t>
            </w:r>
            <w:r w:rsidRPr="002C7583">
              <w:rPr>
                <w:rFonts w:ascii="Sylfaen" w:hAnsi="Sylfaen" w:cs="Sylfaen"/>
                <w:sz w:val="24"/>
                <w:szCs w:val="24"/>
                <w:lang w:val="ka-GE"/>
              </w:rPr>
              <w:t>სარგებელი</w:t>
            </w:r>
          </w:p>
          <w:p w:rsidR="00886F00" w:rsidRDefault="00886F00" w:rsidP="00BC5138">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886F00" w:rsidRPr="00BC5138" w:rsidRDefault="00886F00" w:rsidP="00BC5138">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BC5138" w:rsidRPr="00BC5138" w:rsidRDefault="00BC5138" w:rsidP="00BC5138">
            <w:pPr>
              <w:pStyle w:val="ListParagraph"/>
              <w:numPr>
                <w:ilvl w:val="0"/>
                <w:numId w:val="16"/>
              </w:numPr>
              <w:autoSpaceDE w:val="0"/>
              <w:autoSpaceDN w:val="0"/>
              <w:adjustRightInd w:val="0"/>
              <w:rPr>
                <w:rFonts w:ascii="Sylfaen" w:hAnsi="Sylfaen"/>
                <w:sz w:val="24"/>
                <w:szCs w:val="24"/>
                <w:lang w:val="ka-GE"/>
              </w:rPr>
            </w:pPr>
            <w:r w:rsidRPr="00BC5138">
              <w:rPr>
                <w:rFonts w:ascii="Sylfaen" w:hAnsi="Sylfaen"/>
                <w:sz w:val="24"/>
                <w:szCs w:val="24"/>
                <w:lang w:val="ka-GE"/>
              </w:rPr>
              <w:t>ავლენს დამოუკიდებლად მუშაობის უნარს</w:t>
            </w:r>
          </w:p>
          <w:p w:rsidR="00BC5138" w:rsidRPr="00BC5138" w:rsidRDefault="00BC5138" w:rsidP="00BC5138">
            <w:pPr>
              <w:pStyle w:val="ListParagraph"/>
              <w:numPr>
                <w:ilvl w:val="0"/>
                <w:numId w:val="16"/>
              </w:numPr>
              <w:shd w:val="clear" w:color="auto" w:fill="FFFFFF"/>
              <w:rPr>
                <w:rFonts w:ascii="Sylfaen" w:hAnsi="Sylfaen"/>
                <w:sz w:val="24"/>
                <w:szCs w:val="24"/>
                <w:lang w:val="ka-GE"/>
              </w:rPr>
            </w:pPr>
            <w:r w:rsidRPr="00BC5138">
              <w:rPr>
                <w:rFonts w:ascii="Sylfaen" w:hAnsi="Sylfaen"/>
                <w:sz w:val="24"/>
                <w:szCs w:val="24"/>
                <w:lang w:val="ka-GE"/>
              </w:rPr>
              <w:t>ავლენს საკანონმდებლო ტექნიკის გამოყენების უნარს</w:t>
            </w:r>
          </w:p>
          <w:p w:rsidR="00BC5138" w:rsidRPr="00BC5138" w:rsidRDefault="00BC5138" w:rsidP="00BC5138">
            <w:pPr>
              <w:pStyle w:val="ListParagraph"/>
              <w:numPr>
                <w:ilvl w:val="0"/>
                <w:numId w:val="16"/>
              </w:numPr>
              <w:shd w:val="clear" w:color="auto" w:fill="FFFFFF"/>
              <w:rPr>
                <w:rFonts w:ascii="Sylfaen" w:hAnsi="Sylfaen"/>
                <w:sz w:val="24"/>
                <w:szCs w:val="24"/>
                <w:lang w:val="ka-GE"/>
              </w:rPr>
            </w:pPr>
            <w:r w:rsidRPr="00BC5138">
              <w:rPr>
                <w:rFonts w:ascii="Sylfaen" w:hAnsi="Sylfaen"/>
                <w:sz w:val="24"/>
                <w:szCs w:val="24"/>
                <w:lang w:val="ka-GE"/>
              </w:rPr>
              <w:t>ავლენს კრიტიკული აზროვნების უნარს</w:t>
            </w:r>
          </w:p>
          <w:p w:rsidR="00BC5138" w:rsidRPr="00BC5138" w:rsidRDefault="00BC5138" w:rsidP="00BC5138">
            <w:pPr>
              <w:pStyle w:val="ListParagraph"/>
              <w:numPr>
                <w:ilvl w:val="0"/>
                <w:numId w:val="16"/>
              </w:numPr>
              <w:autoSpaceDE w:val="0"/>
              <w:autoSpaceDN w:val="0"/>
              <w:adjustRightInd w:val="0"/>
              <w:rPr>
                <w:rFonts w:ascii="Sylfaen" w:hAnsi="Sylfaen"/>
                <w:sz w:val="24"/>
                <w:szCs w:val="24"/>
                <w:lang w:val="ka-GE"/>
              </w:rPr>
            </w:pPr>
            <w:r w:rsidRPr="00BC5138">
              <w:rPr>
                <w:rFonts w:ascii="Sylfaen" w:hAnsi="Sylfaen"/>
                <w:sz w:val="24"/>
                <w:szCs w:val="24"/>
                <w:lang w:val="ka-GE"/>
              </w:rPr>
              <w:t>ზრუნავს პროფესიულ განვითარებაზე</w:t>
            </w:r>
          </w:p>
          <w:p w:rsidR="00BC5138" w:rsidRPr="00BC5138" w:rsidRDefault="00BC5138" w:rsidP="00BC5138">
            <w:pPr>
              <w:pStyle w:val="ListParagraph"/>
              <w:numPr>
                <w:ilvl w:val="0"/>
                <w:numId w:val="16"/>
              </w:numPr>
              <w:autoSpaceDE w:val="0"/>
              <w:autoSpaceDN w:val="0"/>
              <w:adjustRightInd w:val="0"/>
              <w:rPr>
                <w:rFonts w:ascii="Sylfaen" w:hAnsi="Sylfaen"/>
                <w:sz w:val="24"/>
                <w:szCs w:val="24"/>
                <w:lang w:val="ka-GE"/>
              </w:rPr>
            </w:pPr>
            <w:r w:rsidRPr="00BC5138">
              <w:rPr>
                <w:rFonts w:ascii="Sylfaen" w:hAnsi="Sylfaen"/>
                <w:sz w:val="24"/>
                <w:szCs w:val="24"/>
                <w:lang w:val="ka-GE"/>
              </w:rPr>
              <w:t>მოქნილია და ადვილად ადაპტირდება ცვლილებებზე</w:t>
            </w:r>
          </w:p>
          <w:p w:rsidR="00BC5138" w:rsidRPr="00BC5138" w:rsidRDefault="00BC5138" w:rsidP="00BC5138">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დაგეგმვის და  ორგანიზების  უნარს</w:t>
            </w:r>
          </w:p>
          <w:p w:rsidR="00BC5138" w:rsidRPr="00BC5138" w:rsidRDefault="00BC5138" w:rsidP="00BC5138">
            <w:pPr>
              <w:pStyle w:val="ListParagraph"/>
              <w:numPr>
                <w:ilvl w:val="0"/>
                <w:numId w:val="16"/>
              </w:numPr>
              <w:autoSpaceDE w:val="0"/>
              <w:autoSpaceDN w:val="0"/>
              <w:adjustRightInd w:val="0"/>
              <w:rPr>
                <w:rFonts w:ascii="Sylfaen" w:hAnsi="Sylfaen"/>
                <w:sz w:val="24"/>
                <w:szCs w:val="24"/>
                <w:lang w:val="ka-GE"/>
              </w:rPr>
            </w:pPr>
            <w:r w:rsidRPr="00BC5138">
              <w:rPr>
                <w:rFonts w:ascii="Sylfaen" w:hAnsi="Sylfaen"/>
                <w:sz w:val="24"/>
                <w:szCs w:val="24"/>
                <w:lang w:val="ka-GE"/>
              </w:rPr>
              <w:t xml:space="preserve">ორიენტირებულია სიზუსტესა და დეტალებზე </w:t>
            </w:r>
          </w:p>
          <w:p w:rsidR="00BC5138" w:rsidRPr="00F22384" w:rsidRDefault="00BC5138" w:rsidP="00BC5138">
            <w:pPr>
              <w:pStyle w:val="ListParagraph"/>
              <w:autoSpaceDE w:val="0"/>
              <w:autoSpaceDN w:val="0"/>
              <w:adjustRightInd w:val="0"/>
              <w:rPr>
                <w:rFonts w:ascii="Sylfaen" w:hAnsi="Sylfaen"/>
                <w:sz w:val="24"/>
                <w:szCs w:val="24"/>
                <w:lang w:val="ka-GE"/>
              </w:rPr>
            </w:pPr>
          </w:p>
          <w:p w:rsidR="00886F00" w:rsidRPr="00F22384" w:rsidRDefault="00886F00" w:rsidP="00886F00">
            <w:pPr>
              <w:pStyle w:val="ListParagraph"/>
              <w:shd w:val="clear" w:color="auto" w:fill="FFFFFF"/>
              <w:rPr>
                <w:rFonts w:ascii="Sylfaen" w:hAnsi="Sylfaen"/>
                <w:sz w:val="24"/>
                <w:szCs w:val="24"/>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2F1FC4"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321D4B">
              <w:rPr>
                <w:rFonts w:eastAsia="MS Gothic"/>
                <w:sz w:val="24"/>
                <w:szCs w:val="24"/>
              </w:rPr>
            </w:r>
            <w:r w:rsidR="00321D4B">
              <w:rPr>
                <w:rFonts w:eastAsia="MS Gothic"/>
                <w:sz w:val="24"/>
                <w:szCs w:val="24"/>
              </w:rPr>
              <w:fldChar w:fldCharType="separate"/>
            </w:r>
            <w:r w:rsidR="00BD08E3"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lastRenderedPageBreak/>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321D4B">
              <w:rPr>
                <w:rFonts w:eastAsia="MS Gothic"/>
                <w:sz w:val="24"/>
                <w:szCs w:val="24"/>
              </w:rPr>
            </w:r>
            <w:r w:rsidR="00321D4B">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321D4B">
              <w:rPr>
                <w:rFonts w:eastAsia="MS Gothic"/>
                <w:sz w:val="24"/>
                <w:szCs w:val="24"/>
              </w:rPr>
            </w:r>
            <w:r w:rsidR="00321D4B">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321D4B">
              <w:rPr>
                <w:rFonts w:eastAsia="MS Gothic"/>
                <w:sz w:val="24"/>
                <w:szCs w:val="24"/>
              </w:rPr>
            </w:r>
            <w:r w:rsidR="00321D4B">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321D4B">
              <w:rPr>
                <w:rFonts w:eastAsia="MS Gothic"/>
                <w:sz w:val="24"/>
                <w:szCs w:val="24"/>
              </w:rPr>
            </w:r>
            <w:r w:rsidR="00321D4B">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33412A" w:rsidRDefault="0033412A" w:rsidP="0033412A">
      <w:pPr>
        <w:pStyle w:val="BodyA"/>
        <w:tabs>
          <w:tab w:val="left" w:pos="1290"/>
        </w:tabs>
        <w:jc w:val="both"/>
        <w:rPr>
          <w:color w:val="auto"/>
          <w:sz w:val="24"/>
          <w:szCs w:val="24"/>
        </w:rPr>
      </w:pPr>
      <w:r>
        <w:rPr>
          <w:rFonts w:ascii="Sylfaen" w:hAnsi="Sylfaen" w:cs="Sylfaen"/>
          <w:color w:val="auto"/>
          <w:sz w:val="24"/>
          <w:szCs w:val="24"/>
          <w:lang w:val="ka-GE"/>
        </w:rPr>
        <w:t>უშუალო</w:t>
      </w:r>
      <w:r>
        <w:rPr>
          <w:color w:val="auto"/>
          <w:sz w:val="24"/>
          <w:szCs w:val="24"/>
          <w:lang w:val="ka-GE"/>
        </w:rPr>
        <w:t xml:space="preserve"> </w:t>
      </w:r>
      <w:r>
        <w:rPr>
          <w:rFonts w:ascii="Sylfaen" w:hAnsi="Sylfaen" w:cs="Sylfaen"/>
          <w:color w:val="auto"/>
          <w:sz w:val="24"/>
          <w:szCs w:val="24"/>
          <w:lang w:val="ka-GE"/>
        </w:rPr>
        <w:t>ხელმძღვანელის</w:t>
      </w:r>
      <w:r>
        <w:rPr>
          <w:color w:val="auto"/>
          <w:sz w:val="24"/>
          <w:szCs w:val="24"/>
          <w:lang w:val="ka-GE"/>
        </w:rPr>
        <w:t xml:space="preserve"> </w:t>
      </w:r>
      <w:r>
        <w:rPr>
          <w:rFonts w:ascii="Sylfaen" w:hAnsi="Sylfaen" w:cs="Sylfaen"/>
          <w:color w:val="auto"/>
          <w:sz w:val="24"/>
          <w:szCs w:val="24"/>
          <w:lang w:val="ka-GE"/>
        </w:rPr>
        <w:t>სახელი</w:t>
      </w:r>
      <w:r>
        <w:rPr>
          <w:color w:val="auto"/>
          <w:sz w:val="24"/>
          <w:szCs w:val="24"/>
          <w:lang w:val="ka-GE"/>
        </w:rPr>
        <w:t xml:space="preserve"> </w:t>
      </w:r>
      <w:r>
        <w:rPr>
          <w:rFonts w:ascii="Sylfaen" w:hAnsi="Sylfaen" w:cs="Sylfaen"/>
          <w:color w:val="auto"/>
          <w:sz w:val="24"/>
          <w:szCs w:val="24"/>
          <w:lang w:val="ka-GE"/>
        </w:rPr>
        <w:t>და</w:t>
      </w:r>
      <w:r>
        <w:rPr>
          <w:color w:val="auto"/>
          <w:sz w:val="24"/>
          <w:szCs w:val="24"/>
          <w:lang w:val="ka-GE"/>
        </w:rPr>
        <w:t xml:space="preserve"> </w:t>
      </w:r>
      <w:r>
        <w:rPr>
          <w:rFonts w:ascii="Sylfaen" w:hAnsi="Sylfaen" w:cs="Sylfaen"/>
          <w:color w:val="auto"/>
          <w:sz w:val="24"/>
          <w:szCs w:val="24"/>
          <w:lang w:val="ka-GE"/>
        </w:rPr>
        <w:t>გვარი</w:t>
      </w:r>
      <w:r>
        <w:rPr>
          <w:color w:val="auto"/>
          <w:sz w:val="24"/>
          <w:szCs w:val="24"/>
        </w:rPr>
        <w:t xml:space="preserve">:    </w:t>
      </w:r>
      <w:r>
        <w:rPr>
          <w:rFonts w:ascii="Sylfaen" w:hAnsi="Sylfaen" w:cs="Sylfaen"/>
          <w:color w:val="auto"/>
          <w:sz w:val="24"/>
          <w:szCs w:val="24"/>
          <w:lang w:val="ka-GE"/>
        </w:rPr>
        <w:t>დავით</w:t>
      </w:r>
      <w:r>
        <w:rPr>
          <w:color w:val="auto"/>
          <w:sz w:val="24"/>
          <w:szCs w:val="24"/>
          <w:lang w:val="ka-GE"/>
        </w:rPr>
        <w:t xml:space="preserve"> </w:t>
      </w:r>
      <w:r>
        <w:rPr>
          <w:rFonts w:ascii="Sylfaen" w:hAnsi="Sylfaen" w:cs="Sylfaen"/>
          <w:color w:val="auto"/>
          <w:sz w:val="24"/>
          <w:szCs w:val="24"/>
          <w:lang w:val="ka-GE"/>
        </w:rPr>
        <w:t>ჯაფარიძე</w:t>
      </w:r>
      <w:r>
        <w:rPr>
          <w:color w:val="auto"/>
          <w:sz w:val="24"/>
          <w:szCs w:val="24"/>
        </w:rPr>
        <w:t xml:space="preserve">                                                                      </w:t>
      </w:r>
    </w:p>
    <w:p w:rsidR="0033412A" w:rsidRDefault="0033412A" w:rsidP="0033412A">
      <w:pPr>
        <w:pStyle w:val="BodyA"/>
        <w:tabs>
          <w:tab w:val="left" w:pos="1290"/>
        </w:tabs>
        <w:jc w:val="both"/>
        <w:rPr>
          <w:color w:val="auto"/>
          <w:sz w:val="24"/>
          <w:szCs w:val="24"/>
          <w:lang w:val="ka-GE"/>
        </w:rPr>
      </w:pPr>
      <w:r>
        <w:rPr>
          <w:rFonts w:hint="eastAsia"/>
          <w:color w:val="auto"/>
          <w:sz w:val="24"/>
          <w:szCs w:val="24"/>
          <w:lang w:val="ka-GE"/>
        </w:rPr>
        <w:t>უშუალო</w:t>
      </w:r>
      <w:r>
        <w:rPr>
          <w:color w:val="auto"/>
          <w:sz w:val="24"/>
          <w:szCs w:val="24"/>
          <w:lang w:val="ka-GE"/>
        </w:rPr>
        <w:t xml:space="preserve"> </w:t>
      </w:r>
      <w:r>
        <w:rPr>
          <w:rFonts w:hint="eastAsia"/>
          <w:color w:val="auto"/>
          <w:sz w:val="24"/>
          <w:szCs w:val="24"/>
          <w:lang w:val="ka-GE"/>
        </w:rPr>
        <w:t>ხელმძღვანელის</w:t>
      </w:r>
      <w:r>
        <w:rPr>
          <w:color w:val="auto"/>
          <w:sz w:val="24"/>
          <w:szCs w:val="24"/>
          <w:lang w:val="ka-GE"/>
        </w:rPr>
        <w:t xml:space="preserve"> </w:t>
      </w:r>
      <w:r>
        <w:rPr>
          <w:rFonts w:hint="eastAsia"/>
          <w:color w:val="auto"/>
          <w:sz w:val="24"/>
          <w:szCs w:val="24"/>
          <w:lang w:val="ka-GE"/>
        </w:rPr>
        <w:t>თანამდებობა</w:t>
      </w:r>
      <w:r>
        <w:rPr>
          <w:color w:val="auto"/>
          <w:sz w:val="24"/>
          <w:szCs w:val="24"/>
          <w:lang w:val="ka-GE"/>
        </w:rPr>
        <w:t xml:space="preserve"> </w:t>
      </w:r>
      <w:r>
        <w:rPr>
          <w:rFonts w:hint="eastAsia"/>
          <w:color w:val="auto"/>
          <w:sz w:val="24"/>
          <w:szCs w:val="24"/>
          <w:lang w:val="ka-GE"/>
        </w:rPr>
        <w:t>და</w:t>
      </w:r>
      <w:r>
        <w:rPr>
          <w:color w:val="auto"/>
          <w:sz w:val="24"/>
          <w:szCs w:val="24"/>
          <w:lang w:val="ka-GE"/>
        </w:rPr>
        <w:t xml:space="preserve"> </w:t>
      </w:r>
      <w:r>
        <w:rPr>
          <w:rFonts w:hint="eastAsia"/>
          <w:color w:val="auto"/>
          <w:sz w:val="24"/>
          <w:szCs w:val="24"/>
          <w:lang w:val="ka-GE"/>
        </w:rPr>
        <w:t>სტრუქტურული</w:t>
      </w:r>
      <w:r>
        <w:rPr>
          <w:color w:val="auto"/>
          <w:sz w:val="24"/>
          <w:szCs w:val="24"/>
          <w:lang w:val="ka-GE"/>
        </w:rPr>
        <w:t xml:space="preserve"> </w:t>
      </w:r>
      <w:r>
        <w:rPr>
          <w:rFonts w:hint="eastAsia"/>
          <w:color w:val="auto"/>
          <w:sz w:val="24"/>
          <w:szCs w:val="24"/>
          <w:lang w:val="ka-GE"/>
        </w:rPr>
        <w:t>ერთეული</w:t>
      </w:r>
    </w:p>
    <w:p w:rsidR="0033412A" w:rsidRDefault="0033412A" w:rsidP="0033412A">
      <w:pPr>
        <w:pStyle w:val="BodyA"/>
        <w:tabs>
          <w:tab w:val="left" w:pos="1290"/>
        </w:tabs>
        <w:jc w:val="both"/>
        <w:rPr>
          <w:color w:val="auto"/>
          <w:sz w:val="24"/>
          <w:szCs w:val="24"/>
          <w:lang w:val="ka-GE"/>
        </w:rPr>
      </w:pPr>
      <w:r>
        <w:rPr>
          <w:color w:val="auto"/>
          <w:sz w:val="24"/>
          <w:szCs w:val="24"/>
        </w:rPr>
        <w:t xml:space="preserve">  </w:t>
      </w:r>
      <w:r>
        <w:rPr>
          <w:rFonts w:hint="eastAsia"/>
          <w:color w:val="auto"/>
          <w:sz w:val="24"/>
          <w:szCs w:val="24"/>
          <w:lang w:val="ka-GE"/>
        </w:rPr>
        <w:t>ნებართვების</w:t>
      </w:r>
      <w:r>
        <w:rPr>
          <w:color w:val="auto"/>
          <w:sz w:val="24"/>
          <w:szCs w:val="24"/>
          <w:lang w:val="ka-GE"/>
        </w:rPr>
        <w:t xml:space="preserve"> </w:t>
      </w:r>
      <w:r>
        <w:rPr>
          <w:rFonts w:hint="eastAsia"/>
          <w:color w:val="auto"/>
          <w:sz w:val="24"/>
          <w:szCs w:val="24"/>
          <w:lang w:val="ka-GE"/>
        </w:rPr>
        <w:t>სამმართველოს</w:t>
      </w:r>
      <w:r>
        <w:rPr>
          <w:color w:val="auto"/>
          <w:sz w:val="24"/>
          <w:szCs w:val="24"/>
          <w:lang w:val="ka-GE"/>
        </w:rPr>
        <w:t xml:space="preserve"> </w:t>
      </w:r>
      <w:r>
        <w:rPr>
          <w:rFonts w:hint="eastAsia"/>
          <w:color w:val="auto"/>
          <w:sz w:val="24"/>
          <w:szCs w:val="24"/>
          <w:lang w:val="ka-GE"/>
        </w:rPr>
        <w:t>უფროსი</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sectPr w:rsidR="00DB0780"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D4B" w:rsidRDefault="00321D4B" w:rsidP="0097333E">
      <w:r>
        <w:separator/>
      </w:r>
    </w:p>
  </w:endnote>
  <w:endnote w:type="continuationSeparator" w:id="0">
    <w:p w:rsidR="00321D4B" w:rsidRDefault="00321D4B"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AB305B" w:rsidRDefault="00AB305B">
        <w:pPr>
          <w:pStyle w:val="Footer"/>
          <w:jc w:val="right"/>
        </w:pPr>
        <w:r>
          <w:fldChar w:fldCharType="begin"/>
        </w:r>
        <w:r>
          <w:instrText xml:space="preserve"> PAGE   \* MERGEFORMAT </w:instrText>
        </w:r>
        <w:r>
          <w:fldChar w:fldCharType="separate"/>
        </w:r>
        <w:r w:rsidR="000A5183">
          <w:rPr>
            <w:noProof/>
          </w:rPr>
          <w:t>8</w:t>
        </w:r>
        <w:r>
          <w:rPr>
            <w:noProof/>
          </w:rPr>
          <w:fldChar w:fldCharType="end"/>
        </w:r>
      </w:p>
    </w:sdtContent>
  </w:sdt>
  <w:p w:rsidR="00AB305B" w:rsidRDefault="00AB3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D4B" w:rsidRDefault="00321D4B" w:rsidP="0097333E">
      <w:r>
        <w:separator/>
      </w:r>
    </w:p>
  </w:footnote>
  <w:footnote w:type="continuationSeparator" w:id="0">
    <w:p w:rsidR="00321D4B" w:rsidRDefault="00321D4B"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05B" w:rsidRPr="003B30E5" w:rsidRDefault="00AB305B"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AB305B" w:rsidRPr="00910F2D" w:rsidRDefault="00AB305B"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17C6D65"/>
    <w:multiLevelType w:val="hybridMultilevel"/>
    <w:tmpl w:val="2C68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B29F9"/>
    <w:multiLevelType w:val="hybridMultilevel"/>
    <w:tmpl w:val="BFAC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CA6C4E"/>
    <w:multiLevelType w:val="hybridMultilevel"/>
    <w:tmpl w:val="B0FA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2">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7"/>
  </w:num>
  <w:num w:numId="4">
    <w:abstractNumId w:val="14"/>
  </w:num>
  <w:num w:numId="5">
    <w:abstractNumId w:val="12"/>
  </w:num>
  <w:num w:numId="6">
    <w:abstractNumId w:val="26"/>
  </w:num>
  <w:num w:numId="7">
    <w:abstractNumId w:val="6"/>
  </w:num>
  <w:num w:numId="8">
    <w:abstractNumId w:val="2"/>
  </w:num>
  <w:num w:numId="9">
    <w:abstractNumId w:val="0"/>
  </w:num>
  <w:num w:numId="10">
    <w:abstractNumId w:val="21"/>
  </w:num>
  <w:num w:numId="11">
    <w:abstractNumId w:val="1"/>
  </w:num>
  <w:num w:numId="12">
    <w:abstractNumId w:val="10"/>
  </w:num>
  <w:num w:numId="13">
    <w:abstractNumId w:val="16"/>
  </w:num>
  <w:num w:numId="14">
    <w:abstractNumId w:val="25"/>
  </w:num>
  <w:num w:numId="15">
    <w:abstractNumId w:val="28"/>
  </w:num>
  <w:num w:numId="16">
    <w:abstractNumId w:val="23"/>
  </w:num>
  <w:num w:numId="17">
    <w:abstractNumId w:val="5"/>
  </w:num>
  <w:num w:numId="18">
    <w:abstractNumId w:val="15"/>
  </w:num>
  <w:num w:numId="19">
    <w:abstractNumId w:val="7"/>
  </w:num>
  <w:num w:numId="20">
    <w:abstractNumId w:val="9"/>
  </w:num>
  <w:num w:numId="21">
    <w:abstractNumId w:val="22"/>
  </w:num>
  <w:num w:numId="22">
    <w:abstractNumId w:val="24"/>
  </w:num>
  <w:num w:numId="23">
    <w:abstractNumId w:val="17"/>
  </w:num>
  <w:num w:numId="24">
    <w:abstractNumId w:val="18"/>
  </w:num>
  <w:num w:numId="25">
    <w:abstractNumId w:val="13"/>
  </w:num>
  <w:num w:numId="26">
    <w:abstractNumId w:val="19"/>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0768E"/>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5183"/>
    <w:rsid w:val="000A59B1"/>
    <w:rsid w:val="000A6345"/>
    <w:rsid w:val="000B1E33"/>
    <w:rsid w:val="000B368F"/>
    <w:rsid w:val="000B519F"/>
    <w:rsid w:val="000C3D79"/>
    <w:rsid w:val="000D3CBE"/>
    <w:rsid w:val="000D489E"/>
    <w:rsid w:val="000D5FD3"/>
    <w:rsid w:val="000E3B28"/>
    <w:rsid w:val="000F50A9"/>
    <w:rsid w:val="001027E6"/>
    <w:rsid w:val="00103458"/>
    <w:rsid w:val="0010773F"/>
    <w:rsid w:val="00107DE5"/>
    <w:rsid w:val="00120946"/>
    <w:rsid w:val="001255B3"/>
    <w:rsid w:val="00136F6B"/>
    <w:rsid w:val="00143FF9"/>
    <w:rsid w:val="00147654"/>
    <w:rsid w:val="00156E4C"/>
    <w:rsid w:val="001640D6"/>
    <w:rsid w:val="00166D18"/>
    <w:rsid w:val="0018625C"/>
    <w:rsid w:val="00187FCA"/>
    <w:rsid w:val="001A0ED7"/>
    <w:rsid w:val="001B1219"/>
    <w:rsid w:val="001B3CBC"/>
    <w:rsid w:val="001B602A"/>
    <w:rsid w:val="001C35FE"/>
    <w:rsid w:val="001E74E3"/>
    <w:rsid w:val="0020074C"/>
    <w:rsid w:val="00213E23"/>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92ED3"/>
    <w:rsid w:val="002B04B2"/>
    <w:rsid w:val="002B1B07"/>
    <w:rsid w:val="002B4448"/>
    <w:rsid w:val="002C1286"/>
    <w:rsid w:val="002D02CE"/>
    <w:rsid w:val="002D47E5"/>
    <w:rsid w:val="002E279A"/>
    <w:rsid w:val="002E4191"/>
    <w:rsid w:val="002E610A"/>
    <w:rsid w:val="002E683E"/>
    <w:rsid w:val="002F1FC4"/>
    <w:rsid w:val="00301613"/>
    <w:rsid w:val="00315E5A"/>
    <w:rsid w:val="00316E9B"/>
    <w:rsid w:val="00321D4B"/>
    <w:rsid w:val="00331666"/>
    <w:rsid w:val="0033412A"/>
    <w:rsid w:val="00337B3A"/>
    <w:rsid w:val="00342CFC"/>
    <w:rsid w:val="003722D3"/>
    <w:rsid w:val="0037251D"/>
    <w:rsid w:val="00377C96"/>
    <w:rsid w:val="00380705"/>
    <w:rsid w:val="00390EAD"/>
    <w:rsid w:val="003947D6"/>
    <w:rsid w:val="003A27A6"/>
    <w:rsid w:val="003B288D"/>
    <w:rsid w:val="003B30E5"/>
    <w:rsid w:val="003C1D8D"/>
    <w:rsid w:val="003E66A8"/>
    <w:rsid w:val="003F0486"/>
    <w:rsid w:val="004010DE"/>
    <w:rsid w:val="00410BD5"/>
    <w:rsid w:val="00410F46"/>
    <w:rsid w:val="0041273B"/>
    <w:rsid w:val="00416A09"/>
    <w:rsid w:val="00416A31"/>
    <w:rsid w:val="00424A24"/>
    <w:rsid w:val="00427E7D"/>
    <w:rsid w:val="004302EC"/>
    <w:rsid w:val="00436FFE"/>
    <w:rsid w:val="00440C9C"/>
    <w:rsid w:val="004430E0"/>
    <w:rsid w:val="00446872"/>
    <w:rsid w:val="00451283"/>
    <w:rsid w:val="00462D77"/>
    <w:rsid w:val="00464C1D"/>
    <w:rsid w:val="00475D57"/>
    <w:rsid w:val="0048408A"/>
    <w:rsid w:val="00486986"/>
    <w:rsid w:val="004915F8"/>
    <w:rsid w:val="00491604"/>
    <w:rsid w:val="004943FC"/>
    <w:rsid w:val="00495762"/>
    <w:rsid w:val="004A1D8B"/>
    <w:rsid w:val="004A7F28"/>
    <w:rsid w:val="004B4220"/>
    <w:rsid w:val="004C13B6"/>
    <w:rsid w:val="004C73BA"/>
    <w:rsid w:val="004D2F8B"/>
    <w:rsid w:val="004E3BBC"/>
    <w:rsid w:val="00502878"/>
    <w:rsid w:val="00504C7B"/>
    <w:rsid w:val="005138AC"/>
    <w:rsid w:val="00517907"/>
    <w:rsid w:val="00533855"/>
    <w:rsid w:val="005457C7"/>
    <w:rsid w:val="00546627"/>
    <w:rsid w:val="00546D9D"/>
    <w:rsid w:val="005559C0"/>
    <w:rsid w:val="0055670D"/>
    <w:rsid w:val="0057419B"/>
    <w:rsid w:val="00580D9B"/>
    <w:rsid w:val="005832BA"/>
    <w:rsid w:val="00583477"/>
    <w:rsid w:val="00591E37"/>
    <w:rsid w:val="005A7E95"/>
    <w:rsid w:val="005B76DF"/>
    <w:rsid w:val="005C3476"/>
    <w:rsid w:val="005C6B5B"/>
    <w:rsid w:val="005C715F"/>
    <w:rsid w:val="005D046F"/>
    <w:rsid w:val="005E0935"/>
    <w:rsid w:val="005E105D"/>
    <w:rsid w:val="005E1382"/>
    <w:rsid w:val="005E1CDB"/>
    <w:rsid w:val="005E3F0F"/>
    <w:rsid w:val="005F4E95"/>
    <w:rsid w:val="00612C0F"/>
    <w:rsid w:val="00622550"/>
    <w:rsid w:val="006266A6"/>
    <w:rsid w:val="00631B86"/>
    <w:rsid w:val="00633DF0"/>
    <w:rsid w:val="0063518F"/>
    <w:rsid w:val="00636B81"/>
    <w:rsid w:val="0065260D"/>
    <w:rsid w:val="00660389"/>
    <w:rsid w:val="006635B6"/>
    <w:rsid w:val="00665676"/>
    <w:rsid w:val="00665D9D"/>
    <w:rsid w:val="00666546"/>
    <w:rsid w:val="0068299D"/>
    <w:rsid w:val="006841C0"/>
    <w:rsid w:val="0068776E"/>
    <w:rsid w:val="006A4703"/>
    <w:rsid w:val="006A7537"/>
    <w:rsid w:val="006B0E75"/>
    <w:rsid w:val="006B3281"/>
    <w:rsid w:val="006B5C19"/>
    <w:rsid w:val="006C22DD"/>
    <w:rsid w:val="006C62D9"/>
    <w:rsid w:val="006C7CE7"/>
    <w:rsid w:val="006D7544"/>
    <w:rsid w:val="006D7F91"/>
    <w:rsid w:val="006E081A"/>
    <w:rsid w:val="006E40C2"/>
    <w:rsid w:val="006E525B"/>
    <w:rsid w:val="006E6D50"/>
    <w:rsid w:val="006E783E"/>
    <w:rsid w:val="00703CAF"/>
    <w:rsid w:val="007122CF"/>
    <w:rsid w:val="00712CB3"/>
    <w:rsid w:val="00742375"/>
    <w:rsid w:val="007447D9"/>
    <w:rsid w:val="0075031C"/>
    <w:rsid w:val="00764735"/>
    <w:rsid w:val="007801BC"/>
    <w:rsid w:val="00781756"/>
    <w:rsid w:val="007A0007"/>
    <w:rsid w:val="007A0407"/>
    <w:rsid w:val="007B19E5"/>
    <w:rsid w:val="007B6205"/>
    <w:rsid w:val="007B624F"/>
    <w:rsid w:val="007C4E25"/>
    <w:rsid w:val="007C5E8A"/>
    <w:rsid w:val="007D0A50"/>
    <w:rsid w:val="007D6421"/>
    <w:rsid w:val="007E6F4D"/>
    <w:rsid w:val="007E7351"/>
    <w:rsid w:val="007F0075"/>
    <w:rsid w:val="007F2023"/>
    <w:rsid w:val="007F3F60"/>
    <w:rsid w:val="007F7371"/>
    <w:rsid w:val="00800885"/>
    <w:rsid w:val="00807446"/>
    <w:rsid w:val="00816E23"/>
    <w:rsid w:val="0082140E"/>
    <w:rsid w:val="0082231D"/>
    <w:rsid w:val="00824F3E"/>
    <w:rsid w:val="008259F8"/>
    <w:rsid w:val="008263A4"/>
    <w:rsid w:val="00827367"/>
    <w:rsid w:val="00846A5C"/>
    <w:rsid w:val="008629E3"/>
    <w:rsid w:val="00886186"/>
    <w:rsid w:val="00886F00"/>
    <w:rsid w:val="00890DE6"/>
    <w:rsid w:val="008937C6"/>
    <w:rsid w:val="008967F8"/>
    <w:rsid w:val="00896B5A"/>
    <w:rsid w:val="008A42FE"/>
    <w:rsid w:val="008A72D4"/>
    <w:rsid w:val="008B514F"/>
    <w:rsid w:val="008C0D7F"/>
    <w:rsid w:val="008C223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469"/>
    <w:rsid w:val="009C06A6"/>
    <w:rsid w:val="009C2D6D"/>
    <w:rsid w:val="009C70BA"/>
    <w:rsid w:val="009D396E"/>
    <w:rsid w:val="009D5AF8"/>
    <w:rsid w:val="009E568B"/>
    <w:rsid w:val="009F0DF0"/>
    <w:rsid w:val="009F7901"/>
    <w:rsid w:val="00A073B4"/>
    <w:rsid w:val="00A144F9"/>
    <w:rsid w:val="00A172FF"/>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23D1"/>
    <w:rsid w:val="00AB305B"/>
    <w:rsid w:val="00AB407B"/>
    <w:rsid w:val="00AC1EAB"/>
    <w:rsid w:val="00AC559F"/>
    <w:rsid w:val="00AC5CA5"/>
    <w:rsid w:val="00B10B7F"/>
    <w:rsid w:val="00B15FA9"/>
    <w:rsid w:val="00B3476F"/>
    <w:rsid w:val="00B35594"/>
    <w:rsid w:val="00B35980"/>
    <w:rsid w:val="00B35FCC"/>
    <w:rsid w:val="00B6174A"/>
    <w:rsid w:val="00B63154"/>
    <w:rsid w:val="00B6396C"/>
    <w:rsid w:val="00B819D2"/>
    <w:rsid w:val="00B90C0E"/>
    <w:rsid w:val="00B929E5"/>
    <w:rsid w:val="00B937A7"/>
    <w:rsid w:val="00B97EB7"/>
    <w:rsid w:val="00BA4541"/>
    <w:rsid w:val="00BB2597"/>
    <w:rsid w:val="00BB3DFA"/>
    <w:rsid w:val="00BB69A6"/>
    <w:rsid w:val="00BC5138"/>
    <w:rsid w:val="00BD08E3"/>
    <w:rsid w:val="00BD506E"/>
    <w:rsid w:val="00BD67E6"/>
    <w:rsid w:val="00BE0612"/>
    <w:rsid w:val="00BE2E68"/>
    <w:rsid w:val="00BE7F74"/>
    <w:rsid w:val="00BF73D3"/>
    <w:rsid w:val="00C022AE"/>
    <w:rsid w:val="00C07404"/>
    <w:rsid w:val="00C078FD"/>
    <w:rsid w:val="00C11AAF"/>
    <w:rsid w:val="00C11F9F"/>
    <w:rsid w:val="00C174AE"/>
    <w:rsid w:val="00C22B3C"/>
    <w:rsid w:val="00C25523"/>
    <w:rsid w:val="00C335D3"/>
    <w:rsid w:val="00C344FA"/>
    <w:rsid w:val="00C36E16"/>
    <w:rsid w:val="00C55AE8"/>
    <w:rsid w:val="00C635EE"/>
    <w:rsid w:val="00C639D1"/>
    <w:rsid w:val="00C66462"/>
    <w:rsid w:val="00C6674B"/>
    <w:rsid w:val="00C758DD"/>
    <w:rsid w:val="00C80B23"/>
    <w:rsid w:val="00C81D83"/>
    <w:rsid w:val="00C85D0D"/>
    <w:rsid w:val="00C86CA2"/>
    <w:rsid w:val="00C942BA"/>
    <w:rsid w:val="00C95FB1"/>
    <w:rsid w:val="00CB35BB"/>
    <w:rsid w:val="00CB69C1"/>
    <w:rsid w:val="00CC2026"/>
    <w:rsid w:val="00CE3B9E"/>
    <w:rsid w:val="00D0259C"/>
    <w:rsid w:val="00D0589A"/>
    <w:rsid w:val="00D21FB7"/>
    <w:rsid w:val="00D33135"/>
    <w:rsid w:val="00D45D9C"/>
    <w:rsid w:val="00D45E7F"/>
    <w:rsid w:val="00D50E2D"/>
    <w:rsid w:val="00D56948"/>
    <w:rsid w:val="00D62343"/>
    <w:rsid w:val="00D67BA0"/>
    <w:rsid w:val="00D726B7"/>
    <w:rsid w:val="00D75170"/>
    <w:rsid w:val="00D76EF3"/>
    <w:rsid w:val="00D9479A"/>
    <w:rsid w:val="00D96915"/>
    <w:rsid w:val="00DA0014"/>
    <w:rsid w:val="00DA25D4"/>
    <w:rsid w:val="00DB055D"/>
    <w:rsid w:val="00DB0780"/>
    <w:rsid w:val="00DB20CF"/>
    <w:rsid w:val="00DC3DE8"/>
    <w:rsid w:val="00DC4DC9"/>
    <w:rsid w:val="00DC6903"/>
    <w:rsid w:val="00DD1608"/>
    <w:rsid w:val="00DD31BE"/>
    <w:rsid w:val="00DE3D1E"/>
    <w:rsid w:val="00DE5305"/>
    <w:rsid w:val="00DE5F96"/>
    <w:rsid w:val="00DF453B"/>
    <w:rsid w:val="00DF55D8"/>
    <w:rsid w:val="00E067E0"/>
    <w:rsid w:val="00E12B4A"/>
    <w:rsid w:val="00E1666D"/>
    <w:rsid w:val="00E216AE"/>
    <w:rsid w:val="00E3136A"/>
    <w:rsid w:val="00E43F33"/>
    <w:rsid w:val="00E478C8"/>
    <w:rsid w:val="00E67227"/>
    <w:rsid w:val="00E77861"/>
    <w:rsid w:val="00E82D63"/>
    <w:rsid w:val="00E8443C"/>
    <w:rsid w:val="00E9093F"/>
    <w:rsid w:val="00EA5538"/>
    <w:rsid w:val="00EA725F"/>
    <w:rsid w:val="00EA76EF"/>
    <w:rsid w:val="00EC02DC"/>
    <w:rsid w:val="00EE0830"/>
    <w:rsid w:val="00F01EC3"/>
    <w:rsid w:val="00F14662"/>
    <w:rsid w:val="00F17655"/>
    <w:rsid w:val="00F20536"/>
    <w:rsid w:val="00F22384"/>
    <w:rsid w:val="00F33539"/>
    <w:rsid w:val="00F37B41"/>
    <w:rsid w:val="00F54FA4"/>
    <w:rsid w:val="00F56C36"/>
    <w:rsid w:val="00F7755A"/>
    <w:rsid w:val="00F77F90"/>
    <w:rsid w:val="00F82C6C"/>
    <w:rsid w:val="00F832AD"/>
    <w:rsid w:val="00FA5B44"/>
    <w:rsid w:val="00FB73E8"/>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BB2597"/>
    <w:pPr>
      <w:spacing w:after="160" w:line="360" w:lineRule="auto"/>
      <w:jc w:val="center"/>
    </w:pPr>
    <w:rPr>
      <w:sz w:val="22"/>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BB2597"/>
    <w:pPr>
      <w:spacing w:after="160" w:line="360" w:lineRule="auto"/>
      <w:jc w:val="center"/>
    </w:pPr>
    <w:rPr>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F31C4-237B-4220-B9AF-179EDB963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1913</Words>
  <Characters>10906</Characters>
  <Application>Microsoft Office Word</Application>
  <DocSecurity>0</DocSecurity>
  <Lines>90</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Tea Jikia</cp:lastModifiedBy>
  <cp:revision>6</cp:revision>
  <cp:lastPrinted>2016-04-08T08:43:00Z</cp:lastPrinted>
  <dcterms:created xsi:type="dcterms:W3CDTF">2019-06-28T11:58:00Z</dcterms:created>
  <dcterms:modified xsi:type="dcterms:W3CDTF">2019-07-01T12:30:00Z</dcterms:modified>
</cp:coreProperties>
</file>