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4137B7" w:rsidP="00112CC3">
            <w:pPr>
              <w:spacing w:line="276" w:lineRule="auto"/>
              <w:rPr>
                <w:rFonts w:ascii="Sylfaen" w:hAnsi="Sylfaen"/>
                <w:sz w:val="22"/>
                <w:szCs w:val="22"/>
                <w:lang w:val="ka-GE"/>
              </w:rPr>
            </w:pPr>
            <w:r>
              <w:rPr>
                <w:rFonts w:ascii="Sylfaen" w:hAnsi="Sylfaen" w:cs="Sylfaen"/>
                <w:sz w:val="22"/>
                <w:lang w:val="ka-GE"/>
              </w:rPr>
              <w:t>ს</w:t>
            </w:r>
            <w:proofErr w:type="spellStart"/>
            <w:r>
              <w:rPr>
                <w:rFonts w:ascii="Sylfaen" w:hAnsi="Sylfaen" w:cs="Sylfaen"/>
                <w:sz w:val="22"/>
              </w:rPr>
              <w:t>აქართველოს</w:t>
            </w:r>
            <w:proofErr w:type="spellEnd"/>
            <w:r>
              <w:rPr>
                <w:sz w:val="22"/>
              </w:rPr>
              <w:t xml:space="preserve"> </w:t>
            </w:r>
            <w:r>
              <w:rPr>
                <w:rFonts w:ascii="Sylfaen" w:hAnsi="Sylfaen"/>
                <w:sz w:val="22"/>
                <w:lang w:val="ka-GE"/>
              </w:rPr>
              <w:t xml:space="preserve">ოკუპირებული ტერიტორიებიდან დევნილთა </w:t>
            </w:r>
            <w:proofErr w:type="spellStart"/>
            <w:r>
              <w:rPr>
                <w:rFonts w:ascii="Sylfaen" w:hAnsi="Sylfaen" w:cs="Sylfaen"/>
                <w:sz w:val="22"/>
              </w:rPr>
              <w:t>შრომის</w:t>
            </w:r>
            <w:proofErr w:type="spellEnd"/>
            <w:r>
              <w:rPr>
                <w:sz w:val="22"/>
              </w:rPr>
              <w:t xml:space="preserve">, </w:t>
            </w:r>
            <w:proofErr w:type="spellStart"/>
            <w:r>
              <w:rPr>
                <w:rFonts w:ascii="Sylfaen" w:hAnsi="Sylfaen" w:cs="Sylfaen"/>
                <w:sz w:val="22"/>
              </w:rPr>
              <w:t>ჯანმრთელობისა</w:t>
            </w:r>
            <w:proofErr w:type="spellEnd"/>
            <w:r>
              <w:rPr>
                <w:sz w:val="22"/>
              </w:rPr>
              <w:t xml:space="preserve"> </w:t>
            </w:r>
            <w:proofErr w:type="spellStart"/>
            <w:r>
              <w:rPr>
                <w:rFonts w:ascii="Sylfaen" w:hAnsi="Sylfaen" w:cs="Sylfaen"/>
                <w:sz w:val="22"/>
              </w:rPr>
              <w:t>და</w:t>
            </w:r>
            <w:proofErr w:type="spellEnd"/>
            <w:r>
              <w:rPr>
                <w:sz w:val="22"/>
              </w:rPr>
              <w:t xml:space="preserve"> </w:t>
            </w:r>
            <w:proofErr w:type="spellStart"/>
            <w:r>
              <w:rPr>
                <w:rFonts w:ascii="Sylfaen" w:hAnsi="Sylfaen" w:cs="Sylfaen"/>
                <w:sz w:val="22"/>
              </w:rPr>
              <w:t>სოციალური</w:t>
            </w:r>
            <w:proofErr w:type="spellEnd"/>
            <w:r>
              <w:rPr>
                <w:sz w:val="22"/>
              </w:rPr>
              <w:t xml:space="preserve"> </w:t>
            </w:r>
            <w:proofErr w:type="spellStart"/>
            <w:r>
              <w:rPr>
                <w:rFonts w:ascii="Sylfaen" w:hAnsi="Sylfaen" w:cs="Sylfaen"/>
                <w:sz w:val="22"/>
              </w:rPr>
              <w:t>დაცვის</w:t>
            </w:r>
            <w:proofErr w:type="spellEnd"/>
            <w:r>
              <w:rPr>
                <w:sz w:val="22"/>
              </w:rPr>
              <w:t xml:space="preserve"> </w:t>
            </w:r>
            <w:proofErr w:type="spellStart"/>
            <w:r>
              <w:rPr>
                <w:rFonts w:ascii="Sylfaen" w:hAnsi="Sylfaen" w:cs="Sylfaen"/>
                <w:sz w:val="22"/>
              </w:rPr>
              <w:t>სამინისტრო</w:t>
            </w:r>
            <w:proofErr w:type="spellEnd"/>
            <w:r>
              <w:rPr>
                <w:sz w:val="22"/>
              </w:rPr>
              <w:t xml:space="preserve">, </w:t>
            </w:r>
            <w:proofErr w:type="spellStart"/>
            <w:r>
              <w:rPr>
                <w:rFonts w:ascii="Sylfaen" w:hAnsi="Sylfaen" w:cs="Sylfaen"/>
                <w:sz w:val="22"/>
              </w:rPr>
              <w:t>სსიპ</w:t>
            </w:r>
            <w:proofErr w:type="spellEnd"/>
            <w:r>
              <w:rPr>
                <w:sz w:val="22"/>
              </w:rPr>
              <w:t xml:space="preserve"> </w:t>
            </w:r>
            <w:r>
              <w:rPr>
                <w:rFonts w:ascii="Sylfaen" w:hAnsi="Sylfaen" w:cs="Sylfaen"/>
                <w:sz w:val="22"/>
                <w:lang w:val="ka-GE"/>
              </w:rPr>
              <w:t>წამლის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112CC3" w:rsidRDefault="0090349D" w:rsidP="00F82C6C">
            <w:pPr>
              <w:spacing w:line="360" w:lineRule="auto"/>
              <w:rPr>
                <w:sz w:val="22"/>
                <w:szCs w:val="22"/>
                <w:lang w:val="en-US"/>
              </w:rPr>
            </w:pPr>
            <w:proofErr w:type="spellStart"/>
            <w:proofErr w:type="gramStart"/>
            <w:r w:rsidRPr="00112CC3">
              <w:rPr>
                <w:rFonts w:ascii="Sylfaen" w:hAnsi="Sylfaen" w:cs="Sylfaen"/>
                <w:sz w:val="22"/>
                <w:szCs w:val="22"/>
              </w:rPr>
              <w:t>საქართველო</w:t>
            </w:r>
            <w:proofErr w:type="spellEnd"/>
            <w:proofErr w:type="gramEnd"/>
            <w:r w:rsidRPr="00112CC3">
              <w:rPr>
                <w:rFonts w:ascii="Sylfaen" w:hAnsi="Sylfaen" w:cs="Sylfaen"/>
                <w:sz w:val="22"/>
                <w:szCs w:val="22"/>
              </w:rPr>
              <w:t xml:space="preserve">, </w:t>
            </w:r>
            <w:proofErr w:type="spellStart"/>
            <w:r w:rsidRPr="00112CC3">
              <w:rPr>
                <w:rFonts w:ascii="Sylfaen" w:hAnsi="Sylfaen" w:cs="Sylfaen"/>
                <w:sz w:val="22"/>
                <w:szCs w:val="22"/>
              </w:rPr>
              <w:t>თბილისი</w:t>
            </w:r>
            <w:proofErr w:type="spellEnd"/>
            <w:r w:rsidRPr="00112CC3">
              <w:rPr>
                <w:rFonts w:ascii="Sylfaen" w:hAnsi="Sylfaen" w:cs="Sylfaen"/>
                <w:sz w:val="22"/>
                <w:szCs w:val="22"/>
              </w:rPr>
              <w:t xml:space="preserve"> 0159; </w:t>
            </w:r>
            <w:proofErr w:type="spellStart"/>
            <w:r w:rsidRPr="00112CC3">
              <w:rPr>
                <w:rFonts w:ascii="Sylfaen" w:hAnsi="Sylfaen" w:cs="Sylfaen"/>
                <w:sz w:val="22"/>
                <w:szCs w:val="22"/>
              </w:rPr>
              <w:t>აკ.წერეთლის</w:t>
            </w:r>
            <w:proofErr w:type="spellEnd"/>
            <w:r w:rsidRPr="00112CC3">
              <w:rPr>
                <w:rFonts w:ascii="Sylfaen" w:hAnsi="Sylfaen" w:cs="Sylfaen"/>
                <w:sz w:val="22"/>
                <w:szCs w:val="22"/>
              </w:rPr>
              <w:t xml:space="preserve"> </w:t>
            </w:r>
            <w:proofErr w:type="spellStart"/>
            <w:r w:rsidRPr="00112CC3">
              <w:rPr>
                <w:rFonts w:ascii="Sylfaen" w:hAnsi="Sylfaen" w:cs="Sylfaen"/>
                <w:sz w:val="22"/>
                <w:szCs w:val="22"/>
              </w:rPr>
              <w:t>გამზ</w:t>
            </w:r>
            <w:proofErr w:type="spellEnd"/>
            <w:r w:rsidRPr="00112CC3">
              <w:rPr>
                <w:rFonts w:ascii="Sylfaen" w:hAnsi="Sylfaen" w:cs="Sylfaen"/>
                <w:sz w:val="22"/>
                <w:szCs w:val="22"/>
              </w:rPr>
              <w:t>.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213496" w:rsidRDefault="00213496" w:rsidP="00F82C6C">
            <w:pPr>
              <w:spacing w:line="360" w:lineRule="auto"/>
              <w:rPr>
                <w:rFonts w:ascii="Sylfaen" w:hAnsi="Sylfaen"/>
                <w:sz w:val="22"/>
                <w:szCs w:val="22"/>
                <w:lang w:val="ka-GE"/>
              </w:rPr>
            </w:pPr>
            <w:r>
              <w:rPr>
                <w:rFonts w:ascii="Sylfaen" w:hAnsi="Sylfaen"/>
                <w:sz w:val="22"/>
                <w:szCs w:val="22"/>
                <w:lang w:val="ka-GE"/>
              </w:rPr>
              <w:t>უფროსი 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4137B7" w:rsidRDefault="004137B7" w:rsidP="004137B7">
            <w:pPr>
              <w:spacing w:line="360" w:lineRule="auto"/>
              <w:rPr>
                <w:rFonts w:ascii="Sylfaen" w:hAnsi="Sylfaen"/>
                <w:sz w:val="22"/>
                <w:szCs w:val="22"/>
                <w:lang w:val="ka-GE"/>
              </w:rPr>
            </w:pPr>
            <w:r>
              <w:rPr>
                <w:rFonts w:ascii="Sylfaen" w:hAnsi="Sylfaen"/>
                <w:sz w:val="22"/>
                <w:szCs w:val="22"/>
                <w:lang w:val="ka-GE"/>
              </w:rPr>
              <w:t>სსიპ წამლის სააგენტო</w:t>
            </w:r>
          </w:p>
          <w:p w:rsidR="00F54FA4" w:rsidRPr="00622122" w:rsidRDefault="004137B7" w:rsidP="004137B7">
            <w:pPr>
              <w:spacing w:line="360" w:lineRule="auto"/>
              <w:rPr>
                <w:rFonts w:ascii="Sylfaen" w:hAnsi="Sylfaen"/>
                <w:sz w:val="22"/>
                <w:szCs w:val="22"/>
                <w:lang w:val="ka-GE"/>
              </w:rPr>
            </w:pPr>
            <w:r>
              <w:rPr>
                <w:rFonts w:ascii="Sylfaen" w:hAnsi="Sylfaen"/>
                <w:sz w:val="22"/>
                <w:szCs w:val="22"/>
                <w:lang w:val="ka-GE"/>
              </w:rPr>
              <w:t>რეგისტრაციის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F81039" w:rsidRDefault="00F81039" w:rsidP="00F82C6C">
            <w:pPr>
              <w:spacing w:line="360" w:lineRule="auto"/>
              <w:rPr>
                <w:rFonts w:ascii="Sylfaen" w:hAnsi="Sylfaen"/>
                <w:sz w:val="22"/>
                <w:szCs w:val="22"/>
                <w:lang w:val="ka-GE"/>
              </w:rPr>
            </w:pPr>
            <w:r>
              <w:rPr>
                <w:rFonts w:ascii="Sylfaen" w:hAnsi="Sylfaen"/>
                <w:sz w:val="22"/>
                <w:szCs w:val="22"/>
                <w:lang w:val="ka-GE"/>
              </w:rPr>
              <w:t>ეთერ ჩოხელი</w:t>
            </w:r>
          </w:p>
        </w:tc>
      </w:tr>
      <w:tr w:rsidR="007F0075" w:rsidRPr="00403B3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8E4858" w:rsidRDefault="008E4858" w:rsidP="008E4858">
            <w:pPr>
              <w:spacing w:line="360" w:lineRule="auto"/>
              <w:rPr>
                <w:rFonts w:ascii="Sylfaen" w:hAnsi="Sylfaen"/>
                <w:sz w:val="22"/>
                <w:szCs w:val="22"/>
                <w:lang w:val="ka-GE"/>
              </w:rPr>
            </w:pPr>
            <w:r>
              <w:rPr>
                <w:rFonts w:ascii="Sylfaen" w:hAnsi="Sylfaen"/>
                <w:sz w:val="22"/>
                <w:szCs w:val="22"/>
                <w:lang w:val="ka-GE"/>
              </w:rPr>
              <w:t xml:space="preserve">მობ: </w:t>
            </w:r>
            <w:r w:rsidR="001743F4">
              <w:rPr>
                <w:rFonts w:ascii="Sylfaen" w:hAnsi="Sylfaen"/>
                <w:sz w:val="22"/>
                <w:szCs w:val="22"/>
                <w:lang w:val="en-US"/>
              </w:rPr>
              <w:t>593 19 20 48</w:t>
            </w:r>
            <w:r>
              <w:rPr>
                <w:rFonts w:ascii="Sylfaen" w:hAnsi="Sylfaen"/>
                <w:sz w:val="22"/>
                <w:szCs w:val="22"/>
                <w:lang w:val="ka-GE"/>
              </w:rPr>
              <w:t xml:space="preserve"> </w:t>
            </w:r>
          </w:p>
          <w:p w:rsidR="00F81039" w:rsidRDefault="00F81039" w:rsidP="00403B34">
            <w:pPr>
              <w:spacing w:line="360" w:lineRule="auto"/>
              <w:rPr>
                <w:rFonts w:ascii="Sylfaen" w:hAnsi="Sylfaen"/>
                <w:sz w:val="22"/>
                <w:szCs w:val="22"/>
                <w:lang w:val="ka-GE"/>
              </w:rPr>
            </w:pPr>
            <w:r w:rsidRPr="00403B34">
              <w:rPr>
                <w:rFonts w:ascii="Sylfaen" w:hAnsi="Sylfaen"/>
                <w:sz w:val="22"/>
                <w:szCs w:val="22"/>
                <w:lang w:val="ka-GE"/>
              </w:rPr>
              <w:t>Email</w:t>
            </w:r>
            <w:r>
              <w:rPr>
                <w:rFonts w:ascii="Sylfaen" w:hAnsi="Sylfaen"/>
                <w:sz w:val="22"/>
                <w:szCs w:val="22"/>
                <w:lang w:val="ka-GE"/>
              </w:rPr>
              <w:t xml:space="preserve">- </w:t>
            </w:r>
            <w:r w:rsidRPr="00F81039">
              <w:rPr>
                <w:rFonts w:ascii="Sylfaen" w:hAnsi="Sylfaen"/>
                <w:sz w:val="22"/>
                <w:szCs w:val="22"/>
                <w:lang w:val="ka-GE"/>
              </w:rPr>
              <w:t>echokheli@moh.gov.ge</w:t>
            </w:r>
          </w:p>
          <w:p w:rsidR="007F0075" w:rsidRPr="00403B34" w:rsidRDefault="007F0075" w:rsidP="00403B34">
            <w:pPr>
              <w:spacing w:line="360" w:lineRule="auto"/>
              <w:rPr>
                <w:rFonts w:ascii="Sylfaen" w:hAnsi="Sylfaen"/>
                <w:sz w:val="22"/>
                <w:szCs w:val="22"/>
                <w:lang w:val="ka-GE"/>
              </w:rPr>
            </w:pPr>
          </w:p>
        </w:tc>
      </w:tr>
      <w:tr w:rsidR="002E279A" w:rsidRPr="00403B3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403B34">
              <w:rPr>
                <w:sz w:val="22"/>
                <w:szCs w:val="22"/>
                <w:lang w:val="ka-GE"/>
              </w:rPr>
              <w:t xml:space="preserve"> </w:t>
            </w:r>
            <w:r w:rsidR="004D2F8B" w:rsidRPr="00403B34">
              <w:rPr>
                <w:sz w:val="24"/>
                <w:szCs w:val="24"/>
                <w:u w:color="000000"/>
                <w:lang w:val="ka-GE"/>
              </w:rPr>
              <w:t xml:space="preserve"> </w:t>
            </w:r>
          </w:p>
          <w:p w:rsidR="002E279A" w:rsidRPr="00403B34" w:rsidRDefault="004D2F8B" w:rsidP="005F4E95">
            <w:pPr>
              <w:spacing w:line="360" w:lineRule="auto"/>
              <w:rPr>
                <w:sz w:val="22"/>
                <w:szCs w:val="22"/>
                <w:lang w:val="ka-GE"/>
              </w:rPr>
            </w:pPr>
            <w:r w:rsidRPr="00403B34">
              <w:rPr>
                <w:sz w:val="22"/>
                <w:szCs w:val="22"/>
                <w:u w:color="000000"/>
                <w:lang w:val="ka-GE"/>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403B34">
              <w:rPr>
                <w:rFonts w:ascii="Sylfaen" w:hAnsi="Sylfaen"/>
                <w:sz w:val="22"/>
                <w:szCs w:val="22"/>
                <w:u w:color="000000"/>
                <w:lang w:val="ka-GE"/>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DE37A7"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0" w:name="Check2"/>
            <w:r w:rsidRPr="00403B34">
              <w:rPr>
                <w:rFonts w:ascii="MS Gothic" w:eastAsia="MS Gothic" w:hAnsi="Wingdings" w:hint="eastAsia"/>
                <w:sz w:val="22"/>
                <w:szCs w:val="22"/>
                <w:lang w:val="ka-GE"/>
              </w:rPr>
              <w:instrText xml:space="preserve"> FORMCH</w:instrText>
            </w:r>
            <w:r>
              <w:rPr>
                <w:rFonts w:ascii="MS Gothic" w:eastAsia="MS Gothic" w:hAnsi="Wingdings" w:hint="eastAsia"/>
                <w:sz w:val="22"/>
                <w:szCs w:val="22"/>
              </w:rPr>
              <w:instrText xml:space="preserve">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0"/>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BD08E3"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BD08E3"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79228F" w:rsidRDefault="005C7BA3" w:rsidP="00F82C6C">
            <w:pPr>
              <w:spacing w:line="360" w:lineRule="auto"/>
              <w:rPr>
                <w:rFonts w:ascii="Sylfaen" w:eastAsia="MS Gothic" w:hAnsi="Sylfaen"/>
                <w:sz w:val="22"/>
                <w:szCs w:val="22"/>
                <w:lang w:val="ka-GE"/>
              </w:rPr>
            </w:pPr>
            <w:r w:rsidRPr="00285491">
              <w:rPr>
                <w:rFonts w:ascii="Sylfaen" w:eastAsia="MS Gothic" w:hAnsi="Sylfaen"/>
                <w:sz w:val="22"/>
                <w:szCs w:val="22"/>
              </w:rPr>
              <w:t>09:00 - 18:</w:t>
            </w:r>
            <w:r w:rsidR="00DE4886" w:rsidRPr="00285491">
              <w:rPr>
                <w:rFonts w:ascii="Sylfaen" w:eastAsia="MS Gothic" w:hAnsi="Sylfaen"/>
                <w:sz w:val="22"/>
                <w:szCs w:val="22"/>
              </w:rPr>
              <w:t>00;</w:t>
            </w:r>
            <w:r w:rsidR="00DE4886" w:rsidRPr="00285491">
              <w:rPr>
                <w:rFonts w:ascii="Sylfaen" w:eastAsia="MS Gothic" w:hAnsi="Sylfaen"/>
                <w:sz w:val="22"/>
                <w:szCs w:val="22"/>
                <w:lang w:val="ka-GE"/>
              </w:rPr>
              <w:t xml:space="preserve"> </w:t>
            </w:r>
            <w:r w:rsidR="00285491">
              <w:rPr>
                <w:rFonts w:ascii="Sylfaen" w:eastAsia="MS Gothic" w:hAnsi="Sylfaen"/>
                <w:sz w:val="22"/>
                <w:szCs w:val="22"/>
                <w:lang w:val="ka-GE"/>
              </w:rPr>
              <w:t xml:space="preserve"> </w:t>
            </w:r>
          </w:p>
          <w:p w:rsidR="00245F0D" w:rsidRPr="00285491" w:rsidRDefault="00285491" w:rsidP="00F82C6C">
            <w:pPr>
              <w:spacing w:line="360" w:lineRule="auto"/>
              <w:rPr>
                <w:rFonts w:ascii="Sylfaen" w:eastAsia="MS Gothic" w:hAnsi="Sylfaen"/>
                <w:sz w:val="22"/>
                <w:szCs w:val="22"/>
                <w:lang w:val="ka-GE"/>
              </w:rPr>
            </w:pPr>
            <w:r>
              <w:rPr>
                <w:rFonts w:ascii="Sylfaen" w:eastAsia="MS Gothic" w:hAnsi="Sylfaen"/>
                <w:sz w:val="22"/>
                <w:szCs w:val="22"/>
                <w:lang w:val="ka-GE"/>
              </w:rPr>
              <w:t xml:space="preserve">შესვენება: </w:t>
            </w:r>
            <w:r w:rsidR="00DE4886" w:rsidRPr="00285491">
              <w:rPr>
                <w:rFonts w:ascii="Sylfaen" w:eastAsia="MS Gothic" w:hAnsi="Sylfaen"/>
                <w:sz w:val="22"/>
                <w:szCs w:val="22"/>
                <w:lang w:val="ka-GE"/>
              </w:rPr>
              <w:t>13:00</w:t>
            </w:r>
            <w:r w:rsidR="004A692F" w:rsidRPr="00285491">
              <w:rPr>
                <w:rFonts w:ascii="Sylfaen" w:eastAsia="MS Gothic" w:hAnsi="Sylfaen"/>
                <w:sz w:val="22"/>
                <w:szCs w:val="22"/>
                <w:lang w:val="ka-GE"/>
              </w:rPr>
              <w:t>-</w:t>
            </w:r>
            <w:r>
              <w:rPr>
                <w:rFonts w:ascii="Sylfaen" w:eastAsia="MS Gothic" w:hAnsi="Sylfaen"/>
                <w:sz w:val="22"/>
                <w:szCs w:val="22"/>
                <w:lang w:val="ka-GE"/>
              </w:rPr>
              <w:t xml:space="preserve">დან </w:t>
            </w:r>
            <w:r w:rsidR="00DE4886" w:rsidRPr="00285491">
              <w:rPr>
                <w:rFonts w:ascii="Sylfaen" w:eastAsia="MS Gothic" w:hAnsi="Sylfaen"/>
                <w:sz w:val="22"/>
                <w:szCs w:val="22"/>
                <w:lang w:val="ka-GE"/>
              </w:rPr>
              <w:t>14:00</w:t>
            </w:r>
            <w:r>
              <w:rPr>
                <w:rFonts w:ascii="Sylfaen" w:eastAsia="MS Gothic" w:hAnsi="Sylfaen"/>
                <w:sz w:val="22"/>
                <w:szCs w:val="22"/>
                <w:lang w:val="ka-GE"/>
              </w:rPr>
              <w:t>-მდე</w:t>
            </w:r>
          </w:p>
          <w:p w:rsidR="00DE4886" w:rsidRPr="00DE4886" w:rsidRDefault="00DE4886" w:rsidP="00F82C6C">
            <w:pPr>
              <w:spacing w:line="360" w:lineRule="auto"/>
              <w:rPr>
                <w:rFonts w:ascii="MS Gothic" w:eastAsia="MS Gothic" w:hAnsi="Wingdings" w:hint="eastAsia"/>
                <w:sz w:val="22"/>
                <w:szCs w:val="22"/>
                <w:lang w:val="ka-GE"/>
              </w:rPr>
            </w:pP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6F5BF4" w:rsidRDefault="00521C81" w:rsidP="00521C81">
            <w:pPr>
              <w:spacing w:line="360" w:lineRule="auto"/>
              <w:rPr>
                <w:rFonts w:ascii="Sylfaen" w:hAnsi="Sylfaen"/>
                <w:sz w:val="24"/>
                <w:szCs w:val="24"/>
                <w:lang w:val="ka-GE"/>
              </w:rPr>
            </w:pPr>
            <w:r>
              <w:rPr>
                <w:rFonts w:ascii="Sylfaen" w:hAnsi="Sylfaen"/>
                <w:color w:val="000000" w:themeColor="text1"/>
                <w:sz w:val="24"/>
                <w:szCs w:val="24"/>
                <w:lang w:val="ka-GE"/>
              </w:rPr>
              <w:t>სსიპ წამლის სააგენტოს უფროს</w:t>
            </w:r>
            <w:r w:rsidR="008E15C4">
              <w:rPr>
                <w:rFonts w:ascii="Sylfaen" w:hAnsi="Sylfaen"/>
                <w:color w:val="000000" w:themeColor="text1"/>
                <w:sz w:val="24"/>
                <w:szCs w:val="24"/>
                <w:lang w:val="ka-GE"/>
              </w:rPr>
              <w:t>, სსიპ წამლის სააგენტოს უფროსის მოადგილე</w:t>
            </w:r>
            <w:r>
              <w:rPr>
                <w:rFonts w:ascii="Sylfaen" w:hAnsi="Sylfaen"/>
                <w:color w:val="000000" w:themeColor="text1"/>
                <w:sz w:val="24"/>
                <w:szCs w:val="24"/>
                <w:lang w:val="ka-GE"/>
              </w:rPr>
              <w:t>ს</w:t>
            </w:r>
            <w:r w:rsidR="008E15C4">
              <w:rPr>
                <w:rFonts w:ascii="Sylfaen" w:hAnsi="Sylfaen"/>
                <w:color w:val="000000" w:themeColor="text1"/>
                <w:sz w:val="24"/>
                <w:szCs w:val="24"/>
                <w:lang w:val="ka-GE"/>
              </w:rPr>
              <w:t xml:space="preserve">, </w:t>
            </w:r>
            <w:r w:rsidR="008E15C4" w:rsidRPr="003D4832">
              <w:rPr>
                <w:rFonts w:ascii="Sylfaen" w:hAnsi="Sylfaen"/>
                <w:color w:val="000000" w:themeColor="text1"/>
                <w:sz w:val="24"/>
                <w:szCs w:val="24"/>
                <w:lang w:val="ka-GE"/>
              </w:rPr>
              <w:t>რეგისტრაციის  სამმართველოს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3549CC" w:rsidRDefault="003549CC" w:rsidP="00F82C6C">
            <w:pPr>
              <w:spacing w:line="360" w:lineRule="auto"/>
              <w:rPr>
                <w:rFonts w:ascii="Sylfaen" w:hAnsi="Sylfaen"/>
                <w:sz w:val="24"/>
                <w:szCs w:val="24"/>
                <w:lang w:val="ka-GE"/>
              </w:rPr>
            </w:pPr>
            <w:r>
              <w:rPr>
                <w:rFonts w:ascii="Sylfaen" w:hAnsi="Sylfaen"/>
                <w:sz w:val="24"/>
                <w:szCs w:val="24"/>
                <w:lang w:val="ka-GE"/>
              </w:rPr>
              <w:t>---</w:t>
            </w: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6F5BF4" w:rsidRDefault="006F5BF4" w:rsidP="00F82C6C">
            <w:pPr>
              <w:spacing w:line="360" w:lineRule="auto"/>
              <w:rPr>
                <w:rFonts w:ascii="Sylfaen" w:hAnsi="Sylfaen"/>
                <w:sz w:val="24"/>
                <w:szCs w:val="24"/>
                <w:lang w:val="ka-GE"/>
              </w:rPr>
            </w:pPr>
            <w:r>
              <w:rPr>
                <w:rFonts w:ascii="Sylfaen" w:hAnsi="Sylfaen"/>
                <w:sz w:val="24"/>
                <w:szCs w:val="24"/>
                <w:lang w:val="ka-GE"/>
              </w:rPr>
              <w:t>რეგისტრაციის სამმართველოს თანამშრომელი</w:t>
            </w:r>
            <w:r w:rsidR="00E51474">
              <w:rPr>
                <w:rFonts w:ascii="Sylfaen" w:hAnsi="Sylfaen"/>
                <w:sz w:val="24"/>
                <w:szCs w:val="24"/>
                <w:lang w:val="ka-GE"/>
              </w:rPr>
              <w:t>,</w:t>
            </w:r>
            <w:r>
              <w:rPr>
                <w:rFonts w:ascii="Sylfaen" w:hAnsi="Sylfaen"/>
                <w:sz w:val="24"/>
                <w:szCs w:val="24"/>
                <w:lang w:val="ka-GE"/>
              </w:rPr>
              <w:t xml:space="preserve"> ხელმძღვანელის მითითებით</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F22384" w:rsidRDefault="00172496" w:rsidP="00172496">
            <w:pPr>
              <w:spacing w:line="360" w:lineRule="auto"/>
              <w:rPr>
                <w:rFonts w:ascii="Times New Roman Bold" w:eastAsia="Arial Unicode MS" w:hAnsi="Arial Unicode MS" w:cs="Arial Unicode MS"/>
                <w:b/>
                <w:sz w:val="24"/>
                <w:szCs w:val="24"/>
                <w:u w:color="000000"/>
                <w:bdr w:val="nil"/>
                <w:lang w:val="ka-GE"/>
              </w:rPr>
            </w:pPr>
            <w:r>
              <w:rPr>
                <w:rFonts w:ascii="Sylfaen" w:hAnsi="Sylfaen"/>
                <w:sz w:val="24"/>
                <w:szCs w:val="24"/>
                <w:lang w:val="ka-GE"/>
              </w:rPr>
              <w:t>რეგისტრაციის სამმართველოს თანამშრომელს, ხელმძღვანელის მითითებით</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A22ED4" w:rsidRDefault="00A22ED4" w:rsidP="00A22ED4">
            <w:pPr>
              <w:rPr>
                <w:rFonts w:ascii="Sylfaen" w:eastAsia="Arial Unicode MS" w:hAnsi="Sylfaen" w:cs="Arial Unicode MS"/>
                <w:color w:val="000000" w:themeColor="text1"/>
                <w:sz w:val="22"/>
                <w:szCs w:val="22"/>
                <w:bdr w:val="none" w:sz="0" w:space="0" w:color="auto" w:frame="1"/>
                <w:lang w:val="ka-GE"/>
              </w:rPr>
            </w:pPr>
            <w:r>
              <w:rPr>
                <w:rFonts w:ascii="Sylfaen" w:eastAsia="Arial Unicode MS" w:hAnsi="Sylfaen" w:cs="Arial Unicode MS"/>
                <w:color w:val="000000" w:themeColor="text1"/>
                <w:sz w:val="22"/>
                <w:szCs w:val="22"/>
                <w:bdr w:val="none" w:sz="0" w:space="0" w:color="auto" w:frame="1"/>
                <w:lang w:val="ka-GE"/>
              </w:rPr>
              <w:lastRenderedPageBreak/>
              <w:t>მიზანი - საქართველოს ფარმაცევტული ბაზრის უზრუნველყოფა ხარისხიანი, უსაფრთხო და ეფექტური მედიკამენტებით.</w:t>
            </w:r>
          </w:p>
          <w:p w:rsidR="00A22ED4" w:rsidRDefault="00A22ED4" w:rsidP="00A22ED4">
            <w:pPr>
              <w:ind w:left="720"/>
              <w:jc w:val="both"/>
              <w:rPr>
                <w:rFonts w:ascii="Sylfaen" w:hAnsi="Sylfaen"/>
                <w:sz w:val="22"/>
                <w:szCs w:val="22"/>
                <w:lang w:val="ka-GE"/>
              </w:rPr>
            </w:pPr>
          </w:p>
          <w:p w:rsidR="008E15C4" w:rsidRPr="00267AD3" w:rsidRDefault="008E15C4" w:rsidP="005B4C0E">
            <w:pPr>
              <w:numPr>
                <w:ilvl w:val="0"/>
                <w:numId w:val="30"/>
              </w:numPr>
              <w:jc w:val="both"/>
              <w:rPr>
                <w:rFonts w:ascii="Sylfaen" w:hAnsi="Sylfaen"/>
                <w:sz w:val="22"/>
                <w:szCs w:val="22"/>
                <w:lang w:val="ka-GE"/>
              </w:rPr>
            </w:pPr>
            <w:r w:rsidRPr="00267AD3">
              <w:rPr>
                <w:rFonts w:ascii="Sylfaen" w:hAnsi="Sylfaen"/>
                <w:sz w:val="22"/>
                <w:szCs w:val="22"/>
                <w:lang w:val="ka-GE"/>
              </w:rPr>
              <w:t>ვასრულებ სსიპ წამლის სააგენტოს ხელმძღვანელობის დავალებებსა და მითითებებს;</w:t>
            </w:r>
          </w:p>
          <w:p w:rsidR="008E15C4" w:rsidRPr="00267AD3" w:rsidRDefault="00521C81" w:rsidP="005B4C0E">
            <w:pPr>
              <w:numPr>
                <w:ilvl w:val="0"/>
                <w:numId w:val="30"/>
              </w:numPr>
              <w:jc w:val="both"/>
              <w:rPr>
                <w:rFonts w:ascii="Sylfaen" w:hAnsi="Sylfaen"/>
                <w:sz w:val="22"/>
                <w:szCs w:val="22"/>
                <w:lang w:val="ka-GE"/>
              </w:rPr>
            </w:pPr>
            <w:r>
              <w:rPr>
                <w:rFonts w:ascii="Sylfaen" w:hAnsi="Sylfaen"/>
                <w:sz w:val="22"/>
                <w:szCs w:val="22"/>
                <w:lang w:val="ka-GE"/>
              </w:rPr>
              <w:t>ვასრულებ</w:t>
            </w:r>
            <w:r w:rsidR="008E15C4" w:rsidRPr="00267AD3">
              <w:rPr>
                <w:rFonts w:ascii="Sylfaen" w:hAnsi="Sylfaen"/>
                <w:sz w:val="22"/>
                <w:szCs w:val="22"/>
                <w:lang w:val="ka-GE"/>
              </w:rPr>
              <w:t xml:space="preserve"> და პასუხისმგებელი ვარ ფარმაცევტული პროდუქტის სახელმწიფო რეგისტრაციის აღიარებითი და ეროვნული რეჟიმით წარმოდგენილი სარეგისტრაციო მასალის სამეცნიერო-ტექნიკურ ექსპერტიზაზე და ვამზადებ წერილობით დასკვნას მათი რეგისტრაციის, ხელახალი რეგისტრაციისა და სარეგისტრაციო დოსიეში I და II რიგის ცვლილებების რეგისტრაციის ან უკვე რეგისტრირებული ფარმაცევტული პროდუქტის განსხვავებული შეფუთვა-მარკირებით ბაზარზე დაშვების მიზნით;</w:t>
            </w:r>
          </w:p>
          <w:p w:rsidR="00C94BE6" w:rsidRPr="00267AD3" w:rsidRDefault="00C94BE6" w:rsidP="005B4C0E">
            <w:pPr>
              <w:numPr>
                <w:ilvl w:val="0"/>
                <w:numId w:val="30"/>
              </w:numPr>
              <w:spacing w:line="276" w:lineRule="auto"/>
              <w:jc w:val="both"/>
              <w:rPr>
                <w:rFonts w:ascii="Sylfaen" w:hAnsi="Sylfaen"/>
                <w:sz w:val="22"/>
                <w:szCs w:val="22"/>
                <w:lang w:val="ka-GE"/>
              </w:rPr>
            </w:pPr>
            <w:r w:rsidRPr="00267AD3">
              <w:rPr>
                <w:rFonts w:ascii="Sylfaen" w:hAnsi="Sylfaen"/>
                <w:sz w:val="22"/>
                <w:szCs w:val="22"/>
                <w:lang w:val="ka-GE"/>
              </w:rPr>
              <w:t xml:space="preserve">რეგისტრაციის პროცედურის შეჩერების ან/და მასზე უარის თქმის  შემთხვევაში </w:t>
            </w:r>
            <w:r w:rsidR="008E15C4" w:rsidRPr="00267AD3">
              <w:rPr>
                <w:rFonts w:ascii="Sylfaen" w:eastAsia="Arial Unicode MS" w:hAnsi="Sylfaen" w:cs="Arial Unicode MS"/>
                <w:color w:val="000000" w:themeColor="text1"/>
                <w:sz w:val="22"/>
                <w:szCs w:val="22"/>
                <w:u w:color="000000"/>
                <w:bdr w:val="nil"/>
                <w:lang w:val="ka-GE"/>
              </w:rPr>
              <w:t>უზრუნველვყოფ</w:t>
            </w:r>
            <w:r w:rsidRPr="00267AD3">
              <w:rPr>
                <w:rFonts w:ascii="Sylfaen" w:hAnsi="Sylfaen"/>
                <w:sz w:val="22"/>
                <w:szCs w:val="22"/>
                <w:lang w:val="ka-GE"/>
              </w:rPr>
              <w:t xml:space="preserve"> დაინტერესებული პირისათვის დასაბუთებული წერილობითი ინფორმაციის მიწოდებას;</w:t>
            </w:r>
          </w:p>
          <w:p w:rsidR="00C94BE6" w:rsidRPr="00267AD3" w:rsidRDefault="008E15C4" w:rsidP="005B4C0E">
            <w:pPr>
              <w:numPr>
                <w:ilvl w:val="0"/>
                <w:numId w:val="30"/>
              </w:numPr>
              <w:spacing w:line="276" w:lineRule="auto"/>
              <w:jc w:val="both"/>
              <w:rPr>
                <w:rFonts w:ascii="Sylfaen" w:hAnsi="Sylfaen"/>
                <w:sz w:val="22"/>
                <w:szCs w:val="22"/>
                <w:lang w:val="ka-GE"/>
              </w:rPr>
            </w:pPr>
            <w:r w:rsidRPr="00267AD3">
              <w:rPr>
                <w:rFonts w:ascii="Sylfaen" w:hAnsi="Sylfaen"/>
                <w:sz w:val="22"/>
                <w:szCs w:val="22"/>
                <w:lang w:val="ka-GE"/>
              </w:rPr>
              <w:t>ვასრულებ</w:t>
            </w:r>
            <w:r w:rsidR="00C94BE6" w:rsidRPr="00267AD3">
              <w:rPr>
                <w:rFonts w:ascii="Sylfaen" w:hAnsi="Sylfaen"/>
                <w:sz w:val="22"/>
                <w:szCs w:val="22"/>
                <w:lang w:val="ka-GE"/>
              </w:rPr>
              <w:t xml:space="preserve"> ფარმაცევტული პროდუქტის  ინსტრუქციის ექსპერტიზას  სამინისტროს მიერ  დადგენილი წესის  შესაბამისად;</w:t>
            </w:r>
          </w:p>
          <w:p w:rsidR="00C94BE6" w:rsidRPr="00267AD3" w:rsidRDefault="00521C81" w:rsidP="005B4C0E">
            <w:pPr>
              <w:numPr>
                <w:ilvl w:val="0"/>
                <w:numId w:val="30"/>
              </w:numPr>
              <w:spacing w:line="276" w:lineRule="auto"/>
              <w:jc w:val="both"/>
              <w:rPr>
                <w:rFonts w:ascii="Sylfaen" w:hAnsi="Sylfaen"/>
                <w:sz w:val="22"/>
                <w:szCs w:val="22"/>
                <w:lang w:val="ka-GE"/>
              </w:rPr>
            </w:pPr>
            <w:r>
              <w:rPr>
                <w:rFonts w:ascii="Sylfaen" w:hAnsi="Sylfaen"/>
                <w:sz w:val="22"/>
                <w:szCs w:val="22"/>
                <w:lang w:val="ka-GE"/>
              </w:rPr>
              <w:t>ვამზადებ</w:t>
            </w:r>
            <w:r w:rsidR="008E15C4" w:rsidRPr="00267AD3">
              <w:rPr>
                <w:rFonts w:ascii="Sylfaen" w:hAnsi="Sylfaen"/>
                <w:sz w:val="22"/>
                <w:szCs w:val="22"/>
                <w:lang w:val="ka-GE"/>
              </w:rPr>
              <w:t xml:space="preserve"> სამმართველო</w:t>
            </w:r>
            <w:r w:rsidR="00C94BE6" w:rsidRPr="00267AD3">
              <w:rPr>
                <w:rFonts w:ascii="Sylfaen" w:hAnsi="Sylfaen"/>
                <w:sz w:val="22"/>
                <w:szCs w:val="22"/>
                <w:lang w:val="ka-GE"/>
              </w:rPr>
              <w:t>ს მუშაობის   კვარტალურ  და  წლიურ  ანგარიშებს;</w:t>
            </w:r>
          </w:p>
          <w:p w:rsidR="00C94BE6" w:rsidRPr="00267AD3" w:rsidRDefault="008E15C4" w:rsidP="005B4C0E">
            <w:pPr>
              <w:numPr>
                <w:ilvl w:val="0"/>
                <w:numId w:val="30"/>
              </w:numPr>
              <w:spacing w:line="276" w:lineRule="auto"/>
              <w:jc w:val="both"/>
              <w:rPr>
                <w:rFonts w:ascii="Sylfaen" w:hAnsi="Sylfaen"/>
                <w:sz w:val="22"/>
                <w:szCs w:val="22"/>
                <w:lang w:val="ka-GE"/>
              </w:rPr>
            </w:pPr>
            <w:r w:rsidRPr="00267AD3">
              <w:rPr>
                <w:rFonts w:ascii="Sylfaen" w:hAnsi="Sylfaen"/>
                <w:sz w:val="22"/>
                <w:szCs w:val="22"/>
                <w:lang w:val="ka-GE"/>
              </w:rPr>
              <w:t>ვ</w:t>
            </w:r>
            <w:r w:rsidR="00C94BE6" w:rsidRPr="00267AD3">
              <w:rPr>
                <w:rFonts w:ascii="Sylfaen" w:hAnsi="Sylfaen"/>
                <w:sz w:val="22"/>
                <w:szCs w:val="22"/>
                <w:lang w:val="ka-GE"/>
              </w:rPr>
              <w:t>პასუხობს შემოსულ კორესპონდენციას;</w:t>
            </w:r>
          </w:p>
          <w:p w:rsidR="005B4C0E" w:rsidRPr="00267AD3" w:rsidRDefault="005B4C0E" w:rsidP="00267AD3">
            <w:pPr>
              <w:pStyle w:val="ListParagraph"/>
              <w:numPr>
                <w:ilvl w:val="0"/>
                <w:numId w:val="30"/>
              </w:numPr>
              <w:jc w:val="both"/>
              <w:rPr>
                <w:sz w:val="22"/>
                <w:szCs w:val="22"/>
              </w:rPr>
            </w:pPr>
            <w:r w:rsidRPr="00267AD3">
              <w:rPr>
                <w:rFonts w:ascii="Sylfaen" w:hAnsi="Sylfaen" w:cs="Sylfaen"/>
                <w:sz w:val="22"/>
                <w:szCs w:val="22"/>
                <w:lang w:val="ka-GE"/>
              </w:rPr>
              <w:t>ვ</w:t>
            </w:r>
            <w:r w:rsidRPr="00267AD3">
              <w:rPr>
                <w:rFonts w:ascii="Sylfaen" w:hAnsi="Sylfaen"/>
                <w:sz w:val="22"/>
                <w:szCs w:val="22"/>
                <w:lang w:val="ka-GE"/>
              </w:rPr>
              <w:t xml:space="preserve">პასუხობს შემოსულ კორესპონდენციას: </w:t>
            </w:r>
            <w:proofErr w:type="spellStart"/>
            <w:r w:rsidRPr="00267AD3">
              <w:rPr>
                <w:rFonts w:ascii="Sylfaen" w:hAnsi="Sylfaen" w:cs="Sylfaen"/>
                <w:sz w:val="22"/>
                <w:szCs w:val="22"/>
              </w:rPr>
              <w:t>ფიზიკური</w:t>
            </w:r>
            <w:proofErr w:type="spellEnd"/>
            <w:r w:rsidRPr="00267AD3">
              <w:rPr>
                <w:sz w:val="22"/>
                <w:szCs w:val="22"/>
              </w:rPr>
              <w:t xml:space="preserve"> </w:t>
            </w:r>
            <w:proofErr w:type="spellStart"/>
            <w:r w:rsidRPr="00267AD3">
              <w:rPr>
                <w:rFonts w:ascii="Sylfaen" w:hAnsi="Sylfaen" w:cs="Sylfaen"/>
                <w:sz w:val="22"/>
                <w:szCs w:val="22"/>
              </w:rPr>
              <w:t>პირის</w:t>
            </w:r>
            <w:proofErr w:type="spellEnd"/>
            <w:r w:rsidRPr="00267AD3">
              <w:rPr>
                <w:sz w:val="22"/>
                <w:szCs w:val="22"/>
              </w:rPr>
              <w:t xml:space="preserve"> </w:t>
            </w:r>
            <w:proofErr w:type="spellStart"/>
            <w:r w:rsidRPr="00267AD3">
              <w:rPr>
                <w:rFonts w:ascii="Sylfaen" w:hAnsi="Sylfaen" w:cs="Sylfaen"/>
                <w:sz w:val="22"/>
                <w:szCs w:val="22"/>
              </w:rPr>
              <w:t>ინდივიდუალური</w:t>
            </w:r>
            <w:proofErr w:type="spellEnd"/>
            <w:r w:rsidRPr="00267AD3">
              <w:rPr>
                <w:sz w:val="22"/>
                <w:szCs w:val="22"/>
              </w:rPr>
              <w:t xml:space="preserve"> </w:t>
            </w:r>
            <w:proofErr w:type="spellStart"/>
            <w:r w:rsidRPr="00267AD3">
              <w:rPr>
                <w:rFonts w:ascii="Sylfaen" w:hAnsi="Sylfaen" w:cs="Sylfaen"/>
                <w:sz w:val="22"/>
                <w:szCs w:val="22"/>
              </w:rPr>
              <w:t>საჭიროებისათვის</w:t>
            </w:r>
            <w:proofErr w:type="spellEnd"/>
            <w:r w:rsidRPr="00267AD3">
              <w:rPr>
                <w:rFonts w:ascii="Sylfaen" w:hAnsi="Sylfaen" w:cs="Sylfaen"/>
                <w:sz w:val="22"/>
                <w:szCs w:val="22"/>
                <w:lang w:val="ka-GE"/>
              </w:rPr>
              <w:t xml:space="preserve"> </w:t>
            </w:r>
            <w:proofErr w:type="spellStart"/>
            <w:r w:rsidRPr="00267AD3">
              <w:rPr>
                <w:rFonts w:ascii="Sylfaen" w:hAnsi="Sylfaen" w:cs="Sylfaen"/>
                <w:sz w:val="22"/>
                <w:szCs w:val="22"/>
              </w:rPr>
              <w:t>საქართველოს</w:t>
            </w:r>
            <w:proofErr w:type="spellEnd"/>
            <w:r w:rsidRPr="00267AD3">
              <w:rPr>
                <w:sz w:val="22"/>
                <w:szCs w:val="22"/>
              </w:rPr>
              <w:t xml:space="preserve"> </w:t>
            </w:r>
            <w:proofErr w:type="spellStart"/>
            <w:r w:rsidRPr="00267AD3">
              <w:rPr>
                <w:rFonts w:ascii="Sylfaen" w:hAnsi="Sylfaen" w:cs="Sylfaen"/>
                <w:sz w:val="22"/>
                <w:szCs w:val="22"/>
              </w:rPr>
              <w:t>ტერიტორიაზე</w:t>
            </w:r>
            <w:proofErr w:type="spellEnd"/>
            <w:r w:rsidRPr="00267AD3">
              <w:rPr>
                <w:sz w:val="22"/>
                <w:szCs w:val="22"/>
              </w:rPr>
              <w:t xml:space="preserve"> </w:t>
            </w:r>
            <w:proofErr w:type="spellStart"/>
            <w:r w:rsidRPr="00267AD3">
              <w:rPr>
                <w:rFonts w:ascii="Sylfaen" w:hAnsi="Sylfaen" w:cs="Sylfaen"/>
                <w:sz w:val="22"/>
                <w:szCs w:val="22"/>
              </w:rPr>
              <w:t>შემოსატანი</w:t>
            </w:r>
            <w:proofErr w:type="spellEnd"/>
            <w:r w:rsidRPr="00267AD3">
              <w:rPr>
                <w:sz w:val="22"/>
                <w:szCs w:val="22"/>
              </w:rPr>
              <w:t xml:space="preserve"> </w:t>
            </w:r>
            <w:proofErr w:type="spellStart"/>
            <w:r w:rsidRPr="00267AD3">
              <w:rPr>
                <w:rFonts w:ascii="Sylfaen" w:hAnsi="Sylfaen" w:cs="Sylfaen"/>
                <w:sz w:val="22"/>
                <w:szCs w:val="22"/>
              </w:rPr>
              <w:t>და</w:t>
            </w:r>
            <w:proofErr w:type="spellEnd"/>
            <w:r w:rsidRPr="00267AD3">
              <w:rPr>
                <w:sz w:val="22"/>
                <w:szCs w:val="22"/>
              </w:rPr>
              <w:t xml:space="preserve"> </w:t>
            </w:r>
            <w:proofErr w:type="spellStart"/>
            <w:r w:rsidRPr="00267AD3">
              <w:rPr>
                <w:rFonts w:ascii="Sylfaen" w:hAnsi="Sylfaen" w:cs="Sylfaen"/>
                <w:sz w:val="22"/>
                <w:szCs w:val="22"/>
              </w:rPr>
              <w:t>საქართველოს</w:t>
            </w:r>
            <w:proofErr w:type="spellEnd"/>
          </w:p>
          <w:p w:rsidR="005B4C0E" w:rsidRDefault="00267AD3" w:rsidP="00267AD3">
            <w:pPr>
              <w:jc w:val="both"/>
              <w:rPr>
                <w:rFonts w:ascii="Sylfaen" w:hAnsi="Sylfaen" w:cs="Sylfaen"/>
                <w:sz w:val="22"/>
                <w:szCs w:val="22"/>
                <w:lang w:val="ka-GE"/>
              </w:rPr>
            </w:pPr>
            <w:r w:rsidRPr="00267AD3">
              <w:rPr>
                <w:rFonts w:ascii="Sylfaen" w:hAnsi="Sylfaen" w:cs="Sylfaen"/>
                <w:sz w:val="22"/>
                <w:szCs w:val="22"/>
                <w:lang w:val="ka-GE"/>
              </w:rPr>
              <w:t xml:space="preserve">           </w:t>
            </w:r>
            <w:proofErr w:type="spellStart"/>
            <w:r w:rsidR="005B4C0E" w:rsidRPr="00267AD3">
              <w:rPr>
                <w:rFonts w:ascii="Sylfaen" w:hAnsi="Sylfaen" w:cs="Sylfaen"/>
                <w:sz w:val="22"/>
                <w:szCs w:val="22"/>
              </w:rPr>
              <w:t>ტერიტორიიდან</w:t>
            </w:r>
            <w:proofErr w:type="spellEnd"/>
            <w:r w:rsidR="005B4C0E" w:rsidRPr="00267AD3">
              <w:rPr>
                <w:sz w:val="22"/>
                <w:szCs w:val="22"/>
              </w:rPr>
              <w:t xml:space="preserve"> </w:t>
            </w:r>
            <w:proofErr w:type="spellStart"/>
            <w:r w:rsidR="005B4C0E" w:rsidRPr="00267AD3">
              <w:rPr>
                <w:rFonts w:ascii="Sylfaen" w:hAnsi="Sylfaen" w:cs="Sylfaen"/>
                <w:sz w:val="22"/>
                <w:szCs w:val="22"/>
              </w:rPr>
              <w:t>გასატანი</w:t>
            </w:r>
            <w:proofErr w:type="spellEnd"/>
            <w:r w:rsidR="005B4C0E" w:rsidRPr="00267AD3">
              <w:rPr>
                <w:sz w:val="22"/>
                <w:szCs w:val="22"/>
              </w:rPr>
              <w:t xml:space="preserve"> </w:t>
            </w:r>
            <w:proofErr w:type="spellStart"/>
            <w:r w:rsidR="005B4C0E" w:rsidRPr="00267AD3">
              <w:rPr>
                <w:rFonts w:ascii="Sylfaen" w:hAnsi="Sylfaen" w:cs="Sylfaen"/>
                <w:sz w:val="22"/>
                <w:szCs w:val="22"/>
              </w:rPr>
              <w:t>სამკურნალო</w:t>
            </w:r>
            <w:proofErr w:type="spellEnd"/>
            <w:r w:rsidR="005B4C0E" w:rsidRPr="00267AD3">
              <w:rPr>
                <w:sz w:val="22"/>
                <w:szCs w:val="22"/>
              </w:rPr>
              <w:t xml:space="preserve"> </w:t>
            </w:r>
            <w:proofErr w:type="spellStart"/>
            <w:r w:rsidR="005B4C0E" w:rsidRPr="00267AD3">
              <w:rPr>
                <w:rFonts w:ascii="Sylfaen" w:hAnsi="Sylfaen" w:cs="Sylfaen"/>
                <w:sz w:val="22"/>
                <w:szCs w:val="22"/>
              </w:rPr>
              <w:t>საშუალებების</w:t>
            </w:r>
            <w:proofErr w:type="spellEnd"/>
            <w:r w:rsidR="005B4C0E" w:rsidRPr="00267AD3">
              <w:rPr>
                <w:rFonts w:ascii="Sylfaen" w:hAnsi="Sylfaen" w:cs="Sylfaen"/>
                <w:sz w:val="22"/>
                <w:szCs w:val="22"/>
                <w:lang w:val="ka-GE"/>
              </w:rPr>
              <w:t xml:space="preserve"> </w:t>
            </w:r>
            <w:proofErr w:type="spellStart"/>
            <w:r w:rsidR="005B4C0E" w:rsidRPr="00267AD3">
              <w:rPr>
                <w:rFonts w:ascii="Sylfaen" w:hAnsi="Sylfaen" w:cs="Sylfaen"/>
                <w:sz w:val="22"/>
                <w:szCs w:val="22"/>
              </w:rPr>
              <w:t>ოდენობების</w:t>
            </w:r>
            <w:proofErr w:type="spellEnd"/>
            <w:r w:rsidR="005B4C0E" w:rsidRPr="00267AD3">
              <w:rPr>
                <w:sz w:val="22"/>
                <w:szCs w:val="22"/>
              </w:rPr>
              <w:t xml:space="preserve"> </w:t>
            </w:r>
            <w:proofErr w:type="spellStart"/>
            <w:r w:rsidR="005B4C0E" w:rsidRPr="00267AD3">
              <w:rPr>
                <w:rFonts w:ascii="Sylfaen" w:hAnsi="Sylfaen" w:cs="Sylfaen"/>
                <w:sz w:val="22"/>
                <w:szCs w:val="22"/>
              </w:rPr>
              <w:t>განსაზღვრის</w:t>
            </w:r>
            <w:proofErr w:type="spellEnd"/>
            <w:r w:rsidR="005B4C0E" w:rsidRPr="00267AD3">
              <w:rPr>
                <w:sz w:val="22"/>
                <w:szCs w:val="22"/>
              </w:rPr>
              <w:t xml:space="preserve"> </w:t>
            </w:r>
            <w:r w:rsidR="005B4C0E" w:rsidRPr="00267AD3">
              <w:rPr>
                <w:rFonts w:ascii="Sylfaen" w:hAnsi="Sylfaen"/>
                <w:sz w:val="22"/>
                <w:szCs w:val="22"/>
                <w:lang w:val="ka-GE"/>
              </w:rPr>
              <w:t>შ</w:t>
            </w:r>
            <w:proofErr w:type="spellStart"/>
            <w:r w:rsidR="005B4C0E" w:rsidRPr="00267AD3">
              <w:rPr>
                <w:rFonts w:ascii="Sylfaen" w:hAnsi="Sylfaen" w:cs="Sylfaen"/>
                <w:sz w:val="22"/>
                <w:szCs w:val="22"/>
              </w:rPr>
              <w:t>ესახებ</w:t>
            </w:r>
            <w:proofErr w:type="spellEnd"/>
            <w:r w:rsidR="005B4C0E" w:rsidRPr="00267AD3">
              <w:rPr>
                <w:rFonts w:ascii="Sylfaen" w:hAnsi="Sylfaen" w:cs="Sylfaen"/>
                <w:sz w:val="22"/>
                <w:szCs w:val="22"/>
                <w:lang w:val="ka-GE"/>
              </w:rPr>
              <w:t>;</w:t>
            </w:r>
          </w:p>
          <w:p w:rsidR="00A22ED4" w:rsidRPr="00267AD3" w:rsidRDefault="00A22ED4" w:rsidP="00267AD3">
            <w:pPr>
              <w:jc w:val="both"/>
              <w:rPr>
                <w:rFonts w:ascii="Sylfaen" w:hAnsi="Sylfaen" w:cs="Sylfaen"/>
                <w:sz w:val="22"/>
                <w:szCs w:val="22"/>
                <w:lang w:val="ka-GE"/>
              </w:rPr>
            </w:pPr>
          </w:p>
          <w:p w:rsidR="005B4C0E" w:rsidRPr="00A22ED4" w:rsidRDefault="005B4C0E" w:rsidP="00A22ED4">
            <w:pPr>
              <w:rPr>
                <w:rFonts w:ascii="Sylfaen" w:hAnsi="Sylfaen"/>
                <w:sz w:val="22"/>
                <w:szCs w:val="22"/>
                <w:lang w:val="ka-GE"/>
              </w:rPr>
            </w:pPr>
            <w:r w:rsidRPr="00A22ED4">
              <w:rPr>
                <w:rFonts w:ascii="Sylfaen" w:hAnsi="Sylfaen" w:cs="Sylfaen"/>
                <w:sz w:val="22"/>
                <w:szCs w:val="22"/>
                <w:lang w:val="ka-GE"/>
              </w:rPr>
              <w:t>ვალდებული</w:t>
            </w:r>
            <w:r w:rsidRPr="00A22ED4">
              <w:rPr>
                <w:rFonts w:ascii="Sylfaen" w:hAnsi="Sylfaen"/>
                <w:sz w:val="22"/>
                <w:szCs w:val="22"/>
                <w:lang w:val="ka-GE"/>
              </w:rPr>
              <w:t xml:space="preserve"> ვარ  იმ დავიცვა იმ ინფორმაციის კონფიდენციალურობა, რომელიც ჩემთვის  ცნობილი გახდა დეპარტამენტეობრივი მოვალეობების შესრულების დროს.</w:t>
            </w:r>
          </w:p>
          <w:p w:rsidR="003A2F06" w:rsidRPr="00227B02" w:rsidRDefault="003A2F06" w:rsidP="00012951">
            <w:pPr>
              <w:spacing w:line="276" w:lineRule="auto"/>
              <w:ind w:left="450"/>
              <w:jc w:val="both"/>
              <w:rPr>
                <w:rFonts w:ascii="Sylfaen" w:hAnsi="Sylfaen"/>
                <w:sz w:val="22"/>
                <w:szCs w:val="22"/>
                <w:lang w:val="ka-GE"/>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F22384" w:rsidRDefault="00A85334" w:rsidP="00E7712B">
            <w:pPr>
              <w:pStyle w:val="ListParagraph"/>
              <w:numPr>
                <w:ilvl w:val="0"/>
                <w:numId w:val="27"/>
              </w:numPr>
              <w:spacing w:line="360" w:lineRule="auto"/>
              <w:jc w:val="both"/>
              <w:rPr>
                <w:rFonts w:ascii="Verdana" w:hAnsi="Verdana"/>
                <w:b/>
              </w:rPr>
            </w:pPr>
            <w:r>
              <w:rPr>
                <w:rFonts w:ascii="Sylfaen" w:hAnsi="Sylfaen" w:cs="Sylfaen"/>
                <w:sz w:val="22"/>
                <w:szCs w:val="22"/>
                <w:lang w:val="ka-GE"/>
              </w:rPr>
              <w:t>ვ</w:t>
            </w:r>
            <w:proofErr w:type="spellStart"/>
            <w:r w:rsidRPr="00D20832">
              <w:rPr>
                <w:rFonts w:ascii="Sylfaen" w:hAnsi="Sylfaen" w:cs="Sylfaen"/>
                <w:sz w:val="22"/>
                <w:szCs w:val="22"/>
              </w:rPr>
              <w:t>ასრულებ</w:t>
            </w:r>
            <w:proofErr w:type="spellEnd"/>
            <w:r w:rsidRPr="00D20832">
              <w:rPr>
                <w:rFonts w:ascii="Sylfaen" w:hAnsi="Sylfaen"/>
                <w:sz w:val="22"/>
                <w:szCs w:val="22"/>
              </w:rPr>
              <w:t xml:space="preserve"> </w:t>
            </w:r>
            <w:r w:rsidR="00E7712B">
              <w:rPr>
                <w:rFonts w:ascii="Sylfaen" w:hAnsi="Sylfaen" w:cs="Sylfaen"/>
                <w:sz w:val="22"/>
                <w:szCs w:val="22"/>
                <w:lang w:val="ka-GE"/>
              </w:rPr>
              <w:t xml:space="preserve">წამლის სააგენტოსა და რეგისტრაციის სამმართველოს </w:t>
            </w:r>
            <w:r w:rsidRPr="00D20832">
              <w:rPr>
                <w:rFonts w:ascii="Sylfaen" w:hAnsi="Sylfaen"/>
                <w:sz w:val="22"/>
                <w:szCs w:val="22"/>
              </w:rPr>
              <w:t xml:space="preserve"> </w:t>
            </w:r>
            <w:proofErr w:type="spellStart"/>
            <w:r w:rsidRPr="00D20832">
              <w:rPr>
                <w:rFonts w:ascii="Sylfaen" w:hAnsi="Sylfaen" w:cs="Sylfaen"/>
                <w:sz w:val="22"/>
                <w:szCs w:val="22"/>
              </w:rPr>
              <w:t>ხელმძღვანელობის</w:t>
            </w:r>
            <w:proofErr w:type="spellEnd"/>
            <w:r w:rsidRPr="00D20832">
              <w:rPr>
                <w:rFonts w:ascii="Sylfaen" w:hAnsi="Sylfaen"/>
                <w:sz w:val="22"/>
                <w:szCs w:val="22"/>
              </w:rPr>
              <w:t xml:space="preserve"> </w:t>
            </w:r>
            <w:proofErr w:type="spellStart"/>
            <w:r w:rsidRPr="00D20832">
              <w:rPr>
                <w:rFonts w:ascii="Sylfaen" w:hAnsi="Sylfaen" w:cs="Sylfaen"/>
                <w:sz w:val="22"/>
                <w:szCs w:val="22"/>
              </w:rPr>
              <w:t>დავალებებსა</w:t>
            </w:r>
            <w:proofErr w:type="spellEnd"/>
            <w:r w:rsidRPr="00D20832">
              <w:rPr>
                <w:rFonts w:ascii="Sylfaen" w:hAnsi="Sylfaen"/>
                <w:sz w:val="22"/>
                <w:szCs w:val="22"/>
              </w:rPr>
              <w:t xml:space="preserve"> </w:t>
            </w:r>
            <w:proofErr w:type="spellStart"/>
            <w:r w:rsidRPr="00D20832">
              <w:rPr>
                <w:rFonts w:ascii="Sylfaen" w:hAnsi="Sylfaen" w:cs="Sylfaen"/>
                <w:sz w:val="22"/>
                <w:szCs w:val="22"/>
              </w:rPr>
              <w:t>და</w:t>
            </w:r>
            <w:proofErr w:type="spellEnd"/>
            <w:r w:rsidRPr="00D20832">
              <w:rPr>
                <w:rFonts w:ascii="Sylfaen" w:hAnsi="Sylfaen"/>
                <w:sz w:val="22"/>
                <w:szCs w:val="22"/>
              </w:rPr>
              <w:t xml:space="preserve"> </w:t>
            </w:r>
            <w:proofErr w:type="spellStart"/>
            <w:r w:rsidRPr="00D20832">
              <w:rPr>
                <w:rFonts w:ascii="Sylfaen" w:hAnsi="Sylfaen" w:cs="Sylfaen"/>
                <w:sz w:val="22"/>
                <w:szCs w:val="22"/>
              </w:rPr>
              <w:t>მითითებებს</w:t>
            </w:r>
            <w:proofErr w:type="spellEnd"/>
            <w:r w:rsidRPr="00D20832">
              <w:rPr>
                <w:rFonts w:ascii="Sylfaen" w:hAnsi="Sylfaen"/>
                <w:sz w:val="22"/>
                <w:szCs w:val="22"/>
              </w:rPr>
              <w:t>;</w:t>
            </w:r>
            <w:r w:rsidR="00E7712B">
              <w:rPr>
                <w:rFonts w:ascii="Sylfaen" w:hAnsi="Sylfaen"/>
                <w:sz w:val="22"/>
                <w:szCs w:val="22"/>
              </w:rPr>
              <w:t xml:space="preserve"> </w:t>
            </w:r>
            <w:r w:rsidR="00E7712B">
              <w:rPr>
                <w:rFonts w:ascii="Sylfaen" w:hAnsi="Sylfaen"/>
                <w:sz w:val="22"/>
                <w:szCs w:val="22"/>
                <w:lang w:val="ka-GE"/>
              </w:rPr>
              <w:t xml:space="preserve"> </w:t>
            </w:r>
          </w:p>
        </w:tc>
        <w:tc>
          <w:tcPr>
            <w:tcW w:w="852" w:type="pct"/>
            <w:tcBorders>
              <w:top w:val="single" w:sz="4" w:space="0" w:color="auto"/>
            </w:tcBorders>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8A1507"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E7712B" w:rsidRPr="00D20832" w:rsidRDefault="008A1507" w:rsidP="00E7712B">
            <w:pPr>
              <w:pStyle w:val="ListParagraph"/>
              <w:numPr>
                <w:ilvl w:val="0"/>
                <w:numId w:val="27"/>
              </w:numPr>
              <w:spacing w:line="360" w:lineRule="auto"/>
              <w:jc w:val="both"/>
              <w:rPr>
                <w:rFonts w:ascii="Sylfaen" w:eastAsia="Arial Unicode MS" w:hAnsi="Sylfaen" w:cs="Arial Unicode MS"/>
                <w:b/>
                <w:sz w:val="22"/>
                <w:szCs w:val="22"/>
                <w:u w:color="000000"/>
                <w:bdr w:val="nil"/>
                <w:lang w:val="en-US"/>
              </w:rPr>
            </w:pPr>
            <w:proofErr w:type="spellStart"/>
            <w:r w:rsidRPr="00D20832">
              <w:rPr>
                <w:rFonts w:ascii="Sylfaen" w:hAnsi="Sylfaen" w:cs="Sylfaen"/>
                <w:sz w:val="22"/>
                <w:szCs w:val="22"/>
              </w:rPr>
              <w:t>ვახორციელებ</w:t>
            </w:r>
            <w:proofErr w:type="spellEnd"/>
            <w:r w:rsidRPr="00D20832">
              <w:rPr>
                <w:rFonts w:ascii="Sylfaen" w:hAnsi="Sylfaen"/>
                <w:sz w:val="22"/>
                <w:szCs w:val="22"/>
              </w:rPr>
              <w:t xml:space="preserve"> </w:t>
            </w:r>
            <w:proofErr w:type="spellStart"/>
            <w:r w:rsidRPr="00D20832">
              <w:rPr>
                <w:rFonts w:ascii="Sylfaen" w:hAnsi="Sylfaen" w:cs="Sylfaen"/>
                <w:sz w:val="22"/>
                <w:szCs w:val="22"/>
              </w:rPr>
              <w:t>და</w:t>
            </w:r>
            <w:proofErr w:type="spellEnd"/>
            <w:r w:rsidRPr="00D20832">
              <w:rPr>
                <w:rFonts w:ascii="Sylfaen" w:hAnsi="Sylfaen"/>
                <w:sz w:val="22"/>
                <w:szCs w:val="22"/>
              </w:rPr>
              <w:t xml:space="preserve"> </w:t>
            </w:r>
            <w:proofErr w:type="spellStart"/>
            <w:r w:rsidRPr="00D20832">
              <w:rPr>
                <w:rFonts w:ascii="Sylfaen" w:hAnsi="Sylfaen" w:cs="Sylfaen"/>
                <w:sz w:val="22"/>
                <w:szCs w:val="22"/>
              </w:rPr>
              <w:t>პასუხისმგებელი</w:t>
            </w:r>
            <w:proofErr w:type="spellEnd"/>
            <w:r w:rsidRPr="00D20832">
              <w:rPr>
                <w:rFonts w:ascii="Sylfaen" w:hAnsi="Sylfaen"/>
                <w:sz w:val="22"/>
                <w:szCs w:val="22"/>
              </w:rPr>
              <w:t xml:space="preserve"> </w:t>
            </w:r>
            <w:proofErr w:type="spellStart"/>
            <w:r w:rsidRPr="00D20832">
              <w:rPr>
                <w:rFonts w:ascii="Sylfaen" w:hAnsi="Sylfaen" w:cs="Sylfaen"/>
                <w:sz w:val="22"/>
                <w:szCs w:val="22"/>
              </w:rPr>
              <w:t>ვარ</w:t>
            </w:r>
            <w:proofErr w:type="spellEnd"/>
            <w:r w:rsidRPr="00D20832">
              <w:rPr>
                <w:rFonts w:ascii="Sylfaen" w:hAnsi="Sylfaen"/>
                <w:sz w:val="22"/>
                <w:szCs w:val="22"/>
              </w:rPr>
              <w:t xml:space="preserve"> </w:t>
            </w:r>
            <w:proofErr w:type="spellStart"/>
            <w:r w:rsidRPr="00D20832">
              <w:rPr>
                <w:rFonts w:ascii="Sylfaen" w:hAnsi="Sylfaen" w:cs="Sylfaen"/>
                <w:sz w:val="22"/>
                <w:szCs w:val="22"/>
              </w:rPr>
              <w:t>ფარმაცევტული</w:t>
            </w:r>
            <w:proofErr w:type="spellEnd"/>
            <w:r w:rsidRPr="00D20832">
              <w:rPr>
                <w:rFonts w:ascii="Sylfaen" w:hAnsi="Sylfaen"/>
                <w:sz w:val="22"/>
                <w:szCs w:val="22"/>
              </w:rPr>
              <w:t xml:space="preserve"> </w:t>
            </w:r>
            <w:proofErr w:type="spellStart"/>
            <w:r w:rsidRPr="00D20832">
              <w:rPr>
                <w:rFonts w:ascii="Sylfaen" w:hAnsi="Sylfaen" w:cs="Sylfaen"/>
                <w:sz w:val="22"/>
                <w:szCs w:val="22"/>
              </w:rPr>
              <w:t>პროდუქტის</w:t>
            </w:r>
            <w:proofErr w:type="spellEnd"/>
            <w:r w:rsidRPr="00D20832">
              <w:rPr>
                <w:rFonts w:ascii="Sylfaen" w:hAnsi="Sylfaen"/>
                <w:sz w:val="22"/>
                <w:szCs w:val="22"/>
              </w:rPr>
              <w:t xml:space="preserve"> </w:t>
            </w:r>
            <w:proofErr w:type="spellStart"/>
            <w:r w:rsidRPr="00D20832">
              <w:rPr>
                <w:rFonts w:ascii="Sylfaen" w:hAnsi="Sylfaen" w:cs="Sylfaen"/>
                <w:sz w:val="22"/>
                <w:szCs w:val="22"/>
              </w:rPr>
              <w:t>სახელმწიფო</w:t>
            </w:r>
            <w:proofErr w:type="spellEnd"/>
            <w:r w:rsidRPr="00D20832">
              <w:rPr>
                <w:rFonts w:ascii="Sylfaen" w:hAnsi="Sylfaen"/>
                <w:sz w:val="22"/>
                <w:szCs w:val="22"/>
              </w:rPr>
              <w:t xml:space="preserve"> </w:t>
            </w:r>
            <w:proofErr w:type="spellStart"/>
            <w:r w:rsidRPr="00D20832">
              <w:rPr>
                <w:rFonts w:ascii="Sylfaen" w:hAnsi="Sylfaen" w:cs="Sylfaen"/>
                <w:sz w:val="22"/>
                <w:szCs w:val="22"/>
              </w:rPr>
              <w:t>რეგისტრაციის</w:t>
            </w:r>
            <w:proofErr w:type="spellEnd"/>
            <w:r w:rsidRPr="00D20832">
              <w:rPr>
                <w:rFonts w:ascii="Sylfaen" w:hAnsi="Sylfaen"/>
                <w:sz w:val="22"/>
                <w:szCs w:val="22"/>
              </w:rPr>
              <w:t xml:space="preserve"> </w:t>
            </w:r>
            <w:proofErr w:type="spellStart"/>
            <w:r w:rsidRPr="00D20832">
              <w:rPr>
                <w:rFonts w:ascii="Sylfaen" w:hAnsi="Sylfaen" w:cs="Sylfaen"/>
                <w:sz w:val="22"/>
                <w:szCs w:val="22"/>
              </w:rPr>
              <w:t>აღიარებითი</w:t>
            </w:r>
            <w:proofErr w:type="spellEnd"/>
            <w:r w:rsidRPr="00D20832">
              <w:rPr>
                <w:rFonts w:ascii="Sylfaen" w:hAnsi="Sylfaen"/>
                <w:sz w:val="22"/>
                <w:szCs w:val="22"/>
              </w:rPr>
              <w:t xml:space="preserve"> </w:t>
            </w:r>
            <w:proofErr w:type="spellStart"/>
            <w:r w:rsidRPr="00D20832">
              <w:rPr>
                <w:rFonts w:ascii="Sylfaen" w:hAnsi="Sylfaen" w:cs="Sylfaen"/>
                <w:sz w:val="22"/>
                <w:szCs w:val="22"/>
              </w:rPr>
              <w:t>და</w:t>
            </w:r>
            <w:proofErr w:type="spellEnd"/>
            <w:r w:rsidRPr="00D20832">
              <w:rPr>
                <w:rFonts w:ascii="Sylfaen" w:hAnsi="Sylfaen"/>
                <w:sz w:val="22"/>
                <w:szCs w:val="22"/>
              </w:rPr>
              <w:t xml:space="preserve"> </w:t>
            </w:r>
            <w:proofErr w:type="spellStart"/>
            <w:r w:rsidRPr="00D20832">
              <w:rPr>
                <w:rFonts w:ascii="Sylfaen" w:hAnsi="Sylfaen" w:cs="Sylfaen"/>
                <w:sz w:val="22"/>
                <w:szCs w:val="22"/>
              </w:rPr>
              <w:t>ეროვნული</w:t>
            </w:r>
            <w:proofErr w:type="spellEnd"/>
            <w:r w:rsidRPr="00D20832">
              <w:rPr>
                <w:rFonts w:ascii="Sylfaen" w:hAnsi="Sylfaen"/>
                <w:sz w:val="22"/>
                <w:szCs w:val="22"/>
              </w:rPr>
              <w:t xml:space="preserve"> </w:t>
            </w:r>
            <w:proofErr w:type="spellStart"/>
            <w:r w:rsidRPr="00D20832">
              <w:rPr>
                <w:rFonts w:ascii="Sylfaen" w:hAnsi="Sylfaen" w:cs="Sylfaen"/>
                <w:sz w:val="22"/>
                <w:szCs w:val="22"/>
              </w:rPr>
              <w:t>რეჟიმით</w:t>
            </w:r>
            <w:proofErr w:type="spellEnd"/>
            <w:r w:rsidRPr="00D20832">
              <w:rPr>
                <w:rFonts w:ascii="Sylfaen" w:hAnsi="Sylfaen"/>
                <w:sz w:val="22"/>
                <w:szCs w:val="22"/>
              </w:rPr>
              <w:t xml:space="preserve"> </w:t>
            </w:r>
            <w:proofErr w:type="spellStart"/>
            <w:r w:rsidRPr="00D20832">
              <w:rPr>
                <w:rFonts w:ascii="Sylfaen" w:hAnsi="Sylfaen" w:cs="Sylfaen"/>
                <w:sz w:val="22"/>
                <w:szCs w:val="22"/>
              </w:rPr>
              <w:t>წარმოდგენილი</w:t>
            </w:r>
            <w:proofErr w:type="spellEnd"/>
            <w:r w:rsidRPr="00D20832">
              <w:rPr>
                <w:rFonts w:ascii="Sylfaen" w:hAnsi="Sylfaen"/>
                <w:sz w:val="22"/>
                <w:szCs w:val="22"/>
              </w:rPr>
              <w:t xml:space="preserve"> </w:t>
            </w:r>
            <w:r w:rsidR="00E7712B">
              <w:rPr>
                <w:rFonts w:ascii="Sylfaen" w:hAnsi="Sylfaen"/>
                <w:sz w:val="22"/>
                <w:szCs w:val="22"/>
                <w:lang w:val="ka-GE"/>
              </w:rPr>
              <w:t xml:space="preserve"> </w:t>
            </w:r>
            <w:proofErr w:type="spellStart"/>
            <w:r w:rsidRPr="00D20832">
              <w:rPr>
                <w:rFonts w:ascii="Sylfaen" w:hAnsi="Sylfaen" w:cs="Sylfaen"/>
                <w:sz w:val="22"/>
                <w:szCs w:val="22"/>
              </w:rPr>
              <w:t>სარეგისტრაციო</w:t>
            </w:r>
            <w:proofErr w:type="spellEnd"/>
            <w:r w:rsidRPr="00D20832">
              <w:rPr>
                <w:rFonts w:ascii="Sylfaen" w:hAnsi="Sylfaen"/>
                <w:sz w:val="22"/>
                <w:szCs w:val="22"/>
              </w:rPr>
              <w:t xml:space="preserve"> </w:t>
            </w:r>
            <w:proofErr w:type="spellStart"/>
            <w:r w:rsidRPr="00D20832">
              <w:rPr>
                <w:rFonts w:ascii="Sylfaen" w:hAnsi="Sylfaen" w:cs="Sylfaen"/>
                <w:sz w:val="22"/>
                <w:szCs w:val="22"/>
              </w:rPr>
              <w:t>მასალის</w:t>
            </w:r>
            <w:proofErr w:type="spellEnd"/>
            <w:r w:rsidRPr="00D20832">
              <w:rPr>
                <w:rFonts w:ascii="Sylfaen" w:hAnsi="Sylfaen"/>
                <w:sz w:val="22"/>
                <w:szCs w:val="22"/>
              </w:rPr>
              <w:t xml:space="preserve"> </w:t>
            </w:r>
            <w:proofErr w:type="spellStart"/>
            <w:r w:rsidRPr="00D20832">
              <w:rPr>
                <w:rFonts w:ascii="Sylfaen" w:hAnsi="Sylfaen" w:cs="Sylfaen"/>
                <w:sz w:val="22"/>
                <w:szCs w:val="22"/>
              </w:rPr>
              <w:t>ადმინისტრაციულ</w:t>
            </w:r>
            <w:proofErr w:type="spellEnd"/>
            <w:r w:rsidRPr="00D20832">
              <w:rPr>
                <w:rFonts w:ascii="Sylfaen" w:hAnsi="Sylfaen"/>
                <w:sz w:val="22"/>
                <w:szCs w:val="22"/>
              </w:rPr>
              <w:t xml:space="preserve"> </w:t>
            </w:r>
            <w:proofErr w:type="spellStart"/>
            <w:r w:rsidRPr="00D20832">
              <w:rPr>
                <w:rFonts w:ascii="Sylfaen" w:hAnsi="Sylfaen" w:cs="Sylfaen"/>
                <w:sz w:val="22"/>
                <w:szCs w:val="22"/>
              </w:rPr>
              <w:t>და</w:t>
            </w:r>
            <w:proofErr w:type="spellEnd"/>
            <w:r w:rsidRPr="00D20832">
              <w:rPr>
                <w:rFonts w:ascii="Sylfaen" w:hAnsi="Sylfaen"/>
                <w:sz w:val="22"/>
                <w:szCs w:val="22"/>
              </w:rPr>
              <w:t xml:space="preserve"> </w:t>
            </w:r>
            <w:proofErr w:type="spellStart"/>
            <w:r w:rsidRPr="00D20832">
              <w:rPr>
                <w:rFonts w:ascii="Sylfaen" w:hAnsi="Sylfaen" w:cs="Sylfaen"/>
                <w:sz w:val="22"/>
                <w:szCs w:val="22"/>
              </w:rPr>
              <w:t>სამეცნიერო</w:t>
            </w:r>
            <w:r w:rsidRPr="00D20832">
              <w:rPr>
                <w:rFonts w:ascii="Sylfaen" w:hAnsi="Sylfaen"/>
                <w:sz w:val="22"/>
                <w:szCs w:val="22"/>
              </w:rPr>
              <w:t>-</w:t>
            </w:r>
            <w:r w:rsidRPr="00D20832">
              <w:rPr>
                <w:rFonts w:ascii="Sylfaen" w:hAnsi="Sylfaen" w:cs="Sylfaen"/>
                <w:sz w:val="22"/>
                <w:szCs w:val="22"/>
              </w:rPr>
              <w:t>ტექნიკურ</w:t>
            </w:r>
            <w:proofErr w:type="spellEnd"/>
            <w:r w:rsidRPr="00D20832">
              <w:rPr>
                <w:rFonts w:ascii="Sylfaen" w:hAnsi="Sylfaen"/>
                <w:sz w:val="22"/>
                <w:szCs w:val="22"/>
              </w:rPr>
              <w:t xml:space="preserve"> </w:t>
            </w:r>
            <w:proofErr w:type="spellStart"/>
            <w:r w:rsidRPr="00D20832">
              <w:rPr>
                <w:rFonts w:ascii="Sylfaen" w:hAnsi="Sylfaen" w:cs="Sylfaen"/>
                <w:sz w:val="22"/>
                <w:szCs w:val="22"/>
              </w:rPr>
              <w:t>ექსპერტიზაზე</w:t>
            </w:r>
            <w:proofErr w:type="spellEnd"/>
            <w:r w:rsidRPr="00D20832">
              <w:rPr>
                <w:rFonts w:ascii="Sylfaen" w:hAnsi="Sylfaen"/>
                <w:sz w:val="22"/>
                <w:szCs w:val="22"/>
              </w:rPr>
              <w:t xml:space="preserve"> </w:t>
            </w:r>
            <w:proofErr w:type="spellStart"/>
            <w:r w:rsidRPr="00D20832">
              <w:rPr>
                <w:rFonts w:ascii="Sylfaen" w:hAnsi="Sylfaen" w:cs="Sylfaen"/>
                <w:sz w:val="22"/>
                <w:szCs w:val="22"/>
              </w:rPr>
              <w:t>და</w:t>
            </w:r>
            <w:proofErr w:type="spellEnd"/>
            <w:r w:rsidRPr="00D20832">
              <w:rPr>
                <w:rFonts w:ascii="Sylfaen" w:hAnsi="Sylfaen"/>
                <w:sz w:val="22"/>
                <w:szCs w:val="22"/>
              </w:rPr>
              <w:t xml:space="preserve"> </w:t>
            </w:r>
            <w:proofErr w:type="spellStart"/>
            <w:r w:rsidRPr="00D20832">
              <w:rPr>
                <w:rFonts w:ascii="Sylfaen" w:hAnsi="Sylfaen" w:cs="Sylfaen"/>
                <w:sz w:val="22"/>
                <w:szCs w:val="22"/>
              </w:rPr>
              <w:t>ვამზადებ</w:t>
            </w:r>
            <w:proofErr w:type="spellEnd"/>
            <w:r w:rsidRPr="00D20832">
              <w:rPr>
                <w:rFonts w:ascii="Sylfaen" w:hAnsi="Sylfaen"/>
                <w:sz w:val="22"/>
                <w:szCs w:val="22"/>
              </w:rPr>
              <w:t xml:space="preserve"> </w:t>
            </w:r>
            <w:proofErr w:type="spellStart"/>
            <w:r w:rsidRPr="00D20832">
              <w:rPr>
                <w:rFonts w:ascii="Sylfaen" w:hAnsi="Sylfaen" w:cs="Sylfaen"/>
                <w:sz w:val="22"/>
                <w:szCs w:val="22"/>
              </w:rPr>
              <w:t>წერილობით</w:t>
            </w:r>
            <w:proofErr w:type="spellEnd"/>
            <w:r w:rsidRPr="00D20832">
              <w:rPr>
                <w:rFonts w:ascii="Sylfaen" w:hAnsi="Sylfaen"/>
                <w:sz w:val="22"/>
                <w:szCs w:val="22"/>
              </w:rPr>
              <w:t xml:space="preserve"> </w:t>
            </w:r>
            <w:proofErr w:type="spellStart"/>
            <w:r w:rsidRPr="00D20832">
              <w:rPr>
                <w:rFonts w:ascii="Sylfaen" w:hAnsi="Sylfaen" w:cs="Sylfaen"/>
                <w:sz w:val="22"/>
                <w:szCs w:val="22"/>
              </w:rPr>
              <w:t>დასკვნას</w:t>
            </w:r>
            <w:proofErr w:type="spellEnd"/>
            <w:r w:rsidRPr="00D20832">
              <w:rPr>
                <w:rFonts w:ascii="Sylfaen" w:hAnsi="Sylfaen"/>
                <w:sz w:val="22"/>
                <w:szCs w:val="22"/>
              </w:rPr>
              <w:t xml:space="preserve"> </w:t>
            </w:r>
            <w:proofErr w:type="spellStart"/>
            <w:r w:rsidRPr="00D20832">
              <w:rPr>
                <w:rFonts w:ascii="Sylfaen" w:hAnsi="Sylfaen" w:cs="Sylfaen"/>
                <w:sz w:val="22"/>
                <w:szCs w:val="22"/>
              </w:rPr>
              <w:t>მათი</w:t>
            </w:r>
            <w:proofErr w:type="spellEnd"/>
            <w:r w:rsidRPr="00D20832">
              <w:rPr>
                <w:rFonts w:ascii="Sylfaen" w:hAnsi="Sylfaen"/>
                <w:sz w:val="22"/>
                <w:szCs w:val="22"/>
              </w:rPr>
              <w:t xml:space="preserve"> </w:t>
            </w:r>
            <w:proofErr w:type="spellStart"/>
            <w:r w:rsidRPr="00D20832">
              <w:rPr>
                <w:rFonts w:ascii="Sylfaen" w:hAnsi="Sylfaen" w:cs="Sylfaen"/>
                <w:sz w:val="22"/>
                <w:szCs w:val="22"/>
              </w:rPr>
              <w:t>რეგისტრაციის</w:t>
            </w:r>
            <w:proofErr w:type="spellEnd"/>
            <w:r w:rsidRPr="00D20832">
              <w:rPr>
                <w:rFonts w:ascii="Sylfaen" w:hAnsi="Sylfaen"/>
                <w:sz w:val="22"/>
                <w:szCs w:val="22"/>
              </w:rPr>
              <w:t xml:space="preserve">, </w:t>
            </w:r>
            <w:proofErr w:type="spellStart"/>
            <w:r w:rsidRPr="00D20832">
              <w:rPr>
                <w:rFonts w:ascii="Sylfaen" w:hAnsi="Sylfaen" w:cs="Sylfaen"/>
                <w:sz w:val="22"/>
                <w:szCs w:val="22"/>
              </w:rPr>
              <w:t>ხელახალი</w:t>
            </w:r>
            <w:proofErr w:type="spellEnd"/>
            <w:r w:rsidRPr="00D20832">
              <w:rPr>
                <w:rFonts w:ascii="Sylfaen" w:hAnsi="Sylfaen"/>
                <w:sz w:val="22"/>
                <w:szCs w:val="22"/>
              </w:rPr>
              <w:t xml:space="preserve"> </w:t>
            </w:r>
            <w:proofErr w:type="spellStart"/>
            <w:r w:rsidRPr="00D20832">
              <w:rPr>
                <w:rFonts w:ascii="Sylfaen" w:hAnsi="Sylfaen" w:cs="Sylfaen"/>
                <w:sz w:val="22"/>
                <w:szCs w:val="22"/>
              </w:rPr>
              <w:t>რეგისტრაციისა</w:t>
            </w:r>
            <w:proofErr w:type="spellEnd"/>
            <w:r w:rsidRPr="00D20832">
              <w:rPr>
                <w:rFonts w:ascii="Sylfaen" w:hAnsi="Sylfaen"/>
                <w:sz w:val="22"/>
                <w:szCs w:val="22"/>
              </w:rPr>
              <w:t xml:space="preserve"> </w:t>
            </w:r>
            <w:r w:rsidR="00E7712B">
              <w:rPr>
                <w:rFonts w:ascii="Sylfaen" w:hAnsi="Sylfaen"/>
                <w:sz w:val="22"/>
                <w:szCs w:val="22"/>
                <w:lang w:val="ka-GE"/>
              </w:rPr>
              <w:t xml:space="preserve"> </w:t>
            </w:r>
            <w:proofErr w:type="spellStart"/>
            <w:r w:rsidRPr="00D20832">
              <w:rPr>
                <w:rFonts w:ascii="Sylfaen" w:hAnsi="Sylfaen" w:cs="Sylfaen"/>
                <w:sz w:val="22"/>
                <w:szCs w:val="22"/>
              </w:rPr>
              <w:t>და</w:t>
            </w:r>
            <w:proofErr w:type="spellEnd"/>
            <w:r w:rsidR="00E7712B">
              <w:rPr>
                <w:rFonts w:ascii="Sylfaen" w:hAnsi="Sylfaen" w:cs="Sylfaen"/>
                <w:sz w:val="22"/>
                <w:szCs w:val="22"/>
                <w:lang w:val="ka-GE"/>
              </w:rPr>
              <w:t xml:space="preserve"> </w:t>
            </w:r>
            <w:r w:rsidRPr="00D20832">
              <w:rPr>
                <w:rFonts w:ascii="Sylfaen" w:hAnsi="Sylfaen"/>
                <w:sz w:val="22"/>
                <w:szCs w:val="22"/>
              </w:rPr>
              <w:t xml:space="preserve"> </w:t>
            </w:r>
            <w:proofErr w:type="spellStart"/>
            <w:r w:rsidRPr="00D20832">
              <w:rPr>
                <w:rFonts w:ascii="Sylfaen" w:hAnsi="Sylfaen" w:cs="Sylfaen"/>
                <w:sz w:val="22"/>
                <w:szCs w:val="22"/>
              </w:rPr>
              <w:t>სარეგისტრაციო</w:t>
            </w:r>
            <w:proofErr w:type="spellEnd"/>
            <w:r w:rsidRPr="00D20832">
              <w:rPr>
                <w:rFonts w:ascii="Sylfaen" w:hAnsi="Sylfaen"/>
                <w:sz w:val="22"/>
                <w:szCs w:val="22"/>
              </w:rPr>
              <w:t xml:space="preserve"> </w:t>
            </w:r>
            <w:proofErr w:type="spellStart"/>
            <w:r w:rsidRPr="00D20832">
              <w:rPr>
                <w:rFonts w:ascii="Sylfaen" w:hAnsi="Sylfaen" w:cs="Sylfaen"/>
                <w:sz w:val="22"/>
                <w:szCs w:val="22"/>
              </w:rPr>
              <w:t>დოსიეში</w:t>
            </w:r>
            <w:proofErr w:type="spellEnd"/>
            <w:r w:rsidRPr="00D20832">
              <w:rPr>
                <w:rFonts w:ascii="Sylfaen" w:hAnsi="Sylfaen"/>
                <w:sz w:val="22"/>
                <w:szCs w:val="22"/>
              </w:rPr>
              <w:t xml:space="preserve"> I </w:t>
            </w:r>
            <w:proofErr w:type="spellStart"/>
            <w:r w:rsidRPr="00D20832">
              <w:rPr>
                <w:rFonts w:ascii="Sylfaen" w:hAnsi="Sylfaen" w:cs="Sylfaen"/>
                <w:sz w:val="22"/>
                <w:szCs w:val="22"/>
              </w:rPr>
              <w:t>და</w:t>
            </w:r>
            <w:proofErr w:type="spellEnd"/>
            <w:r w:rsidRPr="00D20832">
              <w:rPr>
                <w:rFonts w:ascii="Sylfaen" w:hAnsi="Sylfaen"/>
                <w:sz w:val="22"/>
                <w:szCs w:val="22"/>
              </w:rPr>
              <w:t xml:space="preserve"> II </w:t>
            </w:r>
            <w:proofErr w:type="spellStart"/>
            <w:r w:rsidRPr="00D20832">
              <w:rPr>
                <w:rFonts w:ascii="Sylfaen" w:hAnsi="Sylfaen" w:cs="Sylfaen"/>
                <w:sz w:val="22"/>
                <w:szCs w:val="22"/>
              </w:rPr>
              <w:t>რიგის</w:t>
            </w:r>
            <w:proofErr w:type="spellEnd"/>
            <w:r w:rsidRPr="00D20832">
              <w:rPr>
                <w:rFonts w:ascii="Sylfaen" w:hAnsi="Sylfaen"/>
                <w:sz w:val="22"/>
                <w:szCs w:val="22"/>
              </w:rPr>
              <w:t xml:space="preserve"> </w:t>
            </w:r>
            <w:proofErr w:type="spellStart"/>
            <w:r w:rsidRPr="00D20832">
              <w:rPr>
                <w:rFonts w:ascii="Sylfaen" w:hAnsi="Sylfaen" w:cs="Sylfaen"/>
                <w:sz w:val="22"/>
                <w:szCs w:val="22"/>
              </w:rPr>
              <w:t>ცვლილებების</w:t>
            </w:r>
            <w:proofErr w:type="spellEnd"/>
            <w:r w:rsidRPr="00D20832">
              <w:rPr>
                <w:rFonts w:ascii="Sylfaen" w:hAnsi="Sylfaen"/>
                <w:sz w:val="22"/>
                <w:szCs w:val="22"/>
              </w:rPr>
              <w:t xml:space="preserve"> </w:t>
            </w:r>
            <w:proofErr w:type="spellStart"/>
            <w:r w:rsidRPr="00D20832">
              <w:rPr>
                <w:rFonts w:ascii="Sylfaen" w:hAnsi="Sylfaen" w:cs="Sylfaen"/>
                <w:sz w:val="22"/>
                <w:szCs w:val="22"/>
              </w:rPr>
              <w:t>რეგისტრაციის</w:t>
            </w:r>
            <w:proofErr w:type="spellEnd"/>
            <w:r w:rsidRPr="00D20832">
              <w:rPr>
                <w:rFonts w:ascii="Sylfaen" w:hAnsi="Sylfaen"/>
                <w:sz w:val="22"/>
                <w:szCs w:val="22"/>
              </w:rPr>
              <w:t xml:space="preserve"> </w:t>
            </w:r>
            <w:proofErr w:type="spellStart"/>
            <w:r w:rsidRPr="00D20832">
              <w:rPr>
                <w:rFonts w:ascii="Sylfaen" w:hAnsi="Sylfaen" w:cs="Sylfaen"/>
                <w:sz w:val="22"/>
                <w:szCs w:val="22"/>
              </w:rPr>
              <w:t>ან</w:t>
            </w:r>
            <w:proofErr w:type="spellEnd"/>
            <w:r w:rsidRPr="00D20832">
              <w:rPr>
                <w:rFonts w:ascii="Sylfaen" w:hAnsi="Sylfaen"/>
                <w:sz w:val="22"/>
                <w:szCs w:val="22"/>
              </w:rPr>
              <w:t xml:space="preserve"> </w:t>
            </w:r>
            <w:proofErr w:type="spellStart"/>
            <w:r w:rsidRPr="00D20832">
              <w:rPr>
                <w:rFonts w:ascii="Sylfaen" w:hAnsi="Sylfaen" w:cs="Sylfaen"/>
                <w:sz w:val="22"/>
                <w:szCs w:val="22"/>
              </w:rPr>
              <w:t>უკვე</w:t>
            </w:r>
            <w:proofErr w:type="spellEnd"/>
            <w:r w:rsidRPr="00D20832">
              <w:rPr>
                <w:rFonts w:ascii="Sylfaen" w:hAnsi="Sylfaen"/>
                <w:sz w:val="22"/>
                <w:szCs w:val="22"/>
              </w:rPr>
              <w:t xml:space="preserve"> </w:t>
            </w:r>
            <w:proofErr w:type="spellStart"/>
            <w:r w:rsidRPr="00D20832">
              <w:rPr>
                <w:rFonts w:ascii="Sylfaen" w:hAnsi="Sylfaen" w:cs="Sylfaen"/>
                <w:sz w:val="22"/>
                <w:szCs w:val="22"/>
              </w:rPr>
              <w:t>რეგისტრირებული</w:t>
            </w:r>
            <w:proofErr w:type="spellEnd"/>
            <w:r w:rsidRPr="00D20832">
              <w:rPr>
                <w:rFonts w:ascii="Sylfaen" w:hAnsi="Sylfaen"/>
                <w:sz w:val="22"/>
                <w:szCs w:val="22"/>
              </w:rPr>
              <w:t xml:space="preserve"> </w:t>
            </w:r>
            <w:proofErr w:type="spellStart"/>
            <w:r w:rsidRPr="00D20832">
              <w:rPr>
                <w:rFonts w:ascii="Sylfaen" w:hAnsi="Sylfaen" w:cs="Sylfaen"/>
                <w:sz w:val="22"/>
                <w:szCs w:val="22"/>
              </w:rPr>
              <w:t>ფარმაცევტული</w:t>
            </w:r>
            <w:proofErr w:type="spellEnd"/>
            <w:r w:rsidRPr="00D20832">
              <w:rPr>
                <w:rFonts w:ascii="Sylfaen" w:hAnsi="Sylfaen"/>
                <w:sz w:val="22"/>
                <w:szCs w:val="22"/>
              </w:rPr>
              <w:t xml:space="preserve"> </w:t>
            </w:r>
            <w:proofErr w:type="spellStart"/>
            <w:r w:rsidRPr="00D20832">
              <w:rPr>
                <w:rFonts w:ascii="Sylfaen" w:hAnsi="Sylfaen" w:cs="Sylfaen"/>
                <w:sz w:val="22"/>
                <w:szCs w:val="22"/>
              </w:rPr>
              <w:t>პროდუქტის</w:t>
            </w:r>
            <w:proofErr w:type="spellEnd"/>
            <w:r w:rsidRPr="00D20832">
              <w:rPr>
                <w:rFonts w:ascii="Sylfaen" w:hAnsi="Sylfaen"/>
                <w:sz w:val="22"/>
                <w:szCs w:val="22"/>
              </w:rPr>
              <w:t xml:space="preserve"> </w:t>
            </w:r>
            <w:proofErr w:type="spellStart"/>
            <w:r w:rsidRPr="00D20832">
              <w:rPr>
                <w:rFonts w:ascii="Sylfaen" w:hAnsi="Sylfaen" w:cs="Sylfaen"/>
                <w:sz w:val="22"/>
                <w:szCs w:val="22"/>
              </w:rPr>
              <w:t>განსხვავებული</w:t>
            </w:r>
            <w:proofErr w:type="spellEnd"/>
            <w:r w:rsidRPr="00D20832">
              <w:rPr>
                <w:rFonts w:ascii="Sylfaen" w:hAnsi="Sylfaen"/>
                <w:sz w:val="22"/>
                <w:szCs w:val="22"/>
              </w:rPr>
              <w:t xml:space="preserve"> </w:t>
            </w:r>
            <w:proofErr w:type="spellStart"/>
            <w:r w:rsidRPr="00D20832">
              <w:rPr>
                <w:rFonts w:ascii="Sylfaen" w:hAnsi="Sylfaen" w:cs="Sylfaen"/>
                <w:sz w:val="22"/>
                <w:szCs w:val="22"/>
              </w:rPr>
              <w:t>შეფუთვა</w:t>
            </w:r>
            <w:r w:rsidRPr="00D20832">
              <w:rPr>
                <w:rFonts w:ascii="Sylfaen" w:hAnsi="Sylfaen"/>
                <w:sz w:val="22"/>
                <w:szCs w:val="22"/>
              </w:rPr>
              <w:t>-</w:t>
            </w:r>
            <w:r w:rsidRPr="00D20832">
              <w:rPr>
                <w:rFonts w:ascii="Sylfaen" w:hAnsi="Sylfaen" w:cs="Sylfaen"/>
                <w:sz w:val="22"/>
                <w:szCs w:val="22"/>
              </w:rPr>
              <w:t>მარკირებით</w:t>
            </w:r>
            <w:proofErr w:type="spellEnd"/>
            <w:r w:rsidRPr="00D20832">
              <w:rPr>
                <w:rFonts w:ascii="Sylfaen" w:hAnsi="Sylfaen"/>
                <w:sz w:val="22"/>
                <w:szCs w:val="22"/>
              </w:rPr>
              <w:t xml:space="preserve"> </w:t>
            </w:r>
            <w:proofErr w:type="spellStart"/>
            <w:r w:rsidRPr="00D20832">
              <w:rPr>
                <w:rFonts w:ascii="Sylfaen" w:hAnsi="Sylfaen" w:cs="Sylfaen"/>
                <w:sz w:val="22"/>
                <w:szCs w:val="22"/>
              </w:rPr>
              <w:t>ბაზარზე</w:t>
            </w:r>
            <w:proofErr w:type="spellEnd"/>
            <w:r w:rsidRPr="00D20832">
              <w:rPr>
                <w:rFonts w:ascii="Sylfaen" w:hAnsi="Sylfaen"/>
                <w:sz w:val="22"/>
                <w:szCs w:val="22"/>
              </w:rPr>
              <w:t xml:space="preserve"> </w:t>
            </w:r>
            <w:proofErr w:type="spellStart"/>
            <w:r w:rsidRPr="00D20832">
              <w:rPr>
                <w:rFonts w:ascii="Sylfaen" w:hAnsi="Sylfaen" w:cs="Sylfaen"/>
                <w:sz w:val="22"/>
                <w:szCs w:val="22"/>
              </w:rPr>
              <w:t>დაშვების</w:t>
            </w:r>
            <w:proofErr w:type="spellEnd"/>
            <w:r w:rsidRPr="00D20832">
              <w:rPr>
                <w:rFonts w:ascii="Sylfaen" w:hAnsi="Sylfaen"/>
                <w:sz w:val="22"/>
                <w:szCs w:val="22"/>
              </w:rPr>
              <w:t xml:space="preserve"> </w:t>
            </w:r>
            <w:proofErr w:type="spellStart"/>
            <w:r w:rsidRPr="00D20832">
              <w:rPr>
                <w:rFonts w:ascii="Sylfaen" w:hAnsi="Sylfaen" w:cs="Sylfaen"/>
                <w:sz w:val="22"/>
                <w:szCs w:val="22"/>
              </w:rPr>
              <w:t>მიზნით</w:t>
            </w:r>
            <w:proofErr w:type="spellEnd"/>
            <w:r w:rsidRPr="00D20832">
              <w:rPr>
                <w:rFonts w:ascii="Sylfaen" w:hAnsi="Sylfaen"/>
                <w:sz w:val="22"/>
                <w:szCs w:val="22"/>
              </w:rPr>
              <w:t>;</w:t>
            </w:r>
            <w:r w:rsidR="00E7712B">
              <w:rPr>
                <w:rFonts w:ascii="Sylfaen" w:hAnsi="Sylfaen"/>
                <w:sz w:val="22"/>
                <w:szCs w:val="22"/>
                <w:lang w:val="ka-GE"/>
              </w:rPr>
              <w:t xml:space="preserve"> (მუდმივად)</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145EB0"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E7712B" w:rsidRPr="00D20832" w:rsidRDefault="00145EB0" w:rsidP="00E7712B">
            <w:pPr>
              <w:pStyle w:val="ListParagraph"/>
              <w:numPr>
                <w:ilvl w:val="0"/>
                <w:numId w:val="27"/>
              </w:numPr>
              <w:spacing w:line="360" w:lineRule="auto"/>
              <w:jc w:val="both"/>
              <w:rPr>
                <w:rFonts w:ascii="Sylfaen" w:eastAsia="Arial Unicode MS" w:hAnsi="Sylfaen" w:cs="Arial Unicode MS"/>
                <w:b/>
                <w:sz w:val="22"/>
                <w:szCs w:val="22"/>
                <w:u w:color="000000"/>
                <w:bdr w:val="nil"/>
                <w:lang w:val="en-US"/>
              </w:rPr>
            </w:pPr>
            <w:proofErr w:type="spellStart"/>
            <w:r w:rsidRPr="00D20832">
              <w:rPr>
                <w:rFonts w:ascii="Sylfaen" w:hAnsi="Sylfaen" w:cs="Sylfaen"/>
                <w:sz w:val="22"/>
                <w:szCs w:val="22"/>
              </w:rPr>
              <w:t>ვამზადებს</w:t>
            </w:r>
            <w:proofErr w:type="spellEnd"/>
            <w:r w:rsidRPr="00D20832">
              <w:rPr>
                <w:rFonts w:ascii="Sylfaen" w:hAnsi="Sylfaen"/>
                <w:sz w:val="22"/>
                <w:szCs w:val="22"/>
              </w:rPr>
              <w:t xml:space="preserve"> </w:t>
            </w:r>
            <w:proofErr w:type="spellStart"/>
            <w:r w:rsidRPr="00D20832">
              <w:rPr>
                <w:rFonts w:ascii="Sylfaen" w:hAnsi="Sylfaen" w:cs="Sylfaen"/>
                <w:sz w:val="22"/>
                <w:szCs w:val="22"/>
              </w:rPr>
              <w:t>მეცნიერულ</w:t>
            </w:r>
            <w:r w:rsidRPr="00D20832">
              <w:rPr>
                <w:rFonts w:ascii="Sylfaen" w:hAnsi="Sylfaen"/>
                <w:sz w:val="22"/>
                <w:szCs w:val="22"/>
              </w:rPr>
              <w:t>-</w:t>
            </w:r>
            <w:r w:rsidRPr="00D20832">
              <w:rPr>
                <w:rFonts w:ascii="Sylfaen" w:hAnsi="Sylfaen" w:cs="Sylfaen"/>
                <w:sz w:val="22"/>
                <w:szCs w:val="22"/>
              </w:rPr>
              <w:t>ტექნიკური</w:t>
            </w:r>
            <w:proofErr w:type="spellEnd"/>
            <w:r w:rsidRPr="00D20832">
              <w:rPr>
                <w:rFonts w:ascii="Sylfaen" w:hAnsi="Sylfaen"/>
                <w:sz w:val="22"/>
                <w:szCs w:val="22"/>
              </w:rPr>
              <w:t xml:space="preserve"> </w:t>
            </w:r>
            <w:proofErr w:type="spellStart"/>
            <w:r w:rsidRPr="00D20832">
              <w:rPr>
                <w:rFonts w:ascii="Sylfaen" w:hAnsi="Sylfaen" w:cs="Sylfaen"/>
                <w:sz w:val="22"/>
                <w:szCs w:val="22"/>
              </w:rPr>
              <w:t>ექსპერტიზის</w:t>
            </w:r>
            <w:proofErr w:type="spellEnd"/>
            <w:r w:rsidRPr="00D20832">
              <w:rPr>
                <w:rFonts w:ascii="Sylfaen" w:hAnsi="Sylfaen"/>
                <w:sz w:val="22"/>
                <w:szCs w:val="22"/>
              </w:rPr>
              <w:t xml:space="preserve"> </w:t>
            </w:r>
            <w:proofErr w:type="spellStart"/>
            <w:r w:rsidRPr="00D20832">
              <w:rPr>
                <w:rFonts w:ascii="Sylfaen" w:hAnsi="Sylfaen" w:cs="Sylfaen"/>
                <w:sz w:val="22"/>
                <w:szCs w:val="22"/>
              </w:rPr>
              <w:t>აქტის</w:t>
            </w:r>
            <w:proofErr w:type="spellEnd"/>
            <w:r w:rsidRPr="00D20832">
              <w:rPr>
                <w:rFonts w:ascii="Sylfaen" w:hAnsi="Sylfaen"/>
                <w:sz w:val="22"/>
                <w:szCs w:val="22"/>
              </w:rPr>
              <w:t xml:space="preserve"> </w:t>
            </w:r>
            <w:proofErr w:type="spellStart"/>
            <w:r w:rsidRPr="00D20832">
              <w:rPr>
                <w:rFonts w:ascii="Sylfaen" w:hAnsi="Sylfaen" w:cs="Sylfaen"/>
                <w:sz w:val="22"/>
                <w:szCs w:val="22"/>
              </w:rPr>
              <w:t>პროექტებს</w:t>
            </w:r>
            <w:proofErr w:type="spellEnd"/>
            <w:r w:rsidRPr="00D20832">
              <w:rPr>
                <w:rFonts w:ascii="Sylfaen" w:hAnsi="Sylfaen"/>
                <w:sz w:val="22"/>
                <w:szCs w:val="22"/>
              </w:rPr>
              <w:t>;</w:t>
            </w:r>
            <w:r w:rsidR="00E7712B">
              <w:rPr>
                <w:rFonts w:ascii="Sylfaen" w:hAnsi="Sylfaen"/>
                <w:sz w:val="22"/>
                <w:szCs w:val="22"/>
                <w:lang w:val="ka-GE"/>
              </w:rPr>
              <w:t xml:space="preserve"> (მუდმივად)</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06509D"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E7712B" w:rsidRPr="00D20832" w:rsidRDefault="0091156B" w:rsidP="00E7712B">
            <w:pPr>
              <w:pStyle w:val="ListParagraph"/>
              <w:numPr>
                <w:ilvl w:val="0"/>
                <w:numId w:val="27"/>
              </w:numPr>
              <w:spacing w:line="360" w:lineRule="auto"/>
              <w:jc w:val="both"/>
              <w:rPr>
                <w:rFonts w:ascii="Sylfaen" w:eastAsia="Arial Unicode MS" w:hAnsi="Sylfaen" w:cs="Arial Unicode MS"/>
                <w:b/>
                <w:sz w:val="22"/>
                <w:szCs w:val="22"/>
                <w:u w:color="000000"/>
                <w:bdr w:val="nil"/>
                <w:lang w:val="en-US"/>
              </w:rPr>
            </w:pPr>
            <w:proofErr w:type="spellStart"/>
            <w:r w:rsidRPr="00D20832">
              <w:rPr>
                <w:rFonts w:ascii="Sylfaen" w:hAnsi="Sylfaen" w:cs="Sylfaen"/>
                <w:sz w:val="22"/>
                <w:szCs w:val="22"/>
              </w:rPr>
              <w:t>ვახორციელებ</w:t>
            </w:r>
            <w:proofErr w:type="spellEnd"/>
            <w:r w:rsidRPr="00D20832">
              <w:rPr>
                <w:rFonts w:ascii="Sylfaen" w:hAnsi="Sylfaen"/>
                <w:sz w:val="22"/>
                <w:szCs w:val="22"/>
              </w:rPr>
              <w:t xml:space="preserve"> </w:t>
            </w:r>
            <w:proofErr w:type="spellStart"/>
            <w:r w:rsidRPr="00D20832">
              <w:rPr>
                <w:rFonts w:ascii="Sylfaen" w:hAnsi="Sylfaen" w:cs="Sylfaen"/>
                <w:sz w:val="22"/>
                <w:szCs w:val="22"/>
              </w:rPr>
              <w:t>ფარმაცევტული</w:t>
            </w:r>
            <w:proofErr w:type="spellEnd"/>
            <w:r w:rsidRPr="00D20832">
              <w:rPr>
                <w:rFonts w:ascii="Sylfaen" w:hAnsi="Sylfaen"/>
                <w:sz w:val="22"/>
                <w:szCs w:val="22"/>
              </w:rPr>
              <w:t xml:space="preserve"> </w:t>
            </w:r>
            <w:proofErr w:type="spellStart"/>
            <w:r w:rsidRPr="00D20832">
              <w:rPr>
                <w:rFonts w:ascii="Sylfaen" w:hAnsi="Sylfaen" w:cs="Sylfaen"/>
                <w:sz w:val="22"/>
                <w:szCs w:val="22"/>
              </w:rPr>
              <w:t>პროდუქტის</w:t>
            </w:r>
            <w:proofErr w:type="spellEnd"/>
            <w:r w:rsidRPr="00D20832">
              <w:rPr>
                <w:rFonts w:ascii="Sylfaen" w:hAnsi="Sylfaen"/>
                <w:sz w:val="22"/>
                <w:szCs w:val="22"/>
              </w:rPr>
              <w:t xml:space="preserve"> </w:t>
            </w:r>
            <w:proofErr w:type="spellStart"/>
            <w:r w:rsidRPr="00D20832">
              <w:rPr>
                <w:rFonts w:ascii="Sylfaen" w:hAnsi="Sylfaen" w:cs="Sylfaen"/>
                <w:sz w:val="22"/>
                <w:szCs w:val="22"/>
              </w:rPr>
              <w:t>ინსტრუქციის</w:t>
            </w:r>
            <w:proofErr w:type="spellEnd"/>
            <w:r w:rsidRPr="00D20832">
              <w:rPr>
                <w:rFonts w:ascii="Sylfaen" w:hAnsi="Sylfaen"/>
                <w:sz w:val="22"/>
                <w:szCs w:val="22"/>
              </w:rPr>
              <w:t xml:space="preserve"> </w:t>
            </w:r>
            <w:proofErr w:type="spellStart"/>
            <w:r w:rsidRPr="00D20832">
              <w:rPr>
                <w:rFonts w:ascii="Sylfaen" w:hAnsi="Sylfaen" w:cs="Sylfaen"/>
                <w:sz w:val="22"/>
                <w:szCs w:val="22"/>
              </w:rPr>
              <w:t>ექსპერტიზას</w:t>
            </w:r>
            <w:proofErr w:type="spellEnd"/>
            <w:r w:rsidRPr="00D20832">
              <w:rPr>
                <w:rFonts w:ascii="Sylfaen" w:hAnsi="Sylfaen"/>
                <w:sz w:val="22"/>
                <w:szCs w:val="22"/>
              </w:rPr>
              <w:t xml:space="preserve"> </w:t>
            </w:r>
            <w:proofErr w:type="spellStart"/>
            <w:r w:rsidRPr="00D20832">
              <w:rPr>
                <w:rFonts w:ascii="Sylfaen" w:hAnsi="Sylfaen" w:cs="Sylfaen"/>
                <w:sz w:val="22"/>
                <w:szCs w:val="22"/>
              </w:rPr>
              <w:lastRenderedPageBreak/>
              <w:t>სამინისტროს</w:t>
            </w:r>
            <w:proofErr w:type="spellEnd"/>
            <w:r w:rsidRPr="00D20832">
              <w:rPr>
                <w:rFonts w:ascii="Sylfaen" w:hAnsi="Sylfaen"/>
                <w:sz w:val="22"/>
                <w:szCs w:val="22"/>
              </w:rPr>
              <w:t xml:space="preserve"> </w:t>
            </w:r>
            <w:proofErr w:type="spellStart"/>
            <w:r w:rsidRPr="00D20832">
              <w:rPr>
                <w:rFonts w:ascii="Sylfaen" w:hAnsi="Sylfaen" w:cs="Sylfaen"/>
                <w:sz w:val="22"/>
                <w:szCs w:val="22"/>
              </w:rPr>
              <w:t>მიერ</w:t>
            </w:r>
            <w:proofErr w:type="spellEnd"/>
            <w:r w:rsidRPr="00D20832">
              <w:rPr>
                <w:rFonts w:ascii="Sylfaen" w:hAnsi="Sylfaen"/>
                <w:sz w:val="22"/>
                <w:szCs w:val="22"/>
              </w:rPr>
              <w:t xml:space="preserve"> </w:t>
            </w:r>
            <w:proofErr w:type="spellStart"/>
            <w:r w:rsidRPr="00D20832">
              <w:rPr>
                <w:rFonts w:ascii="Sylfaen" w:hAnsi="Sylfaen" w:cs="Sylfaen"/>
                <w:sz w:val="22"/>
                <w:szCs w:val="22"/>
              </w:rPr>
              <w:t>დადგენილი</w:t>
            </w:r>
            <w:proofErr w:type="spellEnd"/>
            <w:r w:rsidRPr="00D20832">
              <w:rPr>
                <w:rFonts w:ascii="Sylfaen" w:hAnsi="Sylfaen"/>
                <w:sz w:val="22"/>
                <w:szCs w:val="22"/>
              </w:rPr>
              <w:t xml:space="preserve"> </w:t>
            </w:r>
            <w:proofErr w:type="spellStart"/>
            <w:r w:rsidRPr="00D20832">
              <w:rPr>
                <w:rFonts w:ascii="Sylfaen" w:hAnsi="Sylfaen" w:cs="Sylfaen"/>
                <w:sz w:val="22"/>
                <w:szCs w:val="22"/>
              </w:rPr>
              <w:t>წესის</w:t>
            </w:r>
            <w:proofErr w:type="spellEnd"/>
            <w:r w:rsidRPr="00D20832">
              <w:rPr>
                <w:rFonts w:ascii="Sylfaen" w:hAnsi="Sylfaen"/>
                <w:sz w:val="22"/>
                <w:szCs w:val="22"/>
              </w:rPr>
              <w:t xml:space="preserve"> </w:t>
            </w:r>
            <w:proofErr w:type="spellStart"/>
            <w:r w:rsidRPr="00D20832">
              <w:rPr>
                <w:rFonts w:ascii="Sylfaen" w:hAnsi="Sylfaen" w:cs="Sylfaen"/>
                <w:sz w:val="22"/>
                <w:szCs w:val="22"/>
              </w:rPr>
              <w:t>შესაბამისად</w:t>
            </w:r>
            <w:proofErr w:type="spellEnd"/>
            <w:r w:rsidRPr="00D20832">
              <w:rPr>
                <w:rFonts w:ascii="Sylfaen" w:hAnsi="Sylfaen"/>
                <w:sz w:val="22"/>
                <w:szCs w:val="22"/>
              </w:rPr>
              <w:t>;</w:t>
            </w:r>
            <w:r w:rsidR="00E7712B">
              <w:rPr>
                <w:rFonts w:ascii="Sylfaen" w:hAnsi="Sylfaen"/>
                <w:sz w:val="22"/>
                <w:szCs w:val="22"/>
                <w:lang w:val="ka-GE"/>
              </w:rPr>
              <w:t xml:space="preserve"> (მუდმივად)</w:t>
            </w:r>
          </w:p>
          <w:p w:rsidR="006B0E75" w:rsidRPr="00BD1798" w:rsidRDefault="006B0E75" w:rsidP="00BD1798">
            <w:pPr>
              <w:spacing w:line="360" w:lineRule="auto"/>
              <w:jc w:val="both"/>
              <w:rPr>
                <w:rFonts w:ascii="Sylfaen" w:hAnsi="Sylfaen"/>
                <w:lang w:val="ka-GE"/>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lastRenderedPageBreak/>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91156B" w:rsidP="006B0E75">
            <w:pPr>
              <w:rPr>
                <w:rFonts w:ascii="Verdana" w:hAnsi="Verdana"/>
              </w:rPr>
            </w:pPr>
            <w:r>
              <w:rPr>
                <w:rFonts w:ascii="MS Gothic" w:eastAsia="MS Gothic" w:hAnsi="Wingdings" w:hint="eastAsia"/>
                <w:sz w:val="22"/>
                <w:szCs w:val="22"/>
              </w:rPr>
              <w:lastRenderedPageBreak/>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5002AA" w:rsidRPr="00D20832" w:rsidRDefault="005002AA" w:rsidP="005002AA">
            <w:pPr>
              <w:pStyle w:val="ListParagraph"/>
              <w:numPr>
                <w:ilvl w:val="0"/>
                <w:numId w:val="27"/>
              </w:numPr>
              <w:spacing w:line="360" w:lineRule="auto"/>
              <w:jc w:val="both"/>
              <w:rPr>
                <w:rFonts w:ascii="Sylfaen" w:eastAsia="Arial Unicode MS" w:hAnsi="Sylfaen" w:cs="Arial Unicode MS"/>
                <w:b/>
                <w:sz w:val="22"/>
                <w:szCs w:val="22"/>
                <w:u w:color="000000"/>
                <w:bdr w:val="nil"/>
                <w:lang w:val="en-US"/>
              </w:rPr>
            </w:pPr>
            <w:r w:rsidRPr="00D20832">
              <w:rPr>
                <w:rFonts w:ascii="Sylfaen" w:hAnsi="Sylfaen"/>
                <w:sz w:val="22"/>
                <w:szCs w:val="22"/>
              </w:rPr>
              <w:lastRenderedPageBreak/>
              <w:t xml:space="preserve"> </w:t>
            </w:r>
            <w:proofErr w:type="spellStart"/>
            <w:r w:rsidRPr="00D20832">
              <w:rPr>
                <w:rFonts w:ascii="Sylfaen" w:hAnsi="Sylfaen" w:cs="Sylfaen"/>
                <w:sz w:val="22"/>
                <w:szCs w:val="22"/>
              </w:rPr>
              <w:t>ვპასუხობ</w:t>
            </w:r>
            <w:proofErr w:type="spellEnd"/>
            <w:r w:rsidRPr="00D20832">
              <w:rPr>
                <w:rFonts w:ascii="Sylfaen" w:hAnsi="Sylfaen"/>
                <w:sz w:val="22"/>
                <w:szCs w:val="22"/>
              </w:rPr>
              <w:t xml:space="preserve"> </w:t>
            </w:r>
            <w:proofErr w:type="spellStart"/>
            <w:r w:rsidRPr="00D20832">
              <w:rPr>
                <w:rFonts w:ascii="Sylfaen" w:hAnsi="Sylfaen" w:cs="Sylfaen"/>
                <w:sz w:val="22"/>
                <w:szCs w:val="22"/>
              </w:rPr>
              <w:t>შემოსულ</w:t>
            </w:r>
            <w:proofErr w:type="spellEnd"/>
            <w:r w:rsidRPr="00D20832">
              <w:rPr>
                <w:rFonts w:ascii="Sylfaen" w:hAnsi="Sylfaen"/>
                <w:sz w:val="22"/>
                <w:szCs w:val="22"/>
              </w:rPr>
              <w:t xml:space="preserve"> </w:t>
            </w:r>
            <w:proofErr w:type="spellStart"/>
            <w:r w:rsidRPr="00D20832">
              <w:rPr>
                <w:rFonts w:ascii="Sylfaen" w:hAnsi="Sylfaen" w:cs="Sylfaen"/>
                <w:sz w:val="22"/>
                <w:szCs w:val="22"/>
              </w:rPr>
              <w:t>კორესპონდენციებს</w:t>
            </w:r>
            <w:proofErr w:type="spellEnd"/>
            <w:r w:rsidRPr="00D20832">
              <w:rPr>
                <w:rFonts w:ascii="Sylfaen" w:hAnsi="Sylfaen"/>
                <w:sz w:val="22"/>
                <w:szCs w:val="22"/>
              </w:rPr>
              <w:t>;</w:t>
            </w:r>
            <w:r w:rsidR="00E7712B">
              <w:rPr>
                <w:rFonts w:ascii="Sylfaen" w:hAnsi="Sylfaen"/>
                <w:sz w:val="22"/>
                <w:szCs w:val="22"/>
                <w:lang w:val="ka-GE"/>
              </w:rPr>
              <w:t xml:space="preserve"> (მუდმივად)</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227B0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F81039" w:rsidP="00F81039">
            <w:pPr>
              <w:pStyle w:val="ListParagraph"/>
              <w:numPr>
                <w:ilvl w:val="0"/>
                <w:numId w:val="27"/>
              </w:numPr>
              <w:spacing w:line="360" w:lineRule="auto"/>
              <w:jc w:val="both"/>
              <w:rPr>
                <w:rFonts w:ascii="Verdana" w:hAnsi="Verdana"/>
              </w:rPr>
            </w:pPr>
            <w:proofErr w:type="spellStart"/>
            <w:proofErr w:type="gramStart"/>
            <w:r w:rsidRPr="00227B02">
              <w:rPr>
                <w:rFonts w:ascii="Sylfaen" w:hAnsi="Sylfaen" w:cs="Sylfaen"/>
                <w:sz w:val="22"/>
                <w:szCs w:val="22"/>
              </w:rPr>
              <w:t>განვიხილავ</w:t>
            </w:r>
            <w:proofErr w:type="spellEnd"/>
            <w:proofErr w:type="gramEnd"/>
            <w:r w:rsidRPr="00227B02">
              <w:rPr>
                <w:rFonts w:ascii="Sylfaen" w:hAnsi="Sylfaen"/>
                <w:sz w:val="22"/>
                <w:szCs w:val="22"/>
              </w:rPr>
              <w:t xml:space="preserve"> </w:t>
            </w:r>
            <w:proofErr w:type="spellStart"/>
            <w:r w:rsidRPr="00227B02">
              <w:rPr>
                <w:rFonts w:ascii="Sylfaen" w:hAnsi="Sylfaen" w:cs="Sylfaen"/>
                <w:sz w:val="22"/>
                <w:szCs w:val="22"/>
              </w:rPr>
              <w:t>მოქალაქეთა</w:t>
            </w:r>
            <w:proofErr w:type="spellEnd"/>
            <w:r w:rsidRPr="00227B02">
              <w:rPr>
                <w:rFonts w:ascii="Sylfaen" w:hAnsi="Sylfaen"/>
                <w:sz w:val="22"/>
                <w:szCs w:val="22"/>
              </w:rPr>
              <w:t xml:space="preserve"> </w:t>
            </w:r>
            <w:proofErr w:type="spellStart"/>
            <w:r w:rsidRPr="00227B02">
              <w:rPr>
                <w:rFonts w:ascii="Sylfaen" w:hAnsi="Sylfaen" w:cs="Sylfaen"/>
                <w:sz w:val="22"/>
                <w:szCs w:val="22"/>
              </w:rPr>
              <w:t>განცხადებებს</w:t>
            </w:r>
            <w:proofErr w:type="spellEnd"/>
            <w:r w:rsidRPr="00227B02">
              <w:rPr>
                <w:rFonts w:ascii="Sylfaen" w:hAnsi="Sylfaen"/>
                <w:sz w:val="22"/>
                <w:szCs w:val="22"/>
              </w:rPr>
              <w:t xml:space="preserve"> </w:t>
            </w:r>
            <w:proofErr w:type="spellStart"/>
            <w:r w:rsidRPr="00227B02">
              <w:rPr>
                <w:rFonts w:ascii="Sylfaen" w:hAnsi="Sylfaen" w:cs="Sylfaen"/>
                <w:sz w:val="22"/>
                <w:szCs w:val="22"/>
              </w:rPr>
              <w:t>და</w:t>
            </w:r>
            <w:proofErr w:type="spellEnd"/>
            <w:r w:rsidRPr="00227B02">
              <w:rPr>
                <w:rFonts w:ascii="Sylfaen" w:hAnsi="Sylfaen"/>
                <w:sz w:val="22"/>
                <w:szCs w:val="22"/>
              </w:rPr>
              <w:t xml:space="preserve"> </w:t>
            </w:r>
            <w:proofErr w:type="spellStart"/>
            <w:r w:rsidR="003A2F06">
              <w:rPr>
                <w:rFonts w:ascii="Sylfaen" w:hAnsi="Sylfaen" w:cs="Sylfaen"/>
                <w:sz w:val="22"/>
                <w:szCs w:val="22"/>
              </w:rPr>
              <w:t>ვახდენ</w:t>
            </w:r>
            <w:proofErr w:type="spellEnd"/>
            <w:r w:rsidRPr="00227B02">
              <w:rPr>
                <w:rFonts w:ascii="Sylfaen" w:hAnsi="Sylfaen"/>
                <w:sz w:val="22"/>
                <w:szCs w:val="22"/>
              </w:rPr>
              <w:t xml:space="preserve"> </w:t>
            </w:r>
            <w:proofErr w:type="spellStart"/>
            <w:r w:rsidRPr="00227B02">
              <w:rPr>
                <w:rFonts w:ascii="Sylfaen" w:hAnsi="Sylfaen" w:cs="Sylfaen"/>
                <w:sz w:val="22"/>
                <w:szCs w:val="22"/>
              </w:rPr>
              <w:t>მათზე</w:t>
            </w:r>
            <w:proofErr w:type="spellEnd"/>
            <w:r w:rsidRPr="00227B02">
              <w:rPr>
                <w:rFonts w:ascii="Sylfaen" w:hAnsi="Sylfaen"/>
                <w:sz w:val="22"/>
                <w:szCs w:val="22"/>
              </w:rPr>
              <w:t xml:space="preserve"> </w:t>
            </w:r>
            <w:proofErr w:type="spellStart"/>
            <w:r w:rsidRPr="00227B02">
              <w:rPr>
                <w:rFonts w:ascii="Sylfaen" w:hAnsi="Sylfaen" w:cs="Sylfaen"/>
                <w:sz w:val="22"/>
                <w:szCs w:val="22"/>
              </w:rPr>
              <w:t>რეაგირებას</w:t>
            </w:r>
            <w:proofErr w:type="spellEnd"/>
            <w:r w:rsidRPr="00227B02">
              <w:rPr>
                <w:rFonts w:ascii="Sylfaen" w:hAnsi="Sylfaen"/>
                <w:sz w:val="22"/>
                <w:szCs w:val="22"/>
              </w:rPr>
              <w:t xml:space="preserve"> </w:t>
            </w:r>
            <w:proofErr w:type="spellStart"/>
            <w:r w:rsidRPr="00227B02">
              <w:rPr>
                <w:rFonts w:ascii="Sylfaen" w:hAnsi="Sylfaen" w:cs="Sylfaen"/>
                <w:sz w:val="22"/>
                <w:szCs w:val="22"/>
              </w:rPr>
              <w:t>კანონმდებლობის</w:t>
            </w:r>
            <w:proofErr w:type="spellEnd"/>
            <w:r w:rsidRPr="00227B02">
              <w:rPr>
                <w:rFonts w:ascii="Sylfaen" w:hAnsi="Sylfaen"/>
                <w:sz w:val="22"/>
                <w:szCs w:val="22"/>
              </w:rPr>
              <w:t xml:space="preserve"> </w:t>
            </w:r>
            <w:proofErr w:type="spellStart"/>
            <w:r w:rsidRPr="00227B02">
              <w:rPr>
                <w:rFonts w:ascii="Sylfaen" w:hAnsi="Sylfaen" w:cs="Sylfaen"/>
                <w:sz w:val="22"/>
                <w:szCs w:val="22"/>
              </w:rPr>
              <w:t>შესაბამისად</w:t>
            </w:r>
            <w:proofErr w:type="spellEnd"/>
            <w:r w:rsidRPr="00227B02">
              <w:rPr>
                <w:rFonts w:ascii="Sylfaen" w:hAnsi="Sylfaen"/>
                <w:sz w:val="22"/>
                <w:szCs w:val="22"/>
              </w:rPr>
              <w:t>.</w:t>
            </w:r>
            <w:r w:rsidR="00E7712B">
              <w:rPr>
                <w:rFonts w:ascii="Sylfaen" w:hAnsi="Sylfaen"/>
                <w:sz w:val="22"/>
                <w:szCs w:val="22"/>
                <w:lang w:val="ka-GE"/>
              </w:rPr>
              <w:t xml:space="preserve"> (მუდმივად)</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227B0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227B02" w:rsidRDefault="00227B02" w:rsidP="0048408A">
            <w:pPr>
              <w:rPr>
                <w:rFonts w:ascii="Verdana" w:hAnsi="Verdana"/>
              </w:rPr>
            </w:pPr>
          </w:p>
          <w:p w:rsidR="006B0E75" w:rsidRPr="00227B02" w:rsidRDefault="00F81039" w:rsidP="00227B02">
            <w:pPr>
              <w:pStyle w:val="ListParagraph"/>
              <w:numPr>
                <w:ilvl w:val="0"/>
                <w:numId w:val="27"/>
              </w:numPr>
              <w:tabs>
                <w:tab w:val="left" w:pos="1890"/>
              </w:tabs>
              <w:rPr>
                <w:rFonts w:ascii="Verdana" w:hAnsi="Verdana"/>
              </w:rPr>
            </w:pPr>
            <w:proofErr w:type="spellStart"/>
            <w:proofErr w:type="gramStart"/>
            <w:r w:rsidRPr="007263C8">
              <w:rPr>
                <w:rFonts w:ascii="Sylfaen" w:hAnsi="Sylfaen" w:cs="Sylfaen"/>
                <w:sz w:val="22"/>
                <w:szCs w:val="22"/>
              </w:rPr>
              <w:t>ვალდებული</w:t>
            </w:r>
            <w:proofErr w:type="spellEnd"/>
            <w:proofErr w:type="gramEnd"/>
            <w:r>
              <w:rPr>
                <w:rFonts w:ascii="Sylfaen" w:hAnsi="Sylfaen" w:cs="Sylfaen"/>
                <w:sz w:val="22"/>
                <w:szCs w:val="22"/>
                <w:lang w:val="ka-GE"/>
              </w:rPr>
              <w:t xml:space="preserve"> ვარ</w:t>
            </w:r>
            <w:r w:rsidRPr="007263C8">
              <w:rPr>
                <w:rFonts w:ascii="Sylfaen" w:hAnsi="Sylfaen" w:cs="Sylfaen"/>
                <w:sz w:val="22"/>
                <w:szCs w:val="22"/>
              </w:rPr>
              <w:t xml:space="preserve"> </w:t>
            </w:r>
            <w:proofErr w:type="spellStart"/>
            <w:r w:rsidRPr="007263C8">
              <w:rPr>
                <w:rFonts w:ascii="Sylfaen" w:hAnsi="Sylfaen" w:cs="Sylfaen"/>
                <w:sz w:val="22"/>
                <w:szCs w:val="22"/>
              </w:rPr>
              <w:t>და</w:t>
            </w:r>
            <w:proofErr w:type="spellEnd"/>
            <w:r>
              <w:rPr>
                <w:rFonts w:ascii="Sylfaen" w:hAnsi="Sylfaen" w:cs="Sylfaen"/>
                <w:sz w:val="22"/>
                <w:szCs w:val="22"/>
                <w:lang w:val="ka-GE"/>
              </w:rPr>
              <w:t>ვიცვა</w:t>
            </w:r>
            <w:r w:rsidRPr="007263C8">
              <w:rPr>
                <w:rFonts w:ascii="Sylfaen" w:hAnsi="Sylfaen" w:cs="Sylfaen"/>
                <w:sz w:val="22"/>
                <w:szCs w:val="22"/>
              </w:rPr>
              <w:t xml:space="preserve"> </w:t>
            </w:r>
            <w:proofErr w:type="spellStart"/>
            <w:r w:rsidRPr="007263C8">
              <w:rPr>
                <w:rFonts w:ascii="Sylfaen" w:hAnsi="Sylfaen" w:cs="Sylfaen"/>
                <w:sz w:val="22"/>
                <w:szCs w:val="22"/>
              </w:rPr>
              <w:t>იმ</w:t>
            </w:r>
            <w:proofErr w:type="spellEnd"/>
            <w:r w:rsidRPr="007263C8">
              <w:rPr>
                <w:rFonts w:ascii="Sylfaen" w:hAnsi="Sylfaen" w:cs="Sylfaen"/>
                <w:sz w:val="22"/>
                <w:szCs w:val="22"/>
              </w:rPr>
              <w:t xml:space="preserve"> </w:t>
            </w:r>
            <w:proofErr w:type="spellStart"/>
            <w:r w:rsidRPr="007263C8">
              <w:rPr>
                <w:rFonts w:ascii="Sylfaen" w:hAnsi="Sylfaen" w:cs="Sylfaen"/>
                <w:sz w:val="22"/>
                <w:szCs w:val="22"/>
              </w:rPr>
              <w:t>ინფორმაც</w:t>
            </w:r>
            <w:r>
              <w:rPr>
                <w:rFonts w:ascii="Sylfaen" w:hAnsi="Sylfaen" w:cs="Sylfaen"/>
                <w:sz w:val="22"/>
                <w:szCs w:val="22"/>
              </w:rPr>
              <w:t>იის</w:t>
            </w:r>
            <w:proofErr w:type="spellEnd"/>
            <w:r>
              <w:rPr>
                <w:rFonts w:ascii="Sylfaen" w:hAnsi="Sylfaen" w:cs="Sylfaen"/>
                <w:sz w:val="22"/>
                <w:szCs w:val="22"/>
              </w:rPr>
              <w:t xml:space="preserve"> </w:t>
            </w:r>
            <w:proofErr w:type="spellStart"/>
            <w:r>
              <w:rPr>
                <w:rFonts w:ascii="Sylfaen" w:hAnsi="Sylfaen" w:cs="Sylfaen"/>
                <w:sz w:val="22"/>
                <w:szCs w:val="22"/>
              </w:rPr>
              <w:t>კონფიდენციალურობა</w:t>
            </w:r>
            <w:proofErr w:type="spellEnd"/>
            <w:r>
              <w:rPr>
                <w:rFonts w:ascii="Sylfaen" w:hAnsi="Sylfaen" w:cs="Sylfaen"/>
                <w:sz w:val="22"/>
                <w:szCs w:val="22"/>
              </w:rPr>
              <w:t xml:space="preserve">, </w:t>
            </w:r>
            <w:proofErr w:type="spellStart"/>
            <w:r>
              <w:rPr>
                <w:rFonts w:ascii="Sylfaen" w:hAnsi="Sylfaen" w:cs="Sylfaen"/>
                <w:sz w:val="22"/>
                <w:szCs w:val="22"/>
              </w:rPr>
              <w:t>რომელიც</w:t>
            </w:r>
            <w:proofErr w:type="spellEnd"/>
            <w:r>
              <w:rPr>
                <w:rFonts w:ascii="Sylfaen" w:hAnsi="Sylfaen" w:cs="Sylfaen"/>
                <w:sz w:val="22"/>
                <w:szCs w:val="22"/>
              </w:rPr>
              <w:t xml:space="preserve"> </w:t>
            </w:r>
            <w:r>
              <w:rPr>
                <w:rFonts w:ascii="Sylfaen" w:hAnsi="Sylfaen" w:cs="Sylfaen"/>
                <w:sz w:val="22"/>
                <w:szCs w:val="22"/>
                <w:lang w:val="ka-GE"/>
              </w:rPr>
              <w:t>ჩემთვის</w:t>
            </w:r>
            <w:r w:rsidRPr="007263C8">
              <w:rPr>
                <w:rFonts w:ascii="Sylfaen" w:hAnsi="Sylfaen" w:cs="Sylfaen"/>
                <w:sz w:val="22"/>
                <w:szCs w:val="22"/>
              </w:rPr>
              <w:t xml:space="preserve"> </w:t>
            </w:r>
            <w:proofErr w:type="spellStart"/>
            <w:r w:rsidRPr="007263C8">
              <w:rPr>
                <w:rFonts w:ascii="Sylfaen" w:hAnsi="Sylfaen" w:cs="Sylfaen"/>
                <w:sz w:val="22"/>
                <w:szCs w:val="22"/>
              </w:rPr>
              <w:t>ცნობილი</w:t>
            </w:r>
            <w:proofErr w:type="spellEnd"/>
            <w:r w:rsidRPr="007263C8">
              <w:rPr>
                <w:rFonts w:ascii="Sylfaen" w:hAnsi="Sylfaen" w:cs="Sylfaen"/>
                <w:sz w:val="22"/>
                <w:szCs w:val="22"/>
              </w:rPr>
              <w:t xml:space="preserve"> </w:t>
            </w:r>
            <w:proofErr w:type="spellStart"/>
            <w:r w:rsidRPr="007263C8">
              <w:rPr>
                <w:rFonts w:ascii="Sylfaen" w:hAnsi="Sylfaen" w:cs="Sylfaen"/>
                <w:sz w:val="22"/>
                <w:szCs w:val="22"/>
              </w:rPr>
              <w:t>გახდა</w:t>
            </w:r>
            <w:proofErr w:type="spellEnd"/>
            <w:r w:rsidRPr="007263C8">
              <w:rPr>
                <w:rFonts w:ascii="Sylfaen" w:hAnsi="Sylfaen" w:cs="Sylfaen"/>
                <w:sz w:val="22"/>
                <w:szCs w:val="22"/>
              </w:rPr>
              <w:t xml:space="preserve"> </w:t>
            </w:r>
            <w:proofErr w:type="spellStart"/>
            <w:r w:rsidRPr="007263C8">
              <w:rPr>
                <w:rFonts w:ascii="Sylfaen" w:hAnsi="Sylfaen" w:cs="Sylfaen"/>
                <w:sz w:val="22"/>
                <w:szCs w:val="22"/>
              </w:rPr>
              <w:t>დეპარტამენტეობრივი</w:t>
            </w:r>
            <w:proofErr w:type="spellEnd"/>
            <w:r w:rsidRPr="007263C8">
              <w:rPr>
                <w:rFonts w:ascii="Sylfaen" w:hAnsi="Sylfaen" w:cs="Sylfaen"/>
                <w:sz w:val="22"/>
                <w:szCs w:val="22"/>
              </w:rPr>
              <w:t xml:space="preserve"> </w:t>
            </w:r>
            <w:proofErr w:type="spellStart"/>
            <w:r w:rsidRPr="007263C8">
              <w:rPr>
                <w:rFonts w:ascii="Sylfaen" w:hAnsi="Sylfaen" w:cs="Sylfaen"/>
                <w:sz w:val="22"/>
                <w:szCs w:val="22"/>
              </w:rPr>
              <w:t>მოვალეობების</w:t>
            </w:r>
            <w:proofErr w:type="spellEnd"/>
            <w:r w:rsidRPr="007263C8">
              <w:rPr>
                <w:rFonts w:ascii="Sylfaen" w:hAnsi="Sylfaen" w:cs="Sylfaen"/>
                <w:sz w:val="22"/>
                <w:szCs w:val="22"/>
              </w:rPr>
              <w:t xml:space="preserve"> </w:t>
            </w:r>
            <w:proofErr w:type="spellStart"/>
            <w:r w:rsidRPr="007263C8">
              <w:rPr>
                <w:rFonts w:ascii="Sylfaen" w:hAnsi="Sylfaen" w:cs="Sylfaen"/>
                <w:sz w:val="22"/>
                <w:szCs w:val="22"/>
              </w:rPr>
              <w:t>შესრულების</w:t>
            </w:r>
            <w:proofErr w:type="spellEnd"/>
            <w:r w:rsidRPr="007263C8">
              <w:rPr>
                <w:rFonts w:ascii="Sylfaen" w:hAnsi="Sylfaen" w:cs="Sylfaen"/>
                <w:sz w:val="22"/>
                <w:szCs w:val="22"/>
              </w:rPr>
              <w:t xml:space="preserve"> </w:t>
            </w:r>
            <w:proofErr w:type="spellStart"/>
            <w:r w:rsidRPr="007263C8">
              <w:rPr>
                <w:rFonts w:ascii="Sylfaen" w:hAnsi="Sylfaen" w:cs="Sylfaen"/>
                <w:sz w:val="22"/>
                <w:szCs w:val="22"/>
              </w:rPr>
              <w:t>დროს</w:t>
            </w:r>
            <w:proofErr w:type="spellEnd"/>
            <w:r w:rsidRPr="007263C8">
              <w:rPr>
                <w:rFonts w:ascii="Sylfaen" w:hAnsi="Sylfaen" w:cs="Sylfaen"/>
                <w:sz w:val="22"/>
                <w:szCs w:val="22"/>
              </w:rPr>
              <w:t>.</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227B0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457393">
              <w:rPr>
                <w:rFonts w:ascii="MS Gothic" w:eastAsia="MS Gothic" w:hAnsi="Wingdings" w:hint="eastAsia"/>
                <w:sz w:val="22"/>
                <w:szCs w:val="22"/>
              </w:rPr>
            </w:r>
            <w:r w:rsidR="00457393">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Pr="001431D6" w:rsidRDefault="004137B7" w:rsidP="001431D6">
            <w:pPr>
              <w:spacing w:line="360" w:lineRule="auto"/>
              <w:jc w:val="both"/>
              <w:rPr>
                <w:rFonts w:ascii="Sylfaen" w:eastAsia="MS Gothic" w:hAnsi="Sylfaen"/>
                <w:sz w:val="22"/>
                <w:szCs w:val="22"/>
                <w:lang w:val="ka-GE"/>
              </w:rPr>
            </w:pPr>
            <w:proofErr w:type="spellStart"/>
            <w:proofErr w:type="gramStart"/>
            <w:r>
              <w:rPr>
                <w:rFonts w:ascii="Sylfaen" w:hAnsi="Sylfaen" w:cs="Sylfaen"/>
                <w:sz w:val="22"/>
              </w:rPr>
              <w:t>სსიპ</w:t>
            </w:r>
            <w:proofErr w:type="spellEnd"/>
            <w:proofErr w:type="gramEnd"/>
            <w:r>
              <w:rPr>
                <w:sz w:val="22"/>
              </w:rPr>
              <w:t xml:space="preserve"> </w:t>
            </w:r>
            <w:r>
              <w:rPr>
                <w:rFonts w:ascii="Sylfaen" w:hAnsi="Sylfaen" w:cs="Sylfaen"/>
                <w:sz w:val="22"/>
                <w:lang w:val="ka-GE"/>
              </w:rPr>
              <w:t>წამლის</w:t>
            </w:r>
            <w:r>
              <w:rPr>
                <w:sz w:val="22"/>
              </w:rPr>
              <w:t xml:space="preserve"> </w:t>
            </w:r>
            <w:proofErr w:type="spellStart"/>
            <w:r>
              <w:rPr>
                <w:rFonts w:ascii="Sylfaen" w:hAnsi="Sylfaen" w:cs="Sylfaen"/>
                <w:sz w:val="22"/>
              </w:rPr>
              <w:t>სააგენტო</w:t>
            </w:r>
            <w:proofErr w:type="spellEnd"/>
            <w:r>
              <w:rPr>
                <w:rFonts w:ascii="Sylfaen" w:hAnsi="Sylfaen" w:cs="Sylfaen"/>
                <w:sz w:val="22"/>
                <w:lang w:val="ka-GE"/>
              </w:rPr>
              <w:t>ს სამმართველოებთან  და ს</w:t>
            </w:r>
            <w:proofErr w:type="spellStart"/>
            <w:r>
              <w:rPr>
                <w:rFonts w:ascii="Sylfaen" w:hAnsi="Sylfaen" w:cs="Sylfaen"/>
                <w:sz w:val="22"/>
              </w:rPr>
              <w:t>აქართველოს</w:t>
            </w:r>
            <w:proofErr w:type="spellEnd"/>
            <w:r>
              <w:rPr>
                <w:sz w:val="22"/>
              </w:rPr>
              <w:t xml:space="preserve"> </w:t>
            </w:r>
            <w:r>
              <w:rPr>
                <w:rFonts w:ascii="Sylfaen" w:hAnsi="Sylfaen"/>
                <w:sz w:val="22"/>
                <w:lang w:val="ka-GE"/>
              </w:rPr>
              <w:t xml:space="preserve">ოკუპირებული ტერიტორიებიდან დევნილთა </w:t>
            </w:r>
            <w:proofErr w:type="spellStart"/>
            <w:r>
              <w:rPr>
                <w:rFonts w:ascii="Sylfaen" w:hAnsi="Sylfaen" w:cs="Sylfaen"/>
                <w:sz w:val="22"/>
              </w:rPr>
              <w:t>შრომის</w:t>
            </w:r>
            <w:proofErr w:type="spellEnd"/>
            <w:r>
              <w:rPr>
                <w:sz w:val="22"/>
              </w:rPr>
              <w:t xml:space="preserve">, </w:t>
            </w:r>
            <w:proofErr w:type="spellStart"/>
            <w:r>
              <w:rPr>
                <w:rFonts w:ascii="Sylfaen" w:hAnsi="Sylfaen" w:cs="Sylfaen"/>
                <w:sz w:val="22"/>
              </w:rPr>
              <w:t>ჯანმრთელობისა</w:t>
            </w:r>
            <w:proofErr w:type="spellEnd"/>
            <w:r>
              <w:rPr>
                <w:sz w:val="22"/>
              </w:rPr>
              <w:t xml:space="preserve"> </w:t>
            </w:r>
            <w:proofErr w:type="spellStart"/>
            <w:r>
              <w:rPr>
                <w:rFonts w:ascii="Sylfaen" w:hAnsi="Sylfaen" w:cs="Sylfaen"/>
                <w:sz w:val="22"/>
              </w:rPr>
              <w:t>და</w:t>
            </w:r>
            <w:proofErr w:type="spellEnd"/>
            <w:r>
              <w:rPr>
                <w:sz w:val="22"/>
              </w:rPr>
              <w:t xml:space="preserve"> </w:t>
            </w:r>
            <w:proofErr w:type="spellStart"/>
            <w:r>
              <w:rPr>
                <w:rFonts w:ascii="Sylfaen" w:hAnsi="Sylfaen" w:cs="Sylfaen"/>
                <w:sz w:val="22"/>
              </w:rPr>
              <w:t>სოციალური</w:t>
            </w:r>
            <w:proofErr w:type="spellEnd"/>
            <w:r>
              <w:rPr>
                <w:sz w:val="22"/>
              </w:rPr>
              <w:t xml:space="preserve"> </w:t>
            </w:r>
            <w:proofErr w:type="spellStart"/>
            <w:r>
              <w:rPr>
                <w:rFonts w:ascii="Sylfaen" w:hAnsi="Sylfaen" w:cs="Sylfaen"/>
                <w:sz w:val="22"/>
              </w:rPr>
              <w:t>დაცვის</w:t>
            </w:r>
            <w:proofErr w:type="spellEnd"/>
            <w:r>
              <w:rPr>
                <w:sz w:val="22"/>
              </w:rPr>
              <w:t xml:space="preserve"> </w:t>
            </w:r>
            <w:proofErr w:type="spellStart"/>
            <w:r>
              <w:rPr>
                <w:rFonts w:ascii="Sylfaen" w:hAnsi="Sylfaen" w:cs="Sylfaen"/>
                <w:sz w:val="22"/>
              </w:rPr>
              <w:t>სამინისტრო</w:t>
            </w:r>
            <w:proofErr w:type="spellEnd"/>
            <w:r>
              <w:rPr>
                <w:rFonts w:ascii="Sylfaen" w:hAnsi="Sylfaen" w:cs="Sylfaen"/>
                <w:sz w:val="22"/>
                <w:lang w:val="ka-GE"/>
              </w:rPr>
              <w:t>ს სტრუქტურულ ერთეულებთან.</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521C81" w:rsidRDefault="00D0194F" w:rsidP="00521C81">
            <w:pPr>
              <w:spacing w:line="360" w:lineRule="auto"/>
              <w:jc w:val="both"/>
              <w:rPr>
                <w:rFonts w:ascii="Sylfaen" w:hAnsi="Sylfaen" w:cs="Sylfaen"/>
                <w:sz w:val="22"/>
                <w:szCs w:val="22"/>
                <w:lang w:val="ka-GE"/>
              </w:rPr>
            </w:pPr>
            <w:proofErr w:type="spellStart"/>
            <w:proofErr w:type="gramStart"/>
            <w:r w:rsidRPr="00D943DB">
              <w:rPr>
                <w:rFonts w:ascii="Sylfaen" w:hAnsi="Sylfaen" w:cs="Sylfaen"/>
                <w:sz w:val="22"/>
                <w:szCs w:val="22"/>
              </w:rPr>
              <w:t>ვამზადებ</w:t>
            </w:r>
            <w:proofErr w:type="spellEnd"/>
            <w:proofErr w:type="gramEnd"/>
            <w:r w:rsidR="00521C81">
              <w:rPr>
                <w:rFonts w:ascii="Sylfaen" w:hAnsi="Sylfaen" w:cs="Sylfaen"/>
                <w:sz w:val="22"/>
                <w:szCs w:val="22"/>
                <w:lang w:val="ka-GE"/>
              </w:rPr>
              <w:t xml:space="preserve"> ჩემს მიერ შესრულებულ ყოველთვიურ</w:t>
            </w:r>
            <w:r w:rsidRPr="00D943DB">
              <w:rPr>
                <w:rFonts w:ascii="Sylfaen" w:hAnsi="Sylfaen"/>
                <w:sz w:val="22"/>
                <w:szCs w:val="22"/>
              </w:rPr>
              <w:t xml:space="preserve"> </w:t>
            </w:r>
            <w:proofErr w:type="spellStart"/>
            <w:r w:rsidRPr="00D943DB">
              <w:rPr>
                <w:rFonts w:ascii="Sylfaen" w:hAnsi="Sylfaen" w:cs="Sylfaen"/>
                <w:sz w:val="22"/>
                <w:szCs w:val="22"/>
              </w:rPr>
              <w:t>კვარტალურ</w:t>
            </w:r>
            <w:proofErr w:type="spellEnd"/>
            <w:r w:rsidRPr="00D943DB">
              <w:rPr>
                <w:rFonts w:ascii="Sylfaen" w:hAnsi="Sylfaen"/>
                <w:sz w:val="22"/>
                <w:szCs w:val="22"/>
              </w:rPr>
              <w:t xml:space="preserve"> </w:t>
            </w:r>
            <w:proofErr w:type="spellStart"/>
            <w:r w:rsidRPr="00D943DB">
              <w:rPr>
                <w:rFonts w:ascii="Sylfaen" w:hAnsi="Sylfaen" w:cs="Sylfaen"/>
                <w:sz w:val="22"/>
                <w:szCs w:val="22"/>
              </w:rPr>
              <w:t>და</w:t>
            </w:r>
            <w:proofErr w:type="spellEnd"/>
            <w:r w:rsidRPr="00D943DB">
              <w:rPr>
                <w:rFonts w:ascii="Sylfaen" w:hAnsi="Sylfaen"/>
                <w:sz w:val="22"/>
                <w:szCs w:val="22"/>
              </w:rPr>
              <w:t xml:space="preserve"> </w:t>
            </w:r>
            <w:proofErr w:type="spellStart"/>
            <w:r w:rsidRPr="00D943DB">
              <w:rPr>
                <w:rFonts w:ascii="Sylfaen" w:hAnsi="Sylfaen" w:cs="Sylfaen"/>
                <w:sz w:val="22"/>
                <w:szCs w:val="22"/>
              </w:rPr>
              <w:t>წლიურ</w:t>
            </w:r>
            <w:proofErr w:type="spellEnd"/>
            <w:r w:rsidRPr="00D943DB">
              <w:rPr>
                <w:rFonts w:ascii="Sylfaen" w:hAnsi="Sylfaen"/>
                <w:sz w:val="22"/>
                <w:szCs w:val="22"/>
              </w:rPr>
              <w:t xml:space="preserve"> </w:t>
            </w:r>
            <w:proofErr w:type="spellStart"/>
            <w:r w:rsidRPr="00D943DB">
              <w:rPr>
                <w:rFonts w:ascii="Sylfaen" w:hAnsi="Sylfaen" w:cs="Sylfaen"/>
                <w:sz w:val="22"/>
                <w:szCs w:val="22"/>
              </w:rPr>
              <w:t>ანგარიშებს</w:t>
            </w:r>
            <w:proofErr w:type="spellEnd"/>
            <w:r w:rsidR="00521C81">
              <w:rPr>
                <w:rFonts w:ascii="Sylfaen" w:hAnsi="Sylfaen" w:cs="Sylfaen"/>
                <w:sz w:val="22"/>
                <w:szCs w:val="22"/>
                <w:lang w:val="ka-GE"/>
              </w:rPr>
              <w:t>.</w:t>
            </w:r>
          </w:p>
          <w:p w:rsidR="00521C81" w:rsidRPr="00521C81" w:rsidRDefault="00521C81" w:rsidP="00521C81">
            <w:pPr>
              <w:spacing w:line="360" w:lineRule="auto"/>
              <w:jc w:val="both"/>
              <w:rPr>
                <w:rFonts w:ascii="Times New Roman Bold" w:eastAsia="Arial Unicode MS" w:hAnsi="Arial Unicode MS" w:cs="Arial Unicode MS"/>
                <w:b/>
                <w:sz w:val="24"/>
                <w:szCs w:val="24"/>
                <w:u w:color="000000"/>
                <w:bdr w:val="nil"/>
                <w:lang w:val="ka-GE"/>
              </w:rPr>
            </w:pPr>
          </w:p>
        </w:tc>
      </w:tr>
    </w:tbl>
    <w:p w:rsidR="00DB055D" w:rsidRPr="00F22384" w:rsidRDefault="00DB055D" w:rsidP="00F20536">
      <w:pPr>
        <w:rPr>
          <w:sz w:val="24"/>
          <w:szCs w:val="24"/>
          <w:lang w:val="en-US"/>
        </w:rPr>
      </w:pPr>
    </w:p>
    <w:p w:rsidR="007801BC" w:rsidRPr="004137B7" w:rsidRDefault="008D582B" w:rsidP="00517907">
      <w:pPr>
        <w:rPr>
          <w:rFonts w:ascii="Sylfaen" w:hAnsi="Sylfaen"/>
          <w:sz w:val="24"/>
          <w:szCs w:val="24"/>
          <w:lang w:val="ka-GE"/>
        </w:rPr>
        <w:sectPr w:rsidR="007801BC" w:rsidRPr="004137B7" w:rsidSect="00952FDD">
          <w:headerReference w:type="default" r:id="rId9"/>
          <w:footerReference w:type="default" r:id="rId10"/>
          <w:pgSz w:w="11907" w:h="16840" w:code="9"/>
          <w:pgMar w:top="1138" w:right="1138" w:bottom="806" w:left="720" w:header="547" w:footer="720" w:gutter="0"/>
          <w:cols w:space="720"/>
          <w:docGrid w:linePitch="360"/>
        </w:sectPr>
      </w:pPr>
      <w:r w:rsidRPr="00F22384">
        <w:rPr>
          <w:rFonts w:ascii="Sylfaen" w:hAnsi="Sylfaen"/>
          <w:sz w:val="24"/>
          <w:szCs w:val="24"/>
          <w:lang w:val="ka-GE"/>
        </w:rPr>
        <w:t>თანამშრომლის ხელმოწერა</w:t>
      </w:r>
      <w:r w:rsidRPr="00F22384">
        <w:rPr>
          <w:sz w:val="24"/>
          <w:szCs w:val="24"/>
          <w:lang w:val="en-US"/>
        </w:rPr>
        <w:t xml:space="preserve">  </w:t>
      </w:r>
      <w:r w:rsidR="004137B7">
        <w:rPr>
          <w:rFonts w:ascii="Sylfaen" w:hAnsi="Sylfaen"/>
          <w:sz w:val="24"/>
          <w:szCs w:val="24"/>
          <w:lang w:val="ka-GE"/>
        </w:rPr>
        <w:t>ე. ჩოხელი</w:t>
      </w:r>
      <w:r w:rsidRPr="00F22384">
        <w:rPr>
          <w:sz w:val="24"/>
          <w:szCs w:val="24"/>
          <w:lang w:val="en-US"/>
        </w:rPr>
        <w:t xml:space="preserve">                                     </w:t>
      </w:r>
      <w:r w:rsidR="004137B7">
        <w:rPr>
          <w:sz w:val="24"/>
          <w:szCs w:val="24"/>
          <w:lang w:val="en-US"/>
        </w:rPr>
        <w:t xml:space="preserve">                        </w:t>
      </w:r>
      <w:r w:rsidRPr="00F22384">
        <w:rPr>
          <w:rFonts w:ascii="Sylfaen" w:hAnsi="Sylfaen"/>
          <w:sz w:val="24"/>
          <w:szCs w:val="24"/>
          <w:lang w:val="ka-GE"/>
        </w:rPr>
        <w:t xml:space="preserve">თარიღი </w:t>
      </w:r>
      <w:r w:rsidR="004137B7">
        <w:rPr>
          <w:rFonts w:ascii="Sylfaen" w:hAnsi="Sylfaen"/>
          <w:sz w:val="24"/>
          <w:szCs w:val="24"/>
          <w:lang w:val="ka-GE"/>
        </w:rPr>
        <w:t>28.06.2019</w:t>
      </w:r>
    </w:p>
    <w:p w:rsidR="00517907" w:rsidRPr="00F22384" w:rsidRDefault="00517907" w:rsidP="00517907">
      <w:pPr>
        <w:rPr>
          <w:rFonts w:ascii="Sylfaen" w:hAnsi="Sylfaen"/>
          <w:lang w:val="ka-GE"/>
        </w:rPr>
      </w:pPr>
    </w:p>
    <w:p w:rsidR="008E3818" w:rsidRPr="00F22384" w:rsidRDefault="008E3818" w:rsidP="008E3818">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8E3818" w:rsidRPr="00F22384" w:rsidTr="00B866C1">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8E3818" w:rsidRPr="00F22384" w:rsidRDefault="008E3818" w:rsidP="00B866C1">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8E3818" w:rsidRPr="00F22384" w:rsidTr="00B866C1">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8E3818" w:rsidRPr="00F22384" w:rsidRDefault="008E3818" w:rsidP="00B866C1">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სამუშაოს წარმატებით შესრულება? </w:t>
            </w:r>
          </w:p>
        </w:tc>
      </w:tr>
      <w:tr w:rsidR="008E3818" w:rsidRPr="00F22384" w:rsidTr="00B866C1">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8E3818" w:rsidRPr="00F22384" w:rsidRDefault="008E3818" w:rsidP="00B866C1">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8E3818" w:rsidRPr="00F22384" w:rsidRDefault="008E3818" w:rsidP="00B866C1">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8E3818" w:rsidRPr="00F22384" w:rsidTr="00B866C1">
        <w:trPr>
          <w:trHeight w:val="2216"/>
        </w:trPr>
        <w:tc>
          <w:tcPr>
            <w:tcW w:w="466" w:type="dxa"/>
            <w:tcBorders>
              <w:top w:val="nil"/>
              <w:left w:val="single" w:sz="4" w:space="0" w:color="auto"/>
              <w:bottom w:val="single" w:sz="4" w:space="0" w:color="auto"/>
              <w:right w:val="nil"/>
            </w:tcBorders>
          </w:tcPr>
          <w:p w:rsidR="008E3818" w:rsidRPr="00F22384" w:rsidRDefault="008E3818" w:rsidP="00B866C1">
            <w:pPr>
              <w:spacing w:before="120"/>
              <w:rPr>
                <w:sz w:val="24"/>
                <w:szCs w:val="24"/>
              </w:rPr>
            </w:pPr>
          </w:p>
        </w:tc>
        <w:tc>
          <w:tcPr>
            <w:tcW w:w="4772" w:type="dxa"/>
            <w:tcBorders>
              <w:top w:val="nil"/>
              <w:left w:val="nil"/>
              <w:bottom w:val="single" w:sz="4" w:space="0" w:color="auto"/>
              <w:right w:val="single" w:sz="12" w:space="0" w:color="auto"/>
            </w:tcBorders>
          </w:tcPr>
          <w:p w:rsidR="008E3818" w:rsidRPr="00F22384" w:rsidRDefault="00521C81" w:rsidP="00B866C1">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008E3818" w:rsidRPr="00F22384">
              <w:rPr>
                <w:rFonts w:eastAsia="MS Gothic"/>
                <w:sz w:val="24"/>
                <w:szCs w:val="24"/>
              </w:rPr>
              <w:t xml:space="preserve">     </w:t>
            </w:r>
            <w:r w:rsidR="008E3818" w:rsidRPr="00F22384">
              <w:rPr>
                <w:rFonts w:ascii="Sylfaen" w:eastAsia="MS Gothic" w:hAnsi="Sylfaen"/>
                <w:sz w:val="24"/>
                <w:szCs w:val="24"/>
                <w:lang w:val="ka-GE"/>
              </w:rPr>
              <w:t>ზოგადი განათლება</w:t>
            </w:r>
            <w:r w:rsidR="008E3818" w:rsidRPr="00F22384">
              <w:rPr>
                <w:rFonts w:eastAsia="MS Gothic"/>
                <w:sz w:val="24"/>
                <w:szCs w:val="24"/>
              </w:rPr>
              <w:t xml:space="preserve">                                </w:t>
            </w:r>
          </w:p>
          <w:p w:rsidR="008E3818" w:rsidRPr="00F22384" w:rsidRDefault="008E3818" w:rsidP="00B866C1">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57393">
              <w:rPr>
                <w:rFonts w:eastAsia="MS Gothic"/>
                <w:sz w:val="24"/>
                <w:szCs w:val="24"/>
              </w:rPr>
            </w:r>
            <w:r w:rsidR="00457393">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პროფესიული განათლება </w:t>
            </w:r>
          </w:p>
          <w:p w:rsidR="008E3818" w:rsidRPr="00F22384" w:rsidRDefault="008E3818" w:rsidP="00B866C1">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57393">
              <w:rPr>
                <w:rFonts w:eastAsia="MS Gothic"/>
                <w:sz w:val="24"/>
                <w:szCs w:val="24"/>
              </w:rPr>
            </w:r>
            <w:r w:rsidR="0045739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ბაკალავრის ხარისხი</w:t>
            </w:r>
            <w:r w:rsidRPr="00F22384">
              <w:rPr>
                <w:rFonts w:eastAsia="MS Gothic"/>
                <w:sz w:val="24"/>
                <w:szCs w:val="24"/>
              </w:rPr>
              <w:t xml:space="preserve">                      </w:t>
            </w:r>
          </w:p>
          <w:p w:rsidR="008E3818" w:rsidRPr="00F22384" w:rsidRDefault="008E3818" w:rsidP="00B866C1">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57393">
              <w:rPr>
                <w:rFonts w:eastAsia="MS Gothic"/>
                <w:sz w:val="24"/>
                <w:szCs w:val="24"/>
              </w:rPr>
            </w:r>
            <w:r w:rsidR="00457393">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მაგისტრის ხარისხი</w:t>
            </w:r>
          </w:p>
          <w:p w:rsidR="008E3818" w:rsidRPr="00F22384" w:rsidRDefault="008E3818" w:rsidP="00B866C1">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57393">
              <w:rPr>
                <w:rFonts w:eastAsia="MS Gothic"/>
                <w:sz w:val="24"/>
                <w:szCs w:val="24"/>
              </w:rPr>
            </w:r>
            <w:r w:rsidR="0045739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დოქტორის ხარისხი</w:t>
            </w:r>
            <w:r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880D00" w:rsidRDefault="007132E6" w:rsidP="00B866C1">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8E3818" w:rsidRPr="00F22384">
              <w:rPr>
                <w:rFonts w:eastAsia="MS Gothic"/>
                <w:sz w:val="24"/>
                <w:szCs w:val="24"/>
              </w:rPr>
              <w:t xml:space="preserve">        </w:t>
            </w:r>
            <w:r w:rsidR="008E3818" w:rsidRPr="00F22384">
              <w:rPr>
                <w:rFonts w:ascii="Sylfaen" w:eastAsia="MS Gothic" w:hAnsi="Sylfaen"/>
                <w:sz w:val="24"/>
                <w:szCs w:val="24"/>
                <w:lang w:val="ka-GE"/>
              </w:rPr>
              <w:t>ზოგადი განათლება</w:t>
            </w:r>
            <w:r w:rsidR="008E3818" w:rsidRPr="00F22384">
              <w:rPr>
                <w:rFonts w:eastAsia="MS Gothic"/>
                <w:sz w:val="24"/>
                <w:szCs w:val="24"/>
              </w:rPr>
              <w:t xml:space="preserve">                                </w:t>
            </w:r>
          </w:p>
          <w:p w:rsidR="008E3818" w:rsidRPr="00F22384" w:rsidRDefault="00880D00" w:rsidP="00B866C1">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8E3818" w:rsidRPr="00F22384">
              <w:rPr>
                <w:rFonts w:eastAsia="MS Gothic"/>
                <w:sz w:val="24"/>
                <w:szCs w:val="24"/>
              </w:rPr>
              <w:t xml:space="preserve">  </w:t>
            </w:r>
            <w:r w:rsidR="008E3818" w:rsidRPr="00F22384">
              <w:rPr>
                <w:rFonts w:ascii="Sylfaen" w:eastAsia="MS Gothic" w:hAnsi="Sylfaen"/>
                <w:sz w:val="24"/>
                <w:szCs w:val="24"/>
                <w:lang w:val="ka-GE"/>
              </w:rPr>
              <w:t xml:space="preserve">      პროფესიული განათლება </w:t>
            </w:r>
          </w:p>
          <w:p w:rsidR="008E3818" w:rsidRPr="00F22384" w:rsidRDefault="008E3818" w:rsidP="00B866C1">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57393">
              <w:rPr>
                <w:rFonts w:eastAsia="MS Gothic"/>
                <w:sz w:val="24"/>
                <w:szCs w:val="24"/>
              </w:rPr>
            </w:r>
            <w:r w:rsidR="0045739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ბაკალავრის ხარისხი</w:t>
            </w:r>
            <w:r w:rsidRPr="00F22384">
              <w:rPr>
                <w:rFonts w:eastAsia="MS Gothic"/>
                <w:sz w:val="24"/>
                <w:szCs w:val="24"/>
              </w:rPr>
              <w:t xml:space="preserve">                      </w:t>
            </w:r>
          </w:p>
          <w:p w:rsidR="008E3818" w:rsidRPr="00F22384" w:rsidRDefault="00A22ED4" w:rsidP="00B866C1">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8E3818" w:rsidRPr="00F22384">
              <w:rPr>
                <w:rFonts w:eastAsia="MS Gothic"/>
                <w:sz w:val="24"/>
                <w:szCs w:val="24"/>
              </w:rPr>
              <w:t xml:space="preserve">  </w:t>
            </w:r>
            <w:r w:rsidR="008E3818" w:rsidRPr="00F22384">
              <w:rPr>
                <w:rFonts w:ascii="Sylfaen" w:eastAsia="MS Gothic" w:hAnsi="Sylfaen"/>
                <w:sz w:val="24"/>
                <w:szCs w:val="24"/>
                <w:lang w:val="ka-GE"/>
              </w:rPr>
              <w:t xml:space="preserve">      მაგისტრის ხარისხი</w:t>
            </w:r>
          </w:p>
          <w:p w:rsidR="008E3818" w:rsidRPr="00F22384" w:rsidRDefault="00521C81" w:rsidP="00521C81">
            <w:pPr>
              <w:spacing w:before="120"/>
              <w:rPr>
                <w:rFonts w:eastAsia="MS Gothic"/>
                <w:sz w:val="24"/>
                <w:szCs w:val="24"/>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008E3818" w:rsidRPr="00F22384">
              <w:rPr>
                <w:rFonts w:eastAsia="MS Gothic"/>
                <w:sz w:val="24"/>
                <w:szCs w:val="24"/>
              </w:rPr>
              <w:t xml:space="preserve">     </w:t>
            </w:r>
            <w:r w:rsidR="008E3818" w:rsidRPr="00F22384">
              <w:rPr>
                <w:rFonts w:ascii="Sylfaen" w:eastAsia="MS Gothic" w:hAnsi="Sylfaen"/>
                <w:sz w:val="24"/>
                <w:szCs w:val="24"/>
                <w:lang w:val="ka-GE"/>
              </w:rPr>
              <w:t>დოქტორის ხარისხი</w:t>
            </w:r>
            <w:r w:rsidR="008E3818" w:rsidRPr="00F22384">
              <w:rPr>
                <w:rFonts w:eastAsia="MS Gothic"/>
                <w:sz w:val="24"/>
                <w:szCs w:val="24"/>
              </w:rPr>
              <w:t xml:space="preserve">                               </w:t>
            </w:r>
          </w:p>
        </w:tc>
      </w:tr>
      <w:tr w:rsidR="008E3818" w:rsidRPr="00F22384" w:rsidTr="00B866C1">
        <w:trPr>
          <w:trHeight w:val="1290"/>
        </w:trPr>
        <w:tc>
          <w:tcPr>
            <w:tcW w:w="466" w:type="dxa"/>
            <w:tcBorders>
              <w:top w:val="single" w:sz="4" w:space="0" w:color="auto"/>
              <w:left w:val="single" w:sz="4" w:space="0" w:color="auto"/>
              <w:bottom w:val="single" w:sz="4" w:space="0" w:color="auto"/>
              <w:right w:val="nil"/>
            </w:tcBorders>
          </w:tcPr>
          <w:p w:rsidR="008E3818" w:rsidRPr="00F22384" w:rsidRDefault="008E3818" w:rsidP="00B866C1">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8E3818" w:rsidRDefault="008E3818" w:rsidP="00B866C1">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8E3818" w:rsidRPr="005E05CE" w:rsidRDefault="008E3818" w:rsidP="00B866C1">
            <w:pPr>
              <w:spacing w:before="120"/>
              <w:rPr>
                <w:rFonts w:ascii="Sylfaen" w:eastAsia="MS Gothic" w:hAnsi="Sylfaen"/>
                <w:sz w:val="24"/>
                <w:szCs w:val="24"/>
                <w:lang w:val="ka-GE"/>
              </w:rPr>
            </w:pPr>
            <w:r>
              <w:rPr>
                <w:rFonts w:ascii="Sylfaen" w:eastAsia="MS Gothic" w:hAnsi="Sylfaen"/>
                <w:sz w:val="24"/>
                <w:szCs w:val="24"/>
                <w:lang w:val="ka-GE"/>
              </w:rPr>
              <w:t>უმაღლესი სამედიცინო განათლება</w:t>
            </w:r>
          </w:p>
        </w:tc>
        <w:tc>
          <w:tcPr>
            <w:tcW w:w="5027" w:type="dxa"/>
            <w:tcBorders>
              <w:top w:val="single" w:sz="4" w:space="0" w:color="auto"/>
              <w:left w:val="nil"/>
              <w:bottom w:val="single" w:sz="4" w:space="0" w:color="auto"/>
              <w:right w:val="single" w:sz="12" w:space="0" w:color="auto"/>
            </w:tcBorders>
          </w:tcPr>
          <w:p w:rsidR="008E3818" w:rsidRPr="00F22384" w:rsidRDefault="008E3818" w:rsidP="00B866C1">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8E3818" w:rsidRPr="00F22384" w:rsidRDefault="008E3818" w:rsidP="00B866C1">
            <w:pPr>
              <w:spacing w:before="120"/>
              <w:rPr>
                <w:rFonts w:ascii="Sylfaen" w:eastAsia="MS Gothic" w:hAnsi="Sylfaen"/>
                <w:sz w:val="24"/>
                <w:szCs w:val="24"/>
                <w:lang w:val="ka-GE"/>
              </w:rPr>
            </w:pPr>
            <w:r>
              <w:rPr>
                <w:rFonts w:ascii="Sylfaen" w:eastAsia="MS Gothic" w:hAnsi="Sylfaen"/>
                <w:sz w:val="24"/>
                <w:szCs w:val="24"/>
                <w:lang w:val="ka-GE"/>
              </w:rPr>
              <w:t>უმაღლესი სამედიცინო განათლება</w:t>
            </w:r>
          </w:p>
          <w:p w:rsidR="008E3818" w:rsidRPr="00F22384" w:rsidRDefault="008E3818" w:rsidP="00B866C1">
            <w:pPr>
              <w:spacing w:before="120"/>
              <w:rPr>
                <w:rFonts w:eastAsia="MS Gothic"/>
                <w:sz w:val="24"/>
                <w:szCs w:val="24"/>
              </w:rPr>
            </w:pPr>
          </w:p>
        </w:tc>
      </w:tr>
      <w:tr w:rsidR="008E3818" w:rsidRPr="00F22384" w:rsidTr="00B866C1">
        <w:trPr>
          <w:trHeight w:val="1290"/>
        </w:trPr>
        <w:tc>
          <w:tcPr>
            <w:tcW w:w="466" w:type="dxa"/>
            <w:tcBorders>
              <w:top w:val="single" w:sz="4" w:space="0" w:color="auto"/>
              <w:left w:val="single" w:sz="4" w:space="0" w:color="auto"/>
              <w:bottom w:val="single" w:sz="4" w:space="0" w:color="auto"/>
              <w:right w:val="nil"/>
            </w:tcBorders>
          </w:tcPr>
          <w:p w:rsidR="008E3818" w:rsidRPr="00F22384" w:rsidRDefault="008E3818" w:rsidP="00B866C1">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8E3818" w:rsidRPr="00F22384" w:rsidRDefault="008E3818" w:rsidP="00B866C1">
            <w:pPr>
              <w:spacing w:before="120"/>
              <w:rPr>
                <w:rFonts w:ascii="Sylfaen" w:eastAsia="MS Gothic" w:hAnsi="Sylfaen"/>
                <w:sz w:val="24"/>
                <w:szCs w:val="24"/>
                <w:lang w:val="ka-GE"/>
              </w:rPr>
            </w:pPr>
            <w:r w:rsidRPr="00F22384">
              <w:rPr>
                <w:rFonts w:eastAsia="MS Gothic"/>
                <w:sz w:val="24"/>
                <w:szCs w:val="24"/>
              </w:rPr>
              <w:t xml:space="preserve"> </w:t>
            </w:r>
            <w:r w:rsidR="00880D00">
              <w:rPr>
                <w:rFonts w:eastAsia="MS Gothic"/>
                <w:sz w:val="24"/>
                <w:szCs w:val="24"/>
              </w:rPr>
              <w:fldChar w:fldCharType="begin">
                <w:ffData>
                  <w:name w:val=""/>
                  <w:enabled/>
                  <w:calcOnExit w:val="0"/>
                  <w:checkBox>
                    <w:sizeAuto/>
                    <w:default w:val="0"/>
                  </w:checkBox>
                </w:ffData>
              </w:fldChar>
            </w:r>
            <w:r w:rsidR="00880D00">
              <w:rPr>
                <w:rFonts w:eastAsia="MS Gothic"/>
                <w:sz w:val="24"/>
                <w:szCs w:val="24"/>
              </w:rPr>
              <w:instrText xml:space="preserve"> FORMCHECKBOX </w:instrText>
            </w:r>
            <w:r w:rsidR="00880D00">
              <w:rPr>
                <w:rFonts w:eastAsia="MS Gothic"/>
                <w:sz w:val="24"/>
                <w:szCs w:val="24"/>
              </w:rPr>
            </w:r>
            <w:r w:rsidR="00880D00">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8E3818" w:rsidRPr="00F22384" w:rsidRDefault="008E3818" w:rsidP="00B866C1">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8E3818" w:rsidRPr="00F22384" w:rsidRDefault="008E3818" w:rsidP="00B866C1">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57393">
              <w:rPr>
                <w:rFonts w:eastAsia="MS Gothic"/>
                <w:sz w:val="24"/>
                <w:szCs w:val="24"/>
              </w:rPr>
            </w:r>
            <w:r w:rsidR="00457393">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8E3818" w:rsidRPr="00F22384" w:rsidRDefault="008E3818" w:rsidP="00B866C1">
            <w:pPr>
              <w:spacing w:before="120"/>
              <w:rPr>
                <w:rFonts w:eastAsia="MS Gothic"/>
                <w:sz w:val="24"/>
                <w:szCs w:val="24"/>
              </w:rPr>
            </w:pPr>
            <w:r w:rsidRPr="00F22384">
              <w:rPr>
                <w:rFonts w:ascii="Sylfaen" w:eastAsia="MS Gothic" w:hAnsi="Sylfaen"/>
                <w:sz w:val="24"/>
                <w:szCs w:val="24"/>
                <w:lang w:val="ka-GE"/>
              </w:rPr>
              <w:t xml:space="preserve">  </w:t>
            </w:r>
          </w:p>
        </w:tc>
      </w:tr>
      <w:tr w:rsidR="008E3818" w:rsidRPr="00F22384" w:rsidTr="00B866C1">
        <w:trPr>
          <w:trHeight w:val="335"/>
        </w:trPr>
        <w:tc>
          <w:tcPr>
            <w:tcW w:w="10265" w:type="dxa"/>
            <w:gridSpan w:val="3"/>
            <w:tcBorders>
              <w:left w:val="single" w:sz="12" w:space="0" w:color="auto"/>
              <w:right w:val="single" w:sz="12" w:space="0" w:color="auto"/>
            </w:tcBorders>
            <w:shd w:val="clear" w:color="auto" w:fill="E6E6E6"/>
          </w:tcPr>
          <w:p w:rsidR="008E3818" w:rsidRPr="00F22384" w:rsidRDefault="008E3818" w:rsidP="00B866C1">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8E3818" w:rsidRPr="00F22384" w:rsidTr="00B866C1">
        <w:trPr>
          <w:trHeight w:val="335"/>
        </w:trPr>
        <w:tc>
          <w:tcPr>
            <w:tcW w:w="5238" w:type="dxa"/>
            <w:gridSpan w:val="2"/>
            <w:tcBorders>
              <w:left w:val="single" w:sz="12" w:space="0" w:color="auto"/>
              <w:right w:val="single" w:sz="12" w:space="0" w:color="auto"/>
            </w:tcBorders>
            <w:shd w:val="clear" w:color="auto" w:fill="E6E6E6"/>
          </w:tcPr>
          <w:p w:rsidR="008E3818" w:rsidRPr="00F22384" w:rsidRDefault="008E3818" w:rsidP="00B866C1">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8E3818" w:rsidRPr="00F22384" w:rsidRDefault="008E3818" w:rsidP="00B866C1">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8E3818" w:rsidRPr="00F22384" w:rsidTr="00B866C1">
        <w:trPr>
          <w:trHeight w:val="335"/>
        </w:trPr>
        <w:tc>
          <w:tcPr>
            <w:tcW w:w="10265" w:type="dxa"/>
            <w:gridSpan w:val="3"/>
            <w:tcBorders>
              <w:left w:val="single" w:sz="12" w:space="0" w:color="auto"/>
              <w:right w:val="single" w:sz="12" w:space="0" w:color="auto"/>
            </w:tcBorders>
          </w:tcPr>
          <w:p w:rsidR="008E3818" w:rsidRPr="00F22384" w:rsidRDefault="008E3818" w:rsidP="00B866C1">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8E3818" w:rsidRPr="00F22384" w:rsidTr="00B866C1">
        <w:trPr>
          <w:trHeight w:val="335"/>
        </w:trPr>
        <w:tc>
          <w:tcPr>
            <w:tcW w:w="5238" w:type="dxa"/>
            <w:gridSpan w:val="2"/>
            <w:tcBorders>
              <w:left w:val="single" w:sz="12" w:space="0" w:color="auto"/>
              <w:right w:val="single" w:sz="12" w:space="0" w:color="auto"/>
            </w:tcBorders>
          </w:tcPr>
          <w:p w:rsidR="008E3818" w:rsidRPr="00836604" w:rsidRDefault="008E3818" w:rsidP="00B866C1">
            <w:pPr>
              <w:spacing w:before="120"/>
              <w:rPr>
                <w:rFonts w:ascii="Sylfaen" w:eastAsia="MS Gothic" w:hAnsi="Sylfaen"/>
                <w:lang w:val="ka-GE"/>
              </w:rPr>
            </w:pPr>
            <w:r w:rsidRPr="00836604">
              <w:rPr>
                <w:rFonts w:ascii="Sylfaen" w:eastAsia="MS Gothic" w:hAnsi="Sylfaen"/>
                <w:lang w:val="ka-GE"/>
              </w:rPr>
              <w:t>საქართველოს ზოგადი ადმინისტრაციული კოდექსი</w:t>
            </w:r>
          </w:p>
        </w:tc>
        <w:tc>
          <w:tcPr>
            <w:tcW w:w="5027" w:type="dxa"/>
            <w:tcBorders>
              <w:left w:val="single" w:sz="12" w:space="0" w:color="auto"/>
              <w:right w:val="single" w:sz="12" w:space="0" w:color="auto"/>
            </w:tcBorders>
          </w:tcPr>
          <w:p w:rsidR="00A22ED4" w:rsidRDefault="00A22ED4" w:rsidP="00A22ED4">
            <w:pPr>
              <w:rPr>
                <w:rFonts w:ascii="Sylfaen" w:hAnsi="Sylfaen"/>
                <w:color w:val="000000" w:themeColor="text1"/>
                <w:sz w:val="22"/>
                <w:szCs w:val="22"/>
                <w:lang w:val="ka-GE"/>
              </w:rPr>
            </w:pPr>
            <w:r>
              <w:rPr>
                <w:rFonts w:ascii="Sylfaen" w:hAnsi="Sylfaen" w:cs="Sylfaen"/>
                <w:color w:val="000000" w:themeColor="text1"/>
                <w:sz w:val="22"/>
                <w:szCs w:val="22"/>
                <w:lang w:val="ka-GE"/>
              </w:rPr>
              <w:t>„ნარკოტიკული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r>
              <w:rPr>
                <w:rFonts w:ascii="Sylfaen" w:hAnsi="Sylfaen"/>
                <w:color w:val="000000" w:themeColor="text1"/>
                <w:sz w:val="22"/>
                <w:szCs w:val="22"/>
                <w:lang w:val="ka-GE"/>
              </w:rPr>
              <w:t>“  საქართველოს კანონი</w:t>
            </w:r>
          </w:p>
          <w:p w:rsidR="008E3818" w:rsidRPr="00836604" w:rsidRDefault="008E3818" w:rsidP="00B866C1">
            <w:pPr>
              <w:spacing w:before="120"/>
              <w:rPr>
                <w:rFonts w:ascii="Sylfaen" w:eastAsia="MS Gothic" w:hAnsi="Sylfaen"/>
                <w:lang w:val="ka-GE"/>
              </w:rPr>
            </w:pPr>
          </w:p>
        </w:tc>
      </w:tr>
      <w:tr w:rsidR="008E3818" w:rsidRPr="00F22384" w:rsidTr="00B866C1">
        <w:trPr>
          <w:trHeight w:val="335"/>
        </w:trPr>
        <w:tc>
          <w:tcPr>
            <w:tcW w:w="5238" w:type="dxa"/>
            <w:gridSpan w:val="2"/>
            <w:tcBorders>
              <w:left w:val="single" w:sz="12" w:space="0" w:color="auto"/>
              <w:right w:val="single" w:sz="12" w:space="0" w:color="auto"/>
            </w:tcBorders>
          </w:tcPr>
          <w:p w:rsidR="008E3818" w:rsidRPr="001E4659" w:rsidRDefault="008E3818" w:rsidP="00B866C1">
            <w:pPr>
              <w:spacing w:before="120"/>
              <w:rPr>
                <w:rFonts w:ascii="Sylfaen" w:eastAsia="MS Gothic" w:hAnsi="Sylfaen"/>
                <w:lang w:val="ka-GE"/>
              </w:rPr>
            </w:pPr>
            <w:r w:rsidRPr="00836604">
              <w:rPr>
                <w:rFonts w:ascii="Sylfaen" w:eastAsia="MS Gothic" w:hAnsi="Sylfaen"/>
                <w:lang w:val="ka-GE"/>
              </w:rPr>
              <w:t>„წამლისა და ფარმაცევტული საქმიანობის შესახებ“</w:t>
            </w:r>
            <w:r>
              <w:rPr>
                <w:rFonts w:ascii="Sylfaen" w:eastAsia="MS Gothic" w:hAnsi="Sylfaen"/>
                <w:lang w:val="en-US"/>
              </w:rPr>
              <w:t xml:space="preserve"> </w:t>
            </w:r>
            <w:r>
              <w:rPr>
                <w:rFonts w:ascii="Sylfaen" w:eastAsia="MS Gothic" w:hAnsi="Sylfaen"/>
                <w:lang w:val="ka-GE"/>
              </w:rPr>
              <w:t>საქართველოს კანონი</w:t>
            </w:r>
          </w:p>
        </w:tc>
        <w:tc>
          <w:tcPr>
            <w:tcW w:w="5027" w:type="dxa"/>
            <w:tcBorders>
              <w:left w:val="single" w:sz="12" w:space="0" w:color="auto"/>
              <w:right w:val="single" w:sz="12" w:space="0" w:color="auto"/>
            </w:tcBorders>
          </w:tcPr>
          <w:p w:rsidR="008E3818" w:rsidRPr="00836604" w:rsidRDefault="008E3818" w:rsidP="00B866C1">
            <w:pPr>
              <w:spacing w:before="120"/>
            </w:pPr>
            <w:r w:rsidRPr="00836604">
              <w:rPr>
                <w:rFonts w:ascii="Sylfaen" w:eastAsia="MS Gothic" w:hAnsi="Sylfaen"/>
                <w:lang w:val="ka-GE"/>
              </w:rPr>
              <w:t>“საქართველოს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ჯანმრთელობისადა სოციალური დაცვის მინისტრის ბრძანება N 328/ნ 2009 წლის 13 ოქტომბერი ქ. თბილისი);</w:t>
            </w:r>
          </w:p>
        </w:tc>
      </w:tr>
      <w:tr w:rsidR="008E3818" w:rsidRPr="00F22384" w:rsidTr="00B866C1">
        <w:trPr>
          <w:trHeight w:val="335"/>
        </w:trPr>
        <w:tc>
          <w:tcPr>
            <w:tcW w:w="5238" w:type="dxa"/>
            <w:gridSpan w:val="2"/>
            <w:tcBorders>
              <w:left w:val="single" w:sz="12" w:space="0" w:color="auto"/>
              <w:right w:val="single" w:sz="12" w:space="0" w:color="auto"/>
            </w:tcBorders>
          </w:tcPr>
          <w:p w:rsidR="008E3818" w:rsidRPr="00836604" w:rsidRDefault="008E3818" w:rsidP="00B866C1">
            <w:pPr>
              <w:spacing w:before="120"/>
              <w:rPr>
                <w:rFonts w:ascii="Sylfaen" w:eastAsia="MS Gothic" w:hAnsi="Sylfaen"/>
                <w:lang w:val="ka-GE"/>
              </w:rPr>
            </w:pPr>
            <w:r w:rsidRPr="00836604">
              <w:rPr>
                <w:rFonts w:ascii="Sylfaen" w:eastAsia="MS Gothic" w:hAnsi="Sylfaen"/>
                <w:lang w:val="ka-GE"/>
              </w:rPr>
              <w:t xml:space="preserve">„სარეგისტრაციო მოსაკრებლების შესახებ“  </w:t>
            </w:r>
            <w:r>
              <w:rPr>
                <w:rFonts w:ascii="Sylfaen" w:eastAsia="MS Gothic" w:hAnsi="Sylfaen"/>
                <w:lang w:val="ka-GE"/>
              </w:rPr>
              <w:t>საქართველოს კანონი</w:t>
            </w:r>
          </w:p>
        </w:tc>
        <w:tc>
          <w:tcPr>
            <w:tcW w:w="5027" w:type="dxa"/>
            <w:tcBorders>
              <w:left w:val="single" w:sz="12" w:space="0" w:color="auto"/>
              <w:right w:val="single" w:sz="12" w:space="0" w:color="auto"/>
            </w:tcBorders>
          </w:tcPr>
          <w:p w:rsidR="008E3818" w:rsidRPr="00836604" w:rsidRDefault="008E3818" w:rsidP="00B866C1">
            <w:pPr>
              <w:spacing w:before="120"/>
            </w:pPr>
            <w:r w:rsidRPr="00836604">
              <w:rPr>
                <w:rFonts w:ascii="Sylfaen" w:eastAsia="MS Gothic" w:hAnsi="Sylfaen"/>
                <w:lang w:val="ka-GE"/>
              </w:rPr>
              <w:t>“სამკურნალო საშუალებების სარეგისტრაციო მოწმობის, სამკურნალო საშუალებების რეგისტრაცია-აღნუსხვის მოწმობისა და ფარმაკოლოგიური საშუალების კლინიკური კვლევის სანებართვო მოწმობის ფორმების დამტკიცების შესახებ” (საქართველოს შრომის, ჯანმრთელობისა და სოციალური დაცვის მინისტრის N269/ნ ბრძანება 2006 წლის 16 ოქტომბერი);</w:t>
            </w:r>
          </w:p>
        </w:tc>
      </w:tr>
      <w:tr w:rsidR="008E3818" w:rsidRPr="00F22384" w:rsidTr="00B866C1">
        <w:trPr>
          <w:trHeight w:val="335"/>
        </w:trPr>
        <w:tc>
          <w:tcPr>
            <w:tcW w:w="5238" w:type="dxa"/>
            <w:gridSpan w:val="2"/>
            <w:tcBorders>
              <w:left w:val="single" w:sz="12" w:space="0" w:color="auto"/>
              <w:right w:val="single" w:sz="12" w:space="0" w:color="auto"/>
            </w:tcBorders>
          </w:tcPr>
          <w:p w:rsidR="008E3818" w:rsidRPr="00836604" w:rsidRDefault="008E3818" w:rsidP="00B866C1">
            <w:pPr>
              <w:spacing w:before="120"/>
              <w:rPr>
                <w:rFonts w:ascii="Sylfaen" w:eastAsia="MS Gothic" w:hAnsi="Sylfaen"/>
                <w:lang w:val="ka-GE"/>
              </w:rPr>
            </w:pPr>
            <w:r w:rsidRPr="00836604">
              <w:rPr>
                <w:rFonts w:ascii="Sylfaen" w:eastAsia="MS Gothic" w:hAnsi="Sylfaen"/>
                <w:lang w:val="ka-GE"/>
              </w:rPr>
              <w:lastRenderedPageBreak/>
              <w:t>„სხვა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დადგენილება N188 2009 წლის 22 ოქტომბერი    ქ. თბილისი)</w:t>
            </w:r>
          </w:p>
        </w:tc>
        <w:tc>
          <w:tcPr>
            <w:tcW w:w="5027" w:type="dxa"/>
            <w:tcBorders>
              <w:left w:val="single" w:sz="12" w:space="0" w:color="auto"/>
              <w:right w:val="single" w:sz="12" w:space="0" w:color="auto"/>
            </w:tcBorders>
          </w:tcPr>
          <w:p w:rsidR="008E3818" w:rsidRPr="00F22384" w:rsidRDefault="008E3818" w:rsidP="00B866C1">
            <w:pPr>
              <w:spacing w:before="120"/>
              <w:rPr>
                <w:sz w:val="24"/>
                <w:szCs w:val="24"/>
              </w:rPr>
            </w:pPr>
            <w:r w:rsidRPr="00836604">
              <w:rPr>
                <w:rFonts w:ascii="Sylfaen" w:eastAsia="MS Gothic" w:hAnsi="Sylfaen"/>
                <w:lang w:val="ka-GE"/>
              </w:rPr>
              <w:t>„საქართველოს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 (საქართველოს შრომის, ჯანმრთელობისა და სოციალური დაცვის მინისტრის ბრძანება N 344/ნ 2009 წლის 23 ოქტომბერი ქ. თბილისი);</w:t>
            </w:r>
          </w:p>
        </w:tc>
      </w:tr>
      <w:tr w:rsidR="008E3818" w:rsidRPr="00F22384" w:rsidTr="00B866C1">
        <w:trPr>
          <w:trHeight w:val="335"/>
        </w:trPr>
        <w:tc>
          <w:tcPr>
            <w:tcW w:w="5238" w:type="dxa"/>
            <w:gridSpan w:val="2"/>
            <w:tcBorders>
              <w:left w:val="single" w:sz="12" w:space="0" w:color="auto"/>
              <w:right w:val="single" w:sz="12" w:space="0" w:color="auto"/>
            </w:tcBorders>
          </w:tcPr>
          <w:p w:rsidR="008E3818" w:rsidRPr="00836604" w:rsidRDefault="008E3818" w:rsidP="00B866C1">
            <w:pPr>
              <w:spacing w:before="120"/>
              <w:rPr>
                <w:rFonts w:ascii="Sylfaen" w:eastAsia="MS Gothic" w:hAnsi="Sylfaen"/>
                <w:lang w:val="ka-GE"/>
              </w:rPr>
            </w:pPr>
            <w:r w:rsidRPr="00836604">
              <w:rPr>
                <w:rFonts w:ascii="Sylfaen" w:eastAsia="MS Gothic" w:hAnsi="Sylfaen"/>
                <w:lang w:val="ka-GE"/>
              </w:rPr>
              <w:t>„საქართველოს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შემთხვევაში ინსტრუქციის წარმოდგენის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N 325/ნ  2009 წლის 13 ოქტომბერი ქ. თბილისი);</w:t>
            </w:r>
          </w:p>
        </w:tc>
        <w:tc>
          <w:tcPr>
            <w:tcW w:w="5027" w:type="dxa"/>
            <w:tcBorders>
              <w:left w:val="single" w:sz="12" w:space="0" w:color="auto"/>
              <w:right w:val="single" w:sz="12" w:space="0" w:color="auto"/>
            </w:tcBorders>
          </w:tcPr>
          <w:p w:rsidR="008E3818" w:rsidRPr="00836604" w:rsidRDefault="008E3818" w:rsidP="00B866C1">
            <w:pPr>
              <w:spacing w:before="120"/>
            </w:pPr>
          </w:p>
        </w:tc>
      </w:tr>
      <w:tr w:rsidR="008E3818" w:rsidRPr="00F22384" w:rsidTr="00B866C1">
        <w:trPr>
          <w:trHeight w:val="335"/>
        </w:trPr>
        <w:tc>
          <w:tcPr>
            <w:tcW w:w="5238" w:type="dxa"/>
            <w:gridSpan w:val="2"/>
            <w:tcBorders>
              <w:left w:val="single" w:sz="12" w:space="0" w:color="auto"/>
              <w:right w:val="single" w:sz="12" w:space="0" w:color="auto"/>
            </w:tcBorders>
          </w:tcPr>
          <w:p w:rsidR="008E3818" w:rsidRPr="00836604" w:rsidRDefault="008E3818" w:rsidP="00B866C1">
            <w:pPr>
              <w:spacing w:before="120"/>
              <w:rPr>
                <w:rFonts w:ascii="Sylfaen" w:eastAsia="MS Gothic" w:hAnsi="Sylfaen"/>
                <w:lang w:val="ka-GE"/>
              </w:rPr>
            </w:pPr>
            <w:r w:rsidRPr="00836604">
              <w:rPr>
                <w:rFonts w:ascii="Sylfaen" w:eastAsia="MS Gothic" w:hAnsi="Sylfaen"/>
                <w:lang w:val="ka-GE"/>
              </w:rPr>
              <w:t>“რეკლამისა და საცალო რეალიზაციის მიზნით პირველი და მესამე ჯგუფისათვის მიკუთვნებული ფარმაცევტული პროდუქტების ნუსხის განსაზღვრის შესახებ” (საქართველოს შრომის, ჯანმრთელობისა და სოციალური დაცვის მინისტრის ბრძანება N 331/ნ 2009 წლის 13 ოქტომბერი ქ. თბილისი)</w:t>
            </w:r>
          </w:p>
        </w:tc>
        <w:tc>
          <w:tcPr>
            <w:tcW w:w="5027" w:type="dxa"/>
            <w:tcBorders>
              <w:left w:val="single" w:sz="12" w:space="0" w:color="auto"/>
              <w:right w:val="single" w:sz="12" w:space="0" w:color="auto"/>
            </w:tcBorders>
          </w:tcPr>
          <w:p w:rsidR="008E3818" w:rsidRPr="00F22384" w:rsidRDefault="008E3818" w:rsidP="00B866C1">
            <w:pPr>
              <w:spacing w:before="120"/>
              <w:rPr>
                <w:sz w:val="24"/>
                <w:szCs w:val="24"/>
              </w:rPr>
            </w:pPr>
          </w:p>
        </w:tc>
      </w:tr>
      <w:tr w:rsidR="008E3818" w:rsidRPr="00F22384" w:rsidTr="00B866C1">
        <w:trPr>
          <w:trHeight w:val="335"/>
        </w:trPr>
        <w:tc>
          <w:tcPr>
            <w:tcW w:w="5238" w:type="dxa"/>
            <w:gridSpan w:val="2"/>
            <w:tcBorders>
              <w:left w:val="single" w:sz="12" w:space="0" w:color="auto"/>
              <w:right w:val="single" w:sz="12" w:space="0" w:color="auto"/>
            </w:tcBorders>
          </w:tcPr>
          <w:p w:rsidR="008E3818" w:rsidRPr="00F22384" w:rsidRDefault="008E3818" w:rsidP="00B866C1">
            <w:pPr>
              <w:spacing w:before="120"/>
              <w:rPr>
                <w:rFonts w:ascii="Sylfaen" w:hAnsi="Sylfaen"/>
                <w:sz w:val="24"/>
                <w:szCs w:val="24"/>
                <w:lang w:val="ka-GE"/>
              </w:rPr>
            </w:pPr>
            <w:r w:rsidRPr="00836604">
              <w:rPr>
                <w:rFonts w:ascii="Sylfaen" w:eastAsia="MS Gothic" w:hAnsi="Sylfaen"/>
                <w:lang w:val="ka-GE"/>
              </w:rPr>
              <w:t>„საქართველოში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N 339/ნ 2009 წლის 20 ოქტომბერი ქ. თბილისი)</w:t>
            </w:r>
          </w:p>
        </w:tc>
        <w:tc>
          <w:tcPr>
            <w:tcW w:w="5027" w:type="dxa"/>
            <w:tcBorders>
              <w:left w:val="single" w:sz="12" w:space="0" w:color="auto"/>
              <w:right w:val="single" w:sz="12" w:space="0" w:color="auto"/>
            </w:tcBorders>
          </w:tcPr>
          <w:p w:rsidR="008E3818" w:rsidRPr="00F22384" w:rsidRDefault="008E3818" w:rsidP="00B866C1">
            <w:pPr>
              <w:spacing w:before="120"/>
              <w:rPr>
                <w:sz w:val="24"/>
                <w:szCs w:val="24"/>
              </w:rPr>
            </w:pPr>
          </w:p>
        </w:tc>
      </w:tr>
      <w:tr w:rsidR="008E3818" w:rsidRPr="00F22384" w:rsidTr="00B866C1">
        <w:trPr>
          <w:trHeight w:val="335"/>
        </w:trPr>
        <w:tc>
          <w:tcPr>
            <w:tcW w:w="5238" w:type="dxa"/>
            <w:gridSpan w:val="2"/>
            <w:tcBorders>
              <w:left w:val="single" w:sz="12" w:space="0" w:color="auto"/>
              <w:right w:val="single" w:sz="12" w:space="0" w:color="auto"/>
            </w:tcBorders>
          </w:tcPr>
          <w:p w:rsidR="008E3818" w:rsidRPr="00836604" w:rsidRDefault="008E3818" w:rsidP="00B866C1">
            <w:pPr>
              <w:spacing w:before="120"/>
              <w:rPr>
                <w:rFonts w:ascii="Sylfaen" w:eastAsia="MS Gothic" w:hAnsi="Sylfaen"/>
                <w:lang w:val="ka-GE"/>
              </w:rPr>
            </w:pPr>
            <w:r w:rsidRPr="00836604">
              <w:rPr>
                <w:rFonts w:ascii="Sylfaen" w:eastAsia="MS Gothic" w:hAnsi="Sylfaen"/>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w:t>
            </w:r>
            <w:r>
              <w:rPr>
                <w:rFonts w:ascii="Sylfaen" w:eastAsia="MS Gothic" w:hAnsi="Sylfaen"/>
                <w:lang w:val="ka-GE"/>
              </w:rPr>
              <w:t xml:space="preserve"> (</w:t>
            </w:r>
            <w:r w:rsidRPr="00836604">
              <w:rPr>
                <w:rFonts w:ascii="Sylfaen" w:eastAsia="MS Gothic" w:hAnsi="Sylfaen"/>
                <w:lang w:val="ka-GE"/>
              </w:rPr>
              <w:t>2015 წლის 15 ივლისის N350</w:t>
            </w:r>
            <w:r>
              <w:rPr>
                <w:rFonts w:ascii="Sylfaen" w:eastAsia="MS Gothic" w:hAnsi="Sylfaen"/>
                <w:lang w:val="ka-GE"/>
              </w:rPr>
              <w:t>)</w:t>
            </w:r>
          </w:p>
        </w:tc>
        <w:tc>
          <w:tcPr>
            <w:tcW w:w="5027" w:type="dxa"/>
            <w:tcBorders>
              <w:left w:val="single" w:sz="12" w:space="0" w:color="auto"/>
              <w:right w:val="single" w:sz="12" w:space="0" w:color="auto"/>
            </w:tcBorders>
          </w:tcPr>
          <w:p w:rsidR="008E3818" w:rsidRPr="00F22384" w:rsidRDefault="008E3818" w:rsidP="00B866C1">
            <w:pPr>
              <w:spacing w:before="120"/>
              <w:rPr>
                <w:sz w:val="24"/>
                <w:szCs w:val="24"/>
              </w:rPr>
            </w:pPr>
          </w:p>
        </w:tc>
      </w:tr>
      <w:tr w:rsidR="008E3818" w:rsidRPr="00F22384" w:rsidTr="00B866C1">
        <w:trPr>
          <w:trHeight w:val="335"/>
        </w:trPr>
        <w:tc>
          <w:tcPr>
            <w:tcW w:w="10265" w:type="dxa"/>
            <w:gridSpan w:val="3"/>
            <w:tcBorders>
              <w:left w:val="single" w:sz="12" w:space="0" w:color="auto"/>
              <w:right w:val="single" w:sz="12" w:space="0" w:color="auto"/>
            </w:tcBorders>
          </w:tcPr>
          <w:p w:rsidR="008E3818" w:rsidRPr="00F22384" w:rsidRDefault="008E3818" w:rsidP="00B866C1">
            <w:pPr>
              <w:spacing w:before="120"/>
              <w:jc w:val="center"/>
              <w:rPr>
                <w:sz w:val="24"/>
                <w:szCs w:val="24"/>
              </w:rPr>
            </w:pPr>
            <w:r w:rsidRPr="00F22384">
              <w:rPr>
                <w:rFonts w:ascii="Sylfaen" w:hAnsi="Sylfaen"/>
                <w:b/>
                <w:sz w:val="24"/>
                <w:szCs w:val="24"/>
                <w:lang w:val="ka-GE"/>
              </w:rPr>
              <w:t>პროფესიული ცოდნა</w:t>
            </w:r>
          </w:p>
        </w:tc>
      </w:tr>
      <w:tr w:rsidR="008E3818" w:rsidRPr="00F22384" w:rsidTr="00B866C1">
        <w:trPr>
          <w:trHeight w:val="335"/>
        </w:trPr>
        <w:tc>
          <w:tcPr>
            <w:tcW w:w="5238" w:type="dxa"/>
            <w:gridSpan w:val="2"/>
            <w:tcBorders>
              <w:left w:val="single" w:sz="12" w:space="0" w:color="auto"/>
              <w:right w:val="single" w:sz="12" w:space="0" w:color="auto"/>
            </w:tcBorders>
          </w:tcPr>
          <w:p w:rsidR="008E3818" w:rsidRPr="00F22384" w:rsidRDefault="008E3818" w:rsidP="00B866C1">
            <w:pPr>
              <w:spacing w:before="120"/>
              <w:rPr>
                <w:rFonts w:ascii="Sylfaen" w:hAnsi="Sylfaen"/>
                <w:sz w:val="24"/>
                <w:szCs w:val="24"/>
                <w:lang w:val="ka-GE"/>
              </w:rPr>
            </w:pPr>
            <w:r>
              <w:rPr>
                <w:rFonts w:ascii="Sylfaen" w:hAnsi="Sylfaen"/>
                <w:sz w:val="24"/>
                <w:szCs w:val="24"/>
                <w:lang w:val="ka-GE"/>
              </w:rPr>
              <w:t>უმაღლესი სამედიცინო განათლება</w:t>
            </w:r>
          </w:p>
        </w:tc>
        <w:tc>
          <w:tcPr>
            <w:tcW w:w="5027" w:type="dxa"/>
            <w:tcBorders>
              <w:left w:val="single" w:sz="12" w:space="0" w:color="auto"/>
              <w:right w:val="single" w:sz="12" w:space="0" w:color="auto"/>
            </w:tcBorders>
          </w:tcPr>
          <w:p w:rsidR="008E3818" w:rsidRPr="00F22384" w:rsidRDefault="008E3818" w:rsidP="00B866C1">
            <w:pPr>
              <w:spacing w:before="120"/>
              <w:rPr>
                <w:sz w:val="24"/>
                <w:szCs w:val="24"/>
              </w:rPr>
            </w:pPr>
            <w:r>
              <w:rPr>
                <w:rFonts w:ascii="Sylfaen" w:hAnsi="Sylfaen"/>
                <w:sz w:val="24"/>
                <w:szCs w:val="24"/>
                <w:lang w:val="ka-GE"/>
              </w:rPr>
              <w:t>უმაღლესი სამედიცინო განათლება</w:t>
            </w:r>
          </w:p>
        </w:tc>
      </w:tr>
    </w:tbl>
    <w:p w:rsidR="008E3818" w:rsidRDefault="008E3818" w:rsidP="008E3818">
      <w:pPr>
        <w:pStyle w:val="BodyA"/>
        <w:tabs>
          <w:tab w:val="left" w:pos="1290"/>
        </w:tabs>
        <w:jc w:val="both"/>
        <w:rPr>
          <w:rFonts w:ascii="Sylfaen" w:hAnsi="Sylfaen"/>
          <w:b/>
          <w:color w:val="auto"/>
          <w:sz w:val="24"/>
          <w:szCs w:val="24"/>
          <w:lang w:val="ka-GE"/>
        </w:rPr>
      </w:pPr>
    </w:p>
    <w:p w:rsidR="008E3818" w:rsidRDefault="008E3818" w:rsidP="008E3818">
      <w:pPr>
        <w:pStyle w:val="BodyA"/>
        <w:tabs>
          <w:tab w:val="left" w:pos="1290"/>
        </w:tabs>
        <w:jc w:val="both"/>
        <w:rPr>
          <w:rFonts w:ascii="Sylfaen" w:hAnsi="Sylfaen"/>
          <w:b/>
          <w:color w:val="auto"/>
          <w:sz w:val="24"/>
          <w:szCs w:val="24"/>
          <w:lang w:val="ka-GE"/>
        </w:rPr>
      </w:pPr>
    </w:p>
    <w:p w:rsidR="008E3818" w:rsidRDefault="008E3818" w:rsidP="008E3818">
      <w:pPr>
        <w:pStyle w:val="BodyA"/>
        <w:tabs>
          <w:tab w:val="left" w:pos="1290"/>
        </w:tabs>
        <w:jc w:val="both"/>
        <w:rPr>
          <w:rFonts w:ascii="Sylfaen" w:hAnsi="Sylfaen"/>
          <w:b/>
          <w:color w:val="auto"/>
          <w:sz w:val="24"/>
          <w:szCs w:val="24"/>
          <w:lang w:val="ka-GE"/>
        </w:rPr>
      </w:pPr>
    </w:p>
    <w:p w:rsidR="008E3818" w:rsidRDefault="008E3818" w:rsidP="008E3818">
      <w:pPr>
        <w:pStyle w:val="BodyA"/>
        <w:tabs>
          <w:tab w:val="left" w:pos="1290"/>
        </w:tabs>
        <w:jc w:val="both"/>
        <w:rPr>
          <w:rFonts w:ascii="Sylfaen" w:hAnsi="Sylfaen"/>
          <w:b/>
          <w:color w:val="auto"/>
          <w:sz w:val="24"/>
          <w:szCs w:val="24"/>
          <w:lang w:val="ka-GE"/>
        </w:rPr>
      </w:pPr>
    </w:p>
    <w:p w:rsidR="008E3818" w:rsidRDefault="008E3818" w:rsidP="008E3818">
      <w:pPr>
        <w:pStyle w:val="BodyA"/>
        <w:tabs>
          <w:tab w:val="left" w:pos="1290"/>
        </w:tabs>
        <w:jc w:val="both"/>
        <w:rPr>
          <w:rFonts w:ascii="Sylfaen" w:hAnsi="Sylfaen"/>
          <w:b/>
          <w:color w:val="auto"/>
          <w:sz w:val="24"/>
          <w:szCs w:val="24"/>
          <w:lang w:val="ka-GE"/>
        </w:rPr>
      </w:pPr>
    </w:p>
    <w:p w:rsidR="008E3818" w:rsidRDefault="008E3818" w:rsidP="008E3818">
      <w:pPr>
        <w:pStyle w:val="BodyA"/>
        <w:tabs>
          <w:tab w:val="left" w:pos="1290"/>
        </w:tabs>
        <w:jc w:val="both"/>
        <w:rPr>
          <w:rFonts w:ascii="Sylfaen" w:hAnsi="Sylfaen"/>
          <w:b/>
          <w:color w:val="auto"/>
          <w:sz w:val="24"/>
          <w:szCs w:val="24"/>
          <w:lang w:val="ka-GE"/>
        </w:rPr>
      </w:pPr>
    </w:p>
    <w:p w:rsidR="008E3818"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8E3818" w:rsidRPr="00F22384" w:rsidTr="00B866C1">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8E3818" w:rsidRPr="00245F0D" w:rsidRDefault="008E3818" w:rsidP="00B866C1">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Pr>
                <w:rFonts w:ascii="Sylfaen" w:hAnsi="Sylfaen"/>
                <w:b/>
                <w:sz w:val="24"/>
                <w:szCs w:val="24"/>
                <w:lang w:val="ka-GE"/>
              </w:rPr>
              <w:t xml:space="preserve">? მიუთითეთ ცოდნის დონე. </w:t>
            </w:r>
            <w:r w:rsidRPr="00245F0D">
              <w:rPr>
                <w:rFonts w:ascii="Sylfaen" w:hAnsi="Sylfaen"/>
                <w:b/>
                <w:sz w:val="24"/>
                <w:szCs w:val="24"/>
                <w:lang w:val="ka-GE"/>
              </w:rPr>
              <w:t xml:space="preserve"> </w:t>
            </w:r>
          </w:p>
        </w:tc>
      </w:tr>
      <w:tr w:rsidR="008E3818" w:rsidRPr="00F22384" w:rsidTr="00B866C1">
        <w:trPr>
          <w:trHeight w:val="335"/>
        </w:trPr>
        <w:tc>
          <w:tcPr>
            <w:tcW w:w="5238" w:type="dxa"/>
            <w:tcBorders>
              <w:left w:val="single" w:sz="12" w:space="0" w:color="auto"/>
              <w:right w:val="single" w:sz="12" w:space="0" w:color="auto"/>
            </w:tcBorders>
            <w:shd w:val="clear" w:color="auto" w:fill="D9D9D9" w:themeFill="background1" w:themeFillShade="D9"/>
          </w:tcPr>
          <w:p w:rsidR="008E3818" w:rsidRPr="00F22384" w:rsidRDefault="008E3818" w:rsidP="00B866C1">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8E3818" w:rsidRPr="00F22384" w:rsidRDefault="008E3818" w:rsidP="00B866C1">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8E3818" w:rsidRPr="00F22384" w:rsidTr="00B866C1">
        <w:trPr>
          <w:trHeight w:val="1774"/>
        </w:trPr>
        <w:tc>
          <w:tcPr>
            <w:tcW w:w="5238" w:type="dxa"/>
            <w:tcBorders>
              <w:left w:val="single" w:sz="12" w:space="0" w:color="auto"/>
              <w:right w:val="single" w:sz="12" w:space="0" w:color="auto"/>
            </w:tcBorders>
            <w:shd w:val="clear" w:color="auto" w:fill="FFFFFF" w:themeFill="background1"/>
          </w:tcPr>
          <w:p w:rsidR="008E3818" w:rsidRPr="00F22384" w:rsidRDefault="008E3818" w:rsidP="00B866C1">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57393">
              <w:rPr>
                <w:rFonts w:eastAsia="MS Gothic"/>
                <w:sz w:val="24"/>
                <w:szCs w:val="24"/>
              </w:rPr>
            </w:r>
            <w:r w:rsidR="00457393">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WORD  </w:t>
            </w:r>
          </w:p>
          <w:p w:rsidR="008E3818" w:rsidRPr="00F22384" w:rsidRDefault="008E3818" w:rsidP="00B866C1">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57393">
              <w:rPr>
                <w:rFonts w:eastAsia="MS Gothic"/>
                <w:sz w:val="24"/>
                <w:szCs w:val="24"/>
              </w:rPr>
            </w:r>
            <w:r w:rsidR="00457393">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EXCEL  </w:t>
            </w:r>
          </w:p>
          <w:p w:rsidR="008E3818" w:rsidRPr="00F22384" w:rsidRDefault="008E3818" w:rsidP="00B866C1">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57393">
              <w:rPr>
                <w:rFonts w:eastAsia="MS Gothic"/>
                <w:sz w:val="24"/>
                <w:szCs w:val="24"/>
              </w:rPr>
            </w:r>
            <w:r w:rsidR="0045739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POWERPOINT   </w:t>
            </w:r>
          </w:p>
          <w:p w:rsidR="008E3818" w:rsidRPr="00F22384" w:rsidRDefault="008E3818" w:rsidP="00B866C1">
            <w:pPr>
              <w:spacing w:before="120"/>
              <w:ind w:left="-21" w:hanging="90"/>
              <w:rPr>
                <w:rFonts w:eastAsia="MS Gothic"/>
                <w:sz w:val="24"/>
                <w:szCs w:val="24"/>
              </w:rPr>
            </w:pPr>
            <w:r w:rsidRPr="00F22384">
              <w:rPr>
                <w:rFonts w:ascii="Sylfaen" w:eastAsia="MS Gothic" w:hAnsi="Sylfaen"/>
                <w:sz w:val="24"/>
                <w:szCs w:val="24"/>
                <w:lang w:val="ka-GE"/>
              </w:rPr>
              <w:t xml:space="preserve">      </w:t>
            </w:r>
            <w:r w:rsidR="008540BF">
              <w:rPr>
                <w:rFonts w:eastAsia="MS Gothic"/>
                <w:sz w:val="24"/>
                <w:szCs w:val="24"/>
              </w:rPr>
              <w:fldChar w:fldCharType="begin">
                <w:ffData>
                  <w:name w:val=""/>
                  <w:enabled/>
                  <w:calcOnExit w:val="0"/>
                  <w:checkBox>
                    <w:sizeAuto/>
                    <w:default w:val="1"/>
                  </w:checkBox>
                </w:ffData>
              </w:fldChar>
            </w:r>
            <w:r w:rsidR="008540BF">
              <w:rPr>
                <w:rFonts w:eastAsia="MS Gothic"/>
                <w:sz w:val="24"/>
                <w:szCs w:val="24"/>
              </w:rPr>
              <w:instrText xml:space="preserve"> FORMCHECKBOX </w:instrText>
            </w:r>
            <w:r w:rsidR="008540BF">
              <w:rPr>
                <w:rFonts w:eastAsia="MS Gothic"/>
                <w:sz w:val="24"/>
                <w:szCs w:val="24"/>
              </w:rPr>
            </w:r>
            <w:r w:rsidR="008540BF">
              <w:rPr>
                <w:rFonts w:eastAsia="MS Gothic"/>
                <w:sz w:val="24"/>
                <w:szCs w:val="24"/>
              </w:rPr>
              <w:fldChar w:fldCharType="end"/>
            </w:r>
            <w:r w:rsidRPr="00F22384">
              <w:rPr>
                <w:rFonts w:eastAsia="MS Gothic"/>
                <w:sz w:val="24"/>
                <w:szCs w:val="24"/>
              </w:rPr>
              <w:t xml:space="preserve">  OUTLOOK    </w:t>
            </w:r>
          </w:p>
          <w:p w:rsidR="008E3818" w:rsidRPr="00F22384" w:rsidRDefault="008E3818" w:rsidP="00B866C1">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57393">
              <w:rPr>
                <w:rFonts w:eastAsia="MS Gothic"/>
                <w:sz w:val="24"/>
                <w:szCs w:val="24"/>
              </w:rPr>
            </w:r>
            <w:r w:rsidR="0045739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8E3818" w:rsidRPr="00DE5305" w:rsidRDefault="008E3818" w:rsidP="00B866C1">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8E3818" w:rsidRPr="00F22384" w:rsidRDefault="008E3818" w:rsidP="00B866C1">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57393">
              <w:rPr>
                <w:rFonts w:eastAsia="MS Gothic"/>
                <w:sz w:val="24"/>
                <w:szCs w:val="24"/>
              </w:rPr>
            </w:r>
            <w:r w:rsidR="0045739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WORD  </w:t>
            </w:r>
          </w:p>
          <w:p w:rsidR="008E3818" w:rsidRPr="00F22384" w:rsidRDefault="008E3818" w:rsidP="00B866C1">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57393">
              <w:rPr>
                <w:rFonts w:eastAsia="MS Gothic"/>
                <w:sz w:val="24"/>
                <w:szCs w:val="24"/>
              </w:rPr>
            </w:r>
            <w:r w:rsidR="0045739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EXCEL  </w:t>
            </w:r>
          </w:p>
          <w:p w:rsidR="008E3818" w:rsidRPr="00F22384" w:rsidRDefault="008E3818" w:rsidP="00B866C1">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8540BF">
              <w:rPr>
                <w:rFonts w:eastAsia="MS Gothic"/>
                <w:sz w:val="24"/>
                <w:szCs w:val="24"/>
              </w:rPr>
              <w:fldChar w:fldCharType="begin">
                <w:ffData>
                  <w:name w:val=""/>
                  <w:enabled/>
                  <w:calcOnExit w:val="0"/>
                  <w:checkBox>
                    <w:sizeAuto/>
                    <w:default w:val="1"/>
                  </w:checkBox>
                </w:ffData>
              </w:fldChar>
            </w:r>
            <w:r w:rsidR="008540BF">
              <w:rPr>
                <w:rFonts w:eastAsia="MS Gothic"/>
                <w:sz w:val="24"/>
                <w:szCs w:val="24"/>
              </w:rPr>
              <w:instrText xml:space="preserve"> FORMCHECKBOX </w:instrText>
            </w:r>
            <w:r w:rsidR="008540BF">
              <w:rPr>
                <w:rFonts w:eastAsia="MS Gothic"/>
                <w:sz w:val="24"/>
                <w:szCs w:val="24"/>
              </w:rPr>
            </w:r>
            <w:r w:rsidR="008540BF">
              <w:rPr>
                <w:rFonts w:eastAsia="MS Gothic"/>
                <w:sz w:val="24"/>
                <w:szCs w:val="24"/>
              </w:rPr>
              <w:fldChar w:fldCharType="end"/>
            </w:r>
            <w:r w:rsidRPr="00F22384">
              <w:rPr>
                <w:rFonts w:eastAsia="MS Gothic"/>
                <w:sz w:val="24"/>
                <w:szCs w:val="24"/>
              </w:rPr>
              <w:t xml:space="preserve"> POWERPOINT   </w:t>
            </w:r>
          </w:p>
          <w:p w:rsidR="008E3818" w:rsidRPr="00F22384" w:rsidRDefault="008E3818" w:rsidP="00B866C1">
            <w:pPr>
              <w:spacing w:before="120"/>
              <w:ind w:left="-21" w:hanging="90"/>
              <w:rPr>
                <w:rFonts w:eastAsia="MS Gothic"/>
                <w:sz w:val="24"/>
                <w:szCs w:val="24"/>
              </w:rPr>
            </w:pPr>
            <w:r w:rsidRPr="00F22384">
              <w:rPr>
                <w:rFonts w:ascii="Sylfaen" w:eastAsia="MS Gothic" w:hAnsi="Sylfaen"/>
                <w:sz w:val="24"/>
                <w:szCs w:val="24"/>
                <w:lang w:val="ka-GE"/>
              </w:rPr>
              <w:t xml:space="preserve">      </w:t>
            </w:r>
            <w:r w:rsidR="00617AE5">
              <w:rPr>
                <w:rFonts w:eastAsia="MS Gothic"/>
                <w:sz w:val="24"/>
                <w:szCs w:val="24"/>
              </w:rPr>
              <w:fldChar w:fldCharType="begin">
                <w:ffData>
                  <w:name w:val=""/>
                  <w:enabled/>
                  <w:calcOnExit w:val="0"/>
                  <w:checkBox>
                    <w:sizeAuto/>
                    <w:default w:val="0"/>
                  </w:checkBox>
                </w:ffData>
              </w:fldChar>
            </w:r>
            <w:r w:rsidR="00617AE5">
              <w:rPr>
                <w:rFonts w:eastAsia="MS Gothic"/>
                <w:sz w:val="24"/>
                <w:szCs w:val="24"/>
              </w:rPr>
              <w:instrText xml:space="preserve"> FORMCHECKBOX </w:instrText>
            </w:r>
            <w:r w:rsidR="00617AE5">
              <w:rPr>
                <w:rFonts w:eastAsia="MS Gothic"/>
                <w:sz w:val="24"/>
                <w:szCs w:val="24"/>
              </w:rPr>
            </w:r>
            <w:r w:rsidR="00617AE5">
              <w:rPr>
                <w:rFonts w:eastAsia="MS Gothic"/>
                <w:sz w:val="24"/>
                <w:szCs w:val="24"/>
              </w:rPr>
              <w:fldChar w:fldCharType="end"/>
            </w:r>
            <w:r w:rsidRPr="00F22384">
              <w:rPr>
                <w:rFonts w:eastAsia="MS Gothic"/>
                <w:sz w:val="24"/>
                <w:szCs w:val="24"/>
              </w:rPr>
              <w:t xml:space="preserve">  OUTLOOK    </w:t>
            </w:r>
          </w:p>
          <w:p w:rsidR="008E3818" w:rsidRPr="00F22384" w:rsidRDefault="008E3818" w:rsidP="00B866C1">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57393">
              <w:rPr>
                <w:rFonts w:eastAsia="MS Gothic"/>
                <w:sz w:val="24"/>
                <w:szCs w:val="24"/>
              </w:rPr>
            </w:r>
            <w:r w:rsidR="0045739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8E3818" w:rsidRPr="00F22384" w:rsidRDefault="008E3818" w:rsidP="00B866C1">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8E3818" w:rsidRPr="00F22384" w:rsidRDefault="008E3818" w:rsidP="00B866C1">
            <w:pPr>
              <w:spacing w:before="120"/>
              <w:ind w:left="720"/>
              <w:rPr>
                <w:rFonts w:ascii="Sylfaen" w:hAnsi="Sylfaen"/>
                <w:b/>
                <w:sz w:val="24"/>
                <w:szCs w:val="24"/>
                <w:lang w:val="ka-GE"/>
              </w:rPr>
            </w:pPr>
          </w:p>
        </w:tc>
      </w:tr>
      <w:tr w:rsidR="008E3818" w:rsidRPr="00F22384" w:rsidTr="00B866C1">
        <w:trPr>
          <w:trHeight w:val="335"/>
        </w:trPr>
        <w:tc>
          <w:tcPr>
            <w:tcW w:w="10265" w:type="dxa"/>
            <w:gridSpan w:val="2"/>
            <w:tcBorders>
              <w:left w:val="single" w:sz="12" w:space="0" w:color="auto"/>
              <w:right w:val="single" w:sz="12" w:space="0" w:color="auto"/>
            </w:tcBorders>
            <w:shd w:val="clear" w:color="auto" w:fill="E6E6E6"/>
          </w:tcPr>
          <w:p w:rsidR="008E3818" w:rsidRPr="00245F0D" w:rsidRDefault="008E3818" w:rsidP="00B866C1">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8E3818" w:rsidRPr="00F22384" w:rsidTr="00B866C1">
        <w:trPr>
          <w:trHeight w:val="335"/>
        </w:trPr>
        <w:tc>
          <w:tcPr>
            <w:tcW w:w="5238" w:type="dxa"/>
            <w:tcBorders>
              <w:left w:val="single" w:sz="12" w:space="0" w:color="auto"/>
              <w:bottom w:val="single" w:sz="4" w:space="0" w:color="auto"/>
              <w:right w:val="single" w:sz="12" w:space="0" w:color="auto"/>
            </w:tcBorders>
            <w:shd w:val="clear" w:color="auto" w:fill="E6E6E6"/>
          </w:tcPr>
          <w:p w:rsidR="008E3818" w:rsidRPr="00F22384" w:rsidRDefault="008E3818" w:rsidP="00B866C1">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8E3818" w:rsidRPr="00F22384" w:rsidRDefault="008E3818" w:rsidP="00B866C1">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8E3818" w:rsidRPr="00F22384" w:rsidTr="00B866C1">
        <w:trPr>
          <w:trHeight w:val="2220"/>
        </w:trPr>
        <w:tc>
          <w:tcPr>
            <w:tcW w:w="5238" w:type="dxa"/>
            <w:tcBorders>
              <w:left w:val="single" w:sz="12" w:space="0" w:color="auto"/>
              <w:right w:val="single" w:sz="12" w:space="0" w:color="auto"/>
            </w:tcBorders>
            <w:shd w:val="clear" w:color="auto" w:fill="FFFFFF" w:themeFill="background1"/>
          </w:tcPr>
          <w:p w:rsidR="008E3818" w:rsidRDefault="008E3818" w:rsidP="00B866C1">
            <w:pPr>
              <w:spacing w:before="120"/>
              <w:rPr>
                <w:rFonts w:ascii="Sylfaen" w:hAnsi="Sylfaen"/>
                <w:sz w:val="24"/>
                <w:szCs w:val="24"/>
                <w:lang w:val="ka-GE"/>
              </w:rPr>
            </w:pPr>
            <w:r>
              <w:rPr>
                <w:rFonts w:ascii="Sylfaen" w:hAnsi="Sylfaen"/>
                <w:sz w:val="24"/>
                <w:szCs w:val="24"/>
                <w:lang w:val="ka-GE"/>
              </w:rPr>
              <w:t xml:space="preserve">ქართული  </w:t>
            </w:r>
            <w:r w:rsidRPr="00245F0D">
              <w:rPr>
                <w:rFonts w:ascii="Sylfaen" w:hAnsi="Sylfaen"/>
                <w:b/>
                <w:sz w:val="24"/>
                <w:szCs w:val="24"/>
                <w:lang w:val="en-US"/>
              </w:rPr>
              <w:t xml:space="preserve"> </w:t>
            </w:r>
            <w:r w:rsidRPr="00AE4371">
              <w:rPr>
                <w:rFonts w:ascii="Sylfaen" w:hAnsi="Sylfaen"/>
                <w:sz w:val="24"/>
                <w:szCs w:val="24"/>
                <w:lang w:val="en-US"/>
              </w:rPr>
              <w:t>C1</w:t>
            </w:r>
          </w:p>
          <w:p w:rsidR="008E3818" w:rsidRPr="00AE4371" w:rsidRDefault="008E3818" w:rsidP="00B866C1">
            <w:pPr>
              <w:spacing w:before="120"/>
              <w:rPr>
                <w:rFonts w:ascii="Sylfaen" w:hAnsi="Sylfaen"/>
                <w:sz w:val="24"/>
                <w:szCs w:val="24"/>
                <w:lang w:val="ka-GE"/>
              </w:rPr>
            </w:pPr>
            <w:r w:rsidRPr="00AE4371">
              <w:rPr>
                <w:rFonts w:ascii="Sylfaen" w:hAnsi="Sylfaen"/>
                <w:sz w:val="24"/>
                <w:szCs w:val="24"/>
                <w:lang w:val="ka-GE"/>
              </w:rPr>
              <w:t xml:space="preserve">ინგლისური </w:t>
            </w:r>
            <w:r w:rsidRPr="00AE4371">
              <w:rPr>
                <w:rFonts w:ascii="Sylfaen" w:hAnsi="Sylfaen"/>
                <w:sz w:val="24"/>
                <w:szCs w:val="24"/>
                <w:lang w:val="en-US"/>
              </w:rPr>
              <w:t xml:space="preserve"> A2</w:t>
            </w:r>
          </w:p>
          <w:p w:rsidR="008E3818" w:rsidRPr="00AE4371" w:rsidRDefault="008E3818" w:rsidP="00B866C1">
            <w:pPr>
              <w:spacing w:before="120"/>
              <w:rPr>
                <w:rFonts w:ascii="Sylfaen" w:hAnsi="Sylfaen"/>
                <w:sz w:val="24"/>
                <w:szCs w:val="24"/>
                <w:lang w:val="ka-GE"/>
              </w:rPr>
            </w:pPr>
            <w:r w:rsidRPr="00AE4371">
              <w:rPr>
                <w:rFonts w:ascii="Sylfaen" w:hAnsi="Sylfaen"/>
                <w:sz w:val="24"/>
                <w:szCs w:val="24"/>
                <w:lang w:val="ka-GE"/>
              </w:rPr>
              <w:t xml:space="preserve">რუსული  </w:t>
            </w:r>
            <w:r w:rsidRPr="00AE4371">
              <w:rPr>
                <w:rFonts w:ascii="Sylfaen" w:hAnsi="Sylfaen"/>
                <w:sz w:val="24"/>
                <w:szCs w:val="24"/>
                <w:lang w:val="en-US"/>
              </w:rPr>
              <w:t xml:space="preserve"> A2</w:t>
            </w:r>
          </w:p>
        </w:tc>
        <w:tc>
          <w:tcPr>
            <w:tcW w:w="5027" w:type="dxa"/>
            <w:tcBorders>
              <w:left w:val="single" w:sz="12" w:space="0" w:color="auto"/>
              <w:right w:val="single" w:sz="12" w:space="0" w:color="auto"/>
            </w:tcBorders>
            <w:shd w:val="clear" w:color="auto" w:fill="FFFFFF" w:themeFill="background1"/>
          </w:tcPr>
          <w:p w:rsidR="008E3818" w:rsidRPr="008540BF" w:rsidRDefault="008E3818" w:rsidP="00B866C1">
            <w:pPr>
              <w:spacing w:before="120"/>
              <w:rPr>
                <w:rFonts w:ascii="Sylfaen" w:hAnsi="Sylfaen"/>
                <w:sz w:val="24"/>
                <w:szCs w:val="24"/>
                <w:lang w:val="ka-GE"/>
              </w:rPr>
            </w:pPr>
            <w:r w:rsidRPr="00AE4371">
              <w:rPr>
                <w:rFonts w:ascii="Sylfaen" w:hAnsi="Sylfaen"/>
                <w:sz w:val="24"/>
                <w:szCs w:val="24"/>
                <w:lang w:val="ka-GE"/>
              </w:rPr>
              <w:t xml:space="preserve">ინგლისური </w:t>
            </w:r>
            <w:r w:rsidRPr="00AE4371">
              <w:rPr>
                <w:rFonts w:ascii="Sylfaen" w:hAnsi="Sylfaen"/>
                <w:sz w:val="24"/>
                <w:szCs w:val="24"/>
                <w:lang w:val="en-US"/>
              </w:rPr>
              <w:t xml:space="preserve">  </w:t>
            </w:r>
            <w:r w:rsidR="007132E6" w:rsidRPr="00AE4371">
              <w:rPr>
                <w:rFonts w:ascii="Sylfaen" w:hAnsi="Sylfaen"/>
                <w:sz w:val="24"/>
                <w:szCs w:val="24"/>
                <w:lang w:val="en-US"/>
              </w:rPr>
              <w:t xml:space="preserve"> </w:t>
            </w:r>
            <w:r w:rsidR="007132E6" w:rsidRPr="00AE4371">
              <w:rPr>
                <w:rFonts w:ascii="Sylfaen" w:hAnsi="Sylfaen"/>
                <w:sz w:val="24"/>
                <w:szCs w:val="24"/>
                <w:lang w:val="en-US"/>
              </w:rPr>
              <w:t>B1</w:t>
            </w:r>
            <w:r w:rsidRPr="00AE4371">
              <w:rPr>
                <w:rFonts w:ascii="Sylfaen" w:hAnsi="Sylfaen"/>
                <w:sz w:val="24"/>
                <w:szCs w:val="24"/>
                <w:lang w:val="en-US"/>
              </w:rPr>
              <w:t xml:space="preserve">,  </w:t>
            </w:r>
          </w:p>
          <w:p w:rsidR="008E3818" w:rsidRPr="008540BF" w:rsidRDefault="008E3818" w:rsidP="00B866C1">
            <w:pPr>
              <w:spacing w:before="120"/>
              <w:rPr>
                <w:rFonts w:ascii="Sylfaen" w:hAnsi="Sylfaen"/>
                <w:sz w:val="24"/>
                <w:szCs w:val="24"/>
                <w:lang w:val="ka-GE"/>
              </w:rPr>
            </w:pPr>
            <w:r w:rsidRPr="00AE4371">
              <w:rPr>
                <w:rFonts w:ascii="Sylfaen" w:hAnsi="Sylfaen"/>
                <w:sz w:val="24"/>
                <w:szCs w:val="24"/>
                <w:lang w:val="ka-GE"/>
              </w:rPr>
              <w:t xml:space="preserve">რუსული  </w:t>
            </w:r>
            <w:r w:rsidRPr="00AE4371">
              <w:rPr>
                <w:rFonts w:ascii="Sylfaen" w:hAnsi="Sylfaen"/>
                <w:sz w:val="24"/>
                <w:szCs w:val="24"/>
                <w:lang w:val="en-US"/>
              </w:rPr>
              <w:t xml:space="preserve">  B1, </w:t>
            </w:r>
            <w:r w:rsidR="008540BF">
              <w:rPr>
                <w:rFonts w:ascii="Sylfaen" w:hAnsi="Sylfaen"/>
                <w:sz w:val="24"/>
                <w:szCs w:val="24"/>
                <w:lang w:val="ka-GE"/>
              </w:rPr>
              <w:t xml:space="preserve"> </w:t>
            </w:r>
            <w:bookmarkStart w:id="1" w:name="_GoBack"/>
            <w:bookmarkEnd w:id="1"/>
          </w:p>
        </w:tc>
      </w:tr>
    </w:tbl>
    <w:p w:rsidR="008E3818" w:rsidRPr="00F22384" w:rsidRDefault="008E3818" w:rsidP="008E3818">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8E3818" w:rsidRPr="00F22384" w:rsidTr="00B866C1">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8E3818" w:rsidRPr="00F22384" w:rsidRDefault="008E3818" w:rsidP="00B866C1">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8E3818" w:rsidRPr="00F22384" w:rsidTr="00B866C1">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8E3818" w:rsidRPr="00F22384" w:rsidRDefault="008E3818" w:rsidP="00B866C1">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8E3818" w:rsidRPr="00F22384" w:rsidRDefault="008E3818" w:rsidP="00B866C1">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8E3818" w:rsidRPr="00F22384" w:rsidTr="00B866C1">
        <w:trPr>
          <w:trHeight w:val="1352"/>
        </w:trPr>
        <w:tc>
          <w:tcPr>
            <w:tcW w:w="466" w:type="dxa"/>
            <w:tcBorders>
              <w:top w:val="nil"/>
              <w:left w:val="single" w:sz="4" w:space="0" w:color="auto"/>
              <w:bottom w:val="single" w:sz="4" w:space="0" w:color="auto"/>
              <w:right w:val="nil"/>
            </w:tcBorders>
          </w:tcPr>
          <w:p w:rsidR="008E3818" w:rsidRPr="00F22384" w:rsidRDefault="008E3818" w:rsidP="00B866C1">
            <w:pPr>
              <w:spacing w:before="120"/>
              <w:rPr>
                <w:sz w:val="24"/>
                <w:szCs w:val="24"/>
              </w:rPr>
            </w:pPr>
          </w:p>
        </w:tc>
        <w:tc>
          <w:tcPr>
            <w:tcW w:w="4772" w:type="dxa"/>
            <w:tcBorders>
              <w:top w:val="nil"/>
              <w:left w:val="nil"/>
              <w:bottom w:val="single" w:sz="4" w:space="0" w:color="auto"/>
              <w:right w:val="single" w:sz="12" w:space="0" w:color="auto"/>
            </w:tcBorders>
          </w:tcPr>
          <w:p w:rsidR="008E3818" w:rsidRPr="00F22384" w:rsidRDefault="008E3818" w:rsidP="00B866C1">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00457393">
              <w:rPr>
                <w:rFonts w:eastAsia="MS Gothic"/>
                <w:sz w:val="24"/>
                <w:szCs w:val="24"/>
              </w:rPr>
            </w:r>
            <w:r w:rsidR="0045739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proofErr w:type="spellStart"/>
            <w:r w:rsidRPr="00F22384">
              <w:rPr>
                <w:rFonts w:ascii="Sylfaen" w:eastAsia="MS Gothic" w:hAnsi="Sylfaen" w:cs="Sylfaen"/>
                <w:sz w:val="24"/>
                <w:szCs w:val="24"/>
              </w:rPr>
              <w:t>არ</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8E3818" w:rsidRPr="00DE5305" w:rsidRDefault="008E3818" w:rsidP="00B866C1">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14:anchorId="436AF48D" wp14:editId="7934B071">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00457393">
              <w:rPr>
                <w:rFonts w:eastAsia="MS Gothic"/>
                <w:sz w:val="24"/>
                <w:szCs w:val="24"/>
              </w:rPr>
            </w:r>
            <w:r w:rsidR="0045739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Pr>
                <w:rFonts w:ascii="Sylfaen" w:eastAsia="MS Gothic" w:hAnsi="Sylfaen"/>
                <w:sz w:val="24"/>
                <w:szCs w:val="24"/>
                <w:lang w:val="ka-GE"/>
              </w:rPr>
              <w:t xml:space="preserve">          </w:t>
            </w:r>
            <w:r>
              <w:rPr>
                <w:rFonts w:ascii="Sylfaen" w:eastAsia="MS Gothic" w:hAnsi="Sylfaen"/>
                <w:sz w:val="24"/>
                <w:szCs w:val="24"/>
                <w:lang w:val="en-US"/>
              </w:rPr>
              <w:t>2</w:t>
            </w:r>
            <w:r>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8E3818" w:rsidRPr="00F22384" w:rsidRDefault="008E3818" w:rsidP="00B866C1">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00457393">
              <w:rPr>
                <w:rFonts w:eastAsia="MS Gothic"/>
                <w:sz w:val="24"/>
                <w:szCs w:val="24"/>
              </w:rPr>
            </w:r>
            <w:r w:rsidR="0045739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proofErr w:type="spellStart"/>
            <w:r w:rsidRPr="00F22384">
              <w:rPr>
                <w:rFonts w:ascii="Sylfaen" w:eastAsia="MS Gothic" w:hAnsi="Sylfaen" w:cs="Sylfaen"/>
                <w:sz w:val="24"/>
                <w:szCs w:val="24"/>
              </w:rPr>
              <w:t>არ</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8E3818" w:rsidRPr="00DE5305" w:rsidRDefault="008E3818" w:rsidP="00B866C1">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14:anchorId="27D745C6" wp14:editId="089C7C06">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00457393">
              <w:rPr>
                <w:rFonts w:eastAsia="MS Gothic"/>
                <w:sz w:val="24"/>
                <w:szCs w:val="24"/>
              </w:rPr>
            </w:r>
            <w:r w:rsidR="0045739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Pr>
                <w:rFonts w:ascii="Sylfaen" w:eastAsia="MS Gothic" w:hAnsi="Sylfaen"/>
                <w:sz w:val="24"/>
                <w:szCs w:val="24"/>
                <w:lang w:val="ka-GE"/>
              </w:rPr>
              <w:t xml:space="preserve">        3            წელი</w:t>
            </w:r>
          </w:p>
        </w:tc>
      </w:tr>
      <w:tr w:rsidR="008E3818" w:rsidRPr="00F22384" w:rsidTr="00B866C1">
        <w:trPr>
          <w:trHeight w:val="713"/>
        </w:trPr>
        <w:tc>
          <w:tcPr>
            <w:tcW w:w="466" w:type="dxa"/>
            <w:tcBorders>
              <w:top w:val="single" w:sz="4" w:space="0" w:color="auto"/>
              <w:left w:val="single" w:sz="4" w:space="0" w:color="auto"/>
              <w:bottom w:val="single" w:sz="4" w:space="0" w:color="auto"/>
              <w:right w:val="nil"/>
            </w:tcBorders>
          </w:tcPr>
          <w:p w:rsidR="008E3818" w:rsidRPr="00F22384" w:rsidRDefault="008E3818" w:rsidP="00B866C1">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8E3818" w:rsidRDefault="008E3818" w:rsidP="00B866C1">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8540BF" w:rsidRPr="00F22384" w:rsidRDefault="008540BF" w:rsidP="00B866C1">
            <w:pPr>
              <w:spacing w:before="120"/>
              <w:rPr>
                <w:rFonts w:eastAsia="MS Gothic"/>
                <w:sz w:val="24"/>
                <w:szCs w:val="24"/>
              </w:rPr>
            </w:pPr>
            <w:r>
              <w:rPr>
                <w:rFonts w:ascii="Sylfaen" w:eastAsia="MS Gothic" w:hAnsi="Sylfaen"/>
                <w:sz w:val="24"/>
                <w:szCs w:val="24"/>
                <w:lang w:val="ka-GE"/>
              </w:rPr>
              <w:t>ფარმაციას ან  მედიცინაში სამუშაო გამოცდილება.</w:t>
            </w:r>
          </w:p>
        </w:tc>
        <w:tc>
          <w:tcPr>
            <w:tcW w:w="5027" w:type="dxa"/>
            <w:tcBorders>
              <w:top w:val="single" w:sz="4" w:space="0" w:color="auto"/>
              <w:left w:val="nil"/>
              <w:bottom w:val="single" w:sz="4" w:space="0" w:color="auto"/>
              <w:right w:val="single" w:sz="12" w:space="0" w:color="auto"/>
            </w:tcBorders>
          </w:tcPr>
          <w:p w:rsidR="008E3818" w:rsidRPr="00F22384" w:rsidRDefault="008E3818" w:rsidP="00B866C1">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8540BF" w:rsidRPr="008540BF" w:rsidRDefault="008540BF" w:rsidP="00B866C1">
            <w:pPr>
              <w:spacing w:before="120"/>
              <w:rPr>
                <w:rFonts w:ascii="Sylfaen" w:eastAsia="MS Gothic" w:hAnsi="Sylfaen"/>
                <w:sz w:val="24"/>
                <w:szCs w:val="24"/>
                <w:lang w:val="ka-GE"/>
              </w:rPr>
            </w:pPr>
            <w:r>
              <w:rPr>
                <w:rFonts w:ascii="Sylfaen" w:eastAsia="MS Gothic" w:hAnsi="Sylfaen"/>
                <w:sz w:val="24"/>
                <w:szCs w:val="24"/>
                <w:lang w:val="ka-GE"/>
              </w:rPr>
              <w:t>პროდუქტის მარეგულირებელ ორგანოში მუშაობის გამოცდილება.</w:t>
            </w:r>
          </w:p>
        </w:tc>
      </w:tr>
      <w:tr w:rsidR="008E3818" w:rsidRPr="00F22384" w:rsidTr="00B866C1">
        <w:trPr>
          <w:trHeight w:val="1702"/>
        </w:trPr>
        <w:tc>
          <w:tcPr>
            <w:tcW w:w="466" w:type="dxa"/>
            <w:tcBorders>
              <w:top w:val="single" w:sz="4" w:space="0" w:color="auto"/>
              <w:left w:val="single" w:sz="4" w:space="0" w:color="auto"/>
              <w:bottom w:val="single" w:sz="4" w:space="0" w:color="auto"/>
              <w:right w:val="nil"/>
            </w:tcBorders>
          </w:tcPr>
          <w:p w:rsidR="008E3818" w:rsidRPr="00F22384" w:rsidRDefault="008E3818" w:rsidP="00B866C1">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8E3818" w:rsidRPr="00F22384" w:rsidRDefault="008E3818" w:rsidP="00B866C1">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8E3818" w:rsidRPr="00F22384" w:rsidRDefault="008E3818" w:rsidP="00B866C1">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1312" behindDoc="0" locked="0" layoutInCell="1" allowOverlap="1" wp14:anchorId="65DF468E" wp14:editId="41A2B51D">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Pr>
                <w:rFonts w:ascii="Sylfaen" w:eastAsia="MS Gothic" w:hAnsi="Sylfaen"/>
                <w:sz w:val="24"/>
                <w:szCs w:val="24"/>
                <w:lang w:val="ka-GE"/>
              </w:rPr>
              <w:t xml:space="preserve">                       </w:t>
            </w:r>
            <w:proofErr w:type="spellStart"/>
            <w:r w:rsidRPr="00F22384">
              <w:rPr>
                <w:rFonts w:ascii="Sylfaen" w:eastAsia="MS Gothic" w:hAnsi="Sylfaen" w:cs="Sylfaen"/>
                <w:sz w:val="24"/>
                <w:szCs w:val="24"/>
              </w:rPr>
              <w:t>წელი</w:t>
            </w:r>
            <w:proofErr w:type="spellEnd"/>
            <w:r w:rsidRPr="00F22384">
              <w:rPr>
                <w:rFonts w:eastAsia="MS Gothic"/>
                <w:sz w:val="24"/>
                <w:szCs w:val="24"/>
              </w:rPr>
              <w:t xml:space="preserve"> </w:t>
            </w:r>
          </w:p>
          <w:p w:rsidR="008E3818" w:rsidRPr="00F22384" w:rsidRDefault="008E3818" w:rsidP="00B866C1">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8E3818" w:rsidRPr="00F22384" w:rsidRDefault="008E3818" w:rsidP="00B866C1">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8E3818" w:rsidRPr="00F22384" w:rsidRDefault="008E3818" w:rsidP="00B866C1">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2336" behindDoc="0" locked="0" layoutInCell="1" allowOverlap="1" wp14:anchorId="7FE76C4A" wp14:editId="6C323F01">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Pr>
                <w:rFonts w:ascii="Sylfaen" w:eastAsia="MS Gothic" w:hAnsi="Sylfaen"/>
                <w:sz w:val="24"/>
                <w:szCs w:val="24"/>
                <w:lang w:val="ka-GE"/>
              </w:rPr>
              <w:t xml:space="preserve">                        </w:t>
            </w:r>
            <w:proofErr w:type="spellStart"/>
            <w:r w:rsidRPr="00F22384">
              <w:rPr>
                <w:rFonts w:ascii="Sylfaen" w:eastAsia="MS Gothic" w:hAnsi="Sylfaen" w:cs="Sylfaen"/>
                <w:sz w:val="24"/>
                <w:szCs w:val="24"/>
              </w:rPr>
              <w:t>წელი</w:t>
            </w:r>
            <w:proofErr w:type="spellEnd"/>
            <w:r w:rsidRPr="00F22384">
              <w:rPr>
                <w:rFonts w:eastAsia="MS Gothic"/>
                <w:sz w:val="24"/>
                <w:szCs w:val="24"/>
              </w:rPr>
              <w:t xml:space="preserve"> </w:t>
            </w:r>
          </w:p>
        </w:tc>
      </w:tr>
    </w:tbl>
    <w:p w:rsidR="008E3818" w:rsidRDefault="008E3818" w:rsidP="008E3818">
      <w:pPr>
        <w:pStyle w:val="BodyA"/>
        <w:tabs>
          <w:tab w:val="left" w:pos="1290"/>
        </w:tabs>
        <w:jc w:val="both"/>
        <w:rPr>
          <w:rFonts w:ascii="Sylfaen" w:hAnsi="Sylfaen"/>
          <w:b/>
          <w:color w:val="auto"/>
          <w:sz w:val="24"/>
          <w:szCs w:val="24"/>
          <w:lang w:val="ka-GE"/>
        </w:rPr>
      </w:pPr>
    </w:p>
    <w:p w:rsidR="008E3818" w:rsidRDefault="008E3818" w:rsidP="008E3818">
      <w:pPr>
        <w:pStyle w:val="BodyA"/>
        <w:tabs>
          <w:tab w:val="left" w:pos="1290"/>
        </w:tabs>
        <w:jc w:val="both"/>
        <w:rPr>
          <w:rFonts w:ascii="Sylfaen" w:hAnsi="Sylfaen"/>
          <w:b/>
          <w:color w:val="auto"/>
          <w:sz w:val="24"/>
          <w:szCs w:val="24"/>
          <w:lang w:val="ka-GE"/>
        </w:rPr>
      </w:pPr>
    </w:p>
    <w:p w:rsidR="008E3818"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ნაწილი 3.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8E3818" w:rsidRPr="00F22384" w:rsidTr="00B866C1">
        <w:trPr>
          <w:trHeight w:val="337"/>
        </w:trPr>
        <w:tc>
          <w:tcPr>
            <w:tcW w:w="10548" w:type="dxa"/>
            <w:tcBorders>
              <w:top w:val="single" w:sz="8" w:space="0" w:color="auto"/>
              <w:bottom w:val="single" w:sz="8" w:space="0" w:color="auto"/>
            </w:tcBorders>
            <w:shd w:val="clear" w:color="auto" w:fill="E6E6E6"/>
          </w:tcPr>
          <w:p w:rsidR="008E3818" w:rsidRPr="00F22384" w:rsidRDefault="008E3818" w:rsidP="00B866C1">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 რომელიც მოცემულია დანართში 2.</w:t>
            </w:r>
          </w:p>
          <w:p w:rsidR="008E3818" w:rsidRPr="00F22384" w:rsidRDefault="008E3818" w:rsidP="00B866C1">
            <w:pPr>
              <w:jc w:val="center"/>
              <w:rPr>
                <w:rFonts w:ascii="AcadNusx" w:hAnsi="AcadNusx"/>
              </w:rPr>
            </w:pPr>
          </w:p>
        </w:tc>
      </w:tr>
      <w:tr w:rsidR="008E3818" w:rsidRPr="00F22384" w:rsidTr="00B866C1">
        <w:trPr>
          <w:trHeight w:val="3987"/>
        </w:trPr>
        <w:tc>
          <w:tcPr>
            <w:tcW w:w="10548" w:type="dxa"/>
            <w:tcBorders>
              <w:top w:val="single" w:sz="8" w:space="0" w:color="auto"/>
              <w:left w:val="single" w:sz="8" w:space="0" w:color="auto"/>
              <w:bottom w:val="single" w:sz="8" w:space="0" w:color="auto"/>
              <w:right w:val="single" w:sz="8" w:space="0" w:color="auto"/>
            </w:tcBorders>
          </w:tcPr>
          <w:p w:rsidR="008E3818" w:rsidRDefault="008E3818" w:rsidP="00B866C1">
            <w:pPr>
              <w:shd w:val="clear" w:color="auto" w:fill="FFFFFF"/>
              <w:rPr>
                <w:rFonts w:ascii="Sylfaen" w:hAnsi="Sylfaen"/>
                <w:lang w:val="ka-GE"/>
              </w:rPr>
            </w:pPr>
          </w:p>
          <w:p w:rsidR="008E3818" w:rsidRDefault="008E3818" w:rsidP="008E3818">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8E3818" w:rsidRPr="00F22384" w:rsidRDefault="008E3818" w:rsidP="008E3818">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8E3818" w:rsidRPr="00F22384" w:rsidRDefault="008E3818" w:rsidP="008E3818">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8E3818" w:rsidRPr="00F22384" w:rsidRDefault="008E3818" w:rsidP="008E3818">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8E3818" w:rsidRPr="00F22384" w:rsidRDefault="008E3818" w:rsidP="008E3818">
            <w:pPr>
              <w:pStyle w:val="ListParagraph"/>
              <w:numPr>
                <w:ilvl w:val="0"/>
                <w:numId w:val="15"/>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8E3818" w:rsidRPr="00F22384" w:rsidRDefault="008E3818" w:rsidP="008E3818">
            <w:pPr>
              <w:pStyle w:val="ListParagraph"/>
              <w:numPr>
                <w:ilvl w:val="0"/>
                <w:numId w:val="15"/>
              </w:numPr>
              <w:shd w:val="clear" w:color="auto" w:fill="FFFFFF"/>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r>
              <w:rPr>
                <w:rFonts w:ascii="Sylfaen" w:hAnsi="Sylfaen"/>
                <w:sz w:val="24"/>
                <w:szCs w:val="24"/>
                <w:lang w:val="ka-GE"/>
              </w:rPr>
              <w:t>;</w:t>
            </w:r>
          </w:p>
          <w:p w:rsidR="008E3818" w:rsidRPr="0015653E" w:rsidRDefault="008E3818" w:rsidP="008E3818">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8E3818" w:rsidRPr="00F22384" w:rsidRDefault="008E3818" w:rsidP="008E3818">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8E3818" w:rsidRPr="00F22384" w:rsidRDefault="008E3818" w:rsidP="008E3818">
            <w:pPr>
              <w:pStyle w:val="ListParagraph"/>
              <w:numPr>
                <w:ilvl w:val="0"/>
                <w:numId w:val="15"/>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8E3818" w:rsidRPr="003026CC" w:rsidRDefault="008E3818" w:rsidP="00B866C1">
            <w:pPr>
              <w:pStyle w:val="ListParagraph"/>
              <w:numPr>
                <w:ilvl w:val="0"/>
                <w:numId w:val="15"/>
              </w:numPr>
              <w:autoSpaceDE w:val="0"/>
              <w:autoSpaceDN w:val="0"/>
              <w:adjustRightInd w:val="0"/>
              <w:rPr>
                <w:rFonts w:ascii="Sylfaen" w:hAnsi="Sylfaen"/>
                <w:sz w:val="24"/>
                <w:szCs w:val="24"/>
                <w:lang w:val="ka-GE"/>
              </w:rPr>
            </w:pPr>
            <w:r w:rsidRPr="003026CC">
              <w:rPr>
                <w:rFonts w:ascii="Sylfaen" w:hAnsi="Sylfaen"/>
                <w:sz w:val="24"/>
                <w:szCs w:val="24"/>
                <w:lang w:val="ka-GE"/>
              </w:rPr>
              <w:t>ორიენტირებულია შედეგებზე</w:t>
            </w:r>
          </w:p>
          <w:p w:rsidR="008E3818" w:rsidRPr="006E5426" w:rsidRDefault="008E3818" w:rsidP="00B866C1">
            <w:pPr>
              <w:shd w:val="clear" w:color="auto" w:fill="FFFFFF"/>
              <w:rPr>
                <w:rFonts w:ascii="Sylfaen" w:hAnsi="Sylfaen"/>
                <w:lang w:val="ka-GE"/>
              </w:rPr>
            </w:pPr>
          </w:p>
        </w:tc>
      </w:tr>
    </w:tbl>
    <w:p w:rsidR="008E3818" w:rsidRPr="00F22384" w:rsidRDefault="008E3818" w:rsidP="008E3818">
      <w:pPr>
        <w:pStyle w:val="BodyA"/>
        <w:tabs>
          <w:tab w:val="left" w:pos="1290"/>
        </w:tabs>
        <w:jc w:val="both"/>
        <w:rPr>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p w:rsidR="008E3818" w:rsidRDefault="008E3818" w:rsidP="008E3818">
      <w:pPr>
        <w:pStyle w:val="BodyA"/>
        <w:tabs>
          <w:tab w:val="left" w:pos="1290"/>
        </w:tabs>
        <w:jc w:val="both"/>
        <w:rPr>
          <w:rFonts w:ascii="Sylfaen" w:hAnsi="Sylfaen"/>
          <w:b/>
          <w:color w:val="auto"/>
          <w:sz w:val="24"/>
          <w:szCs w:val="24"/>
          <w:lang w:val="ka-GE"/>
        </w:rPr>
      </w:pPr>
    </w:p>
    <w:p w:rsidR="008E3818" w:rsidRDefault="008E3818" w:rsidP="008E3818">
      <w:pPr>
        <w:pStyle w:val="BodyA"/>
        <w:tabs>
          <w:tab w:val="left" w:pos="1290"/>
        </w:tabs>
        <w:jc w:val="both"/>
        <w:rPr>
          <w:rFonts w:ascii="Sylfaen" w:hAnsi="Sylfaen"/>
          <w:b/>
          <w:color w:val="auto"/>
          <w:sz w:val="24"/>
          <w:szCs w:val="24"/>
          <w:lang w:val="ka-GE"/>
        </w:rPr>
      </w:pPr>
    </w:p>
    <w:p w:rsidR="008E3818" w:rsidRDefault="008E3818" w:rsidP="008E3818">
      <w:pPr>
        <w:pStyle w:val="BodyA"/>
        <w:tabs>
          <w:tab w:val="left" w:pos="1290"/>
        </w:tabs>
        <w:jc w:val="both"/>
        <w:rPr>
          <w:rFonts w:ascii="Sylfaen" w:hAnsi="Sylfaen"/>
          <w:b/>
          <w:color w:val="auto"/>
          <w:sz w:val="24"/>
          <w:szCs w:val="24"/>
          <w:lang w:val="ka-GE"/>
        </w:rPr>
      </w:pPr>
    </w:p>
    <w:p w:rsidR="008E3818"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rFonts w:ascii="Sylfaen" w:hAnsi="Sylfaen"/>
          <w:b/>
          <w:color w:val="auto"/>
          <w:sz w:val="24"/>
          <w:szCs w:val="24"/>
          <w:lang w:val="ka-GE"/>
        </w:rPr>
      </w:pPr>
    </w:p>
    <w:p w:rsidR="008E3818" w:rsidRPr="00F22384" w:rsidRDefault="008E3818" w:rsidP="008E3818">
      <w:pPr>
        <w:pStyle w:val="BodyA"/>
        <w:tabs>
          <w:tab w:val="left" w:pos="1290"/>
        </w:tabs>
        <w:jc w:val="both"/>
        <w:rPr>
          <w:b/>
          <w:color w:val="auto"/>
          <w:sz w:val="24"/>
          <w:szCs w:val="24"/>
        </w:rPr>
      </w:pPr>
      <w:r w:rsidRPr="00F22384">
        <w:rPr>
          <w:rFonts w:ascii="Sylfaen" w:hAnsi="Sylfaen"/>
          <w:b/>
          <w:color w:val="auto"/>
          <w:sz w:val="24"/>
          <w:szCs w:val="24"/>
          <w:lang w:val="ka-GE"/>
        </w:rPr>
        <w:t>ნაწილი 4</w:t>
      </w:r>
      <w:r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8E3818" w:rsidRPr="00F22384" w:rsidTr="00B866C1">
        <w:tc>
          <w:tcPr>
            <w:tcW w:w="10548" w:type="dxa"/>
            <w:tcBorders>
              <w:top w:val="single" w:sz="12" w:space="0" w:color="auto"/>
              <w:left w:val="single" w:sz="12" w:space="0" w:color="auto"/>
              <w:bottom w:val="single" w:sz="8" w:space="0" w:color="auto"/>
              <w:right w:val="single" w:sz="12" w:space="0" w:color="auto"/>
            </w:tcBorders>
            <w:shd w:val="clear" w:color="auto" w:fill="E6E6E6"/>
          </w:tcPr>
          <w:p w:rsidR="008E3818" w:rsidRPr="00F22384" w:rsidRDefault="008E3818" w:rsidP="00B866C1">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8E3818" w:rsidRPr="00F22384" w:rsidTr="00B866C1">
        <w:trPr>
          <w:trHeight w:val="538"/>
        </w:trPr>
        <w:tc>
          <w:tcPr>
            <w:tcW w:w="10548" w:type="dxa"/>
            <w:tcBorders>
              <w:top w:val="single" w:sz="8" w:space="0" w:color="auto"/>
              <w:left w:val="single" w:sz="4" w:space="0" w:color="auto"/>
              <w:bottom w:val="single" w:sz="4" w:space="0" w:color="auto"/>
              <w:right w:val="single" w:sz="12" w:space="0" w:color="auto"/>
            </w:tcBorders>
          </w:tcPr>
          <w:p w:rsidR="008E3818" w:rsidRPr="00F22384" w:rsidRDefault="008E3818" w:rsidP="00B866C1">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57393">
              <w:rPr>
                <w:rFonts w:eastAsia="MS Gothic"/>
                <w:sz w:val="24"/>
                <w:szCs w:val="24"/>
              </w:rPr>
            </w:r>
            <w:r w:rsidR="00457393">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Pr>
                <w:rFonts w:ascii="Sylfaen" w:eastAsia="MS Gothic" w:hAnsi="Sylfaen"/>
                <w:sz w:val="24"/>
                <w:szCs w:val="24"/>
                <w:lang w:val="ka-GE"/>
              </w:rPr>
              <w:t xml:space="preserve">     </w:t>
            </w:r>
            <w:r w:rsidRPr="00F22384">
              <w:rPr>
                <w:rFonts w:ascii="Sylfaen" w:eastAsia="MS Gothic" w:hAnsi="Sylfaen"/>
                <w:sz w:val="24"/>
                <w:szCs w:val="24"/>
                <w:lang w:val="ka-GE"/>
              </w:rPr>
              <w:t>დიახ</w:t>
            </w: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57393">
              <w:rPr>
                <w:rFonts w:eastAsia="MS Gothic"/>
                <w:sz w:val="24"/>
                <w:szCs w:val="24"/>
              </w:rPr>
            </w:r>
            <w:r w:rsidR="0045739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არა</w:t>
            </w:r>
            <w:r w:rsidRPr="00F22384">
              <w:rPr>
                <w:rFonts w:eastAsia="MS Gothic"/>
                <w:sz w:val="24"/>
                <w:szCs w:val="24"/>
              </w:rPr>
              <w:t>/</w:t>
            </w:r>
            <w:r w:rsidRPr="00F22384">
              <w:rPr>
                <w:rFonts w:ascii="Sylfaen" w:eastAsia="MS Gothic" w:hAnsi="Sylfaen"/>
                <w:sz w:val="24"/>
                <w:szCs w:val="24"/>
                <w:lang w:val="ka-GE"/>
              </w:rPr>
              <w:t>ნაწილობრივ</w:t>
            </w:r>
          </w:p>
        </w:tc>
      </w:tr>
      <w:tr w:rsidR="008E3818" w:rsidRPr="00F22384" w:rsidTr="00B866C1">
        <w:trPr>
          <w:trHeight w:val="326"/>
        </w:trPr>
        <w:tc>
          <w:tcPr>
            <w:tcW w:w="10548" w:type="dxa"/>
            <w:tcBorders>
              <w:top w:val="single" w:sz="4" w:space="0" w:color="auto"/>
              <w:left w:val="single" w:sz="4" w:space="0" w:color="auto"/>
              <w:bottom w:val="single" w:sz="4" w:space="0" w:color="auto"/>
              <w:right w:val="single" w:sz="12" w:space="0" w:color="auto"/>
            </w:tcBorders>
          </w:tcPr>
          <w:p w:rsidR="008E3818" w:rsidRPr="00F22384" w:rsidRDefault="008E3818" w:rsidP="00B866C1">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8E3818" w:rsidRPr="00F22384" w:rsidTr="00B866C1">
        <w:trPr>
          <w:trHeight w:val="1277"/>
        </w:trPr>
        <w:tc>
          <w:tcPr>
            <w:tcW w:w="10548" w:type="dxa"/>
            <w:tcBorders>
              <w:top w:val="single" w:sz="4" w:space="0" w:color="auto"/>
              <w:left w:val="single" w:sz="4" w:space="0" w:color="auto"/>
              <w:bottom w:val="single" w:sz="4" w:space="0" w:color="auto"/>
              <w:right w:val="single" w:sz="12" w:space="0" w:color="auto"/>
            </w:tcBorders>
          </w:tcPr>
          <w:p w:rsidR="008E3818" w:rsidRPr="00F22384" w:rsidRDefault="008E3818" w:rsidP="00B866C1">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sidR="00457393">
              <w:rPr>
                <w:rFonts w:eastAsia="MS Gothic"/>
                <w:sz w:val="24"/>
                <w:szCs w:val="24"/>
              </w:rPr>
            </w:r>
            <w:r w:rsidR="0045739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ზოგადი ინფორმაცია</w:t>
            </w:r>
            <w:r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sidR="00457393">
              <w:rPr>
                <w:rFonts w:eastAsia="MS Gothic"/>
                <w:sz w:val="24"/>
                <w:szCs w:val="24"/>
              </w:rPr>
            </w:r>
            <w:r w:rsidR="0045739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თანამდებობის მიზანი</w:t>
            </w:r>
          </w:p>
          <w:p w:rsidR="008E3818" w:rsidRPr="00F22384" w:rsidRDefault="008E3818" w:rsidP="00B866C1">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sidR="00457393">
              <w:rPr>
                <w:rFonts w:eastAsia="MS Gothic"/>
                <w:sz w:val="24"/>
                <w:szCs w:val="24"/>
              </w:rPr>
            </w:r>
            <w:r w:rsidR="0045739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sidR="00457393">
              <w:rPr>
                <w:rFonts w:eastAsia="MS Gothic"/>
                <w:sz w:val="24"/>
                <w:szCs w:val="24"/>
              </w:rPr>
            </w:r>
            <w:r w:rsidR="0045739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ძირითადი მოვალეობები</w:t>
            </w:r>
          </w:p>
          <w:p w:rsidR="008E3818" w:rsidRPr="00F22384" w:rsidRDefault="008E3818" w:rsidP="00B866C1">
            <w:pPr>
              <w:spacing w:before="120"/>
              <w:rPr>
                <w:rFonts w:eastAsia="MS Gothic"/>
                <w:sz w:val="24"/>
                <w:szCs w:val="24"/>
              </w:rPr>
            </w:pPr>
          </w:p>
        </w:tc>
      </w:tr>
      <w:tr w:rsidR="008E3818" w:rsidRPr="00F22384" w:rsidTr="00B866C1">
        <w:trPr>
          <w:trHeight w:val="1624"/>
        </w:trPr>
        <w:tc>
          <w:tcPr>
            <w:tcW w:w="10548" w:type="dxa"/>
            <w:tcBorders>
              <w:top w:val="single" w:sz="4" w:space="0" w:color="auto"/>
              <w:left w:val="single" w:sz="4" w:space="0" w:color="auto"/>
              <w:bottom w:val="single" w:sz="8" w:space="0" w:color="auto"/>
              <w:right w:val="single" w:sz="12" w:space="0" w:color="auto"/>
            </w:tcBorders>
          </w:tcPr>
          <w:p w:rsidR="008E3818" w:rsidRPr="00F22384" w:rsidRDefault="008E3818" w:rsidP="00B866C1">
            <w:pPr>
              <w:spacing w:before="120"/>
              <w:rPr>
                <w:rFonts w:eastAsia="MS Gothic"/>
                <w:sz w:val="24"/>
                <w:szCs w:val="24"/>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tc>
      </w:tr>
      <w:tr w:rsidR="008E3818" w:rsidRPr="00F22384" w:rsidTr="00B866C1">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8E3818" w:rsidRPr="00F22384" w:rsidRDefault="008E3818" w:rsidP="00B866C1">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8E3818" w:rsidRPr="00F22384" w:rsidTr="00B866C1">
        <w:trPr>
          <w:trHeight w:val="80"/>
        </w:trPr>
        <w:tc>
          <w:tcPr>
            <w:tcW w:w="10548" w:type="dxa"/>
            <w:tcBorders>
              <w:top w:val="single" w:sz="8" w:space="0" w:color="auto"/>
              <w:left w:val="single" w:sz="4" w:space="0" w:color="auto"/>
              <w:bottom w:val="single" w:sz="12" w:space="0" w:color="auto"/>
              <w:right w:val="single" w:sz="12" w:space="0" w:color="auto"/>
            </w:tcBorders>
          </w:tcPr>
          <w:p w:rsidR="008E3818" w:rsidRDefault="008E3818" w:rsidP="00B866C1">
            <w:pPr>
              <w:tabs>
                <w:tab w:val="left" w:pos="6825"/>
              </w:tabs>
              <w:spacing w:before="120"/>
              <w:rPr>
                <w:rFonts w:ascii="Sylfaen" w:eastAsia="MS Gothic" w:hAnsi="Sylfaen"/>
                <w:sz w:val="24"/>
                <w:szCs w:val="24"/>
                <w:lang w:val="ka-GE"/>
              </w:rPr>
            </w:pPr>
          </w:p>
          <w:p w:rsidR="008E3818" w:rsidRPr="00425DC8" w:rsidRDefault="008E3818" w:rsidP="00B866C1">
            <w:pPr>
              <w:tabs>
                <w:tab w:val="left" w:pos="6825"/>
              </w:tabs>
              <w:spacing w:before="120"/>
              <w:rPr>
                <w:rFonts w:ascii="Sylfaen" w:eastAsia="MS Gothic" w:hAnsi="Sylfaen"/>
                <w:sz w:val="24"/>
                <w:szCs w:val="24"/>
                <w:lang w:val="ka-GE"/>
              </w:rPr>
            </w:pPr>
          </w:p>
        </w:tc>
      </w:tr>
    </w:tbl>
    <w:p w:rsidR="008E3818" w:rsidRPr="00F22384" w:rsidRDefault="008E3818" w:rsidP="008E3818">
      <w:pPr>
        <w:tabs>
          <w:tab w:val="left" w:pos="1290"/>
        </w:tabs>
        <w:rPr>
          <w:sz w:val="24"/>
          <w:szCs w:val="24"/>
        </w:rPr>
      </w:pPr>
    </w:p>
    <w:p w:rsidR="008E3818" w:rsidRPr="00F22384" w:rsidRDefault="008E3818" w:rsidP="008E3818">
      <w:pPr>
        <w:pStyle w:val="BodyA"/>
        <w:tabs>
          <w:tab w:val="left" w:pos="1290"/>
        </w:tabs>
        <w:jc w:val="both"/>
        <w:rPr>
          <w:color w:val="auto"/>
          <w:sz w:val="24"/>
          <w:szCs w:val="24"/>
        </w:rPr>
      </w:pPr>
      <w:r w:rsidRPr="00425DC8">
        <w:rPr>
          <w:b/>
          <w:color w:val="auto"/>
          <w:sz w:val="24"/>
          <w:szCs w:val="24"/>
          <w:lang w:val="ka-GE"/>
        </w:rPr>
        <w:t>უშუალო</w:t>
      </w:r>
      <w:r w:rsidRPr="00425DC8">
        <w:rPr>
          <w:b/>
          <w:color w:val="auto"/>
          <w:sz w:val="24"/>
          <w:szCs w:val="24"/>
          <w:lang w:val="ka-GE"/>
        </w:rPr>
        <w:t xml:space="preserve"> </w:t>
      </w:r>
      <w:r w:rsidRPr="00425DC8">
        <w:rPr>
          <w:b/>
          <w:color w:val="auto"/>
          <w:sz w:val="24"/>
          <w:szCs w:val="24"/>
          <w:lang w:val="ka-GE"/>
        </w:rPr>
        <w:t>ხელმძღვანელის</w:t>
      </w:r>
      <w:r w:rsidRPr="00425DC8">
        <w:rPr>
          <w:b/>
          <w:color w:val="auto"/>
          <w:sz w:val="24"/>
          <w:szCs w:val="24"/>
          <w:lang w:val="ka-GE"/>
        </w:rPr>
        <w:t xml:space="preserve"> </w:t>
      </w:r>
      <w:r w:rsidRPr="00425DC8">
        <w:rPr>
          <w:b/>
          <w:color w:val="auto"/>
          <w:sz w:val="24"/>
          <w:szCs w:val="24"/>
          <w:lang w:val="ka-GE"/>
        </w:rPr>
        <w:t>სახელი</w:t>
      </w:r>
      <w:r w:rsidRPr="00425DC8">
        <w:rPr>
          <w:b/>
          <w:color w:val="auto"/>
          <w:sz w:val="24"/>
          <w:szCs w:val="24"/>
          <w:lang w:val="ka-GE"/>
        </w:rPr>
        <w:t xml:space="preserve"> </w:t>
      </w:r>
      <w:r w:rsidRPr="00425DC8">
        <w:rPr>
          <w:b/>
          <w:color w:val="auto"/>
          <w:sz w:val="24"/>
          <w:szCs w:val="24"/>
          <w:lang w:val="ka-GE"/>
        </w:rPr>
        <w:t>და</w:t>
      </w:r>
      <w:r w:rsidRPr="00425DC8">
        <w:rPr>
          <w:b/>
          <w:color w:val="auto"/>
          <w:sz w:val="24"/>
          <w:szCs w:val="24"/>
          <w:lang w:val="ka-GE"/>
        </w:rPr>
        <w:t xml:space="preserve"> </w:t>
      </w:r>
      <w:r w:rsidRPr="00425DC8">
        <w:rPr>
          <w:b/>
          <w:color w:val="auto"/>
          <w:sz w:val="24"/>
          <w:szCs w:val="24"/>
          <w:lang w:val="ka-GE"/>
        </w:rPr>
        <w:t>გვარი</w:t>
      </w:r>
      <w:r w:rsidRPr="00425DC8">
        <w:rPr>
          <w:b/>
          <w:color w:val="auto"/>
          <w:sz w:val="24"/>
          <w:szCs w:val="24"/>
        </w:rPr>
        <w:t>:</w:t>
      </w:r>
      <w:r w:rsidRPr="00F22384">
        <w:rPr>
          <w:color w:val="auto"/>
          <w:sz w:val="24"/>
          <w:szCs w:val="24"/>
        </w:rPr>
        <w:t xml:space="preserve">    </w:t>
      </w:r>
      <w:r>
        <w:rPr>
          <w:color w:val="auto"/>
          <w:sz w:val="24"/>
          <w:szCs w:val="24"/>
          <w:lang w:val="ka-GE"/>
        </w:rPr>
        <w:t>ნაილი</w:t>
      </w:r>
      <w:r>
        <w:rPr>
          <w:color w:val="auto"/>
          <w:sz w:val="24"/>
          <w:szCs w:val="24"/>
          <w:lang w:val="ka-GE"/>
        </w:rPr>
        <w:t xml:space="preserve"> </w:t>
      </w:r>
      <w:r>
        <w:rPr>
          <w:color w:val="auto"/>
          <w:sz w:val="24"/>
          <w:szCs w:val="24"/>
          <w:lang w:val="ka-GE"/>
        </w:rPr>
        <w:t>შენგელიძე</w:t>
      </w:r>
      <w:r w:rsidRPr="00F22384">
        <w:rPr>
          <w:color w:val="auto"/>
          <w:sz w:val="24"/>
          <w:szCs w:val="24"/>
        </w:rPr>
        <w:t xml:space="preserve">                                                                     </w:t>
      </w:r>
    </w:p>
    <w:p w:rsidR="004137B7" w:rsidRDefault="008E3818" w:rsidP="004137B7">
      <w:pPr>
        <w:pStyle w:val="BodyA"/>
        <w:tabs>
          <w:tab w:val="left" w:pos="1290"/>
        </w:tabs>
        <w:jc w:val="both"/>
        <w:rPr>
          <w:color w:val="auto"/>
          <w:sz w:val="24"/>
          <w:szCs w:val="24"/>
          <w:lang w:val="ka-GE"/>
        </w:rPr>
      </w:pPr>
      <w:r w:rsidRPr="00425DC8">
        <w:rPr>
          <w:b/>
          <w:color w:val="auto"/>
          <w:sz w:val="24"/>
          <w:szCs w:val="24"/>
          <w:lang w:val="ka-GE"/>
        </w:rPr>
        <w:t>უშუალო</w:t>
      </w:r>
      <w:r w:rsidRPr="00425DC8">
        <w:rPr>
          <w:b/>
          <w:color w:val="auto"/>
          <w:sz w:val="24"/>
          <w:szCs w:val="24"/>
          <w:lang w:val="ka-GE"/>
        </w:rPr>
        <w:t xml:space="preserve"> </w:t>
      </w:r>
      <w:r w:rsidRPr="00425DC8">
        <w:rPr>
          <w:b/>
          <w:color w:val="auto"/>
          <w:sz w:val="24"/>
          <w:szCs w:val="24"/>
          <w:lang w:val="ka-GE"/>
        </w:rPr>
        <w:t>ხელმძღვანელის</w:t>
      </w:r>
      <w:r w:rsidRPr="00425DC8">
        <w:rPr>
          <w:b/>
          <w:color w:val="auto"/>
          <w:sz w:val="24"/>
          <w:szCs w:val="24"/>
          <w:lang w:val="ka-GE"/>
        </w:rPr>
        <w:t xml:space="preserve"> </w:t>
      </w:r>
      <w:r w:rsidRPr="00425DC8">
        <w:rPr>
          <w:b/>
          <w:color w:val="auto"/>
          <w:sz w:val="24"/>
          <w:szCs w:val="24"/>
          <w:lang w:val="ka-GE"/>
        </w:rPr>
        <w:t>თანამდებობა</w:t>
      </w:r>
      <w:r w:rsidRPr="00425DC8">
        <w:rPr>
          <w:b/>
          <w:color w:val="auto"/>
          <w:sz w:val="24"/>
          <w:szCs w:val="24"/>
          <w:lang w:val="ka-GE"/>
        </w:rPr>
        <w:t xml:space="preserve"> </w:t>
      </w:r>
      <w:r w:rsidRPr="00425DC8">
        <w:rPr>
          <w:b/>
          <w:color w:val="auto"/>
          <w:sz w:val="24"/>
          <w:szCs w:val="24"/>
          <w:lang w:val="ka-GE"/>
        </w:rPr>
        <w:t>და</w:t>
      </w:r>
      <w:r w:rsidRPr="00425DC8">
        <w:rPr>
          <w:b/>
          <w:color w:val="auto"/>
          <w:sz w:val="24"/>
          <w:szCs w:val="24"/>
          <w:lang w:val="ka-GE"/>
        </w:rPr>
        <w:t xml:space="preserve"> </w:t>
      </w:r>
      <w:r w:rsidRPr="00425DC8">
        <w:rPr>
          <w:b/>
          <w:color w:val="auto"/>
          <w:sz w:val="24"/>
          <w:szCs w:val="24"/>
          <w:lang w:val="ka-GE"/>
        </w:rPr>
        <w:t>სტრუქტურული</w:t>
      </w:r>
      <w:r w:rsidRPr="00425DC8">
        <w:rPr>
          <w:b/>
          <w:color w:val="auto"/>
          <w:sz w:val="24"/>
          <w:szCs w:val="24"/>
          <w:lang w:val="ka-GE"/>
        </w:rPr>
        <w:t xml:space="preserve"> </w:t>
      </w:r>
      <w:r w:rsidRPr="00425DC8">
        <w:rPr>
          <w:b/>
          <w:color w:val="auto"/>
          <w:sz w:val="24"/>
          <w:szCs w:val="24"/>
          <w:lang w:val="ka-GE"/>
        </w:rPr>
        <w:t>ერთეული</w:t>
      </w:r>
      <w:r w:rsidRPr="00425DC8">
        <w:rPr>
          <w:b/>
          <w:color w:val="auto"/>
          <w:sz w:val="24"/>
          <w:szCs w:val="24"/>
          <w:lang w:val="ka-GE"/>
        </w:rPr>
        <w:t>:</w:t>
      </w:r>
      <w:r>
        <w:rPr>
          <w:color w:val="auto"/>
          <w:sz w:val="24"/>
          <w:szCs w:val="24"/>
          <w:lang w:val="ka-GE"/>
        </w:rPr>
        <w:t xml:space="preserve"> </w:t>
      </w:r>
      <w:r w:rsidR="004137B7">
        <w:rPr>
          <w:rFonts w:ascii="Sylfaen" w:hAnsi="Sylfaen" w:cs="Sylfaen"/>
          <w:color w:val="auto"/>
          <w:sz w:val="24"/>
          <w:szCs w:val="24"/>
          <w:lang w:val="ka-GE"/>
        </w:rPr>
        <w:t>სსიპ</w:t>
      </w:r>
      <w:r w:rsidR="004137B7">
        <w:rPr>
          <w:color w:val="auto"/>
          <w:sz w:val="24"/>
          <w:szCs w:val="24"/>
          <w:lang w:val="ka-GE"/>
        </w:rPr>
        <w:t xml:space="preserve"> </w:t>
      </w:r>
      <w:r w:rsidR="004137B7">
        <w:rPr>
          <w:rFonts w:ascii="Sylfaen" w:hAnsi="Sylfaen" w:cs="Sylfaen"/>
          <w:color w:val="auto"/>
          <w:sz w:val="24"/>
          <w:szCs w:val="24"/>
          <w:lang w:val="ka-GE"/>
        </w:rPr>
        <w:t>წამლის</w:t>
      </w:r>
      <w:r w:rsidR="004137B7">
        <w:rPr>
          <w:color w:val="auto"/>
          <w:sz w:val="24"/>
          <w:szCs w:val="24"/>
          <w:lang w:val="ka-GE"/>
        </w:rPr>
        <w:t xml:space="preserve"> </w:t>
      </w:r>
      <w:r w:rsidR="004137B7">
        <w:rPr>
          <w:rFonts w:ascii="Sylfaen" w:hAnsi="Sylfaen" w:cs="Sylfaen"/>
          <w:color w:val="auto"/>
          <w:sz w:val="24"/>
          <w:szCs w:val="24"/>
          <w:lang w:val="ka-GE"/>
        </w:rPr>
        <w:t>სააგენტო</w:t>
      </w:r>
      <w:r w:rsidR="004137B7">
        <w:rPr>
          <w:color w:val="auto"/>
          <w:sz w:val="24"/>
          <w:szCs w:val="24"/>
          <w:lang w:val="ka-GE"/>
        </w:rPr>
        <w:t xml:space="preserve">, </w:t>
      </w:r>
      <w:r w:rsidR="004137B7">
        <w:rPr>
          <w:rFonts w:ascii="Sylfaen" w:hAnsi="Sylfaen" w:cs="Sylfaen"/>
          <w:color w:val="auto"/>
          <w:sz w:val="24"/>
          <w:szCs w:val="24"/>
          <w:lang w:val="ka-GE"/>
        </w:rPr>
        <w:t>რეგისტრაციის</w:t>
      </w:r>
      <w:r w:rsidR="004137B7">
        <w:rPr>
          <w:color w:val="auto"/>
          <w:sz w:val="24"/>
          <w:szCs w:val="24"/>
          <w:lang w:val="ka-GE"/>
        </w:rPr>
        <w:t xml:space="preserve"> </w:t>
      </w:r>
      <w:r w:rsidR="004137B7">
        <w:rPr>
          <w:rFonts w:ascii="Sylfaen" w:hAnsi="Sylfaen" w:cs="Sylfaen"/>
          <w:color w:val="auto"/>
          <w:sz w:val="24"/>
          <w:szCs w:val="24"/>
          <w:lang w:val="ka-GE"/>
        </w:rPr>
        <w:t>სამმართველოს</w:t>
      </w:r>
      <w:r w:rsidR="004137B7">
        <w:rPr>
          <w:color w:val="auto"/>
          <w:sz w:val="24"/>
          <w:szCs w:val="24"/>
          <w:lang w:val="ka-GE"/>
        </w:rPr>
        <w:t xml:space="preserve"> </w:t>
      </w:r>
      <w:r w:rsidR="004137B7">
        <w:rPr>
          <w:rFonts w:ascii="Sylfaen" w:hAnsi="Sylfaen" w:cs="Sylfaen"/>
          <w:color w:val="auto"/>
          <w:sz w:val="24"/>
          <w:szCs w:val="24"/>
          <w:lang w:val="ka-GE"/>
        </w:rPr>
        <w:t>უფროს</w:t>
      </w:r>
      <w:r w:rsidR="004137B7">
        <w:rPr>
          <w:rFonts w:hint="eastAsia"/>
          <w:color w:val="auto"/>
          <w:sz w:val="24"/>
          <w:szCs w:val="24"/>
          <w:lang w:val="ka-GE"/>
        </w:rPr>
        <w:t>ი</w:t>
      </w:r>
      <w:r w:rsidR="003026CC">
        <w:rPr>
          <w:color w:val="auto"/>
          <w:sz w:val="24"/>
          <w:szCs w:val="24"/>
          <w:lang w:val="ka-GE"/>
        </w:rPr>
        <w:t xml:space="preserve"> </w:t>
      </w:r>
    </w:p>
    <w:p w:rsidR="008E3818" w:rsidRPr="00F22384" w:rsidRDefault="008E3818" w:rsidP="008E3818">
      <w:pPr>
        <w:pStyle w:val="BodyA"/>
        <w:tabs>
          <w:tab w:val="left" w:pos="1290"/>
        </w:tabs>
        <w:jc w:val="both"/>
        <w:rPr>
          <w:color w:val="auto"/>
          <w:sz w:val="24"/>
          <w:szCs w:val="24"/>
        </w:rPr>
      </w:pPr>
    </w:p>
    <w:p w:rsidR="008E3818" w:rsidRPr="00F22384" w:rsidRDefault="008E3818" w:rsidP="008E3818">
      <w:pPr>
        <w:pStyle w:val="BodyA"/>
        <w:tabs>
          <w:tab w:val="left" w:pos="1290"/>
        </w:tabs>
        <w:jc w:val="both"/>
        <w:rPr>
          <w:color w:val="auto"/>
          <w:sz w:val="24"/>
          <w:szCs w:val="24"/>
        </w:rPr>
      </w:pPr>
    </w:p>
    <w:p w:rsidR="008E3818" w:rsidRPr="00807446" w:rsidRDefault="008E3818" w:rsidP="008E3818">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8E3818" w:rsidRDefault="008E3818" w:rsidP="008E3818">
      <w:pPr>
        <w:pStyle w:val="BodyA"/>
        <w:jc w:val="both"/>
        <w:rPr>
          <w:color w:val="auto"/>
          <w:sz w:val="24"/>
          <w:szCs w:val="24"/>
          <w:lang w:val="ka-GE"/>
        </w:rPr>
      </w:pPr>
    </w:p>
    <w:p w:rsidR="008E3818" w:rsidRDefault="008E3818" w:rsidP="008E3818">
      <w:pPr>
        <w:pStyle w:val="BodyA"/>
        <w:jc w:val="both"/>
        <w:rPr>
          <w:color w:val="auto"/>
          <w:sz w:val="24"/>
          <w:szCs w:val="24"/>
          <w:lang w:val="ka-GE"/>
        </w:rPr>
      </w:pPr>
    </w:p>
    <w:p w:rsidR="008E3818" w:rsidRDefault="008E3818" w:rsidP="008E3818">
      <w:pPr>
        <w:pStyle w:val="BodyA"/>
        <w:jc w:val="both"/>
        <w:rPr>
          <w:color w:val="auto"/>
          <w:sz w:val="24"/>
          <w:szCs w:val="24"/>
          <w:lang w:val="ka-GE"/>
        </w:rPr>
      </w:pPr>
    </w:p>
    <w:p w:rsidR="008E3818" w:rsidRDefault="008E3818" w:rsidP="008E3818">
      <w:pPr>
        <w:pStyle w:val="BodyA"/>
        <w:jc w:val="both"/>
        <w:rPr>
          <w:color w:val="auto"/>
          <w:sz w:val="24"/>
          <w:szCs w:val="24"/>
          <w:lang w:val="ka-GE"/>
        </w:rPr>
      </w:pPr>
    </w:p>
    <w:p w:rsidR="008E3818" w:rsidRDefault="008E3818" w:rsidP="008E3818">
      <w:pPr>
        <w:pStyle w:val="BodyA"/>
        <w:jc w:val="both"/>
        <w:rPr>
          <w:color w:val="auto"/>
          <w:sz w:val="24"/>
          <w:szCs w:val="24"/>
          <w:lang w:val="ka-GE"/>
        </w:rPr>
      </w:pPr>
    </w:p>
    <w:p w:rsidR="008E3818" w:rsidRDefault="008E3818" w:rsidP="008E3818">
      <w:pPr>
        <w:pStyle w:val="BodyA"/>
        <w:jc w:val="both"/>
        <w:rPr>
          <w:color w:val="auto"/>
          <w:sz w:val="24"/>
          <w:szCs w:val="24"/>
          <w:lang w:val="ka-GE"/>
        </w:rPr>
      </w:pPr>
    </w:p>
    <w:p w:rsidR="008E3818" w:rsidRDefault="008E3818" w:rsidP="008E3818">
      <w:pPr>
        <w:pStyle w:val="BodyA"/>
        <w:jc w:val="both"/>
        <w:rPr>
          <w:color w:val="auto"/>
          <w:sz w:val="24"/>
          <w:szCs w:val="24"/>
          <w:lang w:val="ka-GE"/>
        </w:rPr>
      </w:pPr>
    </w:p>
    <w:p w:rsidR="008E3818" w:rsidRDefault="008E3818" w:rsidP="008E3818">
      <w:pPr>
        <w:pStyle w:val="BodyA"/>
        <w:jc w:val="both"/>
        <w:rPr>
          <w:color w:val="auto"/>
          <w:sz w:val="24"/>
          <w:szCs w:val="24"/>
          <w:lang w:val="ka-GE"/>
        </w:rPr>
      </w:pPr>
    </w:p>
    <w:p w:rsidR="008E3818" w:rsidRDefault="008E3818" w:rsidP="008E3818">
      <w:pPr>
        <w:pStyle w:val="BodyA"/>
        <w:jc w:val="both"/>
        <w:rPr>
          <w:color w:val="auto"/>
          <w:sz w:val="24"/>
          <w:szCs w:val="24"/>
          <w:lang w:val="ka-GE"/>
        </w:rPr>
      </w:pPr>
    </w:p>
    <w:p w:rsidR="008E3818" w:rsidRDefault="008E3818" w:rsidP="008E3818">
      <w:pPr>
        <w:pStyle w:val="BodyA"/>
        <w:jc w:val="both"/>
        <w:rPr>
          <w:color w:val="auto"/>
          <w:sz w:val="24"/>
          <w:szCs w:val="24"/>
          <w:lang w:val="ka-GE"/>
        </w:rPr>
      </w:pPr>
    </w:p>
    <w:p w:rsidR="008E3818" w:rsidRDefault="008E3818" w:rsidP="008E3818">
      <w:pPr>
        <w:pStyle w:val="BodyA"/>
        <w:jc w:val="both"/>
        <w:rPr>
          <w:color w:val="auto"/>
          <w:sz w:val="24"/>
          <w:szCs w:val="24"/>
          <w:lang w:val="ka-GE"/>
        </w:rPr>
      </w:pPr>
    </w:p>
    <w:p w:rsidR="008E3818" w:rsidRDefault="008E3818" w:rsidP="008E3818">
      <w:pPr>
        <w:pStyle w:val="BodyA"/>
        <w:jc w:val="both"/>
        <w:rPr>
          <w:color w:val="auto"/>
          <w:sz w:val="24"/>
          <w:szCs w:val="24"/>
          <w:lang w:val="ka-GE"/>
        </w:rPr>
      </w:pPr>
    </w:p>
    <w:p w:rsidR="008E3818" w:rsidRDefault="008E3818" w:rsidP="008E3818">
      <w:pPr>
        <w:pStyle w:val="BodyA"/>
        <w:jc w:val="both"/>
        <w:rPr>
          <w:color w:val="auto"/>
          <w:sz w:val="24"/>
          <w:szCs w:val="24"/>
          <w:lang w:val="ka-GE"/>
        </w:rPr>
      </w:pPr>
    </w:p>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393" w:rsidRDefault="00457393" w:rsidP="0097333E">
      <w:r>
        <w:separator/>
      </w:r>
    </w:p>
  </w:endnote>
  <w:endnote w:type="continuationSeparator" w:id="0">
    <w:p w:rsidR="00457393" w:rsidRDefault="00457393"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DE5305" w:rsidRDefault="004F3C0A">
        <w:pPr>
          <w:pStyle w:val="Footer"/>
          <w:jc w:val="right"/>
        </w:pPr>
        <w:r>
          <w:fldChar w:fldCharType="begin"/>
        </w:r>
        <w:r>
          <w:instrText xml:space="preserve"> PAGE   \* MERGEFORMAT </w:instrText>
        </w:r>
        <w:r>
          <w:fldChar w:fldCharType="separate"/>
        </w:r>
        <w:r w:rsidR="00617AE5">
          <w:rPr>
            <w:noProof/>
          </w:rPr>
          <w:t>7</w:t>
        </w:r>
        <w:r>
          <w:rPr>
            <w:noProof/>
          </w:rPr>
          <w:fldChar w:fldCharType="end"/>
        </w:r>
      </w:p>
    </w:sdtContent>
  </w:sdt>
  <w:p w:rsidR="00DE5305" w:rsidRDefault="00DE5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393" w:rsidRDefault="00457393" w:rsidP="0097333E">
      <w:r>
        <w:separator/>
      </w:r>
    </w:p>
  </w:footnote>
  <w:footnote w:type="continuationSeparator" w:id="0">
    <w:p w:rsidR="00457393" w:rsidRDefault="00457393"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6C" w:rsidRPr="003B30E5" w:rsidRDefault="00B6396C"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B6396C" w:rsidRPr="00910F2D" w:rsidRDefault="00B6396C"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D52FA3"/>
    <w:multiLevelType w:val="hybridMultilevel"/>
    <w:tmpl w:val="5B08D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5D1E65"/>
    <w:multiLevelType w:val="hybridMultilevel"/>
    <w:tmpl w:val="BDF4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55302"/>
    <w:multiLevelType w:val="hybridMultilevel"/>
    <w:tmpl w:val="58C04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B73206"/>
    <w:multiLevelType w:val="hybridMultilevel"/>
    <w:tmpl w:val="6F16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3">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8"/>
  </w:num>
  <w:num w:numId="4">
    <w:abstractNumId w:val="15"/>
  </w:num>
  <w:num w:numId="5">
    <w:abstractNumId w:val="13"/>
  </w:num>
  <w:num w:numId="6">
    <w:abstractNumId w:val="27"/>
  </w:num>
  <w:num w:numId="7">
    <w:abstractNumId w:val="6"/>
  </w:num>
  <w:num w:numId="8">
    <w:abstractNumId w:val="3"/>
  </w:num>
  <w:num w:numId="9">
    <w:abstractNumId w:val="0"/>
  </w:num>
  <w:num w:numId="10">
    <w:abstractNumId w:val="22"/>
  </w:num>
  <w:num w:numId="11">
    <w:abstractNumId w:val="1"/>
  </w:num>
  <w:num w:numId="12">
    <w:abstractNumId w:val="11"/>
  </w:num>
  <w:num w:numId="13">
    <w:abstractNumId w:val="18"/>
  </w:num>
  <w:num w:numId="14">
    <w:abstractNumId w:val="26"/>
  </w:num>
  <w:num w:numId="15">
    <w:abstractNumId w:val="29"/>
  </w:num>
  <w:num w:numId="16">
    <w:abstractNumId w:val="24"/>
  </w:num>
  <w:num w:numId="17">
    <w:abstractNumId w:val="4"/>
  </w:num>
  <w:num w:numId="18">
    <w:abstractNumId w:val="16"/>
  </w:num>
  <w:num w:numId="19">
    <w:abstractNumId w:val="7"/>
  </w:num>
  <w:num w:numId="20">
    <w:abstractNumId w:val="10"/>
  </w:num>
  <w:num w:numId="21">
    <w:abstractNumId w:val="23"/>
  </w:num>
  <w:num w:numId="22">
    <w:abstractNumId w:val="25"/>
  </w:num>
  <w:num w:numId="23">
    <w:abstractNumId w:val="19"/>
  </w:num>
  <w:num w:numId="24">
    <w:abstractNumId w:val="20"/>
  </w:num>
  <w:num w:numId="25">
    <w:abstractNumId w:val="14"/>
  </w:num>
  <w:num w:numId="26">
    <w:abstractNumId w:val="21"/>
  </w:num>
  <w:num w:numId="27">
    <w:abstractNumId w:val="5"/>
  </w:num>
  <w:num w:numId="28">
    <w:abstractNumId w:val="2"/>
  </w:num>
  <w:num w:numId="29">
    <w:abstractNumId w:val="2"/>
  </w:num>
  <w:num w:numId="30">
    <w:abstractNumId w:val="1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12951"/>
    <w:rsid w:val="00015BCC"/>
    <w:rsid w:val="00016153"/>
    <w:rsid w:val="000275C9"/>
    <w:rsid w:val="0002785E"/>
    <w:rsid w:val="00036565"/>
    <w:rsid w:val="000403A1"/>
    <w:rsid w:val="0004601D"/>
    <w:rsid w:val="000479E2"/>
    <w:rsid w:val="000565ED"/>
    <w:rsid w:val="00056F64"/>
    <w:rsid w:val="0006509D"/>
    <w:rsid w:val="00066C51"/>
    <w:rsid w:val="0008343C"/>
    <w:rsid w:val="000908F5"/>
    <w:rsid w:val="000A0A7F"/>
    <w:rsid w:val="000A25E9"/>
    <w:rsid w:val="000A2E99"/>
    <w:rsid w:val="000A6345"/>
    <w:rsid w:val="000B368F"/>
    <w:rsid w:val="000B519F"/>
    <w:rsid w:val="000D3CBE"/>
    <w:rsid w:val="000D489E"/>
    <w:rsid w:val="000E3B28"/>
    <w:rsid w:val="000E476D"/>
    <w:rsid w:val="000F50A9"/>
    <w:rsid w:val="001027E6"/>
    <w:rsid w:val="00103458"/>
    <w:rsid w:val="0010773F"/>
    <w:rsid w:val="00107DE5"/>
    <w:rsid w:val="00112CC3"/>
    <w:rsid w:val="00120946"/>
    <w:rsid w:val="001255B3"/>
    <w:rsid w:val="001431D6"/>
    <w:rsid w:val="00143FF9"/>
    <w:rsid w:val="00145EB0"/>
    <w:rsid w:val="00147654"/>
    <w:rsid w:val="00156E4C"/>
    <w:rsid w:val="001640D6"/>
    <w:rsid w:val="00166D18"/>
    <w:rsid w:val="00172496"/>
    <w:rsid w:val="001743F4"/>
    <w:rsid w:val="0018625C"/>
    <w:rsid w:val="00187FCA"/>
    <w:rsid w:val="00190908"/>
    <w:rsid w:val="001B1219"/>
    <w:rsid w:val="001B3CBC"/>
    <w:rsid w:val="001B602A"/>
    <w:rsid w:val="001C35FE"/>
    <w:rsid w:val="001E74E3"/>
    <w:rsid w:val="0020074C"/>
    <w:rsid w:val="00213496"/>
    <w:rsid w:val="0022010D"/>
    <w:rsid w:val="00226BBF"/>
    <w:rsid w:val="00227B02"/>
    <w:rsid w:val="00233C60"/>
    <w:rsid w:val="00235C3A"/>
    <w:rsid w:val="0023764F"/>
    <w:rsid w:val="00243C42"/>
    <w:rsid w:val="00245F0D"/>
    <w:rsid w:val="002479EE"/>
    <w:rsid w:val="00261242"/>
    <w:rsid w:val="00267AD3"/>
    <w:rsid w:val="002703F8"/>
    <w:rsid w:val="002729A1"/>
    <w:rsid w:val="00273051"/>
    <w:rsid w:val="002846C9"/>
    <w:rsid w:val="00285491"/>
    <w:rsid w:val="00285857"/>
    <w:rsid w:val="002861A8"/>
    <w:rsid w:val="002B04B2"/>
    <w:rsid w:val="002B1B07"/>
    <w:rsid w:val="002B4448"/>
    <w:rsid w:val="002C1286"/>
    <w:rsid w:val="002D02CE"/>
    <w:rsid w:val="002D47E5"/>
    <w:rsid w:val="002E279A"/>
    <w:rsid w:val="002E4191"/>
    <w:rsid w:val="002E610A"/>
    <w:rsid w:val="002E683E"/>
    <w:rsid w:val="00301613"/>
    <w:rsid w:val="003026CC"/>
    <w:rsid w:val="00315E5A"/>
    <w:rsid w:val="00316E9B"/>
    <w:rsid w:val="00331666"/>
    <w:rsid w:val="00337B3A"/>
    <w:rsid w:val="00342CFC"/>
    <w:rsid w:val="003549CC"/>
    <w:rsid w:val="003722D3"/>
    <w:rsid w:val="0037251D"/>
    <w:rsid w:val="00377C96"/>
    <w:rsid w:val="00380705"/>
    <w:rsid w:val="00390EAD"/>
    <w:rsid w:val="003A27A6"/>
    <w:rsid w:val="003A2F06"/>
    <w:rsid w:val="003B288D"/>
    <w:rsid w:val="003B30E5"/>
    <w:rsid w:val="003C1D8D"/>
    <w:rsid w:val="004010DE"/>
    <w:rsid w:val="00403B34"/>
    <w:rsid w:val="00405B7C"/>
    <w:rsid w:val="00410BD5"/>
    <w:rsid w:val="00410F46"/>
    <w:rsid w:val="0041273B"/>
    <w:rsid w:val="004137B7"/>
    <w:rsid w:val="00416A09"/>
    <w:rsid w:val="00416A31"/>
    <w:rsid w:val="00424A24"/>
    <w:rsid w:val="00427E7D"/>
    <w:rsid w:val="004302EC"/>
    <w:rsid w:val="00436FFE"/>
    <w:rsid w:val="004430E0"/>
    <w:rsid w:val="00446872"/>
    <w:rsid w:val="00457393"/>
    <w:rsid w:val="00462D77"/>
    <w:rsid w:val="00464C1D"/>
    <w:rsid w:val="00466F9C"/>
    <w:rsid w:val="00475D57"/>
    <w:rsid w:val="0048408A"/>
    <w:rsid w:val="00486986"/>
    <w:rsid w:val="00491604"/>
    <w:rsid w:val="004943FC"/>
    <w:rsid w:val="00495762"/>
    <w:rsid w:val="00495CB3"/>
    <w:rsid w:val="004A1D8B"/>
    <w:rsid w:val="004A692F"/>
    <w:rsid w:val="004A7F28"/>
    <w:rsid w:val="004B4220"/>
    <w:rsid w:val="004C13B6"/>
    <w:rsid w:val="004D2F8B"/>
    <w:rsid w:val="004F3C0A"/>
    <w:rsid w:val="005002AA"/>
    <w:rsid w:val="00502878"/>
    <w:rsid w:val="00504C7B"/>
    <w:rsid w:val="005138AC"/>
    <w:rsid w:val="00517907"/>
    <w:rsid w:val="00521C81"/>
    <w:rsid w:val="00533855"/>
    <w:rsid w:val="005457C7"/>
    <w:rsid w:val="00546627"/>
    <w:rsid w:val="00546D9D"/>
    <w:rsid w:val="005559C0"/>
    <w:rsid w:val="00580D9B"/>
    <w:rsid w:val="005832BA"/>
    <w:rsid w:val="00583477"/>
    <w:rsid w:val="00591E37"/>
    <w:rsid w:val="005A7E95"/>
    <w:rsid w:val="005B4C0E"/>
    <w:rsid w:val="005C3476"/>
    <w:rsid w:val="005C6B5B"/>
    <w:rsid w:val="005C715F"/>
    <w:rsid w:val="005C7BA3"/>
    <w:rsid w:val="005D046F"/>
    <w:rsid w:val="005D31A7"/>
    <w:rsid w:val="005E0935"/>
    <w:rsid w:val="005E105D"/>
    <w:rsid w:val="005E1382"/>
    <w:rsid w:val="005E3F0F"/>
    <w:rsid w:val="005F4E95"/>
    <w:rsid w:val="00612C0F"/>
    <w:rsid w:val="00612FA2"/>
    <w:rsid w:val="00617AE5"/>
    <w:rsid w:val="00622122"/>
    <w:rsid w:val="006266A6"/>
    <w:rsid w:val="00631B86"/>
    <w:rsid w:val="00633DF0"/>
    <w:rsid w:val="00636B81"/>
    <w:rsid w:val="006445F3"/>
    <w:rsid w:val="0065260D"/>
    <w:rsid w:val="00660389"/>
    <w:rsid w:val="006635B6"/>
    <w:rsid w:val="00665676"/>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6F5BF4"/>
    <w:rsid w:val="00703CAF"/>
    <w:rsid w:val="00712CB3"/>
    <w:rsid w:val="007132E6"/>
    <w:rsid w:val="007263C8"/>
    <w:rsid w:val="00742375"/>
    <w:rsid w:val="007447D9"/>
    <w:rsid w:val="0075031C"/>
    <w:rsid w:val="007801BC"/>
    <w:rsid w:val="00781756"/>
    <w:rsid w:val="0079228F"/>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1662D"/>
    <w:rsid w:val="0082140E"/>
    <w:rsid w:val="0082231D"/>
    <w:rsid w:val="00824F3E"/>
    <w:rsid w:val="008259F8"/>
    <w:rsid w:val="008263A4"/>
    <w:rsid w:val="00827367"/>
    <w:rsid w:val="00846A5C"/>
    <w:rsid w:val="008540BF"/>
    <w:rsid w:val="008629E3"/>
    <w:rsid w:val="00880D00"/>
    <w:rsid w:val="00886186"/>
    <w:rsid w:val="00890DE6"/>
    <w:rsid w:val="008937C6"/>
    <w:rsid w:val="008967F8"/>
    <w:rsid w:val="00896B5A"/>
    <w:rsid w:val="008A1507"/>
    <w:rsid w:val="008A42FE"/>
    <w:rsid w:val="008A72D4"/>
    <w:rsid w:val="008B514F"/>
    <w:rsid w:val="008C6222"/>
    <w:rsid w:val="008D0B4F"/>
    <w:rsid w:val="008D582B"/>
    <w:rsid w:val="008E15C4"/>
    <w:rsid w:val="008E3818"/>
    <w:rsid w:val="008E4858"/>
    <w:rsid w:val="008F134F"/>
    <w:rsid w:val="008F5F6B"/>
    <w:rsid w:val="0090349D"/>
    <w:rsid w:val="00910F2D"/>
    <w:rsid w:val="009113E3"/>
    <w:rsid w:val="0091156B"/>
    <w:rsid w:val="0091471C"/>
    <w:rsid w:val="009152B3"/>
    <w:rsid w:val="00933DE0"/>
    <w:rsid w:val="00936D8F"/>
    <w:rsid w:val="009469E9"/>
    <w:rsid w:val="00952FDD"/>
    <w:rsid w:val="00954ADD"/>
    <w:rsid w:val="00962488"/>
    <w:rsid w:val="009717DC"/>
    <w:rsid w:val="0097333E"/>
    <w:rsid w:val="00975BD1"/>
    <w:rsid w:val="0098250D"/>
    <w:rsid w:val="00990506"/>
    <w:rsid w:val="00990B94"/>
    <w:rsid w:val="009964E3"/>
    <w:rsid w:val="00996538"/>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44F9"/>
    <w:rsid w:val="00A22D69"/>
    <w:rsid w:val="00A22ED4"/>
    <w:rsid w:val="00A27FCD"/>
    <w:rsid w:val="00A43F36"/>
    <w:rsid w:val="00A539AA"/>
    <w:rsid w:val="00A53E76"/>
    <w:rsid w:val="00A70192"/>
    <w:rsid w:val="00A7173F"/>
    <w:rsid w:val="00A72E01"/>
    <w:rsid w:val="00A806A0"/>
    <w:rsid w:val="00A82207"/>
    <w:rsid w:val="00A83B5C"/>
    <w:rsid w:val="00A85334"/>
    <w:rsid w:val="00AA093E"/>
    <w:rsid w:val="00AA1D08"/>
    <w:rsid w:val="00AA279E"/>
    <w:rsid w:val="00AA6476"/>
    <w:rsid w:val="00AA7805"/>
    <w:rsid w:val="00AB1381"/>
    <w:rsid w:val="00AB1E28"/>
    <w:rsid w:val="00AB407B"/>
    <w:rsid w:val="00AC1EAB"/>
    <w:rsid w:val="00AC5CA5"/>
    <w:rsid w:val="00AE1938"/>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D08E3"/>
    <w:rsid w:val="00BD1798"/>
    <w:rsid w:val="00BD50E6"/>
    <w:rsid w:val="00BD67E6"/>
    <w:rsid w:val="00BE2E68"/>
    <w:rsid w:val="00BE7F74"/>
    <w:rsid w:val="00BF35F8"/>
    <w:rsid w:val="00BF73D3"/>
    <w:rsid w:val="00C022AE"/>
    <w:rsid w:val="00C07404"/>
    <w:rsid w:val="00C078FD"/>
    <w:rsid w:val="00C11AAF"/>
    <w:rsid w:val="00C11F9F"/>
    <w:rsid w:val="00C174AE"/>
    <w:rsid w:val="00C22B3C"/>
    <w:rsid w:val="00C24126"/>
    <w:rsid w:val="00C335D3"/>
    <w:rsid w:val="00C344FA"/>
    <w:rsid w:val="00C36E16"/>
    <w:rsid w:val="00C55AE8"/>
    <w:rsid w:val="00C64FCF"/>
    <w:rsid w:val="00C66462"/>
    <w:rsid w:val="00C6674B"/>
    <w:rsid w:val="00C758DD"/>
    <w:rsid w:val="00C81D83"/>
    <w:rsid w:val="00C85D0D"/>
    <w:rsid w:val="00C86CA2"/>
    <w:rsid w:val="00C92DF5"/>
    <w:rsid w:val="00C942BA"/>
    <w:rsid w:val="00C94BE6"/>
    <w:rsid w:val="00C95FB1"/>
    <w:rsid w:val="00CB35BB"/>
    <w:rsid w:val="00CB520C"/>
    <w:rsid w:val="00CB5F11"/>
    <w:rsid w:val="00CC2026"/>
    <w:rsid w:val="00CE3B9E"/>
    <w:rsid w:val="00D0194F"/>
    <w:rsid w:val="00D0259C"/>
    <w:rsid w:val="00D0589A"/>
    <w:rsid w:val="00D20832"/>
    <w:rsid w:val="00D21FB7"/>
    <w:rsid w:val="00D33135"/>
    <w:rsid w:val="00D45D9C"/>
    <w:rsid w:val="00D45E7F"/>
    <w:rsid w:val="00D56948"/>
    <w:rsid w:val="00D62343"/>
    <w:rsid w:val="00D63D3D"/>
    <w:rsid w:val="00D67BA0"/>
    <w:rsid w:val="00D7080E"/>
    <w:rsid w:val="00D726B7"/>
    <w:rsid w:val="00D75170"/>
    <w:rsid w:val="00D943DB"/>
    <w:rsid w:val="00D9479A"/>
    <w:rsid w:val="00D96915"/>
    <w:rsid w:val="00DA0014"/>
    <w:rsid w:val="00DA25D4"/>
    <w:rsid w:val="00DB055D"/>
    <w:rsid w:val="00DB0780"/>
    <w:rsid w:val="00DB20CF"/>
    <w:rsid w:val="00DC3DE8"/>
    <w:rsid w:val="00DC4DC9"/>
    <w:rsid w:val="00DC6903"/>
    <w:rsid w:val="00DD1608"/>
    <w:rsid w:val="00DD31BE"/>
    <w:rsid w:val="00DE37A7"/>
    <w:rsid w:val="00DE4886"/>
    <w:rsid w:val="00DE5305"/>
    <w:rsid w:val="00DE5F96"/>
    <w:rsid w:val="00DF453B"/>
    <w:rsid w:val="00DF55D8"/>
    <w:rsid w:val="00E067E0"/>
    <w:rsid w:val="00E12B4A"/>
    <w:rsid w:val="00E20504"/>
    <w:rsid w:val="00E216AE"/>
    <w:rsid w:val="00E3136A"/>
    <w:rsid w:val="00E478C8"/>
    <w:rsid w:val="00E51474"/>
    <w:rsid w:val="00E669B4"/>
    <w:rsid w:val="00E70E3E"/>
    <w:rsid w:val="00E7712B"/>
    <w:rsid w:val="00E82D63"/>
    <w:rsid w:val="00E8443C"/>
    <w:rsid w:val="00E9093F"/>
    <w:rsid w:val="00EA5538"/>
    <w:rsid w:val="00EA725F"/>
    <w:rsid w:val="00EA76EF"/>
    <w:rsid w:val="00EC02DC"/>
    <w:rsid w:val="00F01EC3"/>
    <w:rsid w:val="00F14662"/>
    <w:rsid w:val="00F17655"/>
    <w:rsid w:val="00F20536"/>
    <w:rsid w:val="00F22384"/>
    <w:rsid w:val="00F33539"/>
    <w:rsid w:val="00F37B41"/>
    <w:rsid w:val="00F512AA"/>
    <w:rsid w:val="00F52D21"/>
    <w:rsid w:val="00F54FA4"/>
    <w:rsid w:val="00F7755A"/>
    <w:rsid w:val="00F77F90"/>
    <w:rsid w:val="00F81039"/>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13148">
      <w:bodyDiv w:val="1"/>
      <w:marLeft w:val="0"/>
      <w:marRight w:val="0"/>
      <w:marTop w:val="0"/>
      <w:marBottom w:val="0"/>
      <w:divBdr>
        <w:top w:val="none" w:sz="0" w:space="0" w:color="auto"/>
        <w:left w:val="none" w:sz="0" w:space="0" w:color="auto"/>
        <w:bottom w:val="none" w:sz="0" w:space="0" w:color="auto"/>
        <w:right w:val="none" w:sz="0" w:space="0" w:color="auto"/>
      </w:divBdr>
    </w:div>
    <w:div w:id="374548297">
      <w:bodyDiv w:val="1"/>
      <w:marLeft w:val="0"/>
      <w:marRight w:val="0"/>
      <w:marTop w:val="0"/>
      <w:marBottom w:val="0"/>
      <w:divBdr>
        <w:top w:val="none" w:sz="0" w:space="0" w:color="auto"/>
        <w:left w:val="none" w:sz="0" w:space="0" w:color="auto"/>
        <w:bottom w:val="none" w:sz="0" w:space="0" w:color="auto"/>
        <w:right w:val="none" w:sz="0" w:space="0" w:color="auto"/>
      </w:divBdr>
    </w:div>
    <w:div w:id="393283325">
      <w:bodyDiv w:val="1"/>
      <w:marLeft w:val="0"/>
      <w:marRight w:val="0"/>
      <w:marTop w:val="0"/>
      <w:marBottom w:val="0"/>
      <w:divBdr>
        <w:top w:val="none" w:sz="0" w:space="0" w:color="auto"/>
        <w:left w:val="none" w:sz="0" w:space="0" w:color="auto"/>
        <w:bottom w:val="none" w:sz="0" w:space="0" w:color="auto"/>
        <w:right w:val="none" w:sz="0" w:space="0" w:color="auto"/>
      </w:divBdr>
    </w:div>
    <w:div w:id="769273757">
      <w:bodyDiv w:val="1"/>
      <w:marLeft w:val="0"/>
      <w:marRight w:val="0"/>
      <w:marTop w:val="0"/>
      <w:marBottom w:val="0"/>
      <w:divBdr>
        <w:top w:val="none" w:sz="0" w:space="0" w:color="auto"/>
        <w:left w:val="none" w:sz="0" w:space="0" w:color="auto"/>
        <w:bottom w:val="none" w:sz="0" w:space="0" w:color="auto"/>
        <w:right w:val="none" w:sz="0" w:space="0" w:color="auto"/>
      </w:divBdr>
    </w:div>
    <w:div w:id="1357461495">
      <w:bodyDiv w:val="1"/>
      <w:marLeft w:val="0"/>
      <w:marRight w:val="0"/>
      <w:marTop w:val="0"/>
      <w:marBottom w:val="0"/>
      <w:divBdr>
        <w:top w:val="none" w:sz="0" w:space="0" w:color="auto"/>
        <w:left w:val="none" w:sz="0" w:space="0" w:color="auto"/>
        <w:bottom w:val="none" w:sz="0" w:space="0" w:color="auto"/>
        <w:right w:val="none" w:sz="0" w:space="0" w:color="auto"/>
      </w:divBdr>
    </w:div>
    <w:div w:id="159569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43D65-DE3A-4A5D-B9C2-22B177B8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1788</Words>
  <Characters>10192</Characters>
  <Application>Microsoft Office Word</Application>
  <DocSecurity>0</DocSecurity>
  <Lines>84</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Eter Chokheli</cp:lastModifiedBy>
  <cp:revision>19</cp:revision>
  <cp:lastPrinted>2016-03-15T06:36:00Z</cp:lastPrinted>
  <dcterms:created xsi:type="dcterms:W3CDTF">2016-03-15T05:41:00Z</dcterms:created>
  <dcterms:modified xsi:type="dcterms:W3CDTF">2019-07-01T11:52:00Z</dcterms:modified>
</cp:coreProperties>
</file>