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C9081E" w:rsidRDefault="00DD1608" w:rsidP="00800885">
      <w:pPr>
        <w:pStyle w:val="BodyA"/>
        <w:widowControl w:val="0"/>
        <w:jc w:val="both"/>
        <w:rPr>
          <w:b/>
          <w:color w:val="auto"/>
          <w:sz w:val="22"/>
          <w:szCs w:val="22"/>
          <w:lang w:val="ka-GE"/>
        </w:rPr>
      </w:pPr>
      <w:r w:rsidRPr="00C9081E">
        <w:rPr>
          <w:b/>
          <w:color w:val="auto"/>
          <w:sz w:val="22"/>
          <w:szCs w:val="22"/>
        </w:rPr>
        <w:t xml:space="preserve"> </w:t>
      </w:r>
      <w:r w:rsidR="00910F2D" w:rsidRPr="00C9081E">
        <w:rPr>
          <w:b/>
          <w:color w:val="auto"/>
          <w:sz w:val="22"/>
          <w:szCs w:val="22"/>
          <w:lang w:val="ka-GE"/>
        </w:rPr>
        <w:t>ნაწილი</w:t>
      </w:r>
      <w:r w:rsidR="00910F2D" w:rsidRPr="00C9081E">
        <w:rPr>
          <w:b/>
          <w:color w:val="auto"/>
          <w:sz w:val="22"/>
          <w:szCs w:val="22"/>
        </w:rPr>
        <w:t xml:space="preserve">  </w:t>
      </w:r>
      <w:r w:rsidR="00910F2D" w:rsidRPr="00C9081E">
        <w:rPr>
          <w:b/>
          <w:color w:val="auto"/>
          <w:sz w:val="22"/>
          <w:szCs w:val="22"/>
          <w:lang w:val="ka-GE"/>
        </w:rPr>
        <w:t>1</w:t>
      </w:r>
      <w:r w:rsidR="00800885" w:rsidRPr="00C9081E">
        <w:rPr>
          <w:b/>
          <w:color w:val="auto"/>
          <w:sz w:val="22"/>
          <w:szCs w:val="22"/>
        </w:rPr>
        <w:t>:</w:t>
      </w:r>
      <w:r w:rsidR="00910F2D" w:rsidRPr="00C9081E">
        <w:rPr>
          <w:b/>
          <w:color w:val="auto"/>
          <w:sz w:val="22"/>
          <w:szCs w:val="22"/>
        </w:rPr>
        <w:t xml:space="preserve"> </w:t>
      </w:r>
      <w:r w:rsidR="000A25E9" w:rsidRPr="00C9081E">
        <w:rPr>
          <w:b/>
          <w:color w:val="auto"/>
          <w:sz w:val="22"/>
          <w:szCs w:val="22"/>
          <w:lang w:val="ka-GE"/>
        </w:rPr>
        <w:t>მოცემული</w:t>
      </w:r>
      <w:r w:rsidR="000A25E9" w:rsidRPr="00C9081E">
        <w:rPr>
          <w:b/>
          <w:color w:val="auto"/>
          <w:sz w:val="22"/>
          <w:szCs w:val="22"/>
          <w:lang w:val="ka-GE"/>
        </w:rPr>
        <w:t xml:space="preserve"> </w:t>
      </w:r>
      <w:r w:rsidR="00910F2D" w:rsidRPr="00C9081E">
        <w:rPr>
          <w:b/>
          <w:color w:val="auto"/>
          <w:sz w:val="22"/>
          <w:szCs w:val="22"/>
          <w:lang w:val="ka-GE"/>
        </w:rPr>
        <w:t>ნაწილი</w:t>
      </w:r>
      <w:r w:rsidR="00910F2D" w:rsidRPr="00C9081E">
        <w:rPr>
          <w:b/>
          <w:color w:val="auto"/>
          <w:sz w:val="22"/>
          <w:szCs w:val="22"/>
          <w:lang w:val="ka-GE"/>
        </w:rPr>
        <w:t xml:space="preserve"> </w:t>
      </w:r>
      <w:r w:rsidR="00910F2D" w:rsidRPr="00C9081E">
        <w:rPr>
          <w:b/>
          <w:color w:val="auto"/>
          <w:sz w:val="22"/>
          <w:szCs w:val="22"/>
          <w:lang w:val="ka-GE"/>
        </w:rPr>
        <w:t>ივსება</w:t>
      </w:r>
      <w:r w:rsidR="00910F2D" w:rsidRPr="00C9081E">
        <w:rPr>
          <w:b/>
          <w:color w:val="auto"/>
          <w:sz w:val="22"/>
          <w:szCs w:val="22"/>
          <w:lang w:val="ka-GE"/>
        </w:rPr>
        <w:t xml:space="preserve"> </w:t>
      </w:r>
      <w:r w:rsidR="00910F2D" w:rsidRPr="00C9081E">
        <w:rPr>
          <w:b/>
          <w:color w:val="auto"/>
          <w:sz w:val="22"/>
          <w:szCs w:val="22"/>
          <w:lang w:val="ka-GE"/>
        </w:rPr>
        <w:t>თანამშრომლის</w:t>
      </w:r>
      <w:r w:rsidR="00910F2D" w:rsidRPr="00C9081E">
        <w:rPr>
          <w:b/>
          <w:color w:val="auto"/>
          <w:sz w:val="22"/>
          <w:szCs w:val="22"/>
          <w:lang w:val="ka-GE"/>
        </w:rPr>
        <w:t xml:space="preserve"> </w:t>
      </w:r>
      <w:r w:rsidR="00910F2D" w:rsidRPr="00C9081E">
        <w:rPr>
          <w:b/>
          <w:color w:val="auto"/>
          <w:sz w:val="22"/>
          <w:szCs w:val="22"/>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C9081E" w:rsidTr="0048408A">
        <w:tc>
          <w:tcPr>
            <w:tcW w:w="5000" w:type="pct"/>
            <w:gridSpan w:val="4"/>
            <w:tcBorders>
              <w:top w:val="single" w:sz="12" w:space="0" w:color="auto"/>
              <w:bottom w:val="single" w:sz="4" w:space="0" w:color="auto"/>
            </w:tcBorders>
            <w:shd w:val="clear" w:color="auto" w:fill="E6E6E6"/>
            <w:vAlign w:val="center"/>
          </w:tcPr>
          <w:p w:rsidR="00F54FA4" w:rsidRPr="00C9081E" w:rsidRDefault="00824F3E" w:rsidP="000E3B28">
            <w:pPr>
              <w:numPr>
                <w:ilvl w:val="0"/>
                <w:numId w:val="1"/>
              </w:numPr>
              <w:spacing w:before="120" w:after="120"/>
              <w:ind w:left="0" w:firstLine="0"/>
              <w:rPr>
                <w:b/>
                <w:sz w:val="22"/>
                <w:szCs w:val="22"/>
              </w:rPr>
            </w:pPr>
            <w:r w:rsidRPr="00C9081E">
              <w:rPr>
                <w:rFonts w:ascii="Sylfaen" w:hAnsi="Sylfaen"/>
                <w:b/>
                <w:sz w:val="22"/>
                <w:szCs w:val="22"/>
                <w:lang w:val="ka-GE"/>
              </w:rPr>
              <w:t>ზოგადი ინფორმაცია</w:t>
            </w:r>
          </w:p>
        </w:tc>
      </w:tr>
      <w:tr w:rsidR="007F0075" w:rsidRPr="00C9081E" w:rsidTr="0048408A">
        <w:trPr>
          <w:trHeight w:val="316"/>
        </w:trPr>
        <w:tc>
          <w:tcPr>
            <w:tcW w:w="2153" w:type="pct"/>
            <w:gridSpan w:val="2"/>
            <w:tcBorders>
              <w:top w:val="single" w:sz="4" w:space="0" w:color="auto"/>
            </w:tcBorders>
          </w:tcPr>
          <w:p w:rsidR="007F0075" w:rsidRPr="00C9081E" w:rsidRDefault="007F0075" w:rsidP="00F82C6C">
            <w:pPr>
              <w:tabs>
                <w:tab w:val="left" w:pos="2525"/>
              </w:tabs>
              <w:spacing w:line="360" w:lineRule="auto"/>
              <w:rPr>
                <w:rFonts w:ascii="Sylfaen" w:hAnsi="Sylfaen"/>
                <w:sz w:val="22"/>
                <w:szCs w:val="22"/>
                <w:lang w:val="ka-GE"/>
              </w:rPr>
            </w:pPr>
            <w:r w:rsidRPr="00C9081E">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C9081E" w:rsidRDefault="00F512AA" w:rsidP="00260931">
            <w:pPr>
              <w:spacing w:line="276" w:lineRule="auto"/>
              <w:rPr>
                <w:rFonts w:ascii="Sylfaen" w:hAnsi="Sylfaen"/>
                <w:sz w:val="22"/>
                <w:szCs w:val="22"/>
                <w:lang w:val="ka-GE"/>
              </w:rPr>
            </w:pPr>
            <w:r w:rsidRPr="00C9081E">
              <w:rPr>
                <w:rFonts w:ascii="Sylfaen" w:hAnsi="Sylfaen" w:cs="Sylfaen"/>
                <w:sz w:val="22"/>
                <w:szCs w:val="22"/>
                <w:lang w:val="ka-GE"/>
              </w:rPr>
              <w:t>ს</w:t>
            </w:r>
            <w:proofErr w:type="spellStart"/>
            <w:r w:rsidR="00612FA2" w:rsidRPr="00C9081E">
              <w:rPr>
                <w:rFonts w:ascii="Sylfaen" w:hAnsi="Sylfaen" w:cs="Sylfaen"/>
                <w:sz w:val="22"/>
                <w:szCs w:val="22"/>
              </w:rPr>
              <w:t>აქართველოს</w:t>
            </w:r>
            <w:proofErr w:type="spellEnd"/>
            <w:r w:rsidR="00612FA2" w:rsidRPr="00C9081E">
              <w:rPr>
                <w:sz w:val="22"/>
                <w:szCs w:val="22"/>
              </w:rPr>
              <w:t xml:space="preserve"> </w:t>
            </w:r>
            <w:r w:rsidR="00C04910" w:rsidRPr="00C9081E">
              <w:rPr>
                <w:rFonts w:ascii="Sylfaen" w:hAnsi="Sylfaen"/>
                <w:sz w:val="22"/>
                <w:szCs w:val="22"/>
                <w:lang w:val="ka-GE"/>
              </w:rPr>
              <w:t xml:space="preserve">ოკუპირებული ტერიტორიებიდან დევნილთა </w:t>
            </w:r>
            <w:proofErr w:type="spellStart"/>
            <w:r w:rsidR="00612FA2" w:rsidRPr="00C9081E">
              <w:rPr>
                <w:rFonts w:ascii="Sylfaen" w:hAnsi="Sylfaen" w:cs="Sylfaen"/>
                <w:sz w:val="22"/>
                <w:szCs w:val="22"/>
              </w:rPr>
              <w:t>შრომის</w:t>
            </w:r>
            <w:proofErr w:type="spellEnd"/>
            <w:r w:rsidR="00612FA2" w:rsidRPr="00C9081E">
              <w:rPr>
                <w:sz w:val="22"/>
                <w:szCs w:val="22"/>
              </w:rPr>
              <w:t xml:space="preserve">, </w:t>
            </w:r>
            <w:proofErr w:type="spellStart"/>
            <w:r w:rsidR="00612FA2" w:rsidRPr="00C9081E">
              <w:rPr>
                <w:rFonts w:ascii="Sylfaen" w:hAnsi="Sylfaen" w:cs="Sylfaen"/>
                <w:sz w:val="22"/>
                <w:szCs w:val="22"/>
              </w:rPr>
              <w:t>ჯანმრთელობისა</w:t>
            </w:r>
            <w:proofErr w:type="spellEnd"/>
            <w:r w:rsidR="00612FA2" w:rsidRPr="00C9081E">
              <w:rPr>
                <w:sz w:val="22"/>
                <w:szCs w:val="22"/>
              </w:rPr>
              <w:t xml:space="preserve"> </w:t>
            </w:r>
            <w:proofErr w:type="spellStart"/>
            <w:r w:rsidR="00612FA2" w:rsidRPr="00C9081E">
              <w:rPr>
                <w:rFonts w:ascii="Sylfaen" w:hAnsi="Sylfaen" w:cs="Sylfaen"/>
                <w:sz w:val="22"/>
                <w:szCs w:val="22"/>
              </w:rPr>
              <w:t>და</w:t>
            </w:r>
            <w:proofErr w:type="spellEnd"/>
            <w:r w:rsidR="00612FA2" w:rsidRPr="00C9081E">
              <w:rPr>
                <w:sz w:val="22"/>
                <w:szCs w:val="22"/>
              </w:rPr>
              <w:t xml:space="preserve"> </w:t>
            </w:r>
            <w:proofErr w:type="spellStart"/>
            <w:r w:rsidR="00612FA2" w:rsidRPr="00C9081E">
              <w:rPr>
                <w:rFonts w:ascii="Sylfaen" w:hAnsi="Sylfaen" w:cs="Sylfaen"/>
                <w:sz w:val="22"/>
                <w:szCs w:val="22"/>
              </w:rPr>
              <w:t>სოციალური</w:t>
            </w:r>
            <w:proofErr w:type="spellEnd"/>
            <w:r w:rsidR="00612FA2" w:rsidRPr="00C9081E">
              <w:rPr>
                <w:sz w:val="22"/>
                <w:szCs w:val="22"/>
              </w:rPr>
              <w:t xml:space="preserve"> </w:t>
            </w:r>
            <w:proofErr w:type="spellStart"/>
            <w:r w:rsidR="00612FA2" w:rsidRPr="00C9081E">
              <w:rPr>
                <w:rFonts w:ascii="Sylfaen" w:hAnsi="Sylfaen" w:cs="Sylfaen"/>
                <w:sz w:val="22"/>
                <w:szCs w:val="22"/>
              </w:rPr>
              <w:t>დაცვის</w:t>
            </w:r>
            <w:proofErr w:type="spellEnd"/>
            <w:r w:rsidR="00612FA2" w:rsidRPr="00C9081E">
              <w:rPr>
                <w:sz w:val="22"/>
                <w:szCs w:val="22"/>
              </w:rPr>
              <w:t xml:space="preserve"> </w:t>
            </w:r>
            <w:proofErr w:type="spellStart"/>
            <w:r w:rsidR="00612FA2" w:rsidRPr="00C9081E">
              <w:rPr>
                <w:rFonts w:ascii="Sylfaen" w:hAnsi="Sylfaen" w:cs="Sylfaen"/>
                <w:sz w:val="22"/>
                <w:szCs w:val="22"/>
              </w:rPr>
              <w:t>სამინისტრო</w:t>
            </w:r>
            <w:proofErr w:type="spellEnd"/>
            <w:r w:rsidR="00612FA2" w:rsidRPr="00C9081E">
              <w:rPr>
                <w:sz w:val="22"/>
                <w:szCs w:val="22"/>
              </w:rPr>
              <w:t xml:space="preserve">, </w:t>
            </w:r>
            <w:proofErr w:type="spellStart"/>
            <w:r w:rsidR="00612FA2" w:rsidRPr="00C9081E">
              <w:rPr>
                <w:rFonts w:ascii="Sylfaen" w:hAnsi="Sylfaen" w:cs="Sylfaen"/>
                <w:sz w:val="22"/>
                <w:szCs w:val="22"/>
              </w:rPr>
              <w:t>სსიპ</w:t>
            </w:r>
            <w:proofErr w:type="spellEnd"/>
            <w:r w:rsidR="00612FA2" w:rsidRPr="00C9081E">
              <w:rPr>
                <w:sz w:val="22"/>
                <w:szCs w:val="22"/>
              </w:rPr>
              <w:t xml:space="preserve"> </w:t>
            </w:r>
            <w:r w:rsidR="00C04910" w:rsidRPr="00C9081E">
              <w:rPr>
                <w:rFonts w:ascii="Sylfaen" w:hAnsi="Sylfaen" w:cs="Sylfaen"/>
                <w:sz w:val="22"/>
                <w:szCs w:val="22"/>
                <w:lang w:val="ka-GE"/>
              </w:rPr>
              <w:t>წამლის სააგენტო</w:t>
            </w:r>
          </w:p>
        </w:tc>
      </w:tr>
      <w:tr w:rsidR="00F54FA4" w:rsidRPr="00C9081E" w:rsidTr="0048408A">
        <w:trPr>
          <w:trHeight w:val="316"/>
        </w:trPr>
        <w:tc>
          <w:tcPr>
            <w:tcW w:w="2153" w:type="pct"/>
            <w:gridSpan w:val="2"/>
            <w:tcBorders>
              <w:top w:val="single" w:sz="4" w:space="0" w:color="auto"/>
            </w:tcBorders>
          </w:tcPr>
          <w:p w:rsidR="00F54FA4" w:rsidRPr="00C9081E" w:rsidRDefault="007F0075" w:rsidP="00F82C6C">
            <w:pPr>
              <w:tabs>
                <w:tab w:val="left" w:pos="2525"/>
              </w:tabs>
              <w:spacing w:line="360" w:lineRule="auto"/>
              <w:rPr>
                <w:rFonts w:ascii="Sylfaen" w:hAnsi="Sylfaen"/>
                <w:sz w:val="22"/>
                <w:szCs w:val="22"/>
                <w:lang w:val="ka-GE"/>
              </w:rPr>
            </w:pPr>
            <w:r w:rsidRPr="00C9081E">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C9081E" w:rsidRDefault="0090349D" w:rsidP="00F82C6C">
            <w:pPr>
              <w:spacing w:line="360" w:lineRule="auto"/>
              <w:rPr>
                <w:sz w:val="22"/>
                <w:szCs w:val="22"/>
                <w:lang w:val="en-US"/>
              </w:rPr>
            </w:pPr>
            <w:proofErr w:type="spellStart"/>
            <w:proofErr w:type="gramStart"/>
            <w:r w:rsidRPr="00C9081E">
              <w:rPr>
                <w:rFonts w:ascii="Sylfaen" w:hAnsi="Sylfaen" w:cs="Sylfaen"/>
                <w:sz w:val="22"/>
                <w:szCs w:val="22"/>
              </w:rPr>
              <w:t>საქართველო</w:t>
            </w:r>
            <w:proofErr w:type="spellEnd"/>
            <w:proofErr w:type="gramEnd"/>
            <w:r w:rsidRPr="00C9081E">
              <w:rPr>
                <w:rFonts w:ascii="Sylfaen" w:hAnsi="Sylfaen" w:cs="Sylfaen"/>
                <w:sz w:val="22"/>
                <w:szCs w:val="22"/>
              </w:rPr>
              <w:t xml:space="preserve">, </w:t>
            </w:r>
            <w:proofErr w:type="spellStart"/>
            <w:r w:rsidRPr="00C9081E">
              <w:rPr>
                <w:rFonts w:ascii="Sylfaen" w:hAnsi="Sylfaen" w:cs="Sylfaen"/>
                <w:sz w:val="22"/>
                <w:szCs w:val="22"/>
              </w:rPr>
              <w:t>თბილისი</w:t>
            </w:r>
            <w:proofErr w:type="spellEnd"/>
            <w:r w:rsidRPr="00C9081E">
              <w:rPr>
                <w:rFonts w:ascii="Sylfaen" w:hAnsi="Sylfaen" w:cs="Sylfaen"/>
                <w:sz w:val="22"/>
                <w:szCs w:val="22"/>
              </w:rPr>
              <w:t xml:space="preserve"> 0159; </w:t>
            </w:r>
            <w:proofErr w:type="spellStart"/>
            <w:r w:rsidRPr="00C9081E">
              <w:rPr>
                <w:rFonts w:ascii="Sylfaen" w:hAnsi="Sylfaen" w:cs="Sylfaen"/>
                <w:sz w:val="22"/>
                <w:szCs w:val="22"/>
              </w:rPr>
              <w:t>აკ.წერეთლის</w:t>
            </w:r>
            <w:proofErr w:type="spellEnd"/>
            <w:r w:rsidRPr="00C9081E">
              <w:rPr>
                <w:rFonts w:ascii="Sylfaen" w:hAnsi="Sylfaen" w:cs="Sylfaen"/>
                <w:sz w:val="22"/>
                <w:szCs w:val="22"/>
              </w:rPr>
              <w:t xml:space="preserve"> </w:t>
            </w:r>
            <w:proofErr w:type="spellStart"/>
            <w:r w:rsidRPr="00C9081E">
              <w:rPr>
                <w:rFonts w:ascii="Sylfaen" w:hAnsi="Sylfaen" w:cs="Sylfaen"/>
                <w:sz w:val="22"/>
                <w:szCs w:val="22"/>
              </w:rPr>
              <w:t>გამზ</w:t>
            </w:r>
            <w:proofErr w:type="spellEnd"/>
            <w:r w:rsidRPr="00C9081E">
              <w:rPr>
                <w:rFonts w:ascii="Sylfaen" w:hAnsi="Sylfaen" w:cs="Sylfaen"/>
                <w:sz w:val="22"/>
                <w:szCs w:val="22"/>
              </w:rPr>
              <w:t>. 144</w:t>
            </w:r>
          </w:p>
        </w:tc>
      </w:tr>
      <w:tr w:rsidR="007F0075" w:rsidRPr="00C9081E" w:rsidTr="0048408A">
        <w:trPr>
          <w:trHeight w:val="316"/>
        </w:trPr>
        <w:tc>
          <w:tcPr>
            <w:tcW w:w="2153" w:type="pct"/>
            <w:gridSpan w:val="2"/>
            <w:tcBorders>
              <w:top w:val="single" w:sz="4" w:space="0" w:color="auto"/>
            </w:tcBorders>
          </w:tcPr>
          <w:p w:rsidR="007F0075" w:rsidRPr="00C9081E" w:rsidRDefault="007F0075" w:rsidP="00F82C6C">
            <w:pPr>
              <w:tabs>
                <w:tab w:val="left" w:pos="2525"/>
              </w:tabs>
              <w:spacing w:line="360" w:lineRule="auto"/>
              <w:rPr>
                <w:rFonts w:ascii="Sylfaen" w:hAnsi="Sylfaen"/>
                <w:sz w:val="22"/>
                <w:szCs w:val="22"/>
                <w:lang w:val="ka-GE"/>
              </w:rPr>
            </w:pPr>
            <w:r w:rsidRPr="00C9081E">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C9081E" w:rsidRDefault="00213496" w:rsidP="00F82C6C">
            <w:pPr>
              <w:spacing w:line="360" w:lineRule="auto"/>
              <w:rPr>
                <w:rFonts w:ascii="Sylfaen" w:hAnsi="Sylfaen"/>
                <w:sz w:val="22"/>
                <w:szCs w:val="22"/>
                <w:lang w:val="ka-GE"/>
              </w:rPr>
            </w:pPr>
            <w:r w:rsidRPr="00C9081E">
              <w:rPr>
                <w:rFonts w:ascii="Sylfaen" w:hAnsi="Sylfaen"/>
                <w:sz w:val="22"/>
                <w:szCs w:val="22"/>
                <w:lang w:val="ka-GE"/>
              </w:rPr>
              <w:t>უფროსი სპეციალისტი</w:t>
            </w:r>
          </w:p>
        </w:tc>
      </w:tr>
      <w:tr w:rsidR="00F54FA4" w:rsidRPr="00C9081E" w:rsidTr="0048408A">
        <w:trPr>
          <w:trHeight w:val="307"/>
        </w:trPr>
        <w:tc>
          <w:tcPr>
            <w:tcW w:w="2153" w:type="pct"/>
            <w:gridSpan w:val="2"/>
          </w:tcPr>
          <w:p w:rsidR="00F54FA4" w:rsidRPr="00C9081E" w:rsidRDefault="007F0075" w:rsidP="00F82C6C">
            <w:pPr>
              <w:spacing w:line="360" w:lineRule="auto"/>
              <w:rPr>
                <w:rFonts w:ascii="Sylfaen" w:hAnsi="Sylfaen"/>
                <w:sz w:val="22"/>
                <w:szCs w:val="22"/>
                <w:lang w:val="ka-GE"/>
              </w:rPr>
            </w:pPr>
            <w:r w:rsidRPr="00C9081E">
              <w:rPr>
                <w:rFonts w:ascii="Sylfaen" w:hAnsi="Sylfaen"/>
                <w:sz w:val="22"/>
                <w:szCs w:val="22"/>
                <w:lang w:val="ka-GE"/>
              </w:rPr>
              <w:t>სტრუქტურული ერთეული</w:t>
            </w:r>
            <w:r w:rsidR="00502878" w:rsidRPr="00C9081E">
              <w:rPr>
                <w:rFonts w:ascii="Sylfaen" w:hAnsi="Sylfaen"/>
                <w:sz w:val="22"/>
                <w:szCs w:val="22"/>
                <w:lang w:val="ka-GE"/>
              </w:rPr>
              <w:t>, ქვესტრუქტურა</w:t>
            </w:r>
          </w:p>
        </w:tc>
        <w:tc>
          <w:tcPr>
            <w:tcW w:w="2847" w:type="pct"/>
            <w:gridSpan w:val="2"/>
          </w:tcPr>
          <w:p w:rsidR="00F54FA4" w:rsidRPr="00C9081E" w:rsidRDefault="00C04910" w:rsidP="00F82C6C">
            <w:pPr>
              <w:spacing w:line="360" w:lineRule="auto"/>
              <w:rPr>
                <w:rFonts w:ascii="Sylfaen" w:hAnsi="Sylfaen"/>
                <w:sz w:val="22"/>
                <w:szCs w:val="22"/>
                <w:lang w:val="ka-GE"/>
              </w:rPr>
            </w:pPr>
            <w:r w:rsidRPr="00C9081E">
              <w:rPr>
                <w:rFonts w:ascii="Sylfaen" w:hAnsi="Sylfaen"/>
                <w:sz w:val="22"/>
                <w:szCs w:val="22"/>
                <w:lang w:val="ka-GE"/>
              </w:rPr>
              <w:t>სსიპ წამლის სააგენტო</w:t>
            </w:r>
            <w:r w:rsidR="00A935E0">
              <w:rPr>
                <w:rFonts w:ascii="Sylfaen" w:hAnsi="Sylfaen"/>
                <w:sz w:val="22"/>
                <w:szCs w:val="22"/>
                <w:lang w:val="ka-GE"/>
              </w:rPr>
              <w:t xml:space="preserve">ს უფროსს, სააგენტოს მოადგილეს და </w:t>
            </w:r>
            <w:r w:rsidR="00622122" w:rsidRPr="00C9081E">
              <w:rPr>
                <w:rFonts w:ascii="Sylfaen" w:hAnsi="Sylfaen"/>
                <w:sz w:val="22"/>
                <w:szCs w:val="22"/>
                <w:lang w:val="ka-GE"/>
              </w:rPr>
              <w:t>რეგისტრაციის სამმართველო</w:t>
            </w:r>
            <w:r w:rsidR="00A935E0">
              <w:rPr>
                <w:rFonts w:ascii="Sylfaen" w:hAnsi="Sylfaen"/>
                <w:sz w:val="22"/>
                <w:szCs w:val="22"/>
                <w:lang w:val="ka-GE"/>
              </w:rPr>
              <w:t>ს უფროსს.</w:t>
            </w:r>
          </w:p>
        </w:tc>
      </w:tr>
      <w:tr w:rsidR="00F54FA4" w:rsidRPr="00C9081E" w:rsidTr="0048408A">
        <w:trPr>
          <w:trHeight w:val="354"/>
        </w:trPr>
        <w:tc>
          <w:tcPr>
            <w:tcW w:w="2153" w:type="pct"/>
            <w:gridSpan w:val="2"/>
            <w:vAlign w:val="center"/>
          </w:tcPr>
          <w:p w:rsidR="00F54FA4" w:rsidRPr="00C9081E" w:rsidRDefault="007F0075" w:rsidP="00F82C6C">
            <w:pPr>
              <w:spacing w:line="360" w:lineRule="auto"/>
              <w:rPr>
                <w:rFonts w:ascii="Sylfaen" w:hAnsi="Sylfaen"/>
                <w:sz w:val="22"/>
                <w:szCs w:val="22"/>
                <w:lang w:val="ka-GE"/>
              </w:rPr>
            </w:pPr>
            <w:r w:rsidRPr="00C9081E">
              <w:rPr>
                <w:rFonts w:ascii="Sylfaen" w:hAnsi="Sylfaen"/>
                <w:sz w:val="22"/>
                <w:szCs w:val="22"/>
                <w:lang w:val="ka-GE"/>
              </w:rPr>
              <w:t>თანამშრომლის სახელი და გვარი</w:t>
            </w:r>
            <w:r w:rsidR="001027E6" w:rsidRPr="00C9081E">
              <w:rPr>
                <w:sz w:val="22"/>
                <w:szCs w:val="22"/>
                <w:lang w:val="en-US"/>
              </w:rPr>
              <w:t xml:space="preserve">    </w:t>
            </w:r>
          </w:p>
        </w:tc>
        <w:tc>
          <w:tcPr>
            <w:tcW w:w="2847" w:type="pct"/>
            <w:gridSpan w:val="2"/>
          </w:tcPr>
          <w:p w:rsidR="00F54FA4" w:rsidRPr="00C9081E" w:rsidRDefault="00C04910" w:rsidP="00F82C6C">
            <w:pPr>
              <w:spacing w:line="360" w:lineRule="auto"/>
              <w:rPr>
                <w:rFonts w:ascii="Sylfaen" w:hAnsi="Sylfaen"/>
                <w:sz w:val="22"/>
                <w:szCs w:val="22"/>
                <w:lang w:val="ka-GE"/>
              </w:rPr>
            </w:pPr>
            <w:r w:rsidRPr="00C9081E">
              <w:rPr>
                <w:rFonts w:ascii="Sylfaen" w:hAnsi="Sylfaen"/>
                <w:sz w:val="22"/>
                <w:szCs w:val="22"/>
                <w:lang w:val="ka-GE"/>
              </w:rPr>
              <w:t>მარიამ ახვლედიანი</w:t>
            </w:r>
          </w:p>
        </w:tc>
      </w:tr>
      <w:tr w:rsidR="007F0075" w:rsidRPr="00C9081E" w:rsidTr="0048408A">
        <w:trPr>
          <w:trHeight w:val="354"/>
        </w:trPr>
        <w:tc>
          <w:tcPr>
            <w:tcW w:w="2153" w:type="pct"/>
            <w:gridSpan w:val="2"/>
            <w:vAlign w:val="center"/>
          </w:tcPr>
          <w:p w:rsidR="007F0075" w:rsidRPr="00C9081E" w:rsidRDefault="007F0075" w:rsidP="00F82C6C">
            <w:pPr>
              <w:spacing w:line="360" w:lineRule="auto"/>
              <w:rPr>
                <w:rFonts w:ascii="Sylfaen" w:hAnsi="Sylfaen"/>
                <w:sz w:val="22"/>
                <w:szCs w:val="22"/>
                <w:lang w:val="ka-GE"/>
              </w:rPr>
            </w:pPr>
            <w:r w:rsidRPr="00C9081E">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8E4858" w:rsidRPr="00C9081E" w:rsidRDefault="008E4858" w:rsidP="008E4858">
            <w:pPr>
              <w:spacing w:line="360" w:lineRule="auto"/>
              <w:rPr>
                <w:rFonts w:ascii="Sylfaen" w:hAnsi="Sylfaen"/>
                <w:sz w:val="22"/>
                <w:szCs w:val="22"/>
                <w:lang w:val="ka-GE"/>
              </w:rPr>
            </w:pPr>
            <w:r w:rsidRPr="00C9081E">
              <w:rPr>
                <w:rFonts w:ascii="Sylfaen" w:hAnsi="Sylfaen"/>
                <w:sz w:val="22"/>
                <w:szCs w:val="22"/>
                <w:lang w:val="ka-GE"/>
              </w:rPr>
              <w:t xml:space="preserve">მობ: </w:t>
            </w:r>
            <w:r w:rsidR="001743F4" w:rsidRPr="00C9081E">
              <w:rPr>
                <w:rFonts w:ascii="Sylfaen" w:hAnsi="Sylfaen"/>
                <w:sz w:val="22"/>
                <w:szCs w:val="22"/>
                <w:lang w:val="en-US"/>
              </w:rPr>
              <w:t>59</w:t>
            </w:r>
            <w:r w:rsidR="00C04910" w:rsidRPr="00C9081E">
              <w:rPr>
                <w:rFonts w:ascii="Sylfaen" w:hAnsi="Sylfaen"/>
                <w:sz w:val="22"/>
                <w:szCs w:val="22"/>
                <w:lang w:val="ka-GE"/>
              </w:rPr>
              <w:t>8 52 25 52</w:t>
            </w:r>
          </w:p>
          <w:p w:rsidR="00F81039" w:rsidRPr="00C9081E" w:rsidRDefault="00F81039" w:rsidP="00403B34">
            <w:pPr>
              <w:spacing w:line="360" w:lineRule="auto"/>
              <w:rPr>
                <w:rFonts w:ascii="Sylfaen" w:hAnsi="Sylfaen"/>
                <w:sz w:val="22"/>
                <w:szCs w:val="22"/>
                <w:lang w:val="ka-GE"/>
              </w:rPr>
            </w:pPr>
            <w:r w:rsidRPr="00C9081E">
              <w:rPr>
                <w:rFonts w:ascii="Sylfaen" w:hAnsi="Sylfaen"/>
                <w:sz w:val="22"/>
                <w:szCs w:val="22"/>
                <w:lang w:val="ka-GE"/>
              </w:rPr>
              <w:t xml:space="preserve">Email- </w:t>
            </w:r>
            <w:proofErr w:type="spellStart"/>
            <w:r w:rsidR="00C04910" w:rsidRPr="00C9081E">
              <w:rPr>
                <w:rFonts w:ascii="Sylfaen" w:hAnsi="Sylfaen"/>
                <w:sz w:val="22"/>
                <w:szCs w:val="22"/>
                <w:lang w:val="en-US"/>
              </w:rPr>
              <w:t>makhvlediani</w:t>
            </w:r>
            <w:proofErr w:type="spellEnd"/>
            <w:r w:rsidR="00C04910" w:rsidRPr="00C9081E">
              <w:rPr>
                <w:rFonts w:ascii="Sylfaen" w:hAnsi="Sylfaen"/>
                <w:sz w:val="22"/>
                <w:szCs w:val="22"/>
                <w:lang w:val="en-US"/>
              </w:rPr>
              <w:t>@</w:t>
            </w:r>
            <w:r w:rsidRPr="00C9081E">
              <w:rPr>
                <w:rFonts w:ascii="Sylfaen" w:hAnsi="Sylfaen"/>
                <w:sz w:val="22"/>
                <w:szCs w:val="22"/>
                <w:lang w:val="ka-GE"/>
              </w:rPr>
              <w:t>moh.gov.ge</w:t>
            </w:r>
          </w:p>
          <w:p w:rsidR="007F0075" w:rsidRPr="00C9081E" w:rsidRDefault="007F0075" w:rsidP="00403B34">
            <w:pPr>
              <w:spacing w:line="360" w:lineRule="auto"/>
              <w:rPr>
                <w:rFonts w:ascii="Sylfaen" w:hAnsi="Sylfaen"/>
                <w:sz w:val="22"/>
                <w:szCs w:val="22"/>
                <w:lang w:val="ka-GE"/>
              </w:rPr>
            </w:pPr>
          </w:p>
        </w:tc>
      </w:tr>
      <w:tr w:rsidR="002E279A" w:rsidRPr="00C9081E" w:rsidTr="0048408A">
        <w:trPr>
          <w:trHeight w:val="273"/>
        </w:trPr>
        <w:tc>
          <w:tcPr>
            <w:tcW w:w="5000" w:type="pct"/>
            <w:gridSpan w:val="4"/>
          </w:tcPr>
          <w:p w:rsidR="000908F5" w:rsidRPr="00C9081E" w:rsidRDefault="007F0075" w:rsidP="005F4E95">
            <w:pPr>
              <w:spacing w:line="360" w:lineRule="auto"/>
              <w:rPr>
                <w:rFonts w:ascii="Sylfaen" w:hAnsi="Sylfaen"/>
                <w:sz w:val="22"/>
                <w:szCs w:val="22"/>
                <w:u w:color="000000"/>
                <w:lang w:val="ka-GE"/>
              </w:rPr>
            </w:pPr>
            <w:r w:rsidRPr="00C9081E">
              <w:rPr>
                <w:rFonts w:ascii="Sylfaen" w:hAnsi="Sylfaen"/>
                <w:sz w:val="22"/>
                <w:szCs w:val="22"/>
                <w:lang w:val="ka-GE"/>
              </w:rPr>
              <w:t>სამუშაო გრაფიკი</w:t>
            </w:r>
            <w:r w:rsidR="001027E6" w:rsidRPr="00C9081E">
              <w:rPr>
                <w:sz w:val="22"/>
                <w:szCs w:val="22"/>
                <w:lang w:val="ka-GE"/>
              </w:rPr>
              <w:t xml:space="preserve"> </w:t>
            </w:r>
            <w:r w:rsidR="004D2F8B" w:rsidRPr="00C9081E">
              <w:rPr>
                <w:sz w:val="22"/>
                <w:szCs w:val="22"/>
                <w:u w:color="000000"/>
                <w:lang w:val="ka-GE"/>
              </w:rPr>
              <w:t xml:space="preserve"> </w:t>
            </w:r>
          </w:p>
          <w:p w:rsidR="002E279A" w:rsidRPr="00C9081E" w:rsidRDefault="004D2F8B" w:rsidP="005F4E95">
            <w:pPr>
              <w:spacing w:line="360" w:lineRule="auto"/>
              <w:rPr>
                <w:sz w:val="22"/>
                <w:szCs w:val="22"/>
                <w:lang w:val="ka-GE"/>
              </w:rPr>
            </w:pPr>
            <w:r w:rsidRPr="00C9081E">
              <w:rPr>
                <w:sz w:val="22"/>
                <w:szCs w:val="22"/>
                <w:u w:color="000000"/>
                <w:lang w:val="ka-GE"/>
              </w:rPr>
              <w:t>(</w:t>
            </w:r>
            <w:r w:rsidR="007F0075" w:rsidRPr="00C9081E">
              <w:rPr>
                <w:rFonts w:ascii="Sylfaen" w:hAnsi="Sylfaen"/>
                <w:sz w:val="22"/>
                <w:szCs w:val="22"/>
                <w:u w:color="000000"/>
                <w:lang w:val="ka-GE"/>
              </w:rPr>
              <w:t>გთხოვთ მონიშნოთ შესაბამისი  ვარიანტი</w:t>
            </w:r>
            <w:r w:rsidR="005F4E95" w:rsidRPr="00C9081E">
              <w:rPr>
                <w:rFonts w:ascii="Sylfaen" w:hAnsi="Sylfaen"/>
                <w:sz w:val="22"/>
                <w:szCs w:val="22"/>
                <w:u w:color="000000"/>
                <w:lang w:val="ka-GE"/>
              </w:rPr>
              <w:t>:</w:t>
            </w:r>
            <w:r w:rsidR="0023764F" w:rsidRPr="00C9081E">
              <w:rPr>
                <w:rFonts w:ascii="Sylfaen" w:hAnsi="Sylfaen"/>
                <w:sz w:val="22"/>
                <w:szCs w:val="22"/>
                <w:u w:color="000000"/>
                <w:lang w:val="ka-GE"/>
              </w:rPr>
              <w:t xml:space="preserve"> </w:t>
            </w:r>
            <w:r w:rsidR="005F4E95" w:rsidRPr="00C9081E">
              <w:rPr>
                <w:rFonts w:ascii="Sylfaen" w:hAnsi="Sylfaen"/>
                <w:sz w:val="22"/>
                <w:szCs w:val="22"/>
                <w:u w:color="000000"/>
                <w:lang w:val="ka-GE"/>
              </w:rPr>
              <w:t>ორჯერ დააჭირეთ მარჯვენა ღილაკს და მონიშნეთ checked</w:t>
            </w:r>
            <w:r w:rsidR="007F0075" w:rsidRPr="00C9081E">
              <w:rPr>
                <w:rFonts w:ascii="Sylfaen" w:hAnsi="Sylfaen"/>
                <w:sz w:val="22"/>
                <w:szCs w:val="22"/>
                <w:u w:color="000000"/>
                <w:lang w:val="ka-GE"/>
              </w:rPr>
              <w:t xml:space="preserve">) </w:t>
            </w:r>
          </w:p>
        </w:tc>
      </w:tr>
      <w:tr w:rsidR="000908F5" w:rsidRPr="00C9081E" w:rsidTr="000908F5">
        <w:trPr>
          <w:trHeight w:val="273"/>
        </w:trPr>
        <w:tc>
          <w:tcPr>
            <w:tcW w:w="5000" w:type="pct"/>
            <w:gridSpan w:val="4"/>
          </w:tcPr>
          <w:p w:rsidR="000908F5" w:rsidRPr="00C9081E" w:rsidRDefault="00DE37A7" w:rsidP="00F82C6C">
            <w:pPr>
              <w:spacing w:line="360" w:lineRule="auto"/>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Pr="00C9081E">
              <w:rPr>
                <w:rFonts w:ascii="MS Gothic" w:eastAsia="MS Gothic" w:hAnsi="Wingdings" w:hint="eastAsia"/>
                <w:sz w:val="22"/>
                <w:szCs w:val="22"/>
                <w:lang w:val="ka-GE"/>
              </w:rPr>
              <w:instrText xml:space="preserve"> FORMCH</w:instrText>
            </w:r>
            <w:r w:rsidRPr="00C9081E">
              <w:rPr>
                <w:rFonts w:ascii="MS Gothic" w:eastAsia="MS Gothic" w:hAnsi="Wingdings" w:hint="eastAsia"/>
                <w:sz w:val="22"/>
                <w:szCs w:val="22"/>
              </w:rPr>
              <w:instrText xml:space="preserve">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bookmarkEnd w:id="0"/>
            <w:r w:rsidR="000908F5" w:rsidRPr="00C9081E">
              <w:rPr>
                <w:rFonts w:ascii="MS Gothic" w:eastAsia="MS Gothic" w:hAnsi="Wingdings"/>
                <w:sz w:val="22"/>
                <w:szCs w:val="22"/>
              </w:rPr>
              <w:t xml:space="preserve">  </w:t>
            </w:r>
            <w:r w:rsidR="000908F5" w:rsidRPr="00C9081E">
              <w:rPr>
                <w:rFonts w:ascii="Sylfaen" w:hAnsi="Sylfaen"/>
                <w:sz w:val="22"/>
                <w:szCs w:val="22"/>
                <w:lang w:val="ka-GE"/>
              </w:rPr>
              <w:t>სრული განაკვეთი</w:t>
            </w:r>
            <w:r w:rsidR="000908F5" w:rsidRPr="00C9081E">
              <w:rPr>
                <w:sz w:val="22"/>
                <w:szCs w:val="22"/>
                <w:lang w:val="en-US"/>
              </w:rPr>
              <w:t xml:space="preserve"> </w:t>
            </w:r>
          </w:p>
        </w:tc>
      </w:tr>
      <w:tr w:rsidR="000908F5" w:rsidRPr="00C9081E" w:rsidTr="000908F5">
        <w:trPr>
          <w:trHeight w:val="273"/>
        </w:trPr>
        <w:tc>
          <w:tcPr>
            <w:tcW w:w="5000" w:type="pct"/>
            <w:gridSpan w:val="4"/>
          </w:tcPr>
          <w:p w:rsidR="000908F5" w:rsidRPr="00C9081E" w:rsidRDefault="00BD08E3" w:rsidP="00F82C6C">
            <w:pPr>
              <w:spacing w:line="360" w:lineRule="auto"/>
              <w:rPr>
                <w:sz w:val="22"/>
                <w:szCs w:val="22"/>
                <w:lang w:val="en-US"/>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0908F5" w:rsidRPr="00C9081E">
              <w:rPr>
                <w:rFonts w:ascii="MS Gothic" w:eastAsia="MS Gothic" w:hAnsi="Wingdings"/>
                <w:sz w:val="22"/>
                <w:szCs w:val="22"/>
              </w:rPr>
              <w:t xml:space="preserve">  </w:t>
            </w:r>
            <w:r w:rsidR="000908F5" w:rsidRPr="00C9081E">
              <w:rPr>
                <w:rFonts w:ascii="Sylfaen" w:hAnsi="Sylfaen"/>
                <w:sz w:val="22"/>
                <w:szCs w:val="22"/>
                <w:lang w:val="ka-GE"/>
              </w:rPr>
              <w:t>არასრული განაკვეთი</w:t>
            </w:r>
          </w:p>
        </w:tc>
      </w:tr>
      <w:tr w:rsidR="000908F5" w:rsidRPr="00C9081E" w:rsidTr="000908F5">
        <w:trPr>
          <w:trHeight w:val="273"/>
        </w:trPr>
        <w:tc>
          <w:tcPr>
            <w:tcW w:w="5000" w:type="pct"/>
            <w:gridSpan w:val="4"/>
          </w:tcPr>
          <w:p w:rsidR="000908F5" w:rsidRPr="00C9081E" w:rsidRDefault="00BD08E3" w:rsidP="00F82C6C">
            <w:pPr>
              <w:spacing w:line="360" w:lineRule="auto"/>
              <w:rPr>
                <w:rFonts w:ascii="MS Gothic" w:eastAsia="MS Gothic" w:hAnsi="Wingdings" w:hint="eastAsia"/>
                <w:sz w:val="22"/>
                <w:szCs w:val="22"/>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0908F5" w:rsidRPr="00C9081E">
              <w:rPr>
                <w:rFonts w:ascii="MS Gothic" w:eastAsia="MS Gothic" w:hAnsi="Wingdings"/>
                <w:sz w:val="22"/>
                <w:szCs w:val="22"/>
              </w:rPr>
              <w:t xml:space="preserve">  </w:t>
            </w:r>
            <w:r w:rsidR="000908F5" w:rsidRPr="00C9081E">
              <w:rPr>
                <w:rFonts w:ascii="Sylfaen" w:hAnsi="Sylfaen"/>
                <w:sz w:val="22"/>
                <w:szCs w:val="22"/>
                <w:lang w:val="ka-GE"/>
              </w:rPr>
              <w:t>სხვა</w:t>
            </w:r>
          </w:p>
        </w:tc>
      </w:tr>
      <w:tr w:rsidR="00245F0D" w:rsidRPr="00C9081E" w:rsidTr="00245F0D">
        <w:trPr>
          <w:trHeight w:val="273"/>
        </w:trPr>
        <w:tc>
          <w:tcPr>
            <w:tcW w:w="2114" w:type="pct"/>
          </w:tcPr>
          <w:p w:rsidR="00245F0D" w:rsidRPr="00C9081E" w:rsidRDefault="00245F0D" w:rsidP="00F82C6C">
            <w:pPr>
              <w:spacing w:line="360" w:lineRule="auto"/>
              <w:rPr>
                <w:rFonts w:ascii="MS Gothic" w:eastAsia="MS Gothic" w:hAnsi="Wingdings" w:hint="eastAsia"/>
                <w:sz w:val="22"/>
                <w:szCs w:val="22"/>
              </w:rPr>
            </w:pPr>
            <w:r w:rsidRPr="00C9081E">
              <w:rPr>
                <w:rFonts w:ascii="Sylfaen" w:hAnsi="Sylfaen"/>
                <w:sz w:val="22"/>
                <w:szCs w:val="22"/>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79228F" w:rsidRPr="00C9081E" w:rsidRDefault="005C7BA3" w:rsidP="00F82C6C">
            <w:pPr>
              <w:spacing w:line="360" w:lineRule="auto"/>
              <w:rPr>
                <w:rFonts w:ascii="Sylfaen" w:eastAsia="MS Gothic" w:hAnsi="Sylfaen"/>
                <w:sz w:val="22"/>
                <w:szCs w:val="22"/>
                <w:lang w:val="ka-GE"/>
              </w:rPr>
            </w:pPr>
            <w:r w:rsidRPr="00C9081E">
              <w:rPr>
                <w:rFonts w:ascii="Sylfaen" w:eastAsia="MS Gothic" w:hAnsi="Sylfaen"/>
                <w:sz w:val="22"/>
                <w:szCs w:val="22"/>
              </w:rPr>
              <w:t>09:00 - 18:</w:t>
            </w:r>
            <w:r w:rsidR="00DE4886" w:rsidRPr="00C9081E">
              <w:rPr>
                <w:rFonts w:ascii="Sylfaen" w:eastAsia="MS Gothic" w:hAnsi="Sylfaen"/>
                <w:sz w:val="22"/>
                <w:szCs w:val="22"/>
              </w:rPr>
              <w:t>00;</w:t>
            </w:r>
            <w:r w:rsidR="00DE4886" w:rsidRPr="00C9081E">
              <w:rPr>
                <w:rFonts w:ascii="Sylfaen" w:eastAsia="MS Gothic" w:hAnsi="Sylfaen"/>
                <w:sz w:val="22"/>
                <w:szCs w:val="22"/>
                <w:lang w:val="ka-GE"/>
              </w:rPr>
              <w:t xml:space="preserve"> </w:t>
            </w:r>
            <w:r w:rsidR="00285491" w:rsidRPr="00C9081E">
              <w:rPr>
                <w:rFonts w:ascii="Sylfaen" w:eastAsia="MS Gothic" w:hAnsi="Sylfaen"/>
                <w:sz w:val="22"/>
                <w:szCs w:val="22"/>
                <w:lang w:val="ka-GE"/>
              </w:rPr>
              <w:t xml:space="preserve"> </w:t>
            </w:r>
          </w:p>
          <w:p w:rsidR="00245F0D" w:rsidRPr="00C9081E" w:rsidRDefault="00285491" w:rsidP="00F82C6C">
            <w:pPr>
              <w:spacing w:line="360" w:lineRule="auto"/>
              <w:rPr>
                <w:rFonts w:ascii="Sylfaen" w:eastAsia="MS Gothic" w:hAnsi="Sylfaen"/>
                <w:sz w:val="22"/>
                <w:szCs w:val="22"/>
                <w:lang w:val="ka-GE"/>
              </w:rPr>
            </w:pPr>
            <w:r w:rsidRPr="00C9081E">
              <w:rPr>
                <w:rFonts w:ascii="Sylfaen" w:eastAsia="MS Gothic" w:hAnsi="Sylfaen"/>
                <w:sz w:val="22"/>
                <w:szCs w:val="22"/>
                <w:lang w:val="ka-GE"/>
              </w:rPr>
              <w:t xml:space="preserve">შესვენება: </w:t>
            </w:r>
            <w:r w:rsidR="00DE4886" w:rsidRPr="00C9081E">
              <w:rPr>
                <w:rFonts w:ascii="Sylfaen" w:eastAsia="MS Gothic" w:hAnsi="Sylfaen"/>
                <w:sz w:val="22"/>
                <w:szCs w:val="22"/>
                <w:lang w:val="ka-GE"/>
              </w:rPr>
              <w:t>13:00</w:t>
            </w:r>
            <w:r w:rsidR="004A692F" w:rsidRPr="00C9081E">
              <w:rPr>
                <w:rFonts w:ascii="Sylfaen" w:eastAsia="MS Gothic" w:hAnsi="Sylfaen"/>
                <w:sz w:val="22"/>
                <w:szCs w:val="22"/>
                <w:lang w:val="ka-GE"/>
              </w:rPr>
              <w:t>-</w:t>
            </w:r>
            <w:r w:rsidRPr="00C9081E">
              <w:rPr>
                <w:rFonts w:ascii="Sylfaen" w:eastAsia="MS Gothic" w:hAnsi="Sylfaen"/>
                <w:sz w:val="22"/>
                <w:szCs w:val="22"/>
                <w:lang w:val="ka-GE"/>
              </w:rPr>
              <w:t xml:space="preserve">დან </w:t>
            </w:r>
            <w:r w:rsidR="00DE4886" w:rsidRPr="00C9081E">
              <w:rPr>
                <w:rFonts w:ascii="Sylfaen" w:eastAsia="MS Gothic" w:hAnsi="Sylfaen"/>
                <w:sz w:val="22"/>
                <w:szCs w:val="22"/>
                <w:lang w:val="ka-GE"/>
              </w:rPr>
              <w:t>14:00</w:t>
            </w:r>
            <w:r w:rsidRPr="00C9081E">
              <w:rPr>
                <w:rFonts w:ascii="Sylfaen" w:eastAsia="MS Gothic" w:hAnsi="Sylfaen"/>
                <w:sz w:val="22"/>
                <w:szCs w:val="22"/>
                <w:lang w:val="ka-GE"/>
              </w:rPr>
              <w:t>-მდე</w:t>
            </w:r>
          </w:p>
          <w:p w:rsidR="00DE4886" w:rsidRPr="00C9081E" w:rsidRDefault="00DE4886" w:rsidP="00F82C6C">
            <w:pPr>
              <w:spacing w:line="360" w:lineRule="auto"/>
              <w:rPr>
                <w:rFonts w:ascii="MS Gothic" w:eastAsia="MS Gothic" w:hAnsi="Wingdings" w:hint="eastAsia"/>
                <w:sz w:val="22"/>
                <w:szCs w:val="22"/>
                <w:lang w:val="ka-GE"/>
              </w:rPr>
            </w:pPr>
          </w:p>
        </w:tc>
      </w:tr>
      <w:tr w:rsidR="00612C0F" w:rsidRPr="00C9081E" w:rsidTr="0048408A">
        <w:tc>
          <w:tcPr>
            <w:tcW w:w="5000" w:type="pct"/>
            <w:gridSpan w:val="4"/>
            <w:tcBorders>
              <w:top w:val="single" w:sz="12" w:space="0" w:color="auto"/>
              <w:bottom w:val="single" w:sz="4" w:space="0" w:color="auto"/>
            </w:tcBorders>
            <w:shd w:val="clear" w:color="auto" w:fill="E6E6E6"/>
            <w:vAlign w:val="center"/>
          </w:tcPr>
          <w:p w:rsidR="00612C0F" w:rsidRPr="00C9081E" w:rsidRDefault="00824F3E" w:rsidP="000E3B28">
            <w:pPr>
              <w:numPr>
                <w:ilvl w:val="0"/>
                <w:numId w:val="1"/>
              </w:numPr>
              <w:spacing w:before="120" w:after="120"/>
              <w:ind w:left="0" w:firstLine="0"/>
              <w:rPr>
                <w:b/>
                <w:sz w:val="22"/>
                <w:szCs w:val="22"/>
              </w:rPr>
            </w:pPr>
            <w:r w:rsidRPr="00C9081E">
              <w:rPr>
                <w:rFonts w:ascii="Sylfaen" w:hAnsi="Sylfaen"/>
                <w:b/>
                <w:sz w:val="22"/>
                <w:szCs w:val="22"/>
                <w:lang w:val="ka-GE"/>
              </w:rPr>
              <w:t>ორგანიზაციული იერარქია</w:t>
            </w:r>
          </w:p>
        </w:tc>
      </w:tr>
      <w:tr w:rsidR="00612C0F" w:rsidRPr="00C9081E" w:rsidTr="0048408A">
        <w:trPr>
          <w:trHeight w:val="316"/>
        </w:trPr>
        <w:tc>
          <w:tcPr>
            <w:tcW w:w="2153" w:type="pct"/>
            <w:gridSpan w:val="2"/>
            <w:tcBorders>
              <w:top w:val="single" w:sz="4" w:space="0" w:color="auto"/>
            </w:tcBorders>
          </w:tcPr>
          <w:p w:rsidR="00612C0F" w:rsidRPr="00C9081E" w:rsidRDefault="00824F3E" w:rsidP="00824F3E">
            <w:pPr>
              <w:tabs>
                <w:tab w:val="left" w:pos="2525"/>
              </w:tabs>
              <w:spacing w:line="360" w:lineRule="auto"/>
              <w:rPr>
                <w:sz w:val="22"/>
                <w:szCs w:val="22"/>
                <w:lang w:val="en-US"/>
              </w:rPr>
            </w:pPr>
            <w:r w:rsidRPr="00C9081E">
              <w:rPr>
                <w:rFonts w:ascii="Sylfaen" w:hAnsi="Sylfaen"/>
                <w:sz w:val="22"/>
                <w:szCs w:val="22"/>
                <w:lang w:val="ka-GE"/>
              </w:rPr>
              <w:t>ვის ექვემდებარებით</w:t>
            </w:r>
            <w:r w:rsidRPr="00C9081E">
              <w:rPr>
                <w:sz w:val="22"/>
                <w:szCs w:val="22"/>
                <w:lang w:val="en-US"/>
              </w:rPr>
              <w:t xml:space="preserve"> (</w:t>
            </w:r>
            <w:r w:rsidRPr="00C9081E">
              <w:rPr>
                <w:rFonts w:ascii="Sylfaen" w:hAnsi="Sylfaen"/>
                <w:sz w:val="22"/>
                <w:szCs w:val="22"/>
                <w:lang w:val="ka-GE"/>
              </w:rPr>
              <w:t>თანამდებობა)</w:t>
            </w:r>
          </w:p>
        </w:tc>
        <w:tc>
          <w:tcPr>
            <w:tcW w:w="2847" w:type="pct"/>
            <w:gridSpan w:val="2"/>
            <w:tcBorders>
              <w:top w:val="single" w:sz="4" w:space="0" w:color="auto"/>
            </w:tcBorders>
          </w:tcPr>
          <w:p w:rsidR="00612C0F" w:rsidRPr="00C9081E" w:rsidRDefault="000359C5" w:rsidP="00F82C6C">
            <w:pPr>
              <w:spacing w:line="360" w:lineRule="auto"/>
              <w:rPr>
                <w:rFonts w:ascii="Sylfaen" w:hAnsi="Sylfaen"/>
                <w:sz w:val="22"/>
                <w:szCs w:val="22"/>
                <w:lang w:val="ka-GE"/>
              </w:rPr>
            </w:pPr>
            <w:r>
              <w:rPr>
                <w:rFonts w:ascii="Sylfaen" w:hAnsi="Sylfaen"/>
                <w:sz w:val="22"/>
                <w:szCs w:val="22"/>
                <w:lang w:val="ka-GE"/>
              </w:rPr>
              <w:t xml:space="preserve">წამლის სააგენტოს ხელმძღვანელობას, </w:t>
            </w:r>
            <w:r w:rsidR="006F5BF4" w:rsidRPr="00C9081E">
              <w:rPr>
                <w:rFonts w:ascii="Sylfaen" w:hAnsi="Sylfaen"/>
                <w:sz w:val="22"/>
                <w:szCs w:val="22"/>
                <w:lang w:val="ka-GE"/>
              </w:rPr>
              <w:t>რეგისტრაციის სამმართველოს უფროსს</w:t>
            </w:r>
          </w:p>
        </w:tc>
      </w:tr>
      <w:tr w:rsidR="00612C0F" w:rsidRPr="00C9081E" w:rsidTr="0048408A">
        <w:trPr>
          <w:trHeight w:val="307"/>
        </w:trPr>
        <w:tc>
          <w:tcPr>
            <w:tcW w:w="2153" w:type="pct"/>
            <w:gridSpan w:val="2"/>
          </w:tcPr>
          <w:p w:rsidR="00612C0F" w:rsidRPr="00C9081E" w:rsidRDefault="00824F3E" w:rsidP="00933DE0">
            <w:pPr>
              <w:rPr>
                <w:rFonts w:ascii="Sylfaen" w:hAnsi="Sylfaen"/>
                <w:sz w:val="22"/>
                <w:szCs w:val="22"/>
                <w:lang w:val="ka-GE"/>
              </w:rPr>
            </w:pPr>
            <w:r w:rsidRPr="00C9081E">
              <w:rPr>
                <w:rFonts w:ascii="Sylfaen" w:hAnsi="Sylfaen"/>
                <w:sz w:val="22"/>
                <w:szCs w:val="22"/>
                <w:lang w:val="ka-GE"/>
              </w:rPr>
              <w:t>ვინ გექვემდებარებათ</w:t>
            </w:r>
            <w:r w:rsidR="00612C0F" w:rsidRPr="00C9081E">
              <w:rPr>
                <w:sz w:val="22"/>
                <w:szCs w:val="22"/>
                <w:lang w:val="en-US"/>
              </w:rPr>
              <w:t xml:space="preserve"> </w:t>
            </w:r>
            <w:r w:rsidRPr="00C9081E">
              <w:rPr>
                <w:sz w:val="22"/>
                <w:szCs w:val="22"/>
                <w:lang w:val="en-US"/>
              </w:rPr>
              <w:t xml:space="preserve"> (</w:t>
            </w:r>
            <w:r w:rsidRPr="00C9081E">
              <w:rPr>
                <w:rFonts w:ascii="Sylfaen" w:hAnsi="Sylfaen"/>
                <w:sz w:val="22"/>
                <w:szCs w:val="22"/>
                <w:lang w:val="ka-GE"/>
              </w:rPr>
              <w:t>თანამდებობები)</w:t>
            </w:r>
            <w:r w:rsidRPr="00C9081E">
              <w:rPr>
                <w:sz w:val="22"/>
                <w:szCs w:val="22"/>
                <w:lang w:val="en-US"/>
              </w:rPr>
              <w:t xml:space="preserve"> </w:t>
            </w:r>
          </w:p>
        </w:tc>
        <w:tc>
          <w:tcPr>
            <w:tcW w:w="2847" w:type="pct"/>
            <w:gridSpan w:val="2"/>
          </w:tcPr>
          <w:p w:rsidR="00612C0F" w:rsidRPr="00C9081E" w:rsidRDefault="003549CC" w:rsidP="00F82C6C">
            <w:pPr>
              <w:spacing w:line="360" w:lineRule="auto"/>
              <w:rPr>
                <w:rFonts w:ascii="Sylfaen" w:hAnsi="Sylfaen"/>
                <w:sz w:val="22"/>
                <w:szCs w:val="22"/>
                <w:lang w:val="ka-GE"/>
              </w:rPr>
            </w:pPr>
            <w:r w:rsidRPr="00C9081E">
              <w:rPr>
                <w:rFonts w:ascii="Sylfaen" w:hAnsi="Sylfaen"/>
                <w:sz w:val="22"/>
                <w:szCs w:val="22"/>
                <w:lang w:val="ka-GE"/>
              </w:rPr>
              <w:t>---</w:t>
            </w:r>
          </w:p>
        </w:tc>
      </w:tr>
      <w:tr w:rsidR="00612C0F" w:rsidRPr="00C9081E" w:rsidTr="0048408A">
        <w:trPr>
          <w:trHeight w:val="354"/>
        </w:trPr>
        <w:tc>
          <w:tcPr>
            <w:tcW w:w="2153" w:type="pct"/>
            <w:gridSpan w:val="2"/>
            <w:vAlign w:val="center"/>
          </w:tcPr>
          <w:p w:rsidR="00612C0F" w:rsidRPr="00C9081E" w:rsidRDefault="00824F3E" w:rsidP="00933DE0">
            <w:pPr>
              <w:rPr>
                <w:rFonts w:ascii="Sylfaen" w:hAnsi="Sylfaen"/>
                <w:sz w:val="22"/>
                <w:szCs w:val="22"/>
                <w:lang w:val="ka-GE"/>
              </w:rPr>
            </w:pPr>
            <w:r w:rsidRPr="00C9081E">
              <w:rPr>
                <w:rFonts w:ascii="Sylfaen" w:hAnsi="Sylfaen"/>
                <w:sz w:val="22"/>
                <w:szCs w:val="22"/>
                <w:lang w:val="ka-GE"/>
              </w:rPr>
              <w:t>ვინ გცვლით საჭიროების შემთხვევაში</w:t>
            </w:r>
            <w:r w:rsidR="00742375" w:rsidRPr="00C9081E">
              <w:rPr>
                <w:sz w:val="22"/>
                <w:szCs w:val="22"/>
                <w:lang w:val="en-US"/>
              </w:rPr>
              <w:t xml:space="preserve">  </w:t>
            </w:r>
            <w:r w:rsidRPr="00C9081E">
              <w:rPr>
                <w:rFonts w:ascii="Sylfaen" w:hAnsi="Sylfaen"/>
                <w:sz w:val="22"/>
                <w:szCs w:val="22"/>
                <w:lang w:val="ka-GE"/>
              </w:rPr>
              <w:t>(თანამდებობები)</w:t>
            </w:r>
          </w:p>
        </w:tc>
        <w:tc>
          <w:tcPr>
            <w:tcW w:w="2847" w:type="pct"/>
            <w:gridSpan w:val="2"/>
          </w:tcPr>
          <w:p w:rsidR="00612C0F" w:rsidRPr="00C9081E" w:rsidRDefault="006F5BF4" w:rsidP="00F82C6C">
            <w:pPr>
              <w:spacing w:line="360" w:lineRule="auto"/>
              <w:rPr>
                <w:rFonts w:ascii="Sylfaen" w:hAnsi="Sylfaen"/>
                <w:sz w:val="22"/>
                <w:szCs w:val="22"/>
                <w:lang w:val="ka-GE"/>
              </w:rPr>
            </w:pPr>
            <w:r w:rsidRPr="00C9081E">
              <w:rPr>
                <w:rFonts w:ascii="Sylfaen" w:hAnsi="Sylfaen"/>
                <w:sz w:val="22"/>
                <w:szCs w:val="22"/>
                <w:lang w:val="ka-GE"/>
              </w:rPr>
              <w:t>რეგისტრაციის სამმართველოს თანამშრომელი</w:t>
            </w:r>
            <w:r w:rsidR="00E51474" w:rsidRPr="00C9081E">
              <w:rPr>
                <w:rFonts w:ascii="Sylfaen" w:hAnsi="Sylfaen"/>
                <w:sz w:val="22"/>
                <w:szCs w:val="22"/>
                <w:lang w:val="ka-GE"/>
              </w:rPr>
              <w:t>,</w:t>
            </w:r>
            <w:r w:rsidRPr="00C9081E">
              <w:rPr>
                <w:rFonts w:ascii="Sylfaen" w:hAnsi="Sylfaen"/>
                <w:sz w:val="22"/>
                <w:szCs w:val="22"/>
                <w:lang w:val="ka-GE"/>
              </w:rPr>
              <w:t xml:space="preserve"> ხელმძღვანელის მითითებით</w:t>
            </w:r>
          </w:p>
        </w:tc>
      </w:tr>
      <w:tr w:rsidR="00742375" w:rsidRPr="00C9081E" w:rsidTr="0048408A">
        <w:trPr>
          <w:trHeight w:val="273"/>
        </w:trPr>
        <w:tc>
          <w:tcPr>
            <w:tcW w:w="2153" w:type="pct"/>
            <w:gridSpan w:val="2"/>
          </w:tcPr>
          <w:p w:rsidR="00742375" w:rsidRPr="00C9081E" w:rsidRDefault="00824F3E" w:rsidP="00933DE0">
            <w:pPr>
              <w:rPr>
                <w:rFonts w:ascii="Times New Roman Bold" w:eastAsia="Arial Unicode MS" w:hAnsi="Arial Unicode MS" w:cs="Arial Unicode MS"/>
                <w:sz w:val="22"/>
                <w:szCs w:val="22"/>
                <w:u w:color="000000"/>
                <w:bdr w:val="nil"/>
                <w:lang w:val="ka-GE"/>
              </w:rPr>
            </w:pPr>
            <w:r w:rsidRPr="00C9081E">
              <w:rPr>
                <w:rFonts w:ascii="Times New Roman Bold" w:eastAsia="Arial Unicode MS" w:hAnsi="Arial Unicode MS" w:cs="Arial Unicode MS"/>
                <w:sz w:val="22"/>
                <w:szCs w:val="22"/>
                <w:u w:color="000000"/>
                <w:bdr w:val="nil"/>
                <w:lang w:val="ka-GE"/>
              </w:rPr>
              <w:t>თქვენ</w:t>
            </w:r>
            <w:r w:rsidRPr="00C9081E">
              <w:rPr>
                <w:rFonts w:ascii="Times New Roman Bold" w:eastAsia="Arial Unicode MS" w:hAnsi="Arial Unicode MS" w:cs="Arial Unicode MS"/>
                <w:sz w:val="22"/>
                <w:szCs w:val="22"/>
                <w:u w:color="000000"/>
                <w:bdr w:val="nil"/>
                <w:lang w:val="ka-GE"/>
              </w:rPr>
              <w:t xml:space="preserve"> </w:t>
            </w:r>
            <w:r w:rsidRPr="00C9081E">
              <w:rPr>
                <w:rFonts w:ascii="Times New Roman Bold" w:eastAsia="Arial Unicode MS" w:hAnsi="Arial Unicode MS" w:cs="Arial Unicode MS"/>
                <w:sz w:val="22"/>
                <w:szCs w:val="22"/>
                <w:u w:color="000000"/>
                <w:bdr w:val="nil"/>
                <w:lang w:val="ka-GE"/>
              </w:rPr>
              <w:t>ვის</w:t>
            </w:r>
            <w:r w:rsidRPr="00C9081E">
              <w:rPr>
                <w:rFonts w:ascii="Times New Roman Bold" w:eastAsia="Arial Unicode MS" w:hAnsi="Arial Unicode MS" w:cs="Arial Unicode MS"/>
                <w:sz w:val="22"/>
                <w:szCs w:val="22"/>
                <w:u w:color="000000"/>
                <w:bdr w:val="nil"/>
                <w:lang w:val="ka-GE"/>
              </w:rPr>
              <w:t xml:space="preserve"> </w:t>
            </w:r>
            <w:r w:rsidRPr="00C9081E">
              <w:rPr>
                <w:rFonts w:ascii="Times New Roman Bold" w:eastAsia="Arial Unicode MS" w:hAnsi="Arial Unicode MS" w:cs="Arial Unicode MS"/>
                <w:sz w:val="22"/>
                <w:szCs w:val="22"/>
                <w:u w:color="000000"/>
                <w:bdr w:val="nil"/>
                <w:lang w:val="ka-GE"/>
              </w:rPr>
              <w:t>ცვლით</w:t>
            </w:r>
            <w:r w:rsidRPr="00C9081E">
              <w:rPr>
                <w:rFonts w:ascii="Times New Roman Bold" w:eastAsia="Arial Unicode MS" w:hAnsi="Arial Unicode MS" w:cs="Arial Unicode MS"/>
                <w:sz w:val="22"/>
                <w:szCs w:val="22"/>
                <w:u w:color="000000"/>
                <w:bdr w:val="nil"/>
                <w:lang w:val="ka-GE"/>
              </w:rPr>
              <w:t xml:space="preserve"> </w:t>
            </w:r>
            <w:r w:rsidRPr="00C9081E">
              <w:rPr>
                <w:rFonts w:ascii="Sylfaen" w:hAnsi="Sylfaen"/>
                <w:sz w:val="22"/>
                <w:szCs w:val="22"/>
                <w:lang w:val="ka-GE"/>
              </w:rPr>
              <w:t>საჭიროების შემთხვევაში (თანამდებობები)</w:t>
            </w:r>
          </w:p>
        </w:tc>
        <w:tc>
          <w:tcPr>
            <w:tcW w:w="2847" w:type="pct"/>
            <w:gridSpan w:val="2"/>
          </w:tcPr>
          <w:p w:rsidR="00742375" w:rsidRPr="00C9081E" w:rsidRDefault="00172496" w:rsidP="00172496">
            <w:pPr>
              <w:spacing w:line="360" w:lineRule="auto"/>
              <w:rPr>
                <w:rFonts w:ascii="Times New Roman Bold" w:eastAsia="Arial Unicode MS" w:hAnsi="Arial Unicode MS" w:cs="Arial Unicode MS"/>
                <w:b/>
                <w:sz w:val="22"/>
                <w:szCs w:val="22"/>
                <w:u w:color="000000"/>
                <w:bdr w:val="nil"/>
                <w:lang w:val="ka-GE"/>
              </w:rPr>
            </w:pPr>
            <w:r w:rsidRPr="00C9081E">
              <w:rPr>
                <w:rFonts w:ascii="Sylfaen" w:hAnsi="Sylfaen"/>
                <w:sz w:val="22"/>
                <w:szCs w:val="22"/>
                <w:lang w:val="ka-GE"/>
              </w:rPr>
              <w:t>რეგისტ</w:t>
            </w:r>
            <w:r w:rsidR="00ED095A">
              <w:rPr>
                <w:rFonts w:ascii="Sylfaen" w:hAnsi="Sylfaen"/>
                <w:sz w:val="22"/>
                <w:szCs w:val="22"/>
                <w:lang w:val="ka-GE"/>
              </w:rPr>
              <w:t>რაციის სამმართველოს თანამშრომელს</w:t>
            </w:r>
            <w:r w:rsidRPr="00C9081E">
              <w:rPr>
                <w:rFonts w:ascii="Sylfaen" w:hAnsi="Sylfaen"/>
                <w:sz w:val="22"/>
                <w:szCs w:val="22"/>
                <w:lang w:val="ka-GE"/>
              </w:rPr>
              <w:t>, ხელმძღვანელის მითითებით</w:t>
            </w:r>
          </w:p>
        </w:tc>
      </w:tr>
      <w:tr w:rsidR="008259F8" w:rsidRPr="00C9081E" w:rsidTr="0048408A">
        <w:tc>
          <w:tcPr>
            <w:tcW w:w="5000" w:type="pct"/>
            <w:gridSpan w:val="4"/>
            <w:tcBorders>
              <w:top w:val="single" w:sz="8" w:space="0" w:color="auto"/>
              <w:bottom w:val="single" w:sz="4" w:space="0" w:color="auto"/>
            </w:tcBorders>
            <w:shd w:val="clear" w:color="auto" w:fill="E6E6E6"/>
            <w:vAlign w:val="center"/>
          </w:tcPr>
          <w:p w:rsidR="00A639F6" w:rsidRDefault="00933DE0" w:rsidP="00A639F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2"/>
                <w:szCs w:val="22"/>
                <w:lang w:val="ka-GE"/>
              </w:rPr>
            </w:pPr>
            <w:r w:rsidRPr="00C9081E">
              <w:rPr>
                <w:rFonts w:ascii="Times New Roman Bold"/>
                <w:b/>
                <w:color w:val="auto"/>
                <w:sz w:val="22"/>
                <w:szCs w:val="22"/>
                <w:lang w:val="ka-GE"/>
              </w:rPr>
              <w:t>აღწერეთ</w:t>
            </w:r>
            <w:r w:rsidRPr="00C9081E">
              <w:rPr>
                <w:rFonts w:ascii="Times New Roman Bold"/>
                <w:b/>
                <w:color w:val="auto"/>
                <w:sz w:val="22"/>
                <w:szCs w:val="22"/>
                <w:lang w:val="ka-GE"/>
              </w:rPr>
              <w:t xml:space="preserve"> </w:t>
            </w:r>
            <w:r w:rsidRPr="00C9081E">
              <w:rPr>
                <w:rFonts w:ascii="Times New Roman Bold"/>
                <w:b/>
                <w:color w:val="auto"/>
                <w:sz w:val="22"/>
                <w:szCs w:val="22"/>
                <w:lang w:val="ka-GE"/>
              </w:rPr>
              <w:t>თქვენი</w:t>
            </w:r>
            <w:r w:rsidRPr="00C9081E">
              <w:rPr>
                <w:rFonts w:ascii="Times New Roman Bold"/>
                <w:b/>
                <w:color w:val="auto"/>
                <w:sz w:val="22"/>
                <w:szCs w:val="22"/>
                <w:lang w:val="ka-GE"/>
              </w:rPr>
              <w:t xml:space="preserve"> </w:t>
            </w:r>
            <w:r w:rsidRPr="00C9081E">
              <w:rPr>
                <w:rFonts w:ascii="Times New Roman Bold"/>
                <w:b/>
                <w:color w:val="auto"/>
                <w:sz w:val="22"/>
                <w:szCs w:val="22"/>
                <w:lang w:val="ka-GE"/>
              </w:rPr>
              <w:t>თანამდებობის</w:t>
            </w:r>
            <w:r w:rsidRPr="00C9081E">
              <w:rPr>
                <w:rFonts w:ascii="Times New Roman Bold"/>
                <w:b/>
                <w:color w:val="auto"/>
                <w:sz w:val="22"/>
                <w:szCs w:val="22"/>
                <w:lang w:val="ka-GE"/>
              </w:rPr>
              <w:t xml:space="preserve"> </w:t>
            </w:r>
            <w:r w:rsidRPr="00C9081E">
              <w:rPr>
                <w:rFonts w:ascii="Times New Roman Bold"/>
                <w:b/>
                <w:color w:val="auto"/>
                <w:sz w:val="22"/>
                <w:szCs w:val="22"/>
                <w:lang w:val="ka-GE"/>
              </w:rPr>
              <w:t>მიზანი</w:t>
            </w:r>
            <w:r w:rsidRPr="00C9081E">
              <w:rPr>
                <w:rFonts w:ascii="Times New Roman Bold"/>
                <w:b/>
                <w:color w:val="auto"/>
                <w:sz w:val="22"/>
                <w:szCs w:val="22"/>
                <w:lang w:val="ka-GE"/>
              </w:rPr>
              <w:t xml:space="preserve"> (</w:t>
            </w:r>
            <w:r w:rsidRPr="00C9081E">
              <w:rPr>
                <w:rFonts w:ascii="Times New Roman Bold"/>
                <w:b/>
                <w:color w:val="auto"/>
                <w:sz w:val="22"/>
                <w:szCs w:val="22"/>
                <w:lang w:val="ka-GE"/>
              </w:rPr>
              <w:t>დანიშნულება</w:t>
            </w:r>
            <w:r w:rsidRPr="00C9081E">
              <w:rPr>
                <w:rFonts w:ascii="Times New Roman Bold"/>
                <w:b/>
                <w:color w:val="auto"/>
                <w:sz w:val="22"/>
                <w:szCs w:val="22"/>
                <w:lang w:val="ka-GE"/>
              </w:rPr>
              <w:t>)</w:t>
            </w:r>
            <w:r w:rsidR="00A639F6">
              <w:rPr>
                <w:rFonts w:ascii="Times New Roman Bold"/>
                <w:b/>
                <w:color w:val="auto"/>
                <w:sz w:val="22"/>
                <w:szCs w:val="22"/>
                <w:lang w:val="ka-GE"/>
              </w:rPr>
              <w:t xml:space="preserve"> </w:t>
            </w:r>
          </w:p>
          <w:p w:rsidR="00A639F6" w:rsidRPr="00A639F6" w:rsidRDefault="00A639F6" w:rsidP="005C37C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Bold"/>
                <w:b/>
                <w:color w:val="auto"/>
                <w:sz w:val="22"/>
                <w:szCs w:val="22"/>
                <w:lang w:val="ka-GE"/>
              </w:rPr>
            </w:pPr>
            <w:r>
              <w:rPr>
                <w:rFonts w:ascii="Times New Roman Bold"/>
                <w:b/>
                <w:color w:val="auto"/>
                <w:sz w:val="22"/>
                <w:szCs w:val="22"/>
                <w:lang w:val="ka-GE"/>
              </w:rPr>
              <w:t>საქართველოს</w:t>
            </w:r>
            <w:r>
              <w:rPr>
                <w:rFonts w:ascii="Times New Roman Bold"/>
                <w:b/>
                <w:color w:val="auto"/>
                <w:sz w:val="22"/>
                <w:szCs w:val="22"/>
                <w:lang w:val="ka-GE"/>
              </w:rPr>
              <w:t xml:space="preserve"> </w:t>
            </w:r>
            <w:r>
              <w:rPr>
                <w:rFonts w:ascii="Times New Roman Bold"/>
                <w:b/>
                <w:color w:val="auto"/>
                <w:sz w:val="22"/>
                <w:szCs w:val="22"/>
                <w:lang w:val="ka-GE"/>
              </w:rPr>
              <w:t>ფარმაცევტულ</w:t>
            </w:r>
            <w:r>
              <w:rPr>
                <w:rFonts w:ascii="Times New Roman Bold"/>
                <w:b/>
                <w:color w:val="auto"/>
                <w:sz w:val="22"/>
                <w:szCs w:val="22"/>
                <w:lang w:val="ka-GE"/>
              </w:rPr>
              <w:t xml:space="preserve"> </w:t>
            </w:r>
            <w:r>
              <w:rPr>
                <w:rFonts w:ascii="Times New Roman Bold"/>
                <w:b/>
                <w:color w:val="auto"/>
                <w:sz w:val="22"/>
                <w:szCs w:val="22"/>
                <w:lang w:val="ka-GE"/>
              </w:rPr>
              <w:t>ბაზარზე</w:t>
            </w:r>
            <w:r>
              <w:rPr>
                <w:rFonts w:ascii="Times New Roman Bold"/>
                <w:b/>
                <w:color w:val="auto"/>
                <w:sz w:val="22"/>
                <w:szCs w:val="22"/>
                <w:lang w:val="ka-GE"/>
              </w:rPr>
              <w:t xml:space="preserve"> </w:t>
            </w:r>
            <w:r>
              <w:rPr>
                <w:rFonts w:ascii="Times New Roman Bold"/>
                <w:b/>
                <w:color w:val="auto"/>
                <w:sz w:val="22"/>
                <w:szCs w:val="22"/>
                <w:lang w:val="ka-GE"/>
              </w:rPr>
              <w:t>ხარისხიანი</w:t>
            </w:r>
            <w:r>
              <w:rPr>
                <w:rFonts w:ascii="Times New Roman Bold"/>
                <w:b/>
                <w:color w:val="auto"/>
                <w:sz w:val="22"/>
                <w:szCs w:val="22"/>
                <w:lang w:val="ka-GE"/>
              </w:rPr>
              <w:t xml:space="preserve">, </w:t>
            </w:r>
            <w:r>
              <w:rPr>
                <w:rFonts w:ascii="Times New Roman Bold"/>
                <w:b/>
                <w:color w:val="auto"/>
                <w:sz w:val="22"/>
                <w:szCs w:val="22"/>
                <w:lang w:val="ka-GE"/>
              </w:rPr>
              <w:t>უსაფრთხო</w:t>
            </w:r>
            <w:r>
              <w:rPr>
                <w:rFonts w:ascii="Times New Roman Bold"/>
                <w:b/>
                <w:color w:val="auto"/>
                <w:sz w:val="22"/>
                <w:szCs w:val="22"/>
                <w:lang w:val="ka-GE"/>
              </w:rPr>
              <w:t xml:space="preserve"> </w:t>
            </w:r>
            <w:r>
              <w:rPr>
                <w:rFonts w:ascii="Times New Roman Bold"/>
                <w:b/>
                <w:color w:val="auto"/>
                <w:sz w:val="22"/>
                <w:szCs w:val="22"/>
                <w:lang w:val="ka-GE"/>
              </w:rPr>
              <w:t>და</w:t>
            </w:r>
            <w:r>
              <w:rPr>
                <w:rFonts w:ascii="Times New Roman Bold"/>
                <w:b/>
                <w:color w:val="auto"/>
                <w:sz w:val="22"/>
                <w:szCs w:val="22"/>
                <w:lang w:val="ka-GE"/>
              </w:rPr>
              <w:t xml:space="preserve"> </w:t>
            </w:r>
            <w:r>
              <w:rPr>
                <w:rFonts w:ascii="Times New Roman Bold"/>
                <w:b/>
                <w:color w:val="auto"/>
                <w:sz w:val="22"/>
                <w:szCs w:val="22"/>
                <w:lang w:val="ka-GE"/>
              </w:rPr>
              <w:t>ეფექტ</w:t>
            </w:r>
            <w:r w:rsidR="005C37C8">
              <w:rPr>
                <w:rFonts w:ascii="Times New Roman Bold"/>
                <w:b/>
                <w:color w:val="auto"/>
                <w:sz w:val="22"/>
                <w:szCs w:val="22"/>
                <w:lang w:val="ka-GE"/>
              </w:rPr>
              <w:t>იანი</w:t>
            </w:r>
            <w:r w:rsidR="005C37C8">
              <w:rPr>
                <w:rFonts w:ascii="Times New Roman Bold"/>
                <w:b/>
                <w:color w:val="auto"/>
                <w:sz w:val="22"/>
                <w:szCs w:val="22"/>
                <w:lang w:val="ka-GE"/>
              </w:rPr>
              <w:t xml:space="preserve"> </w:t>
            </w:r>
            <w:r>
              <w:rPr>
                <w:rFonts w:ascii="Times New Roman Bold"/>
                <w:b/>
                <w:color w:val="auto"/>
                <w:sz w:val="22"/>
                <w:szCs w:val="22"/>
                <w:lang w:val="ka-GE"/>
              </w:rPr>
              <w:t>სამკურნალო</w:t>
            </w:r>
            <w:r>
              <w:rPr>
                <w:rFonts w:ascii="Times New Roman Bold"/>
                <w:b/>
                <w:color w:val="auto"/>
                <w:sz w:val="22"/>
                <w:szCs w:val="22"/>
                <w:lang w:val="ka-GE"/>
              </w:rPr>
              <w:t xml:space="preserve"> </w:t>
            </w:r>
            <w:r>
              <w:rPr>
                <w:rFonts w:ascii="Times New Roman Bold"/>
                <w:b/>
                <w:color w:val="auto"/>
                <w:sz w:val="22"/>
                <w:szCs w:val="22"/>
                <w:lang w:val="ka-GE"/>
              </w:rPr>
              <w:t>საშუალებების</w:t>
            </w:r>
            <w:r>
              <w:rPr>
                <w:rFonts w:ascii="Times New Roman Bold"/>
                <w:b/>
                <w:color w:val="auto"/>
                <w:sz w:val="22"/>
                <w:szCs w:val="22"/>
                <w:lang w:val="ka-GE"/>
              </w:rPr>
              <w:t xml:space="preserve"> </w:t>
            </w:r>
            <w:r w:rsidR="005C37C8">
              <w:rPr>
                <w:rFonts w:ascii="Times New Roman Bold"/>
                <w:b/>
                <w:color w:val="auto"/>
                <w:sz w:val="22"/>
                <w:szCs w:val="22"/>
                <w:lang w:val="ka-GE"/>
              </w:rPr>
              <w:t xml:space="preserve"> </w:t>
            </w:r>
            <w:r w:rsidR="005C37C8">
              <w:rPr>
                <w:rFonts w:ascii="Times New Roman Bold"/>
                <w:b/>
                <w:color w:val="auto"/>
                <w:sz w:val="22"/>
                <w:szCs w:val="22"/>
                <w:lang w:val="ka-GE"/>
              </w:rPr>
              <w:t>მიმოქცევის</w:t>
            </w:r>
            <w:r w:rsidR="005C37C8">
              <w:rPr>
                <w:rFonts w:ascii="Times New Roman Bold"/>
                <w:b/>
                <w:color w:val="auto"/>
                <w:sz w:val="22"/>
                <w:szCs w:val="22"/>
                <w:lang w:val="ka-GE"/>
              </w:rPr>
              <w:t xml:space="preserve"> </w:t>
            </w:r>
            <w:r w:rsidR="005C37C8">
              <w:rPr>
                <w:rFonts w:ascii="Times New Roman Bold"/>
                <w:b/>
                <w:color w:val="auto"/>
                <w:sz w:val="22"/>
                <w:szCs w:val="22"/>
                <w:lang w:val="ka-GE"/>
              </w:rPr>
              <w:t>უზრუნველყოფა</w:t>
            </w:r>
            <w:r w:rsidR="005C37C8">
              <w:rPr>
                <w:rFonts w:ascii="Times New Roman Bold"/>
                <w:b/>
                <w:color w:val="auto"/>
                <w:sz w:val="22"/>
                <w:szCs w:val="22"/>
                <w:lang w:val="ka-GE"/>
              </w:rPr>
              <w:t>.</w:t>
            </w:r>
          </w:p>
        </w:tc>
      </w:tr>
      <w:tr w:rsidR="008259F8" w:rsidRPr="00C9081E" w:rsidTr="00B6396C">
        <w:trPr>
          <w:trHeight w:val="2605"/>
        </w:trPr>
        <w:tc>
          <w:tcPr>
            <w:tcW w:w="5000" w:type="pct"/>
            <w:gridSpan w:val="4"/>
            <w:tcBorders>
              <w:top w:val="single" w:sz="4" w:space="0" w:color="auto"/>
            </w:tcBorders>
          </w:tcPr>
          <w:p w:rsidR="00C94BE6" w:rsidRPr="00C9081E" w:rsidRDefault="00C94BE6" w:rsidP="00405B7C">
            <w:pPr>
              <w:numPr>
                <w:ilvl w:val="0"/>
                <w:numId w:val="28"/>
              </w:numPr>
              <w:spacing w:line="276" w:lineRule="auto"/>
              <w:ind w:left="450" w:hanging="450"/>
              <w:jc w:val="both"/>
              <w:rPr>
                <w:rFonts w:ascii="Sylfaen" w:hAnsi="Sylfaen"/>
                <w:sz w:val="22"/>
                <w:szCs w:val="22"/>
                <w:lang w:val="ka-GE"/>
              </w:rPr>
            </w:pPr>
            <w:r w:rsidRPr="00C9081E">
              <w:rPr>
                <w:rFonts w:ascii="Sylfaen" w:hAnsi="Sylfaen"/>
                <w:sz w:val="22"/>
                <w:szCs w:val="22"/>
                <w:lang w:val="ka-GE"/>
              </w:rPr>
              <w:lastRenderedPageBreak/>
              <w:t xml:space="preserve">ასრულებს </w:t>
            </w:r>
            <w:r w:rsidR="00C953BA">
              <w:rPr>
                <w:rFonts w:ascii="Sylfaen" w:hAnsi="Sylfaen"/>
                <w:sz w:val="22"/>
                <w:szCs w:val="22"/>
                <w:lang w:val="ka-GE"/>
              </w:rPr>
              <w:t>სსიპ წამლის</w:t>
            </w:r>
            <w:r w:rsidRPr="00C9081E">
              <w:rPr>
                <w:rFonts w:ascii="Sylfaen" w:hAnsi="Sylfaen"/>
                <w:sz w:val="22"/>
                <w:szCs w:val="22"/>
                <w:lang w:val="ka-GE"/>
              </w:rPr>
              <w:t xml:space="preserve"> სააგენტოსა და </w:t>
            </w:r>
            <w:r w:rsidR="00C953BA">
              <w:rPr>
                <w:rFonts w:ascii="Sylfaen" w:hAnsi="Sylfaen"/>
                <w:sz w:val="22"/>
                <w:szCs w:val="22"/>
                <w:lang w:val="ka-GE"/>
              </w:rPr>
              <w:t>რეგისტრაციის სამმართველოს ხელმძღვანელ</w:t>
            </w:r>
            <w:r w:rsidRPr="00C9081E">
              <w:rPr>
                <w:rFonts w:ascii="Sylfaen" w:hAnsi="Sylfaen"/>
                <w:sz w:val="22"/>
                <w:szCs w:val="22"/>
                <w:lang w:val="ka-GE"/>
              </w:rPr>
              <w:t>ის დავალებებსა და მითითებებს;</w:t>
            </w:r>
          </w:p>
          <w:p w:rsidR="00C94BE6" w:rsidRPr="00C9081E" w:rsidRDefault="00C94BE6" w:rsidP="00405B7C">
            <w:pPr>
              <w:numPr>
                <w:ilvl w:val="0"/>
                <w:numId w:val="28"/>
              </w:numPr>
              <w:spacing w:line="276" w:lineRule="auto"/>
              <w:ind w:left="450" w:hanging="450"/>
              <w:jc w:val="both"/>
              <w:rPr>
                <w:rFonts w:ascii="Sylfaen" w:hAnsi="Sylfaen"/>
                <w:sz w:val="22"/>
                <w:szCs w:val="22"/>
                <w:lang w:val="ka-GE"/>
              </w:rPr>
            </w:pPr>
            <w:r w:rsidRPr="00C9081E">
              <w:rPr>
                <w:rFonts w:ascii="Sylfaen" w:hAnsi="Sylfaen"/>
                <w:sz w:val="22"/>
                <w:szCs w:val="22"/>
                <w:lang w:val="ka-GE"/>
              </w:rPr>
              <w:t>ახორციელებს და პასუხისმგებელია ფარმაცევტული პროდუქტის სახელმწიფო რეგისტრაციის აღიარებითი და ეროვნული რეჟიმით წარმოდგენილი სარეგისტრაციო მასალის ადმინისტრაციულ და სამეცნიერო-ტექნიკურ ექსპერტიზაზე და ამზადებს წერილობით დასკვნას მათი რეგისტრაციის, ხელახალი რეგისტრაციისა და სარეგისტრაციო დოსიეში I და II რიგის ცვლილებების რეგისტრაციის ან უკვე რეგისტრირებული ფარმაცევტული პროდუქტის განსხვა</w:t>
            </w:r>
            <w:r w:rsidRPr="00C9081E">
              <w:rPr>
                <w:rFonts w:ascii="Sylfaen" w:hAnsi="Sylfaen"/>
                <w:sz w:val="22"/>
                <w:szCs w:val="22"/>
                <w:lang w:val="ka-GE"/>
              </w:rPr>
              <w:softHyphen/>
              <w:t>ვე</w:t>
            </w:r>
            <w:r w:rsidRPr="00C9081E">
              <w:rPr>
                <w:rFonts w:ascii="Sylfaen" w:hAnsi="Sylfaen"/>
                <w:sz w:val="22"/>
                <w:szCs w:val="22"/>
                <w:lang w:val="ka-GE"/>
              </w:rPr>
              <w:softHyphen/>
              <w:t>ბული შეფუთვა-მარკირებით ბაზარზე დაშვების მიზნით;</w:t>
            </w:r>
          </w:p>
          <w:p w:rsidR="00C94BE6" w:rsidRPr="00C9081E" w:rsidRDefault="00C94BE6" w:rsidP="00405B7C">
            <w:pPr>
              <w:numPr>
                <w:ilvl w:val="0"/>
                <w:numId w:val="28"/>
              </w:numPr>
              <w:spacing w:line="276" w:lineRule="auto"/>
              <w:ind w:left="450" w:hanging="450"/>
              <w:jc w:val="both"/>
              <w:rPr>
                <w:rFonts w:ascii="Sylfaen" w:hAnsi="Sylfaen"/>
                <w:sz w:val="22"/>
                <w:szCs w:val="22"/>
                <w:lang w:val="ka-GE"/>
              </w:rPr>
            </w:pPr>
            <w:r w:rsidRPr="00C9081E">
              <w:rPr>
                <w:rFonts w:ascii="Sylfaen" w:hAnsi="Sylfaen"/>
                <w:sz w:val="22"/>
                <w:szCs w:val="22"/>
                <w:lang w:val="ka-GE"/>
              </w:rPr>
              <w:t>ახორციელებს ფარმაცევტული პროდუქტის  ინსტრუქციის ექსპერტიზას  სამინისტროს მიერ  დადგენილი წესის  შესაბამისად;</w:t>
            </w:r>
          </w:p>
          <w:p w:rsidR="00C94BE6" w:rsidRPr="00C9081E" w:rsidRDefault="00C94BE6" w:rsidP="00405B7C">
            <w:pPr>
              <w:numPr>
                <w:ilvl w:val="0"/>
                <w:numId w:val="28"/>
              </w:numPr>
              <w:spacing w:line="276" w:lineRule="auto"/>
              <w:ind w:left="450" w:hanging="450"/>
              <w:jc w:val="both"/>
              <w:rPr>
                <w:rFonts w:ascii="Sylfaen" w:hAnsi="Sylfaen"/>
                <w:sz w:val="22"/>
                <w:szCs w:val="22"/>
                <w:lang w:val="ka-GE"/>
              </w:rPr>
            </w:pPr>
            <w:r w:rsidRPr="00C9081E">
              <w:rPr>
                <w:rFonts w:ascii="Sylfaen" w:hAnsi="Sylfaen"/>
                <w:sz w:val="22"/>
                <w:szCs w:val="22"/>
                <w:lang w:val="ka-GE"/>
              </w:rPr>
              <w:t>რეგულარულად აწვდის ფარმაცევტული პროდუქტების რეგისტრაციასთან დაკავშირებულ ინფორმაციას შემოსავლების დეპარტამენტს;</w:t>
            </w:r>
          </w:p>
          <w:p w:rsidR="00C94BE6" w:rsidRPr="00C9081E" w:rsidRDefault="00C94BE6" w:rsidP="00405B7C">
            <w:pPr>
              <w:numPr>
                <w:ilvl w:val="0"/>
                <w:numId w:val="28"/>
              </w:numPr>
              <w:spacing w:line="276" w:lineRule="auto"/>
              <w:ind w:left="450" w:hanging="450"/>
              <w:jc w:val="both"/>
              <w:rPr>
                <w:rFonts w:ascii="Sylfaen" w:hAnsi="Sylfaen"/>
                <w:sz w:val="22"/>
                <w:szCs w:val="22"/>
                <w:lang w:val="ka-GE"/>
              </w:rPr>
            </w:pPr>
            <w:r w:rsidRPr="00C9081E">
              <w:rPr>
                <w:rFonts w:ascii="Sylfaen" w:hAnsi="Sylfaen"/>
                <w:sz w:val="22"/>
                <w:szCs w:val="22"/>
                <w:lang w:val="ka-GE"/>
              </w:rPr>
              <w:t>პასუხობს შემოსულ კორესპონდენციას;</w:t>
            </w:r>
          </w:p>
          <w:p w:rsidR="004943FC" w:rsidRPr="00C9081E" w:rsidRDefault="00C94BE6" w:rsidP="00227B02">
            <w:pPr>
              <w:numPr>
                <w:ilvl w:val="0"/>
                <w:numId w:val="28"/>
              </w:numPr>
              <w:spacing w:line="276" w:lineRule="auto"/>
              <w:ind w:left="450" w:hanging="450"/>
              <w:jc w:val="both"/>
              <w:rPr>
                <w:rFonts w:ascii="Sylfaen" w:hAnsi="Sylfaen"/>
                <w:sz w:val="22"/>
                <w:szCs w:val="22"/>
                <w:lang w:val="ka-GE"/>
              </w:rPr>
            </w:pPr>
            <w:r w:rsidRPr="00C9081E">
              <w:rPr>
                <w:rFonts w:ascii="Sylfaen" w:hAnsi="Sylfaen"/>
                <w:sz w:val="22"/>
                <w:szCs w:val="22"/>
                <w:lang w:val="ka-GE"/>
              </w:rPr>
              <w:t>ვალდებულია დაიცვას იმ ინფორმაციის კონფიდენციალურობა, რომელიც მისთვის ცნობილი გახდა დეპარტამენტეობრივი მოვალეობების შესრულების დროს.</w:t>
            </w:r>
          </w:p>
          <w:p w:rsidR="003A2F06" w:rsidRPr="00C9081E" w:rsidRDefault="003A2F06" w:rsidP="00F74E3B">
            <w:pPr>
              <w:spacing w:line="276" w:lineRule="auto"/>
              <w:jc w:val="both"/>
              <w:rPr>
                <w:rFonts w:ascii="Sylfaen" w:hAnsi="Sylfaen"/>
                <w:sz w:val="22"/>
                <w:szCs w:val="22"/>
                <w:lang w:val="ka-GE"/>
              </w:rPr>
            </w:pPr>
          </w:p>
        </w:tc>
      </w:tr>
      <w:tr w:rsidR="006B0E75" w:rsidRPr="00C9081E"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C9081E" w:rsidRDefault="006B0E75" w:rsidP="00933DE0">
            <w:pPr>
              <w:pStyle w:val="ListParagraph"/>
              <w:numPr>
                <w:ilvl w:val="0"/>
                <w:numId w:val="1"/>
              </w:numPr>
              <w:ind w:hanging="720"/>
              <w:rPr>
                <w:rFonts w:ascii="Sylfaen" w:hAnsi="Sylfaen" w:cs="Sylfaen"/>
                <w:b/>
                <w:sz w:val="22"/>
                <w:szCs w:val="22"/>
                <w:lang w:val="ka-GE"/>
              </w:rPr>
            </w:pPr>
            <w:r w:rsidRPr="00C9081E">
              <w:rPr>
                <w:rFonts w:ascii="Sylfaen" w:hAnsi="Sylfaen" w:cs="Sylfaen"/>
                <w:b/>
                <w:sz w:val="22"/>
                <w:szCs w:val="22"/>
                <w:lang w:val="ka-GE"/>
              </w:rPr>
              <w:t>აღწერეთ</w:t>
            </w:r>
            <w:r w:rsidRPr="00C9081E">
              <w:rPr>
                <w:rFonts w:ascii="Sylfaen" w:hAnsi="Sylfaen"/>
                <w:b/>
                <w:sz w:val="22"/>
                <w:szCs w:val="22"/>
                <w:lang w:val="ka-GE"/>
              </w:rPr>
              <w:t xml:space="preserve"> </w:t>
            </w:r>
            <w:r w:rsidRPr="00C9081E">
              <w:rPr>
                <w:rFonts w:ascii="Sylfaen" w:hAnsi="Sylfaen" w:cs="Sylfaen"/>
                <w:b/>
                <w:sz w:val="22"/>
                <w:szCs w:val="22"/>
                <w:lang w:val="ka-GE"/>
              </w:rPr>
              <w:t>ძირითადი</w:t>
            </w:r>
            <w:r w:rsidRPr="00C9081E">
              <w:rPr>
                <w:rFonts w:ascii="Sylfaen" w:hAnsi="Sylfaen"/>
                <w:b/>
                <w:sz w:val="22"/>
                <w:szCs w:val="22"/>
                <w:lang w:val="ka-GE"/>
              </w:rPr>
              <w:t xml:space="preserve"> </w:t>
            </w:r>
            <w:r w:rsidRPr="00C9081E">
              <w:rPr>
                <w:rFonts w:ascii="Sylfaen" w:hAnsi="Sylfaen" w:cs="Sylfaen"/>
                <w:b/>
                <w:sz w:val="22"/>
                <w:szCs w:val="22"/>
                <w:lang w:val="ka-GE"/>
              </w:rPr>
              <w:t>ფუნქციები</w:t>
            </w:r>
            <w:r w:rsidRPr="00C9081E">
              <w:rPr>
                <w:rFonts w:ascii="Sylfaen" w:hAnsi="Sylfaen"/>
                <w:b/>
                <w:sz w:val="22"/>
                <w:szCs w:val="22"/>
                <w:lang w:val="ka-GE"/>
              </w:rPr>
              <w:t xml:space="preserve"> </w:t>
            </w:r>
            <w:r w:rsidRPr="00C9081E">
              <w:rPr>
                <w:rFonts w:ascii="Sylfaen" w:hAnsi="Sylfaen" w:cs="Sylfaen"/>
                <w:b/>
                <w:sz w:val="22"/>
                <w:szCs w:val="22"/>
                <w:lang w:val="ka-GE"/>
              </w:rPr>
              <w:t>და</w:t>
            </w:r>
            <w:r w:rsidRPr="00C9081E">
              <w:rPr>
                <w:rFonts w:ascii="Sylfaen" w:hAnsi="Sylfaen"/>
                <w:b/>
                <w:sz w:val="22"/>
                <w:szCs w:val="22"/>
                <w:lang w:val="ka-GE"/>
              </w:rPr>
              <w:t xml:space="preserve"> </w:t>
            </w:r>
            <w:r w:rsidR="00933DE0" w:rsidRPr="00C9081E">
              <w:rPr>
                <w:rFonts w:ascii="Sylfaen" w:hAnsi="Sylfaen"/>
                <w:b/>
                <w:sz w:val="22"/>
                <w:szCs w:val="22"/>
                <w:lang w:val="ka-GE"/>
              </w:rPr>
              <w:t xml:space="preserve">მოვალეობები  </w:t>
            </w:r>
          </w:p>
          <w:p w:rsidR="006B0E75" w:rsidRPr="00C9081E" w:rsidRDefault="006B0E75" w:rsidP="00933DE0">
            <w:pPr>
              <w:pStyle w:val="ListParagraph"/>
              <w:ind w:left="360"/>
              <w:rPr>
                <w:rFonts w:ascii="Sylfaen" w:hAnsi="Sylfaen" w:cs="Sylfaen"/>
                <w:b/>
                <w:sz w:val="22"/>
                <w:szCs w:val="22"/>
                <w:lang w:val="ka-GE"/>
              </w:rPr>
            </w:pPr>
            <w:r w:rsidRPr="00C9081E">
              <w:rPr>
                <w:rFonts w:ascii="Sylfaen" w:hAnsi="Sylfaen"/>
                <w:sz w:val="22"/>
                <w:szCs w:val="22"/>
                <w:lang w:val="ka-GE"/>
              </w:rPr>
              <w:t>(მუდმივი, პერიოდული, არარეგულარული</w:t>
            </w:r>
            <w:r w:rsidRPr="00C9081E">
              <w:rPr>
                <w:rFonts w:ascii="Sylfaen" w:hAnsi="Sylfaen"/>
                <w:sz w:val="22"/>
                <w:szCs w:val="22"/>
                <w:lang w:val="en-US"/>
              </w:rPr>
              <w:t xml:space="preserve">; </w:t>
            </w:r>
            <w:r w:rsidRPr="00C9081E">
              <w:rPr>
                <w:rFonts w:ascii="Sylfaen" w:hAnsi="Sylfaen"/>
                <w:sz w:val="22"/>
                <w:szCs w:val="22"/>
                <w:lang w:val="ka-GE"/>
              </w:rPr>
              <w:t>მიუთითეთ მათი პრიორიტეტულობა)</w:t>
            </w:r>
          </w:p>
        </w:tc>
      </w:tr>
      <w:tr w:rsidR="006B0E75" w:rsidRPr="00C9081E" w:rsidTr="00B6396C">
        <w:trPr>
          <w:trHeight w:val="340"/>
        </w:trPr>
        <w:tc>
          <w:tcPr>
            <w:tcW w:w="4148" w:type="pct"/>
            <w:gridSpan w:val="3"/>
            <w:tcBorders>
              <w:top w:val="single" w:sz="4" w:space="0" w:color="auto"/>
            </w:tcBorders>
          </w:tcPr>
          <w:p w:rsidR="00A85334" w:rsidRPr="00C9081E" w:rsidRDefault="00A85334" w:rsidP="00A85334">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r w:rsidRPr="00C9081E">
              <w:rPr>
                <w:rFonts w:ascii="Sylfaen" w:hAnsi="Sylfaen" w:cs="Sylfaen"/>
                <w:sz w:val="22"/>
                <w:szCs w:val="22"/>
                <w:lang w:val="ka-GE"/>
              </w:rPr>
              <w:t>ვ</w:t>
            </w:r>
            <w:proofErr w:type="spellStart"/>
            <w:r w:rsidRPr="00C9081E">
              <w:rPr>
                <w:rFonts w:ascii="Sylfaen" w:hAnsi="Sylfaen" w:cs="Sylfaen"/>
                <w:sz w:val="22"/>
                <w:szCs w:val="22"/>
              </w:rPr>
              <w:t>ასრულებ</w:t>
            </w:r>
            <w:proofErr w:type="spellEnd"/>
            <w:r w:rsidRPr="00C9081E">
              <w:rPr>
                <w:rFonts w:ascii="Sylfaen" w:hAnsi="Sylfaen"/>
                <w:sz w:val="22"/>
                <w:szCs w:val="22"/>
              </w:rPr>
              <w:t xml:space="preserve"> </w:t>
            </w:r>
            <w:r w:rsidR="00C04910" w:rsidRPr="00C9081E">
              <w:rPr>
                <w:rFonts w:ascii="Sylfaen" w:hAnsi="Sylfaen" w:cs="Sylfaen"/>
                <w:sz w:val="22"/>
                <w:szCs w:val="22"/>
                <w:lang w:val="ka-GE"/>
              </w:rPr>
              <w:t>წამლის სააგენტოსა</w:t>
            </w:r>
            <w:r w:rsidRPr="00C9081E">
              <w:rPr>
                <w:rFonts w:ascii="Sylfaen" w:hAnsi="Sylfaen"/>
                <w:sz w:val="22"/>
                <w:szCs w:val="22"/>
              </w:rPr>
              <w:t xml:space="preserve"> </w:t>
            </w:r>
            <w:proofErr w:type="spellStart"/>
            <w:r w:rsidRPr="00C9081E">
              <w:rPr>
                <w:rFonts w:ascii="Sylfaen" w:hAnsi="Sylfaen" w:cs="Sylfaen"/>
                <w:sz w:val="22"/>
                <w:szCs w:val="22"/>
              </w:rPr>
              <w:t>და</w:t>
            </w:r>
            <w:proofErr w:type="spellEnd"/>
            <w:r w:rsidRPr="00C9081E">
              <w:rPr>
                <w:rFonts w:ascii="Sylfaen" w:hAnsi="Sylfaen"/>
                <w:sz w:val="22"/>
                <w:szCs w:val="22"/>
              </w:rPr>
              <w:t xml:space="preserve"> </w:t>
            </w:r>
            <w:r w:rsidR="00301FB1" w:rsidRPr="00C9081E">
              <w:rPr>
                <w:rFonts w:ascii="Sylfaen" w:hAnsi="Sylfaen" w:cs="Sylfaen"/>
                <w:sz w:val="22"/>
                <w:szCs w:val="22"/>
                <w:lang w:val="ka-GE"/>
              </w:rPr>
              <w:t>რეგისტრაციის სამმართველოს ხელმძღვანელ</w:t>
            </w:r>
            <w:r w:rsidR="007252C2" w:rsidRPr="00C9081E">
              <w:rPr>
                <w:rFonts w:ascii="Sylfaen" w:hAnsi="Sylfaen" w:cs="Sylfaen"/>
                <w:sz w:val="22"/>
                <w:szCs w:val="22"/>
                <w:lang w:val="ka-GE"/>
              </w:rPr>
              <w:t>ი</w:t>
            </w:r>
            <w:r w:rsidR="00301FB1" w:rsidRPr="00C9081E">
              <w:rPr>
                <w:rFonts w:ascii="Sylfaen" w:hAnsi="Sylfaen" w:cs="Sylfaen"/>
                <w:sz w:val="22"/>
                <w:szCs w:val="22"/>
                <w:lang w:val="ka-GE"/>
              </w:rPr>
              <w:t xml:space="preserve">ს </w:t>
            </w:r>
            <w:proofErr w:type="spellStart"/>
            <w:r w:rsidRPr="00C9081E">
              <w:rPr>
                <w:rFonts w:ascii="Sylfaen" w:hAnsi="Sylfaen" w:cs="Sylfaen"/>
                <w:sz w:val="22"/>
                <w:szCs w:val="22"/>
              </w:rPr>
              <w:t>დავალებებსა</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w:t>
            </w:r>
            <w:proofErr w:type="spellEnd"/>
            <w:r w:rsidRPr="00C9081E">
              <w:rPr>
                <w:rFonts w:ascii="Sylfaen" w:hAnsi="Sylfaen"/>
                <w:sz w:val="22"/>
                <w:szCs w:val="22"/>
              </w:rPr>
              <w:t xml:space="preserve"> </w:t>
            </w:r>
            <w:proofErr w:type="spellStart"/>
            <w:r w:rsidRPr="00C9081E">
              <w:rPr>
                <w:rFonts w:ascii="Sylfaen" w:hAnsi="Sylfaen" w:cs="Sylfaen"/>
                <w:sz w:val="22"/>
                <w:szCs w:val="22"/>
              </w:rPr>
              <w:t>მითითებებს</w:t>
            </w:r>
            <w:proofErr w:type="spellEnd"/>
            <w:r w:rsidRPr="00C9081E">
              <w:rPr>
                <w:rFonts w:ascii="Sylfaen" w:hAnsi="Sylfaen"/>
                <w:sz w:val="22"/>
                <w:szCs w:val="22"/>
              </w:rPr>
              <w:t>;</w:t>
            </w:r>
          </w:p>
          <w:p w:rsidR="006B0E75" w:rsidRPr="00C9081E" w:rsidRDefault="0076253D" w:rsidP="0048408A">
            <w:pPr>
              <w:rPr>
                <w:rFonts w:ascii="Verdana" w:hAnsi="Verdana"/>
                <w:b/>
                <w:sz w:val="22"/>
                <w:szCs w:val="22"/>
              </w:rPr>
            </w:pPr>
            <w:r>
              <w:rPr>
                <w:rFonts w:ascii="Sylfaen" w:hAnsi="Sylfaen"/>
                <w:sz w:val="22"/>
                <w:szCs w:val="22"/>
                <w:lang w:val="en-US"/>
              </w:rPr>
              <w:t xml:space="preserve">             </w:t>
            </w:r>
            <w:r>
              <w:rPr>
                <w:rFonts w:ascii="Sylfaen" w:hAnsi="Sylfaen"/>
                <w:sz w:val="22"/>
                <w:szCs w:val="22"/>
                <w:lang w:val="ka-GE"/>
              </w:rPr>
              <w:t>მუდმივად</w:t>
            </w:r>
          </w:p>
        </w:tc>
        <w:tc>
          <w:tcPr>
            <w:tcW w:w="852" w:type="pct"/>
            <w:tcBorders>
              <w:top w:val="single" w:sz="4" w:space="0" w:color="auto"/>
            </w:tcBorders>
          </w:tcPr>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დაბალი</w:t>
            </w:r>
          </w:p>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საშუალო</w:t>
            </w:r>
          </w:p>
          <w:p w:rsidR="006B0E75" w:rsidRPr="00C9081E" w:rsidRDefault="008A1507" w:rsidP="006B0E75">
            <w:pPr>
              <w:rPr>
                <w:rFonts w:ascii="Verdana" w:hAnsi="Verdana"/>
                <w:b/>
                <w:sz w:val="22"/>
                <w:szCs w:val="22"/>
              </w:rPr>
            </w:pPr>
            <w:r w:rsidRPr="00C9081E">
              <w:rPr>
                <w:rFonts w:ascii="MS Gothic" w:eastAsia="MS Gothic" w:hAnsi="Wingdings" w:hint="eastAsia"/>
                <w:sz w:val="22"/>
                <w:szCs w:val="22"/>
              </w:rPr>
              <w:fldChar w:fldCharType="begin">
                <w:ffData>
                  <w:name w:val=""/>
                  <w:enabled/>
                  <w:calcOnExit w:val="0"/>
                  <w:checkBox>
                    <w:sizeAuto/>
                    <w:default w:val="1"/>
                  </w:checkBox>
                </w:ffData>
              </w:fldChar>
            </w:r>
            <w:r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მაღალი</w:t>
            </w:r>
          </w:p>
        </w:tc>
      </w:tr>
      <w:tr w:rsidR="006B0E75" w:rsidRPr="00C9081E" w:rsidTr="00B6396C">
        <w:trPr>
          <w:trHeight w:val="340"/>
        </w:trPr>
        <w:tc>
          <w:tcPr>
            <w:tcW w:w="4148" w:type="pct"/>
            <w:gridSpan w:val="3"/>
          </w:tcPr>
          <w:p w:rsidR="008A1507" w:rsidRPr="00C9081E" w:rsidRDefault="008A1507" w:rsidP="008A1507">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proofErr w:type="spellStart"/>
            <w:r w:rsidRPr="00C9081E">
              <w:rPr>
                <w:rFonts w:ascii="Sylfaen" w:hAnsi="Sylfaen" w:cs="Sylfaen"/>
                <w:sz w:val="22"/>
                <w:szCs w:val="22"/>
              </w:rPr>
              <w:t>ვახორციელებ</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w:t>
            </w:r>
            <w:proofErr w:type="spellEnd"/>
            <w:r w:rsidRPr="00C9081E">
              <w:rPr>
                <w:rFonts w:ascii="Sylfaen" w:hAnsi="Sylfaen"/>
                <w:sz w:val="22"/>
                <w:szCs w:val="22"/>
              </w:rPr>
              <w:t xml:space="preserve"> </w:t>
            </w:r>
            <w:proofErr w:type="spellStart"/>
            <w:r w:rsidRPr="00C9081E">
              <w:rPr>
                <w:rFonts w:ascii="Sylfaen" w:hAnsi="Sylfaen" w:cs="Sylfaen"/>
                <w:sz w:val="22"/>
                <w:szCs w:val="22"/>
              </w:rPr>
              <w:t>პასუხისმგებელი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ვარ</w:t>
            </w:r>
            <w:proofErr w:type="spellEnd"/>
            <w:r w:rsidRPr="00C9081E">
              <w:rPr>
                <w:rFonts w:ascii="Sylfaen" w:hAnsi="Sylfaen"/>
                <w:sz w:val="22"/>
                <w:szCs w:val="22"/>
              </w:rPr>
              <w:t xml:space="preserve"> </w:t>
            </w:r>
            <w:proofErr w:type="spellStart"/>
            <w:r w:rsidRPr="00C9081E">
              <w:rPr>
                <w:rFonts w:ascii="Sylfaen" w:hAnsi="Sylfaen" w:cs="Sylfaen"/>
                <w:sz w:val="22"/>
                <w:szCs w:val="22"/>
              </w:rPr>
              <w:t>ფარმაცევტული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პროდუქტის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სახელმწიფო</w:t>
            </w:r>
            <w:proofErr w:type="spellEnd"/>
            <w:r w:rsidRPr="00C9081E">
              <w:rPr>
                <w:rFonts w:ascii="Sylfaen" w:hAnsi="Sylfaen"/>
                <w:sz w:val="22"/>
                <w:szCs w:val="22"/>
              </w:rPr>
              <w:t xml:space="preserve"> </w:t>
            </w:r>
            <w:proofErr w:type="spellStart"/>
            <w:r w:rsidRPr="00C9081E">
              <w:rPr>
                <w:rFonts w:ascii="Sylfaen" w:hAnsi="Sylfaen" w:cs="Sylfaen"/>
                <w:sz w:val="22"/>
                <w:szCs w:val="22"/>
              </w:rPr>
              <w:t>რეგისტრაციის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აღიარებითი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w:t>
            </w:r>
            <w:proofErr w:type="spellEnd"/>
            <w:r w:rsidRPr="00C9081E">
              <w:rPr>
                <w:rFonts w:ascii="Sylfaen" w:hAnsi="Sylfaen"/>
                <w:sz w:val="22"/>
                <w:szCs w:val="22"/>
              </w:rPr>
              <w:t xml:space="preserve"> </w:t>
            </w:r>
            <w:proofErr w:type="spellStart"/>
            <w:r w:rsidRPr="00C9081E">
              <w:rPr>
                <w:rFonts w:ascii="Sylfaen" w:hAnsi="Sylfaen" w:cs="Sylfaen"/>
                <w:sz w:val="22"/>
                <w:szCs w:val="22"/>
              </w:rPr>
              <w:t>ეროვნული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რეჟიმით</w:t>
            </w:r>
            <w:proofErr w:type="spellEnd"/>
            <w:r w:rsidRPr="00C9081E">
              <w:rPr>
                <w:rFonts w:ascii="Sylfaen" w:hAnsi="Sylfaen"/>
                <w:sz w:val="22"/>
                <w:szCs w:val="22"/>
              </w:rPr>
              <w:t xml:space="preserve"> </w:t>
            </w:r>
            <w:proofErr w:type="spellStart"/>
            <w:r w:rsidRPr="00C9081E">
              <w:rPr>
                <w:rFonts w:ascii="Sylfaen" w:hAnsi="Sylfaen" w:cs="Sylfaen"/>
                <w:sz w:val="22"/>
                <w:szCs w:val="22"/>
              </w:rPr>
              <w:t>წარმოდგენილი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სარეგისტრაციო</w:t>
            </w:r>
            <w:proofErr w:type="spellEnd"/>
            <w:r w:rsidRPr="00C9081E">
              <w:rPr>
                <w:rFonts w:ascii="Sylfaen" w:hAnsi="Sylfaen"/>
                <w:sz w:val="22"/>
                <w:szCs w:val="22"/>
              </w:rPr>
              <w:t xml:space="preserve"> </w:t>
            </w:r>
            <w:proofErr w:type="spellStart"/>
            <w:r w:rsidRPr="00C9081E">
              <w:rPr>
                <w:rFonts w:ascii="Sylfaen" w:hAnsi="Sylfaen" w:cs="Sylfaen"/>
                <w:sz w:val="22"/>
                <w:szCs w:val="22"/>
              </w:rPr>
              <w:t>მასალის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სამეცნიერო</w:t>
            </w:r>
            <w:proofErr w:type="spellEnd"/>
            <w:r w:rsidR="0076253D">
              <w:rPr>
                <w:rFonts w:ascii="Sylfaen" w:hAnsi="Sylfaen"/>
                <w:sz w:val="22"/>
                <w:szCs w:val="22"/>
              </w:rPr>
              <w:t xml:space="preserve"> </w:t>
            </w:r>
            <w:proofErr w:type="spellStart"/>
            <w:r w:rsidRPr="00C9081E">
              <w:rPr>
                <w:rFonts w:ascii="Sylfaen" w:hAnsi="Sylfaen" w:cs="Sylfaen"/>
                <w:sz w:val="22"/>
                <w:szCs w:val="22"/>
              </w:rPr>
              <w:t>ექსპერტიზაზე</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w:t>
            </w:r>
            <w:proofErr w:type="spellEnd"/>
            <w:r w:rsidRPr="00C9081E">
              <w:rPr>
                <w:rFonts w:ascii="Sylfaen" w:hAnsi="Sylfaen"/>
                <w:sz w:val="22"/>
                <w:szCs w:val="22"/>
              </w:rPr>
              <w:t xml:space="preserve"> </w:t>
            </w:r>
            <w:proofErr w:type="spellStart"/>
            <w:r w:rsidRPr="00C9081E">
              <w:rPr>
                <w:rFonts w:ascii="Sylfaen" w:hAnsi="Sylfaen" w:cs="Sylfaen"/>
                <w:sz w:val="22"/>
                <w:szCs w:val="22"/>
              </w:rPr>
              <w:t>ვამზადებ</w:t>
            </w:r>
            <w:proofErr w:type="spellEnd"/>
            <w:r w:rsidRPr="00C9081E">
              <w:rPr>
                <w:rFonts w:ascii="Sylfaen" w:hAnsi="Sylfaen"/>
                <w:sz w:val="22"/>
                <w:szCs w:val="22"/>
              </w:rPr>
              <w:t xml:space="preserve"> </w:t>
            </w:r>
            <w:proofErr w:type="spellStart"/>
            <w:r w:rsidRPr="00C9081E">
              <w:rPr>
                <w:rFonts w:ascii="Sylfaen" w:hAnsi="Sylfaen" w:cs="Sylfaen"/>
                <w:sz w:val="22"/>
                <w:szCs w:val="22"/>
              </w:rPr>
              <w:t>წერილობით</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დასკვნას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მათი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რეგისტრაციის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ხელახალი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რეგისტრაციისა</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w:t>
            </w:r>
            <w:proofErr w:type="spellEnd"/>
            <w:r w:rsidRPr="00C9081E">
              <w:rPr>
                <w:rFonts w:ascii="Sylfaen" w:hAnsi="Sylfaen"/>
                <w:sz w:val="22"/>
                <w:szCs w:val="22"/>
              </w:rPr>
              <w:t xml:space="preserve"> </w:t>
            </w:r>
            <w:proofErr w:type="spellStart"/>
            <w:r w:rsidRPr="00C9081E">
              <w:rPr>
                <w:rFonts w:ascii="Sylfaen" w:hAnsi="Sylfaen" w:cs="Sylfaen"/>
                <w:sz w:val="22"/>
                <w:szCs w:val="22"/>
              </w:rPr>
              <w:t>სარეგისტრაციო</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დოსიეში</w:t>
            </w:r>
            <w:proofErr w:type="spellEnd"/>
            <w:r w:rsidRPr="00C9081E">
              <w:rPr>
                <w:rFonts w:ascii="Sylfaen" w:hAnsi="Sylfaen"/>
                <w:sz w:val="22"/>
                <w:szCs w:val="22"/>
              </w:rPr>
              <w:t xml:space="preserve"> I </w:t>
            </w:r>
            <w:proofErr w:type="spellStart"/>
            <w:r w:rsidRPr="00C9081E">
              <w:rPr>
                <w:rFonts w:ascii="Sylfaen" w:hAnsi="Sylfaen" w:cs="Sylfaen"/>
                <w:sz w:val="22"/>
                <w:szCs w:val="22"/>
              </w:rPr>
              <w:t>და</w:t>
            </w:r>
            <w:proofErr w:type="spellEnd"/>
            <w:r w:rsidRPr="00C9081E">
              <w:rPr>
                <w:rFonts w:ascii="Sylfaen" w:hAnsi="Sylfaen"/>
                <w:sz w:val="22"/>
                <w:szCs w:val="22"/>
              </w:rPr>
              <w:t xml:space="preserve"> II </w:t>
            </w:r>
            <w:proofErr w:type="spellStart"/>
            <w:r w:rsidRPr="00C9081E">
              <w:rPr>
                <w:rFonts w:ascii="Sylfaen" w:hAnsi="Sylfaen" w:cs="Sylfaen"/>
                <w:sz w:val="22"/>
                <w:szCs w:val="22"/>
              </w:rPr>
              <w:t>რიგის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ცვლილებების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რეგისტრაციის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ან</w:t>
            </w:r>
            <w:proofErr w:type="spellEnd"/>
            <w:r w:rsidRPr="00C9081E">
              <w:rPr>
                <w:rFonts w:ascii="Sylfaen" w:hAnsi="Sylfaen"/>
                <w:sz w:val="22"/>
                <w:szCs w:val="22"/>
              </w:rPr>
              <w:t xml:space="preserve"> </w:t>
            </w:r>
            <w:proofErr w:type="spellStart"/>
            <w:r w:rsidRPr="00C9081E">
              <w:rPr>
                <w:rFonts w:ascii="Sylfaen" w:hAnsi="Sylfaen" w:cs="Sylfaen"/>
                <w:sz w:val="22"/>
                <w:szCs w:val="22"/>
              </w:rPr>
              <w:t>უკვე</w:t>
            </w:r>
            <w:proofErr w:type="spellEnd"/>
            <w:r w:rsidRPr="00C9081E">
              <w:rPr>
                <w:rFonts w:ascii="Sylfaen" w:hAnsi="Sylfaen"/>
                <w:sz w:val="22"/>
                <w:szCs w:val="22"/>
              </w:rPr>
              <w:t xml:space="preserve"> </w:t>
            </w:r>
            <w:proofErr w:type="spellStart"/>
            <w:r w:rsidRPr="00C9081E">
              <w:rPr>
                <w:rFonts w:ascii="Sylfaen" w:hAnsi="Sylfaen" w:cs="Sylfaen"/>
                <w:sz w:val="22"/>
                <w:szCs w:val="22"/>
              </w:rPr>
              <w:t>რეგისტრირებული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ფარმაცევტული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პროდუქტის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განსხვავებული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შეფუთვა</w:t>
            </w:r>
            <w:r w:rsidRPr="00C9081E">
              <w:rPr>
                <w:rFonts w:ascii="Sylfaen" w:hAnsi="Sylfaen"/>
                <w:sz w:val="22"/>
                <w:szCs w:val="22"/>
              </w:rPr>
              <w:t>-</w:t>
            </w:r>
            <w:r w:rsidRPr="00C9081E">
              <w:rPr>
                <w:rFonts w:ascii="Sylfaen" w:hAnsi="Sylfaen" w:cs="Sylfaen"/>
                <w:sz w:val="22"/>
                <w:szCs w:val="22"/>
              </w:rPr>
              <w:t>მარკირებით</w:t>
            </w:r>
            <w:proofErr w:type="spellEnd"/>
            <w:r w:rsidRPr="00C9081E">
              <w:rPr>
                <w:rFonts w:ascii="Sylfaen" w:hAnsi="Sylfaen"/>
                <w:sz w:val="22"/>
                <w:szCs w:val="22"/>
              </w:rPr>
              <w:t xml:space="preserve"> </w:t>
            </w:r>
            <w:proofErr w:type="spellStart"/>
            <w:r w:rsidRPr="00C9081E">
              <w:rPr>
                <w:rFonts w:ascii="Sylfaen" w:hAnsi="Sylfaen" w:cs="Sylfaen"/>
                <w:sz w:val="22"/>
                <w:szCs w:val="22"/>
              </w:rPr>
              <w:t>ბაზარზე</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დაშვების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მიზნით</w:t>
            </w:r>
            <w:proofErr w:type="spellEnd"/>
            <w:r w:rsidRPr="00C9081E">
              <w:rPr>
                <w:rFonts w:ascii="Sylfaen" w:hAnsi="Sylfaen"/>
                <w:sz w:val="22"/>
                <w:szCs w:val="22"/>
              </w:rPr>
              <w:t>;</w:t>
            </w:r>
          </w:p>
          <w:p w:rsidR="006B0E75" w:rsidRPr="00C9081E" w:rsidRDefault="0076253D" w:rsidP="0048408A">
            <w:pPr>
              <w:rPr>
                <w:rFonts w:ascii="Verdana" w:hAnsi="Verdana"/>
                <w:sz w:val="22"/>
                <w:szCs w:val="22"/>
              </w:rPr>
            </w:pPr>
            <w:r>
              <w:rPr>
                <w:rFonts w:ascii="Sylfaen" w:hAnsi="Sylfaen"/>
                <w:sz w:val="22"/>
                <w:szCs w:val="22"/>
                <w:lang w:val="en-US"/>
              </w:rPr>
              <w:t xml:space="preserve">             </w:t>
            </w:r>
            <w:r w:rsidRPr="00C9081E">
              <w:rPr>
                <w:rFonts w:ascii="Sylfaen" w:hAnsi="Sylfaen"/>
                <w:sz w:val="22"/>
                <w:szCs w:val="22"/>
                <w:lang w:val="ka-GE"/>
              </w:rPr>
              <w:t>მუდმივი</w:t>
            </w:r>
          </w:p>
        </w:tc>
        <w:tc>
          <w:tcPr>
            <w:tcW w:w="852" w:type="pct"/>
          </w:tcPr>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დაბალი</w:t>
            </w:r>
          </w:p>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საშუალო</w:t>
            </w:r>
          </w:p>
          <w:p w:rsidR="006B0E75" w:rsidRPr="00C9081E" w:rsidRDefault="00145EB0" w:rsidP="006B0E75">
            <w:pPr>
              <w:rPr>
                <w:rFonts w:ascii="Verdana" w:hAnsi="Verdana"/>
                <w:sz w:val="22"/>
                <w:szCs w:val="22"/>
              </w:rPr>
            </w:pPr>
            <w:r w:rsidRPr="00C9081E">
              <w:rPr>
                <w:rFonts w:ascii="MS Gothic" w:eastAsia="MS Gothic" w:hAnsi="Wingdings" w:hint="eastAsia"/>
                <w:sz w:val="22"/>
                <w:szCs w:val="22"/>
              </w:rPr>
              <w:fldChar w:fldCharType="begin">
                <w:ffData>
                  <w:name w:val=""/>
                  <w:enabled/>
                  <w:calcOnExit w:val="0"/>
                  <w:checkBox>
                    <w:sizeAuto/>
                    <w:default w:val="1"/>
                  </w:checkBox>
                </w:ffData>
              </w:fldChar>
            </w:r>
            <w:r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მაღალი</w:t>
            </w:r>
          </w:p>
        </w:tc>
      </w:tr>
      <w:tr w:rsidR="006B0E75" w:rsidRPr="00C9081E" w:rsidTr="00B6396C">
        <w:trPr>
          <w:trHeight w:val="340"/>
        </w:trPr>
        <w:tc>
          <w:tcPr>
            <w:tcW w:w="4148" w:type="pct"/>
            <w:gridSpan w:val="3"/>
          </w:tcPr>
          <w:p w:rsidR="00145EB0" w:rsidRPr="00C9081E" w:rsidRDefault="00145EB0" w:rsidP="00145EB0">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proofErr w:type="spellStart"/>
            <w:r w:rsidRPr="00C9081E">
              <w:rPr>
                <w:rFonts w:ascii="Sylfaen" w:hAnsi="Sylfaen" w:cs="Sylfaen"/>
                <w:sz w:val="22"/>
                <w:szCs w:val="22"/>
              </w:rPr>
              <w:t>ვამზადებს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მეცნიერულ</w:t>
            </w:r>
            <w:proofErr w:type="spellEnd"/>
            <w:r w:rsidR="0076253D">
              <w:rPr>
                <w:rFonts w:ascii="Sylfaen" w:hAnsi="Sylfaen"/>
                <w:sz w:val="22"/>
                <w:szCs w:val="22"/>
                <w:lang w:val="ka-GE"/>
              </w:rPr>
              <w:t>ი</w:t>
            </w:r>
            <w:r w:rsidRPr="00C9081E">
              <w:rPr>
                <w:rFonts w:ascii="Sylfaen" w:hAnsi="Sylfaen"/>
                <w:sz w:val="22"/>
                <w:szCs w:val="22"/>
              </w:rPr>
              <w:t xml:space="preserve"> </w:t>
            </w:r>
            <w:proofErr w:type="spellStart"/>
            <w:r w:rsidRPr="00C9081E">
              <w:rPr>
                <w:rFonts w:ascii="Sylfaen" w:hAnsi="Sylfaen" w:cs="Sylfaen"/>
                <w:sz w:val="22"/>
                <w:szCs w:val="22"/>
              </w:rPr>
              <w:t>ექსპერტიზის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აქტის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პროექტებს</w:t>
            </w:r>
            <w:proofErr w:type="spellEnd"/>
            <w:r w:rsidRPr="00C9081E">
              <w:rPr>
                <w:rFonts w:ascii="Sylfaen" w:hAnsi="Sylfaen"/>
                <w:sz w:val="22"/>
                <w:szCs w:val="22"/>
              </w:rPr>
              <w:t>;</w:t>
            </w:r>
          </w:p>
          <w:p w:rsidR="006B0E75" w:rsidRPr="0076253D" w:rsidRDefault="0076253D" w:rsidP="0048408A">
            <w:pPr>
              <w:rPr>
                <w:rFonts w:ascii="Sylfaen" w:hAnsi="Sylfaen"/>
                <w:sz w:val="22"/>
                <w:szCs w:val="22"/>
                <w:lang w:val="ka-GE"/>
              </w:rPr>
            </w:pPr>
            <w:r>
              <w:rPr>
                <w:rFonts w:ascii="Sylfaen" w:hAnsi="Sylfaen"/>
                <w:sz w:val="22"/>
                <w:szCs w:val="22"/>
                <w:lang w:val="ka-GE"/>
              </w:rPr>
              <w:t xml:space="preserve">             მუდმივად</w:t>
            </w:r>
          </w:p>
        </w:tc>
        <w:tc>
          <w:tcPr>
            <w:tcW w:w="852" w:type="pct"/>
          </w:tcPr>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დაბალი</w:t>
            </w:r>
          </w:p>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საშუალო</w:t>
            </w:r>
          </w:p>
          <w:p w:rsidR="006B0E75" w:rsidRPr="00C9081E" w:rsidRDefault="0006509D" w:rsidP="006B0E75">
            <w:pPr>
              <w:rPr>
                <w:rFonts w:ascii="Verdana" w:hAnsi="Verdana"/>
                <w:sz w:val="22"/>
                <w:szCs w:val="22"/>
              </w:rPr>
            </w:pPr>
            <w:r w:rsidRPr="00C9081E">
              <w:rPr>
                <w:rFonts w:ascii="MS Gothic" w:eastAsia="MS Gothic" w:hAnsi="Wingdings" w:hint="eastAsia"/>
                <w:sz w:val="22"/>
                <w:szCs w:val="22"/>
              </w:rPr>
              <w:fldChar w:fldCharType="begin">
                <w:ffData>
                  <w:name w:val=""/>
                  <w:enabled/>
                  <w:calcOnExit w:val="0"/>
                  <w:checkBox>
                    <w:sizeAuto/>
                    <w:default w:val="1"/>
                  </w:checkBox>
                </w:ffData>
              </w:fldChar>
            </w:r>
            <w:r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მაღალი</w:t>
            </w:r>
          </w:p>
        </w:tc>
      </w:tr>
      <w:tr w:rsidR="006B0E75" w:rsidRPr="00C9081E" w:rsidTr="00B6396C">
        <w:trPr>
          <w:trHeight w:val="340"/>
        </w:trPr>
        <w:tc>
          <w:tcPr>
            <w:tcW w:w="4148" w:type="pct"/>
            <w:gridSpan w:val="3"/>
          </w:tcPr>
          <w:p w:rsidR="0091156B" w:rsidRPr="00C9081E" w:rsidRDefault="0091156B" w:rsidP="0091156B">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proofErr w:type="spellStart"/>
            <w:r w:rsidRPr="00C9081E">
              <w:rPr>
                <w:rFonts w:ascii="Sylfaen" w:hAnsi="Sylfaen" w:cs="Sylfaen"/>
                <w:sz w:val="22"/>
                <w:szCs w:val="22"/>
              </w:rPr>
              <w:t>ვახორციელებ</w:t>
            </w:r>
            <w:proofErr w:type="spellEnd"/>
            <w:r w:rsidRPr="00C9081E">
              <w:rPr>
                <w:rFonts w:ascii="Sylfaen" w:hAnsi="Sylfaen"/>
                <w:sz w:val="22"/>
                <w:szCs w:val="22"/>
              </w:rPr>
              <w:t xml:space="preserve"> </w:t>
            </w:r>
            <w:proofErr w:type="spellStart"/>
            <w:r w:rsidRPr="00C9081E">
              <w:rPr>
                <w:rFonts w:ascii="Sylfaen" w:hAnsi="Sylfaen" w:cs="Sylfaen"/>
                <w:sz w:val="22"/>
                <w:szCs w:val="22"/>
              </w:rPr>
              <w:t>ფარმაცევტული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პროდუქტის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ინსტრუქციის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ექსპერტიზას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სამინისტროს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მიერ</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დადგენილი</w:t>
            </w:r>
            <w:proofErr w:type="spellEnd"/>
            <w:r w:rsidRPr="00C9081E">
              <w:rPr>
                <w:rFonts w:ascii="Sylfaen" w:hAnsi="Sylfaen"/>
                <w:sz w:val="22"/>
                <w:szCs w:val="22"/>
              </w:rPr>
              <w:t xml:space="preserve"> </w:t>
            </w:r>
            <w:proofErr w:type="spellStart"/>
            <w:r w:rsidRPr="00C9081E">
              <w:rPr>
                <w:rFonts w:ascii="Sylfaen" w:hAnsi="Sylfaen" w:cs="Sylfaen"/>
                <w:sz w:val="22"/>
                <w:szCs w:val="22"/>
              </w:rPr>
              <w:t>წესის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შესაბამისად</w:t>
            </w:r>
            <w:proofErr w:type="spellEnd"/>
            <w:r w:rsidRPr="00C9081E">
              <w:rPr>
                <w:rFonts w:ascii="Sylfaen" w:hAnsi="Sylfaen"/>
                <w:sz w:val="22"/>
                <w:szCs w:val="22"/>
              </w:rPr>
              <w:t>;</w:t>
            </w:r>
          </w:p>
          <w:p w:rsidR="006B0E75" w:rsidRPr="00C9081E" w:rsidRDefault="0076253D" w:rsidP="00BD1798">
            <w:pPr>
              <w:spacing w:line="360" w:lineRule="auto"/>
              <w:jc w:val="both"/>
              <w:rPr>
                <w:rFonts w:ascii="Sylfaen" w:hAnsi="Sylfaen"/>
                <w:sz w:val="22"/>
                <w:szCs w:val="22"/>
                <w:lang w:val="ka-GE"/>
              </w:rPr>
            </w:pPr>
            <w:r>
              <w:rPr>
                <w:rFonts w:ascii="Sylfaen" w:hAnsi="Sylfaen"/>
                <w:sz w:val="22"/>
                <w:szCs w:val="22"/>
                <w:lang w:val="en-US"/>
              </w:rPr>
              <w:t xml:space="preserve">             </w:t>
            </w:r>
            <w:r>
              <w:rPr>
                <w:rFonts w:ascii="Sylfaen" w:hAnsi="Sylfaen"/>
                <w:sz w:val="22"/>
                <w:szCs w:val="22"/>
                <w:lang w:val="ka-GE"/>
              </w:rPr>
              <w:t>მუდმივად</w:t>
            </w:r>
          </w:p>
        </w:tc>
        <w:tc>
          <w:tcPr>
            <w:tcW w:w="852" w:type="pct"/>
          </w:tcPr>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დაბალი</w:t>
            </w:r>
          </w:p>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საშუალო</w:t>
            </w:r>
          </w:p>
          <w:p w:rsidR="006B0E75" w:rsidRPr="00C9081E" w:rsidRDefault="0091156B" w:rsidP="006B0E75">
            <w:pPr>
              <w:rPr>
                <w:rFonts w:ascii="Verdana" w:hAnsi="Verdana"/>
                <w:sz w:val="22"/>
                <w:szCs w:val="22"/>
              </w:rPr>
            </w:pPr>
            <w:r w:rsidRPr="00C9081E">
              <w:rPr>
                <w:rFonts w:ascii="MS Gothic" w:eastAsia="MS Gothic" w:hAnsi="Wingdings" w:hint="eastAsia"/>
                <w:sz w:val="22"/>
                <w:szCs w:val="22"/>
              </w:rPr>
              <w:fldChar w:fldCharType="begin">
                <w:ffData>
                  <w:name w:val=""/>
                  <w:enabled/>
                  <w:calcOnExit w:val="0"/>
                  <w:checkBox>
                    <w:sizeAuto/>
                    <w:default w:val="1"/>
                  </w:checkBox>
                </w:ffData>
              </w:fldChar>
            </w:r>
            <w:r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მაღალი</w:t>
            </w:r>
          </w:p>
        </w:tc>
      </w:tr>
      <w:tr w:rsidR="006B0E75" w:rsidRPr="00C9081E" w:rsidTr="00B6396C">
        <w:trPr>
          <w:trHeight w:val="340"/>
        </w:trPr>
        <w:tc>
          <w:tcPr>
            <w:tcW w:w="4148" w:type="pct"/>
            <w:gridSpan w:val="3"/>
          </w:tcPr>
          <w:p w:rsidR="005002AA" w:rsidRPr="00C9081E" w:rsidRDefault="005002AA" w:rsidP="005002AA">
            <w:pPr>
              <w:pStyle w:val="ListParagraph"/>
              <w:numPr>
                <w:ilvl w:val="0"/>
                <w:numId w:val="27"/>
              </w:numPr>
              <w:spacing w:line="360" w:lineRule="auto"/>
              <w:jc w:val="both"/>
              <w:rPr>
                <w:rFonts w:ascii="Sylfaen" w:eastAsia="Arial Unicode MS" w:hAnsi="Sylfaen" w:cs="Arial Unicode MS"/>
                <w:b/>
                <w:sz w:val="22"/>
                <w:szCs w:val="22"/>
                <w:u w:color="000000"/>
                <w:bdr w:val="nil"/>
                <w:lang w:val="en-US"/>
              </w:rPr>
            </w:pPr>
            <w:r w:rsidRPr="00C9081E">
              <w:rPr>
                <w:rFonts w:ascii="Sylfaen" w:hAnsi="Sylfaen"/>
                <w:sz w:val="22"/>
                <w:szCs w:val="22"/>
              </w:rPr>
              <w:t xml:space="preserve"> </w:t>
            </w:r>
            <w:proofErr w:type="spellStart"/>
            <w:r w:rsidRPr="00C9081E">
              <w:rPr>
                <w:rFonts w:ascii="Sylfaen" w:hAnsi="Sylfaen" w:cs="Sylfaen"/>
                <w:sz w:val="22"/>
                <w:szCs w:val="22"/>
              </w:rPr>
              <w:t>ვპასუხობ</w:t>
            </w:r>
            <w:proofErr w:type="spellEnd"/>
            <w:r w:rsidRPr="00C9081E">
              <w:rPr>
                <w:rFonts w:ascii="Sylfaen" w:hAnsi="Sylfaen"/>
                <w:sz w:val="22"/>
                <w:szCs w:val="22"/>
              </w:rPr>
              <w:t xml:space="preserve"> </w:t>
            </w:r>
            <w:proofErr w:type="spellStart"/>
            <w:r w:rsidRPr="00C9081E">
              <w:rPr>
                <w:rFonts w:ascii="Sylfaen" w:hAnsi="Sylfaen" w:cs="Sylfaen"/>
                <w:sz w:val="22"/>
                <w:szCs w:val="22"/>
              </w:rPr>
              <w:t>შემოსულ</w:t>
            </w:r>
            <w:proofErr w:type="spellEnd"/>
            <w:r w:rsidRPr="00C9081E">
              <w:rPr>
                <w:rFonts w:ascii="Sylfaen" w:hAnsi="Sylfaen"/>
                <w:sz w:val="22"/>
                <w:szCs w:val="22"/>
              </w:rPr>
              <w:t xml:space="preserve"> </w:t>
            </w:r>
            <w:proofErr w:type="spellStart"/>
            <w:r w:rsidRPr="00C9081E">
              <w:rPr>
                <w:rFonts w:ascii="Sylfaen" w:hAnsi="Sylfaen" w:cs="Sylfaen"/>
                <w:sz w:val="22"/>
                <w:szCs w:val="22"/>
              </w:rPr>
              <w:t>კორესპონდენციებს</w:t>
            </w:r>
            <w:proofErr w:type="spellEnd"/>
            <w:r w:rsidRPr="00C9081E">
              <w:rPr>
                <w:rFonts w:ascii="Sylfaen" w:hAnsi="Sylfaen"/>
                <w:sz w:val="22"/>
                <w:szCs w:val="22"/>
              </w:rPr>
              <w:t>;</w:t>
            </w:r>
          </w:p>
          <w:p w:rsidR="006B0E75" w:rsidRPr="00C9081E" w:rsidRDefault="0076253D" w:rsidP="0048408A">
            <w:pPr>
              <w:rPr>
                <w:rFonts w:ascii="Verdana" w:hAnsi="Verdana"/>
                <w:sz w:val="22"/>
                <w:szCs w:val="22"/>
              </w:rPr>
            </w:pPr>
            <w:r>
              <w:rPr>
                <w:rFonts w:ascii="Sylfaen" w:hAnsi="Sylfaen"/>
                <w:sz w:val="22"/>
                <w:szCs w:val="22"/>
                <w:lang w:val="ka-GE"/>
              </w:rPr>
              <w:t xml:space="preserve">             პერიოდულად</w:t>
            </w:r>
          </w:p>
        </w:tc>
        <w:tc>
          <w:tcPr>
            <w:tcW w:w="852" w:type="pct"/>
          </w:tcPr>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დაბალი</w:t>
            </w:r>
          </w:p>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საშუალო</w:t>
            </w:r>
          </w:p>
          <w:p w:rsidR="006B0E75" w:rsidRPr="00C9081E" w:rsidRDefault="00227B02" w:rsidP="006B0E75">
            <w:pPr>
              <w:rPr>
                <w:rFonts w:ascii="Verdana" w:hAnsi="Verdana"/>
                <w:sz w:val="22"/>
                <w:szCs w:val="22"/>
              </w:rPr>
            </w:pPr>
            <w:r w:rsidRPr="00C9081E">
              <w:rPr>
                <w:rFonts w:ascii="MS Gothic" w:eastAsia="MS Gothic" w:hAnsi="Wingdings" w:hint="eastAsia"/>
                <w:sz w:val="22"/>
                <w:szCs w:val="22"/>
              </w:rPr>
              <w:fldChar w:fldCharType="begin">
                <w:ffData>
                  <w:name w:val=""/>
                  <w:enabled/>
                  <w:calcOnExit w:val="0"/>
                  <w:checkBox>
                    <w:sizeAuto/>
                    <w:default w:val="1"/>
                  </w:checkBox>
                </w:ffData>
              </w:fldChar>
            </w:r>
            <w:r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მაღალი</w:t>
            </w:r>
          </w:p>
        </w:tc>
      </w:tr>
      <w:tr w:rsidR="006B0E75" w:rsidRPr="00C9081E" w:rsidTr="00B6396C">
        <w:trPr>
          <w:trHeight w:val="340"/>
        </w:trPr>
        <w:tc>
          <w:tcPr>
            <w:tcW w:w="4148" w:type="pct"/>
            <w:gridSpan w:val="3"/>
          </w:tcPr>
          <w:p w:rsidR="006B0E75" w:rsidRPr="0076253D" w:rsidRDefault="00F81039" w:rsidP="00F81039">
            <w:pPr>
              <w:pStyle w:val="ListParagraph"/>
              <w:numPr>
                <w:ilvl w:val="0"/>
                <w:numId w:val="27"/>
              </w:numPr>
              <w:spacing w:line="360" w:lineRule="auto"/>
              <w:jc w:val="both"/>
              <w:rPr>
                <w:rFonts w:ascii="Verdana" w:hAnsi="Verdana"/>
                <w:sz w:val="22"/>
                <w:szCs w:val="22"/>
              </w:rPr>
            </w:pPr>
            <w:proofErr w:type="spellStart"/>
            <w:proofErr w:type="gramStart"/>
            <w:r w:rsidRPr="00C9081E">
              <w:rPr>
                <w:rFonts w:ascii="Sylfaen" w:hAnsi="Sylfaen" w:cs="Sylfaen"/>
                <w:sz w:val="22"/>
                <w:szCs w:val="22"/>
              </w:rPr>
              <w:t>განვიხილავ</w:t>
            </w:r>
            <w:proofErr w:type="spellEnd"/>
            <w:proofErr w:type="gramEnd"/>
            <w:r w:rsidRPr="00C9081E">
              <w:rPr>
                <w:rFonts w:ascii="Sylfaen" w:hAnsi="Sylfaen"/>
                <w:sz w:val="22"/>
                <w:szCs w:val="22"/>
              </w:rPr>
              <w:t xml:space="preserve"> </w:t>
            </w:r>
            <w:proofErr w:type="spellStart"/>
            <w:r w:rsidRPr="00C9081E">
              <w:rPr>
                <w:rFonts w:ascii="Sylfaen" w:hAnsi="Sylfaen" w:cs="Sylfaen"/>
                <w:sz w:val="22"/>
                <w:szCs w:val="22"/>
              </w:rPr>
              <w:t>მოქალაქეთა</w:t>
            </w:r>
            <w:proofErr w:type="spellEnd"/>
            <w:r w:rsidRPr="00C9081E">
              <w:rPr>
                <w:rFonts w:ascii="Sylfaen" w:hAnsi="Sylfaen"/>
                <w:sz w:val="22"/>
                <w:szCs w:val="22"/>
              </w:rPr>
              <w:t xml:space="preserve"> </w:t>
            </w:r>
            <w:proofErr w:type="spellStart"/>
            <w:r w:rsidRPr="00C9081E">
              <w:rPr>
                <w:rFonts w:ascii="Sylfaen" w:hAnsi="Sylfaen" w:cs="Sylfaen"/>
                <w:sz w:val="22"/>
                <w:szCs w:val="22"/>
              </w:rPr>
              <w:t>განცხადებებს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w:t>
            </w:r>
            <w:proofErr w:type="spellEnd"/>
            <w:r w:rsidRPr="00C9081E">
              <w:rPr>
                <w:rFonts w:ascii="Sylfaen" w:hAnsi="Sylfaen"/>
                <w:sz w:val="22"/>
                <w:szCs w:val="22"/>
              </w:rPr>
              <w:t xml:space="preserve"> </w:t>
            </w:r>
            <w:proofErr w:type="spellStart"/>
            <w:r w:rsidR="003A2F06" w:rsidRPr="00C9081E">
              <w:rPr>
                <w:rFonts w:ascii="Sylfaen" w:hAnsi="Sylfaen" w:cs="Sylfaen"/>
                <w:sz w:val="22"/>
                <w:szCs w:val="22"/>
              </w:rPr>
              <w:t>ვახდენ</w:t>
            </w:r>
            <w:proofErr w:type="spellEnd"/>
            <w:r w:rsidRPr="00C9081E">
              <w:rPr>
                <w:rFonts w:ascii="Sylfaen" w:hAnsi="Sylfaen"/>
                <w:sz w:val="22"/>
                <w:szCs w:val="22"/>
              </w:rPr>
              <w:t xml:space="preserve"> </w:t>
            </w:r>
            <w:proofErr w:type="spellStart"/>
            <w:r w:rsidRPr="00C9081E">
              <w:rPr>
                <w:rFonts w:ascii="Sylfaen" w:hAnsi="Sylfaen" w:cs="Sylfaen"/>
                <w:sz w:val="22"/>
                <w:szCs w:val="22"/>
              </w:rPr>
              <w:t>მათზე</w:t>
            </w:r>
            <w:proofErr w:type="spellEnd"/>
            <w:r w:rsidRPr="00C9081E">
              <w:rPr>
                <w:rFonts w:ascii="Sylfaen" w:hAnsi="Sylfaen"/>
                <w:sz w:val="22"/>
                <w:szCs w:val="22"/>
              </w:rPr>
              <w:t xml:space="preserve"> </w:t>
            </w:r>
            <w:proofErr w:type="spellStart"/>
            <w:r w:rsidRPr="00C9081E">
              <w:rPr>
                <w:rFonts w:ascii="Sylfaen" w:hAnsi="Sylfaen" w:cs="Sylfaen"/>
                <w:sz w:val="22"/>
                <w:szCs w:val="22"/>
              </w:rPr>
              <w:t>რეაგირებას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კანონმდებლობის</w:t>
            </w:r>
            <w:proofErr w:type="spellEnd"/>
            <w:r w:rsidRPr="00C9081E">
              <w:rPr>
                <w:rFonts w:ascii="Sylfaen" w:hAnsi="Sylfaen"/>
                <w:sz w:val="22"/>
                <w:szCs w:val="22"/>
              </w:rPr>
              <w:t xml:space="preserve"> </w:t>
            </w:r>
            <w:proofErr w:type="spellStart"/>
            <w:r w:rsidRPr="00C9081E">
              <w:rPr>
                <w:rFonts w:ascii="Sylfaen" w:hAnsi="Sylfaen" w:cs="Sylfaen"/>
                <w:sz w:val="22"/>
                <w:szCs w:val="22"/>
              </w:rPr>
              <w:t>შესაბამისად</w:t>
            </w:r>
            <w:proofErr w:type="spellEnd"/>
            <w:r w:rsidRPr="00C9081E">
              <w:rPr>
                <w:rFonts w:ascii="Sylfaen" w:hAnsi="Sylfaen"/>
                <w:sz w:val="22"/>
                <w:szCs w:val="22"/>
              </w:rPr>
              <w:t>.</w:t>
            </w:r>
          </w:p>
          <w:p w:rsidR="0076253D" w:rsidRPr="0076253D" w:rsidRDefault="0076253D" w:rsidP="0076253D">
            <w:pPr>
              <w:spacing w:line="360" w:lineRule="auto"/>
              <w:ind w:left="360"/>
              <w:jc w:val="both"/>
              <w:rPr>
                <w:rFonts w:ascii="Verdana" w:hAnsi="Verdana"/>
                <w:sz w:val="22"/>
                <w:szCs w:val="22"/>
              </w:rPr>
            </w:pPr>
            <w:r>
              <w:rPr>
                <w:rFonts w:ascii="Sylfaen" w:hAnsi="Sylfaen" w:cs="Sylfaen"/>
                <w:sz w:val="22"/>
                <w:szCs w:val="22"/>
                <w:lang w:val="ka-GE"/>
              </w:rPr>
              <w:lastRenderedPageBreak/>
              <w:t xml:space="preserve">      </w:t>
            </w:r>
            <w:r w:rsidRPr="0076253D">
              <w:rPr>
                <w:rFonts w:ascii="Sylfaen" w:hAnsi="Sylfaen" w:cs="Sylfaen"/>
                <w:sz w:val="22"/>
                <w:szCs w:val="22"/>
                <w:lang w:val="ka-GE"/>
              </w:rPr>
              <w:t>პერიოდულ</w:t>
            </w:r>
            <w:r w:rsidRPr="0076253D">
              <w:rPr>
                <w:rFonts w:ascii="Sylfaen" w:hAnsi="Sylfaen"/>
                <w:sz w:val="22"/>
                <w:szCs w:val="22"/>
                <w:lang w:val="ka-GE"/>
              </w:rPr>
              <w:t>ად</w:t>
            </w:r>
          </w:p>
        </w:tc>
        <w:tc>
          <w:tcPr>
            <w:tcW w:w="852" w:type="pct"/>
          </w:tcPr>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დაბალი</w:t>
            </w:r>
          </w:p>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საშუალო</w:t>
            </w:r>
          </w:p>
          <w:p w:rsidR="006B0E75" w:rsidRPr="00C9081E" w:rsidRDefault="00227B02" w:rsidP="006B0E75">
            <w:pPr>
              <w:rPr>
                <w:rFonts w:ascii="Verdana" w:hAnsi="Verdana"/>
                <w:sz w:val="22"/>
                <w:szCs w:val="22"/>
              </w:rPr>
            </w:pPr>
            <w:r w:rsidRPr="00C9081E">
              <w:rPr>
                <w:rFonts w:ascii="MS Gothic" w:eastAsia="MS Gothic" w:hAnsi="Wingdings" w:hint="eastAsia"/>
                <w:sz w:val="22"/>
                <w:szCs w:val="22"/>
              </w:rPr>
              <w:fldChar w:fldCharType="begin">
                <w:ffData>
                  <w:name w:val=""/>
                  <w:enabled/>
                  <w:calcOnExit w:val="0"/>
                  <w:checkBox>
                    <w:sizeAuto/>
                    <w:default w:val="1"/>
                  </w:checkBox>
                </w:ffData>
              </w:fldChar>
            </w:r>
            <w:r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მაღალი</w:t>
            </w:r>
          </w:p>
        </w:tc>
      </w:tr>
      <w:tr w:rsidR="006B0E75" w:rsidRPr="00C9081E" w:rsidTr="00B6396C">
        <w:trPr>
          <w:trHeight w:val="340"/>
        </w:trPr>
        <w:tc>
          <w:tcPr>
            <w:tcW w:w="4148" w:type="pct"/>
            <w:gridSpan w:val="3"/>
          </w:tcPr>
          <w:p w:rsidR="00227B02" w:rsidRPr="00C9081E" w:rsidRDefault="00227B02" w:rsidP="0048408A">
            <w:pPr>
              <w:rPr>
                <w:rFonts w:ascii="Verdana" w:hAnsi="Verdana"/>
                <w:sz w:val="22"/>
                <w:szCs w:val="22"/>
              </w:rPr>
            </w:pPr>
          </w:p>
          <w:p w:rsidR="006B0E75" w:rsidRPr="0076253D" w:rsidRDefault="00F81039" w:rsidP="005B0D38">
            <w:pPr>
              <w:pStyle w:val="ListParagraph"/>
              <w:numPr>
                <w:ilvl w:val="0"/>
                <w:numId w:val="27"/>
              </w:numPr>
              <w:tabs>
                <w:tab w:val="left" w:pos="1890"/>
              </w:tabs>
              <w:rPr>
                <w:rFonts w:ascii="Verdana" w:hAnsi="Verdana"/>
                <w:sz w:val="22"/>
                <w:szCs w:val="22"/>
              </w:rPr>
            </w:pPr>
            <w:proofErr w:type="spellStart"/>
            <w:proofErr w:type="gramStart"/>
            <w:r w:rsidRPr="00C9081E">
              <w:rPr>
                <w:rFonts w:ascii="Sylfaen" w:hAnsi="Sylfaen" w:cs="Sylfaen"/>
                <w:sz w:val="22"/>
                <w:szCs w:val="22"/>
              </w:rPr>
              <w:t>ვალდებული</w:t>
            </w:r>
            <w:proofErr w:type="spellEnd"/>
            <w:proofErr w:type="gramEnd"/>
            <w:r w:rsidRPr="00C9081E">
              <w:rPr>
                <w:rFonts w:ascii="Sylfaen" w:hAnsi="Sylfaen" w:cs="Sylfaen"/>
                <w:sz w:val="22"/>
                <w:szCs w:val="22"/>
                <w:lang w:val="ka-GE"/>
              </w:rPr>
              <w:t xml:space="preserve"> ვარ</w:t>
            </w:r>
            <w:r w:rsidRPr="00C9081E">
              <w:rPr>
                <w:rFonts w:ascii="Sylfaen" w:hAnsi="Sylfaen" w:cs="Sylfaen"/>
                <w:sz w:val="22"/>
                <w:szCs w:val="22"/>
              </w:rPr>
              <w:t xml:space="preserve"> </w:t>
            </w:r>
            <w:proofErr w:type="spellStart"/>
            <w:r w:rsidRPr="00C9081E">
              <w:rPr>
                <w:rFonts w:ascii="Sylfaen" w:hAnsi="Sylfaen" w:cs="Sylfaen"/>
                <w:sz w:val="22"/>
                <w:szCs w:val="22"/>
              </w:rPr>
              <w:t>და</w:t>
            </w:r>
            <w:proofErr w:type="spellEnd"/>
            <w:r w:rsidRPr="00C9081E">
              <w:rPr>
                <w:rFonts w:ascii="Sylfaen" w:hAnsi="Sylfaen" w:cs="Sylfaen"/>
                <w:sz w:val="22"/>
                <w:szCs w:val="22"/>
                <w:lang w:val="ka-GE"/>
              </w:rPr>
              <w:t>ვიცვა</w:t>
            </w:r>
            <w:r w:rsidRPr="00C9081E">
              <w:rPr>
                <w:rFonts w:ascii="Sylfaen" w:hAnsi="Sylfaen" w:cs="Sylfaen"/>
                <w:sz w:val="22"/>
                <w:szCs w:val="22"/>
              </w:rPr>
              <w:t xml:space="preserve"> </w:t>
            </w:r>
            <w:proofErr w:type="spellStart"/>
            <w:r w:rsidRPr="00C9081E">
              <w:rPr>
                <w:rFonts w:ascii="Sylfaen" w:hAnsi="Sylfaen" w:cs="Sylfaen"/>
                <w:sz w:val="22"/>
                <w:szCs w:val="22"/>
              </w:rPr>
              <w:t>იმ</w:t>
            </w:r>
            <w:proofErr w:type="spellEnd"/>
            <w:r w:rsidRPr="00C9081E">
              <w:rPr>
                <w:rFonts w:ascii="Sylfaen" w:hAnsi="Sylfaen" w:cs="Sylfaen"/>
                <w:sz w:val="22"/>
                <w:szCs w:val="22"/>
              </w:rPr>
              <w:t xml:space="preserve"> </w:t>
            </w:r>
            <w:proofErr w:type="spellStart"/>
            <w:r w:rsidRPr="00C9081E">
              <w:rPr>
                <w:rFonts w:ascii="Sylfaen" w:hAnsi="Sylfaen" w:cs="Sylfaen"/>
                <w:sz w:val="22"/>
                <w:szCs w:val="22"/>
              </w:rPr>
              <w:t>ინფორმაციის</w:t>
            </w:r>
            <w:proofErr w:type="spellEnd"/>
            <w:r w:rsidRPr="00C9081E">
              <w:rPr>
                <w:rFonts w:ascii="Sylfaen" w:hAnsi="Sylfaen" w:cs="Sylfaen"/>
                <w:sz w:val="22"/>
                <w:szCs w:val="22"/>
              </w:rPr>
              <w:t xml:space="preserve"> </w:t>
            </w:r>
            <w:proofErr w:type="spellStart"/>
            <w:r w:rsidRPr="00C9081E">
              <w:rPr>
                <w:rFonts w:ascii="Sylfaen" w:hAnsi="Sylfaen" w:cs="Sylfaen"/>
                <w:sz w:val="22"/>
                <w:szCs w:val="22"/>
              </w:rPr>
              <w:t>კონფიდენციალურობა</w:t>
            </w:r>
            <w:proofErr w:type="spellEnd"/>
            <w:r w:rsidRPr="00C9081E">
              <w:rPr>
                <w:rFonts w:ascii="Sylfaen" w:hAnsi="Sylfaen" w:cs="Sylfaen"/>
                <w:sz w:val="22"/>
                <w:szCs w:val="22"/>
              </w:rPr>
              <w:t xml:space="preserve">, </w:t>
            </w:r>
            <w:proofErr w:type="spellStart"/>
            <w:r w:rsidRPr="00C9081E">
              <w:rPr>
                <w:rFonts w:ascii="Sylfaen" w:hAnsi="Sylfaen" w:cs="Sylfaen"/>
                <w:sz w:val="22"/>
                <w:szCs w:val="22"/>
              </w:rPr>
              <w:t>რომელიც</w:t>
            </w:r>
            <w:proofErr w:type="spellEnd"/>
            <w:r w:rsidRPr="00C9081E">
              <w:rPr>
                <w:rFonts w:ascii="Sylfaen" w:hAnsi="Sylfaen" w:cs="Sylfaen"/>
                <w:sz w:val="22"/>
                <w:szCs w:val="22"/>
              </w:rPr>
              <w:t xml:space="preserve"> </w:t>
            </w:r>
            <w:r w:rsidRPr="00C9081E">
              <w:rPr>
                <w:rFonts w:ascii="Sylfaen" w:hAnsi="Sylfaen" w:cs="Sylfaen"/>
                <w:sz w:val="22"/>
                <w:szCs w:val="22"/>
                <w:lang w:val="ka-GE"/>
              </w:rPr>
              <w:t>ჩემთვის</w:t>
            </w:r>
            <w:r w:rsidRPr="00C9081E">
              <w:rPr>
                <w:rFonts w:ascii="Sylfaen" w:hAnsi="Sylfaen" w:cs="Sylfaen"/>
                <w:sz w:val="22"/>
                <w:szCs w:val="22"/>
              </w:rPr>
              <w:t xml:space="preserve"> </w:t>
            </w:r>
            <w:proofErr w:type="spellStart"/>
            <w:r w:rsidRPr="00C9081E">
              <w:rPr>
                <w:rFonts w:ascii="Sylfaen" w:hAnsi="Sylfaen" w:cs="Sylfaen"/>
                <w:sz w:val="22"/>
                <w:szCs w:val="22"/>
              </w:rPr>
              <w:t>ცნობილი</w:t>
            </w:r>
            <w:proofErr w:type="spellEnd"/>
            <w:r w:rsidRPr="00C9081E">
              <w:rPr>
                <w:rFonts w:ascii="Sylfaen" w:hAnsi="Sylfaen" w:cs="Sylfaen"/>
                <w:sz w:val="22"/>
                <w:szCs w:val="22"/>
              </w:rPr>
              <w:t xml:space="preserve"> </w:t>
            </w:r>
            <w:proofErr w:type="spellStart"/>
            <w:r w:rsidRPr="00C9081E">
              <w:rPr>
                <w:rFonts w:ascii="Sylfaen" w:hAnsi="Sylfaen" w:cs="Sylfaen"/>
                <w:sz w:val="22"/>
                <w:szCs w:val="22"/>
              </w:rPr>
              <w:t>გახდა</w:t>
            </w:r>
            <w:proofErr w:type="spellEnd"/>
            <w:r w:rsidRPr="00C9081E">
              <w:rPr>
                <w:rFonts w:ascii="Sylfaen" w:hAnsi="Sylfaen" w:cs="Sylfaen"/>
                <w:sz w:val="22"/>
                <w:szCs w:val="22"/>
              </w:rPr>
              <w:t xml:space="preserve"> </w:t>
            </w:r>
            <w:r w:rsidR="005B0D38" w:rsidRPr="00C9081E">
              <w:rPr>
                <w:rFonts w:ascii="Sylfaen" w:hAnsi="Sylfaen" w:cs="Sylfaen"/>
                <w:sz w:val="22"/>
                <w:szCs w:val="22"/>
                <w:lang w:val="ka-GE"/>
              </w:rPr>
              <w:t>სამსახურეობრივი</w:t>
            </w:r>
            <w:r w:rsidRPr="00C9081E">
              <w:rPr>
                <w:rFonts w:ascii="Sylfaen" w:hAnsi="Sylfaen" w:cs="Sylfaen"/>
                <w:sz w:val="22"/>
                <w:szCs w:val="22"/>
              </w:rPr>
              <w:t xml:space="preserve"> </w:t>
            </w:r>
            <w:proofErr w:type="spellStart"/>
            <w:r w:rsidRPr="00C9081E">
              <w:rPr>
                <w:rFonts w:ascii="Sylfaen" w:hAnsi="Sylfaen" w:cs="Sylfaen"/>
                <w:sz w:val="22"/>
                <w:szCs w:val="22"/>
              </w:rPr>
              <w:t>მოვალეობების</w:t>
            </w:r>
            <w:proofErr w:type="spellEnd"/>
            <w:r w:rsidRPr="00C9081E">
              <w:rPr>
                <w:rFonts w:ascii="Sylfaen" w:hAnsi="Sylfaen" w:cs="Sylfaen"/>
                <w:sz w:val="22"/>
                <w:szCs w:val="22"/>
              </w:rPr>
              <w:t xml:space="preserve"> </w:t>
            </w:r>
            <w:proofErr w:type="spellStart"/>
            <w:r w:rsidRPr="00C9081E">
              <w:rPr>
                <w:rFonts w:ascii="Sylfaen" w:hAnsi="Sylfaen" w:cs="Sylfaen"/>
                <w:sz w:val="22"/>
                <w:szCs w:val="22"/>
              </w:rPr>
              <w:t>შესრულების</w:t>
            </w:r>
            <w:proofErr w:type="spellEnd"/>
            <w:r w:rsidRPr="00C9081E">
              <w:rPr>
                <w:rFonts w:ascii="Sylfaen" w:hAnsi="Sylfaen" w:cs="Sylfaen"/>
                <w:sz w:val="22"/>
                <w:szCs w:val="22"/>
              </w:rPr>
              <w:t xml:space="preserve"> </w:t>
            </w:r>
            <w:proofErr w:type="spellStart"/>
            <w:r w:rsidRPr="00C9081E">
              <w:rPr>
                <w:rFonts w:ascii="Sylfaen" w:hAnsi="Sylfaen" w:cs="Sylfaen"/>
                <w:sz w:val="22"/>
                <w:szCs w:val="22"/>
              </w:rPr>
              <w:t>დროს</w:t>
            </w:r>
            <w:proofErr w:type="spellEnd"/>
            <w:r w:rsidRPr="00C9081E">
              <w:rPr>
                <w:rFonts w:ascii="Sylfaen" w:hAnsi="Sylfaen" w:cs="Sylfaen"/>
                <w:sz w:val="22"/>
                <w:szCs w:val="22"/>
              </w:rPr>
              <w:t>.</w:t>
            </w:r>
          </w:p>
          <w:p w:rsidR="0076253D" w:rsidRPr="00C9081E" w:rsidRDefault="0076253D" w:rsidP="0076253D">
            <w:pPr>
              <w:pStyle w:val="ListParagraph"/>
              <w:tabs>
                <w:tab w:val="left" w:pos="1890"/>
              </w:tabs>
              <w:rPr>
                <w:rFonts w:ascii="Verdana" w:hAnsi="Verdana"/>
                <w:sz w:val="22"/>
                <w:szCs w:val="22"/>
              </w:rPr>
            </w:pPr>
            <w:r>
              <w:rPr>
                <w:rFonts w:ascii="Sylfaen" w:hAnsi="Sylfaen" w:cs="Sylfaen"/>
                <w:sz w:val="22"/>
                <w:szCs w:val="22"/>
                <w:lang w:val="ka-GE"/>
              </w:rPr>
              <w:t>მუდმივად</w:t>
            </w:r>
          </w:p>
        </w:tc>
        <w:tc>
          <w:tcPr>
            <w:tcW w:w="852" w:type="pct"/>
          </w:tcPr>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დაბალი</w:t>
            </w:r>
          </w:p>
          <w:p w:rsidR="006B0E75" w:rsidRPr="00C9081E" w:rsidRDefault="00BD08E3" w:rsidP="006B0E75">
            <w:pPr>
              <w:rPr>
                <w:rFonts w:ascii="Sylfaen" w:hAnsi="Sylfaen"/>
                <w:sz w:val="22"/>
                <w:szCs w:val="22"/>
                <w:lang w:val="ka-GE"/>
              </w:rPr>
            </w:pPr>
            <w:r w:rsidRPr="00C9081E">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საშუალო</w:t>
            </w:r>
          </w:p>
          <w:p w:rsidR="006B0E75" w:rsidRPr="00C9081E" w:rsidRDefault="00227B02" w:rsidP="006B0E75">
            <w:pPr>
              <w:rPr>
                <w:rFonts w:ascii="Verdana" w:hAnsi="Verdana"/>
                <w:sz w:val="22"/>
                <w:szCs w:val="22"/>
              </w:rPr>
            </w:pPr>
            <w:r w:rsidRPr="00C9081E">
              <w:rPr>
                <w:rFonts w:ascii="MS Gothic" w:eastAsia="MS Gothic" w:hAnsi="Wingdings" w:hint="eastAsia"/>
                <w:sz w:val="22"/>
                <w:szCs w:val="22"/>
              </w:rPr>
              <w:fldChar w:fldCharType="begin">
                <w:ffData>
                  <w:name w:val=""/>
                  <w:enabled/>
                  <w:calcOnExit w:val="0"/>
                  <w:checkBox>
                    <w:sizeAuto/>
                    <w:default w:val="1"/>
                  </w:checkBox>
                </w:ffData>
              </w:fldChar>
            </w:r>
            <w:r w:rsidRPr="00C9081E">
              <w:rPr>
                <w:rFonts w:ascii="MS Gothic" w:eastAsia="MS Gothic" w:hAnsi="Wingdings" w:hint="eastAsia"/>
                <w:sz w:val="22"/>
                <w:szCs w:val="22"/>
              </w:rPr>
              <w:instrText xml:space="preserve"> FORMCHECKBOX </w:instrText>
            </w:r>
            <w:r w:rsidR="000359C5">
              <w:rPr>
                <w:rFonts w:ascii="MS Gothic" w:eastAsia="MS Gothic" w:hAnsi="Wingdings" w:hint="eastAsia"/>
                <w:sz w:val="22"/>
                <w:szCs w:val="22"/>
              </w:rPr>
            </w:r>
            <w:r w:rsidR="000359C5">
              <w:rPr>
                <w:rFonts w:ascii="MS Gothic" w:eastAsia="MS Gothic" w:hAnsi="Wingdings" w:hint="eastAsia"/>
                <w:sz w:val="22"/>
                <w:szCs w:val="22"/>
              </w:rPr>
              <w:fldChar w:fldCharType="separate"/>
            </w:r>
            <w:r w:rsidRPr="00C9081E">
              <w:rPr>
                <w:rFonts w:ascii="MS Gothic" w:eastAsia="MS Gothic" w:hAnsi="Wingdings" w:hint="eastAsia"/>
                <w:sz w:val="22"/>
                <w:szCs w:val="22"/>
              </w:rPr>
              <w:fldChar w:fldCharType="end"/>
            </w:r>
            <w:r w:rsidR="006B0E75" w:rsidRPr="00C9081E">
              <w:rPr>
                <w:rFonts w:ascii="MS Gothic" w:eastAsia="MS Gothic" w:hAnsi="Wingdings"/>
                <w:sz w:val="22"/>
                <w:szCs w:val="22"/>
              </w:rPr>
              <w:t xml:space="preserve"> </w:t>
            </w:r>
            <w:r w:rsidR="006B0E75" w:rsidRPr="00C9081E">
              <w:rPr>
                <w:rFonts w:ascii="Sylfaen" w:hAnsi="Sylfaen"/>
                <w:sz w:val="22"/>
                <w:szCs w:val="22"/>
                <w:lang w:val="ka-GE"/>
              </w:rPr>
              <w:t>მაღალი</w:t>
            </w:r>
          </w:p>
        </w:tc>
      </w:tr>
      <w:tr w:rsidR="00B6396C" w:rsidRPr="00C9081E" w:rsidTr="00B6396C">
        <w:trPr>
          <w:trHeight w:val="340"/>
        </w:trPr>
        <w:tc>
          <w:tcPr>
            <w:tcW w:w="5000" w:type="pct"/>
            <w:gridSpan w:val="4"/>
            <w:shd w:val="clear" w:color="auto" w:fill="D9D9D9" w:themeFill="background1" w:themeFillShade="D9"/>
          </w:tcPr>
          <w:p w:rsidR="00B6396C" w:rsidRPr="00C9081E"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C9081E">
              <w:rPr>
                <w:rFonts w:ascii="Times New Roman Bold" w:eastAsia="Arial Unicode MS" w:hAnsi="Arial Unicode MS" w:cs="Arial Unicode MS"/>
                <w:b/>
                <w:sz w:val="22"/>
                <w:szCs w:val="22"/>
                <w:u w:color="000000"/>
                <w:bdr w:val="nil"/>
                <w:lang w:val="ka-GE"/>
              </w:rPr>
              <w:t>სამუშაო</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მოვალეობების</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განხორციელებისას</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რომელ</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გარე</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და</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შიდა</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სტრუქტურულ</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ერთეულებთან</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გიწევთ</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ურთიერთობა</w:t>
            </w:r>
          </w:p>
        </w:tc>
      </w:tr>
      <w:tr w:rsidR="00807446" w:rsidRPr="00C9081E" w:rsidTr="00807446">
        <w:trPr>
          <w:trHeight w:val="1228"/>
        </w:trPr>
        <w:tc>
          <w:tcPr>
            <w:tcW w:w="5000" w:type="pct"/>
            <w:gridSpan w:val="4"/>
          </w:tcPr>
          <w:p w:rsidR="00807446" w:rsidRPr="00C9081E" w:rsidRDefault="00495CB3" w:rsidP="00F268AB">
            <w:pPr>
              <w:spacing w:line="360" w:lineRule="auto"/>
              <w:jc w:val="both"/>
              <w:rPr>
                <w:rFonts w:ascii="Sylfaen" w:eastAsia="MS Gothic" w:hAnsi="Sylfaen"/>
                <w:sz w:val="22"/>
                <w:szCs w:val="22"/>
                <w:lang w:val="ka-GE"/>
              </w:rPr>
            </w:pPr>
            <w:proofErr w:type="spellStart"/>
            <w:proofErr w:type="gramStart"/>
            <w:r w:rsidRPr="00C9081E">
              <w:rPr>
                <w:rFonts w:ascii="Sylfaen" w:hAnsi="Sylfaen" w:cs="Sylfaen"/>
                <w:sz w:val="22"/>
                <w:szCs w:val="22"/>
              </w:rPr>
              <w:t>სსიპ</w:t>
            </w:r>
            <w:proofErr w:type="spellEnd"/>
            <w:proofErr w:type="gramEnd"/>
            <w:r w:rsidRPr="00C9081E">
              <w:rPr>
                <w:sz w:val="22"/>
                <w:szCs w:val="22"/>
              </w:rPr>
              <w:t xml:space="preserve"> </w:t>
            </w:r>
            <w:r w:rsidR="00F268AB" w:rsidRPr="00C9081E">
              <w:rPr>
                <w:rFonts w:ascii="Sylfaen" w:hAnsi="Sylfaen" w:cs="Sylfaen"/>
                <w:sz w:val="22"/>
                <w:szCs w:val="22"/>
                <w:lang w:val="ka-GE"/>
              </w:rPr>
              <w:t>წამლის</w:t>
            </w:r>
            <w:r w:rsidRPr="00C9081E">
              <w:rPr>
                <w:sz w:val="22"/>
                <w:szCs w:val="22"/>
              </w:rPr>
              <w:t xml:space="preserve"> </w:t>
            </w:r>
            <w:proofErr w:type="spellStart"/>
            <w:r w:rsidRPr="00C9081E">
              <w:rPr>
                <w:rFonts w:ascii="Sylfaen" w:hAnsi="Sylfaen" w:cs="Sylfaen"/>
                <w:sz w:val="22"/>
                <w:szCs w:val="22"/>
              </w:rPr>
              <w:t>სააგენტო</w:t>
            </w:r>
            <w:proofErr w:type="spellEnd"/>
            <w:r w:rsidR="00F268AB" w:rsidRPr="00C9081E">
              <w:rPr>
                <w:rFonts w:ascii="Sylfaen" w:hAnsi="Sylfaen" w:cs="Sylfaen"/>
                <w:sz w:val="22"/>
                <w:szCs w:val="22"/>
                <w:lang w:val="ka-GE"/>
              </w:rPr>
              <w:t>ს</w:t>
            </w:r>
            <w:r w:rsidR="0081662D" w:rsidRPr="00C9081E">
              <w:rPr>
                <w:rFonts w:ascii="Sylfaen" w:hAnsi="Sylfaen" w:cs="Sylfaen"/>
                <w:sz w:val="22"/>
                <w:szCs w:val="22"/>
                <w:lang w:val="ka-GE"/>
              </w:rPr>
              <w:t xml:space="preserve"> სამმართველო</w:t>
            </w:r>
            <w:r w:rsidR="00F268AB" w:rsidRPr="00C9081E">
              <w:rPr>
                <w:rFonts w:ascii="Sylfaen" w:hAnsi="Sylfaen" w:cs="Sylfaen"/>
                <w:sz w:val="22"/>
                <w:szCs w:val="22"/>
                <w:lang w:val="ka-GE"/>
              </w:rPr>
              <w:t>ე</w:t>
            </w:r>
            <w:r w:rsidR="0081662D" w:rsidRPr="00C9081E">
              <w:rPr>
                <w:rFonts w:ascii="Sylfaen" w:hAnsi="Sylfaen" w:cs="Sylfaen"/>
                <w:sz w:val="22"/>
                <w:szCs w:val="22"/>
                <w:lang w:val="ka-GE"/>
              </w:rPr>
              <w:t xml:space="preserve">ბთან </w:t>
            </w:r>
            <w:r w:rsidR="00AA279E" w:rsidRPr="00C9081E">
              <w:rPr>
                <w:rFonts w:ascii="Sylfaen" w:hAnsi="Sylfaen" w:cs="Sylfaen"/>
                <w:sz w:val="22"/>
                <w:szCs w:val="22"/>
                <w:lang w:val="ka-GE"/>
              </w:rPr>
              <w:t xml:space="preserve"> და ს</w:t>
            </w:r>
            <w:proofErr w:type="spellStart"/>
            <w:r w:rsidR="00AA279E" w:rsidRPr="00C9081E">
              <w:rPr>
                <w:rFonts w:ascii="Sylfaen" w:hAnsi="Sylfaen" w:cs="Sylfaen"/>
                <w:sz w:val="22"/>
                <w:szCs w:val="22"/>
              </w:rPr>
              <w:t>აქართველოს</w:t>
            </w:r>
            <w:proofErr w:type="spellEnd"/>
            <w:r w:rsidR="00AA279E" w:rsidRPr="00C9081E">
              <w:rPr>
                <w:sz w:val="22"/>
                <w:szCs w:val="22"/>
              </w:rPr>
              <w:t xml:space="preserve"> </w:t>
            </w:r>
            <w:r w:rsidR="00F268AB" w:rsidRPr="00C9081E">
              <w:rPr>
                <w:rFonts w:ascii="Sylfaen" w:hAnsi="Sylfaen"/>
                <w:sz w:val="22"/>
                <w:szCs w:val="22"/>
                <w:lang w:val="ka-GE"/>
              </w:rPr>
              <w:t xml:space="preserve">ოკუპირებული ტერიტორიებიდან დევნილთა </w:t>
            </w:r>
            <w:proofErr w:type="spellStart"/>
            <w:r w:rsidR="00AA279E" w:rsidRPr="00C9081E">
              <w:rPr>
                <w:rFonts w:ascii="Sylfaen" w:hAnsi="Sylfaen" w:cs="Sylfaen"/>
                <w:sz w:val="22"/>
                <w:szCs w:val="22"/>
              </w:rPr>
              <w:t>შრომის</w:t>
            </w:r>
            <w:proofErr w:type="spellEnd"/>
            <w:r w:rsidR="00AA279E" w:rsidRPr="00C9081E">
              <w:rPr>
                <w:sz w:val="22"/>
                <w:szCs w:val="22"/>
              </w:rPr>
              <w:t xml:space="preserve">, </w:t>
            </w:r>
            <w:proofErr w:type="spellStart"/>
            <w:r w:rsidR="00AA279E" w:rsidRPr="00C9081E">
              <w:rPr>
                <w:rFonts w:ascii="Sylfaen" w:hAnsi="Sylfaen" w:cs="Sylfaen"/>
                <w:sz w:val="22"/>
                <w:szCs w:val="22"/>
              </w:rPr>
              <w:t>ჯანმრთელობისა</w:t>
            </w:r>
            <w:proofErr w:type="spellEnd"/>
            <w:r w:rsidR="00AA279E" w:rsidRPr="00C9081E">
              <w:rPr>
                <w:sz w:val="22"/>
                <w:szCs w:val="22"/>
              </w:rPr>
              <w:t xml:space="preserve"> </w:t>
            </w:r>
            <w:proofErr w:type="spellStart"/>
            <w:r w:rsidR="00AA279E" w:rsidRPr="00C9081E">
              <w:rPr>
                <w:rFonts w:ascii="Sylfaen" w:hAnsi="Sylfaen" w:cs="Sylfaen"/>
                <w:sz w:val="22"/>
                <w:szCs w:val="22"/>
              </w:rPr>
              <w:t>და</w:t>
            </w:r>
            <w:proofErr w:type="spellEnd"/>
            <w:r w:rsidR="00AA279E" w:rsidRPr="00C9081E">
              <w:rPr>
                <w:sz w:val="22"/>
                <w:szCs w:val="22"/>
              </w:rPr>
              <w:t xml:space="preserve"> </w:t>
            </w:r>
            <w:proofErr w:type="spellStart"/>
            <w:r w:rsidR="00AA279E" w:rsidRPr="00C9081E">
              <w:rPr>
                <w:rFonts w:ascii="Sylfaen" w:hAnsi="Sylfaen" w:cs="Sylfaen"/>
                <w:sz w:val="22"/>
                <w:szCs w:val="22"/>
              </w:rPr>
              <w:t>სოციალური</w:t>
            </w:r>
            <w:proofErr w:type="spellEnd"/>
            <w:r w:rsidR="00AA279E" w:rsidRPr="00C9081E">
              <w:rPr>
                <w:sz w:val="22"/>
                <w:szCs w:val="22"/>
              </w:rPr>
              <w:t xml:space="preserve"> </w:t>
            </w:r>
            <w:proofErr w:type="spellStart"/>
            <w:r w:rsidR="00AA279E" w:rsidRPr="00C9081E">
              <w:rPr>
                <w:rFonts w:ascii="Sylfaen" w:hAnsi="Sylfaen" w:cs="Sylfaen"/>
                <w:sz w:val="22"/>
                <w:szCs w:val="22"/>
              </w:rPr>
              <w:t>დაცვის</w:t>
            </w:r>
            <w:proofErr w:type="spellEnd"/>
            <w:r w:rsidR="00AA279E" w:rsidRPr="00C9081E">
              <w:rPr>
                <w:sz w:val="22"/>
                <w:szCs w:val="22"/>
              </w:rPr>
              <w:t xml:space="preserve"> </w:t>
            </w:r>
            <w:proofErr w:type="spellStart"/>
            <w:r w:rsidR="00AA279E" w:rsidRPr="00C9081E">
              <w:rPr>
                <w:rFonts w:ascii="Sylfaen" w:hAnsi="Sylfaen" w:cs="Sylfaen"/>
                <w:sz w:val="22"/>
                <w:szCs w:val="22"/>
              </w:rPr>
              <w:t>სამინისტრო</w:t>
            </w:r>
            <w:proofErr w:type="spellEnd"/>
            <w:r w:rsidR="00D7080E" w:rsidRPr="00C9081E">
              <w:rPr>
                <w:rFonts w:ascii="Sylfaen" w:hAnsi="Sylfaen" w:cs="Sylfaen"/>
                <w:sz w:val="22"/>
                <w:szCs w:val="22"/>
                <w:lang w:val="ka-GE"/>
              </w:rPr>
              <w:t>ს სტრუქტურულ ერთეულებთან</w:t>
            </w:r>
            <w:r w:rsidR="00D943DB" w:rsidRPr="00C9081E">
              <w:rPr>
                <w:rFonts w:ascii="Sylfaen" w:hAnsi="Sylfaen" w:cs="Sylfaen"/>
                <w:sz w:val="22"/>
                <w:szCs w:val="22"/>
                <w:lang w:val="ka-GE"/>
              </w:rPr>
              <w:t>.</w:t>
            </w:r>
          </w:p>
        </w:tc>
      </w:tr>
      <w:tr w:rsidR="00DE5305" w:rsidRPr="00C9081E" w:rsidTr="00B6396C">
        <w:trPr>
          <w:trHeight w:val="340"/>
        </w:trPr>
        <w:tc>
          <w:tcPr>
            <w:tcW w:w="5000" w:type="pct"/>
            <w:gridSpan w:val="4"/>
            <w:shd w:val="clear" w:color="auto" w:fill="D9D9D9" w:themeFill="background1" w:themeFillShade="D9"/>
          </w:tcPr>
          <w:p w:rsidR="00DE5305" w:rsidRPr="00C9081E"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C9081E">
              <w:rPr>
                <w:rFonts w:ascii="Times New Roman Bold" w:eastAsia="Arial Unicode MS" w:hAnsi="Arial Unicode MS" w:cs="Arial Unicode MS"/>
                <w:b/>
                <w:sz w:val="22"/>
                <w:szCs w:val="22"/>
                <w:u w:color="000000"/>
                <w:bdr w:val="nil"/>
                <w:lang w:val="ka-GE"/>
              </w:rPr>
              <w:t>მიუთითეთ</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რა</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სახის</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და</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პერიოდულობის</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ანგარიშგება</w:t>
            </w:r>
            <w:r w:rsidRPr="00C9081E">
              <w:rPr>
                <w:rFonts w:ascii="Times New Roman Bold" w:eastAsia="Arial Unicode MS" w:hAnsi="Arial Unicode MS" w:cs="Arial Unicode MS"/>
                <w:b/>
                <w:sz w:val="22"/>
                <w:szCs w:val="22"/>
                <w:u w:color="000000"/>
                <w:bdr w:val="nil"/>
                <w:lang w:val="ka-GE"/>
              </w:rPr>
              <w:t xml:space="preserve"> </w:t>
            </w:r>
            <w:r w:rsidRPr="00C9081E">
              <w:rPr>
                <w:rFonts w:ascii="Times New Roman Bold" w:eastAsia="Arial Unicode MS" w:hAnsi="Arial Unicode MS" w:cs="Arial Unicode MS"/>
                <w:b/>
                <w:sz w:val="22"/>
                <w:szCs w:val="22"/>
                <w:u w:color="000000"/>
                <w:bdr w:val="nil"/>
                <w:lang w:val="ka-GE"/>
              </w:rPr>
              <w:t>გევალებათ</w:t>
            </w:r>
            <w:r w:rsidRPr="00C9081E">
              <w:rPr>
                <w:rFonts w:ascii="Times New Roman Bold" w:eastAsia="Arial Unicode MS" w:hAnsi="Arial Unicode MS" w:cs="Arial Unicode MS"/>
                <w:b/>
                <w:sz w:val="22"/>
                <w:szCs w:val="22"/>
                <w:u w:color="000000"/>
                <w:bdr w:val="nil"/>
                <w:lang w:val="ka-GE"/>
              </w:rPr>
              <w:t>?</w:t>
            </w:r>
          </w:p>
        </w:tc>
      </w:tr>
      <w:tr w:rsidR="00807446" w:rsidRPr="00C9081E" w:rsidTr="00807446">
        <w:trPr>
          <w:trHeight w:val="1453"/>
        </w:trPr>
        <w:tc>
          <w:tcPr>
            <w:tcW w:w="5000" w:type="pct"/>
            <w:gridSpan w:val="4"/>
          </w:tcPr>
          <w:p w:rsidR="00807446" w:rsidRPr="00C9081E" w:rsidRDefault="00D0194F" w:rsidP="0013270D">
            <w:pPr>
              <w:spacing w:line="360" w:lineRule="auto"/>
              <w:jc w:val="both"/>
              <w:rPr>
                <w:rFonts w:ascii="Times New Roman Bold" w:eastAsia="Arial Unicode MS" w:hAnsi="Arial Unicode MS" w:cs="Arial Unicode MS"/>
                <w:b/>
                <w:sz w:val="22"/>
                <w:szCs w:val="22"/>
                <w:u w:color="000000"/>
                <w:bdr w:val="nil"/>
                <w:lang w:val="ka-GE"/>
              </w:rPr>
            </w:pPr>
            <w:proofErr w:type="spellStart"/>
            <w:r w:rsidRPr="00C9081E">
              <w:rPr>
                <w:rFonts w:ascii="Sylfaen" w:hAnsi="Sylfaen" w:cs="Sylfaen"/>
                <w:sz w:val="22"/>
                <w:szCs w:val="22"/>
              </w:rPr>
              <w:t>ვამზადებ</w:t>
            </w:r>
            <w:proofErr w:type="spellEnd"/>
            <w:r w:rsidRPr="00C9081E">
              <w:rPr>
                <w:rFonts w:ascii="Sylfaen" w:hAnsi="Sylfaen"/>
                <w:sz w:val="22"/>
                <w:szCs w:val="22"/>
              </w:rPr>
              <w:t xml:space="preserve"> </w:t>
            </w:r>
            <w:r w:rsidR="0013270D">
              <w:rPr>
                <w:rFonts w:ascii="Sylfaen" w:hAnsi="Sylfaen"/>
                <w:sz w:val="22"/>
                <w:szCs w:val="22"/>
                <w:lang w:val="ka-GE"/>
              </w:rPr>
              <w:t>ჩემს მიერ შესრულებული სამუშაო</w:t>
            </w:r>
            <w:r w:rsidR="00746F51">
              <w:rPr>
                <w:rFonts w:ascii="Sylfaen" w:hAnsi="Sylfaen"/>
                <w:sz w:val="22"/>
                <w:szCs w:val="22"/>
                <w:lang w:val="ka-GE"/>
              </w:rPr>
              <w:t xml:space="preserve">ს ყოველთვიურ </w:t>
            </w:r>
            <w:proofErr w:type="spellStart"/>
            <w:r w:rsidRPr="00C9081E">
              <w:rPr>
                <w:rFonts w:ascii="Sylfaen" w:hAnsi="Sylfaen" w:cs="Sylfaen"/>
                <w:sz w:val="22"/>
                <w:szCs w:val="22"/>
              </w:rPr>
              <w:t>კვარტალურ</w:t>
            </w:r>
            <w:proofErr w:type="spellEnd"/>
            <w:r w:rsidRPr="00C9081E">
              <w:rPr>
                <w:rFonts w:ascii="Sylfaen" w:hAnsi="Sylfaen"/>
                <w:sz w:val="22"/>
                <w:szCs w:val="22"/>
              </w:rPr>
              <w:t xml:space="preserve"> </w:t>
            </w:r>
            <w:proofErr w:type="spellStart"/>
            <w:r w:rsidRPr="00C9081E">
              <w:rPr>
                <w:rFonts w:ascii="Sylfaen" w:hAnsi="Sylfaen" w:cs="Sylfaen"/>
                <w:sz w:val="22"/>
                <w:szCs w:val="22"/>
              </w:rPr>
              <w:t>და</w:t>
            </w:r>
            <w:proofErr w:type="spellEnd"/>
            <w:r w:rsidRPr="00C9081E">
              <w:rPr>
                <w:rFonts w:ascii="Sylfaen" w:hAnsi="Sylfaen"/>
                <w:sz w:val="22"/>
                <w:szCs w:val="22"/>
              </w:rPr>
              <w:t xml:space="preserve"> </w:t>
            </w:r>
            <w:proofErr w:type="spellStart"/>
            <w:r w:rsidRPr="00C9081E">
              <w:rPr>
                <w:rFonts w:ascii="Sylfaen" w:hAnsi="Sylfaen" w:cs="Sylfaen"/>
                <w:sz w:val="22"/>
                <w:szCs w:val="22"/>
              </w:rPr>
              <w:t>წლიურ</w:t>
            </w:r>
            <w:proofErr w:type="spellEnd"/>
            <w:r w:rsidRPr="00C9081E">
              <w:rPr>
                <w:rFonts w:ascii="Sylfaen" w:hAnsi="Sylfaen"/>
                <w:sz w:val="22"/>
                <w:szCs w:val="22"/>
              </w:rPr>
              <w:t xml:space="preserve"> </w:t>
            </w:r>
            <w:proofErr w:type="spellStart"/>
            <w:r w:rsidRPr="00C9081E">
              <w:rPr>
                <w:rFonts w:ascii="Sylfaen" w:hAnsi="Sylfaen" w:cs="Sylfaen"/>
                <w:sz w:val="22"/>
                <w:szCs w:val="22"/>
              </w:rPr>
              <w:t>ანგარიშებს</w:t>
            </w:r>
            <w:proofErr w:type="spellEnd"/>
          </w:p>
        </w:tc>
      </w:tr>
    </w:tbl>
    <w:p w:rsidR="00DB055D" w:rsidRPr="00C9081E" w:rsidRDefault="00DB055D" w:rsidP="00F20536">
      <w:pPr>
        <w:rPr>
          <w:sz w:val="22"/>
          <w:szCs w:val="22"/>
          <w:lang w:val="en-US"/>
        </w:rPr>
      </w:pPr>
    </w:p>
    <w:p w:rsidR="007801BC" w:rsidRPr="00C9081E" w:rsidRDefault="008D582B" w:rsidP="00517907">
      <w:pPr>
        <w:rPr>
          <w:rFonts w:ascii="Sylfaen" w:hAnsi="Sylfaen"/>
          <w:sz w:val="22"/>
          <w:szCs w:val="22"/>
          <w:lang w:val="ka-GE"/>
        </w:rPr>
        <w:sectPr w:rsidR="007801BC" w:rsidRPr="00C9081E" w:rsidSect="00952FDD">
          <w:headerReference w:type="default" r:id="rId9"/>
          <w:footerReference w:type="default" r:id="rId10"/>
          <w:pgSz w:w="11907" w:h="16840" w:code="9"/>
          <w:pgMar w:top="1138" w:right="1138" w:bottom="806" w:left="720" w:header="547" w:footer="720" w:gutter="0"/>
          <w:cols w:space="720"/>
          <w:docGrid w:linePitch="360"/>
        </w:sectPr>
      </w:pPr>
      <w:r w:rsidRPr="00C9081E">
        <w:rPr>
          <w:rFonts w:ascii="Sylfaen" w:hAnsi="Sylfaen"/>
          <w:sz w:val="22"/>
          <w:szCs w:val="22"/>
          <w:lang w:val="ka-GE"/>
        </w:rPr>
        <w:t>თანამშრომლის ხელმოწერა</w:t>
      </w:r>
      <w:r w:rsidRPr="00C9081E">
        <w:rPr>
          <w:sz w:val="22"/>
          <w:szCs w:val="22"/>
          <w:lang w:val="en-US"/>
        </w:rPr>
        <w:t xml:space="preserve">  </w:t>
      </w:r>
      <w:r w:rsidR="00E57ED2" w:rsidRPr="00C9081E">
        <w:rPr>
          <w:rFonts w:ascii="Sylfaen" w:hAnsi="Sylfaen"/>
          <w:sz w:val="22"/>
          <w:szCs w:val="22"/>
          <w:lang w:val="ka-GE"/>
        </w:rPr>
        <w:t>მ.ახვლედიანი</w:t>
      </w:r>
      <w:r w:rsidRPr="00C9081E">
        <w:rPr>
          <w:sz w:val="22"/>
          <w:szCs w:val="22"/>
          <w:lang w:val="en-US"/>
        </w:rPr>
        <w:t xml:space="preserve">                               </w:t>
      </w:r>
      <w:r w:rsidR="00E57ED2" w:rsidRPr="00C9081E">
        <w:rPr>
          <w:sz w:val="22"/>
          <w:szCs w:val="22"/>
          <w:lang w:val="en-US"/>
        </w:rPr>
        <w:t xml:space="preserve">                      </w:t>
      </w:r>
      <w:r w:rsidRPr="00C9081E">
        <w:rPr>
          <w:rFonts w:ascii="Sylfaen" w:hAnsi="Sylfaen"/>
          <w:sz w:val="22"/>
          <w:szCs w:val="22"/>
          <w:lang w:val="ka-GE"/>
        </w:rPr>
        <w:t xml:space="preserve">თარიღი </w:t>
      </w:r>
      <w:r w:rsidR="00F67038" w:rsidRPr="00C9081E">
        <w:rPr>
          <w:rFonts w:ascii="Sylfaen" w:hAnsi="Sylfaen"/>
          <w:sz w:val="22"/>
          <w:szCs w:val="22"/>
          <w:lang w:val="ka-GE"/>
        </w:rPr>
        <w:t>28</w:t>
      </w:r>
      <w:r w:rsidR="00E57ED2" w:rsidRPr="00C9081E">
        <w:rPr>
          <w:sz w:val="22"/>
          <w:szCs w:val="22"/>
          <w:lang w:val="en-US"/>
        </w:rPr>
        <w:t xml:space="preserve">. </w:t>
      </w:r>
      <w:r w:rsidR="00E57ED2" w:rsidRPr="00C9081E">
        <w:rPr>
          <w:rFonts w:ascii="Sylfaen" w:hAnsi="Sylfaen"/>
          <w:sz w:val="22"/>
          <w:szCs w:val="22"/>
          <w:lang w:val="ka-GE"/>
        </w:rPr>
        <w:t>06.2019</w:t>
      </w:r>
      <w:r w:rsidR="00E57ED2" w:rsidRPr="00C9081E">
        <w:rPr>
          <w:sz w:val="22"/>
          <w:szCs w:val="22"/>
          <w:lang w:val="en-US"/>
        </w:rPr>
        <w:t xml:space="preserve"> </w:t>
      </w:r>
    </w:p>
    <w:p w:rsidR="00517907" w:rsidRPr="00C9081E" w:rsidRDefault="00517907" w:rsidP="00517907">
      <w:pPr>
        <w:rPr>
          <w:rFonts w:ascii="Sylfaen" w:hAnsi="Sylfaen"/>
          <w:sz w:val="22"/>
          <w:szCs w:val="22"/>
          <w:lang w:val="ka-GE"/>
        </w:rPr>
      </w:pPr>
    </w:p>
    <w:p w:rsidR="008E3818" w:rsidRPr="00C9081E" w:rsidRDefault="008E3818" w:rsidP="008E3818">
      <w:pPr>
        <w:rPr>
          <w:rFonts w:ascii="Sylfaen" w:hAnsi="Sylfaen"/>
          <w:b/>
          <w:sz w:val="22"/>
          <w:szCs w:val="22"/>
          <w:lang w:val="ka-GE"/>
        </w:rPr>
      </w:pPr>
      <w:r w:rsidRPr="00C9081E">
        <w:rPr>
          <w:rFonts w:ascii="Sylfaen" w:hAnsi="Sylfaen"/>
          <w:b/>
          <w:sz w:val="22"/>
          <w:szCs w:val="22"/>
          <w:lang w:val="ka-GE"/>
        </w:rPr>
        <w:t>ნაწილი 2</w:t>
      </w:r>
      <w:r w:rsidRPr="00C9081E">
        <w:rPr>
          <w:b/>
          <w:sz w:val="22"/>
          <w:szCs w:val="22"/>
          <w:lang w:val="en-US"/>
        </w:rPr>
        <w:t xml:space="preserve"> : </w:t>
      </w:r>
      <w:r w:rsidRPr="00C9081E">
        <w:rPr>
          <w:rFonts w:ascii="Sylfaen" w:hAnsi="Sylfaen"/>
          <w:b/>
          <w:sz w:val="22"/>
          <w:szCs w:val="22"/>
          <w:lang w:val="ka-GE"/>
        </w:rPr>
        <w:t>მოცემული ნაწილი ივსება უშუალო ხელმძღვანელის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E3818" w:rsidRPr="00C9081E" w:rsidTr="00B866C1">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E3818" w:rsidRPr="00C9081E" w:rsidRDefault="008E3818" w:rsidP="00B866C1">
            <w:pPr>
              <w:spacing w:before="120"/>
              <w:jc w:val="center"/>
              <w:rPr>
                <w:rFonts w:ascii="Sylfaen" w:hAnsi="Sylfaen"/>
                <w:b/>
                <w:sz w:val="22"/>
                <w:szCs w:val="22"/>
                <w:lang w:val="ka-GE"/>
              </w:rPr>
            </w:pPr>
            <w:r w:rsidRPr="00C9081E">
              <w:rPr>
                <w:rFonts w:ascii="Sylfaen" w:hAnsi="Sylfaen"/>
                <w:b/>
                <w:sz w:val="22"/>
                <w:szCs w:val="22"/>
                <w:lang w:val="ka-GE"/>
              </w:rPr>
              <w:t>საკვალიფიკაციო მოთხოვნები</w:t>
            </w:r>
          </w:p>
        </w:tc>
      </w:tr>
      <w:tr w:rsidR="008E3818" w:rsidRPr="00C9081E" w:rsidTr="00B866C1">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E3818" w:rsidRPr="00C9081E" w:rsidRDefault="008E3818" w:rsidP="00B866C1">
            <w:pPr>
              <w:pStyle w:val="ListParagraph"/>
              <w:numPr>
                <w:ilvl w:val="0"/>
                <w:numId w:val="1"/>
              </w:numPr>
              <w:spacing w:before="120"/>
              <w:rPr>
                <w:rFonts w:ascii="Sylfaen" w:hAnsi="Sylfaen"/>
                <w:b/>
                <w:sz w:val="22"/>
                <w:szCs w:val="22"/>
                <w:lang w:val="ka-GE"/>
              </w:rPr>
            </w:pPr>
            <w:r w:rsidRPr="00C9081E">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rsidR="008E3818" w:rsidRPr="00C9081E" w:rsidTr="00B866C1">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E3818" w:rsidRPr="00C9081E" w:rsidRDefault="008E3818" w:rsidP="00B866C1">
            <w:pPr>
              <w:spacing w:before="120"/>
              <w:jc w:val="center"/>
              <w:rPr>
                <w:rFonts w:ascii="Sylfaen" w:hAnsi="Sylfaen"/>
                <w:b/>
                <w:sz w:val="22"/>
                <w:szCs w:val="22"/>
                <w:lang w:val="ka-GE"/>
              </w:rPr>
            </w:pPr>
            <w:r w:rsidRPr="00C9081E">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E3818" w:rsidRPr="00C9081E" w:rsidRDefault="008E3818" w:rsidP="00B866C1">
            <w:pPr>
              <w:pStyle w:val="ListParagraph"/>
              <w:spacing w:before="120"/>
              <w:rPr>
                <w:rFonts w:ascii="Sylfaen" w:hAnsi="Sylfaen"/>
                <w:b/>
                <w:sz w:val="22"/>
                <w:szCs w:val="22"/>
                <w:lang w:val="ka-GE"/>
              </w:rPr>
            </w:pPr>
            <w:r w:rsidRPr="00C9081E">
              <w:rPr>
                <w:rFonts w:ascii="Sylfaen" w:hAnsi="Sylfaen"/>
                <w:b/>
                <w:sz w:val="22"/>
                <w:szCs w:val="22"/>
                <w:lang w:val="ka-GE"/>
              </w:rPr>
              <w:t>სასურველი</w:t>
            </w:r>
          </w:p>
        </w:tc>
      </w:tr>
      <w:tr w:rsidR="008E3818" w:rsidRPr="00C9081E" w:rsidTr="00B866C1">
        <w:trPr>
          <w:trHeight w:val="2216"/>
        </w:trPr>
        <w:tc>
          <w:tcPr>
            <w:tcW w:w="466" w:type="dxa"/>
            <w:tcBorders>
              <w:top w:val="nil"/>
              <w:left w:val="single" w:sz="4" w:space="0" w:color="auto"/>
              <w:bottom w:val="single" w:sz="4" w:space="0" w:color="auto"/>
              <w:right w:val="nil"/>
            </w:tcBorders>
          </w:tcPr>
          <w:p w:rsidR="008E3818" w:rsidRPr="00C9081E" w:rsidRDefault="008E3818" w:rsidP="00B866C1">
            <w:pPr>
              <w:spacing w:before="120"/>
              <w:rPr>
                <w:sz w:val="22"/>
                <w:szCs w:val="22"/>
              </w:rPr>
            </w:pPr>
          </w:p>
        </w:tc>
        <w:tc>
          <w:tcPr>
            <w:tcW w:w="4772" w:type="dxa"/>
            <w:tcBorders>
              <w:top w:val="nil"/>
              <w:left w:val="nil"/>
              <w:bottom w:val="single" w:sz="4" w:space="0" w:color="auto"/>
              <w:right w:val="single" w:sz="12" w:space="0" w:color="auto"/>
            </w:tcBorders>
          </w:tcPr>
          <w:p w:rsidR="008E3818" w:rsidRPr="00C9081E" w:rsidRDefault="000359C5" w:rsidP="00B866C1">
            <w:pPr>
              <w:spacing w:before="120"/>
              <w:rPr>
                <w:rFonts w:ascii="Sylfaen" w:eastAsia="MS Gothic" w:hAnsi="Sylfaen"/>
                <w:sz w:val="22"/>
                <w:szCs w:val="22"/>
                <w:lang w:val="ka-GE"/>
              </w:rPr>
            </w:pPr>
            <w:r>
              <w:rPr>
                <w:rFonts w:eastAsia="MS Gothic"/>
                <w:sz w:val="22"/>
                <w:szCs w:val="22"/>
              </w:rPr>
              <w:fldChar w:fldCharType="begin">
                <w:ffData>
                  <w:name w:val=""/>
                  <w:enabled/>
                  <w:calcOnExit w:val="0"/>
                  <w:checkBox>
                    <w:sizeAuto/>
                    <w:default w:val="0"/>
                  </w:checkBox>
                </w:ffData>
              </w:fldChar>
            </w:r>
            <w:r>
              <w:rPr>
                <w:rFonts w:eastAsia="MS Gothic"/>
                <w:sz w:val="22"/>
                <w:szCs w:val="22"/>
              </w:rPr>
              <w:instrText xml:space="preserve"> FORMCHECKBOX </w:instrText>
            </w:r>
            <w:r>
              <w:rPr>
                <w:rFonts w:eastAsia="MS Gothic"/>
                <w:sz w:val="22"/>
                <w:szCs w:val="22"/>
              </w:rPr>
            </w:r>
            <w:r>
              <w:rPr>
                <w:rFonts w:eastAsia="MS Gothic"/>
                <w:sz w:val="22"/>
                <w:szCs w:val="22"/>
              </w:rPr>
              <w:fldChar w:fldCharType="end"/>
            </w:r>
            <w:r w:rsidR="008E3818" w:rsidRPr="00C9081E">
              <w:rPr>
                <w:rFonts w:eastAsia="MS Gothic"/>
                <w:sz w:val="22"/>
                <w:szCs w:val="22"/>
              </w:rPr>
              <w:t xml:space="preserve">        </w:t>
            </w:r>
            <w:r w:rsidR="008E3818" w:rsidRPr="00C9081E">
              <w:rPr>
                <w:rFonts w:ascii="Sylfaen" w:eastAsia="MS Gothic" w:hAnsi="Sylfaen"/>
                <w:sz w:val="22"/>
                <w:szCs w:val="22"/>
                <w:lang w:val="ka-GE"/>
              </w:rPr>
              <w:t>ზოგადი განათლება</w:t>
            </w:r>
            <w:r w:rsidR="008E3818" w:rsidRPr="00C9081E">
              <w:rPr>
                <w:rFonts w:eastAsia="MS Gothic"/>
                <w:sz w:val="22"/>
                <w:szCs w:val="22"/>
              </w:rPr>
              <w:t xml:space="preserve">                                </w:t>
            </w:r>
          </w:p>
          <w:p w:rsidR="008E3818" w:rsidRPr="00C9081E" w:rsidRDefault="000359C5" w:rsidP="00B866C1">
            <w:pPr>
              <w:spacing w:before="120"/>
              <w:rPr>
                <w:rFonts w:ascii="Sylfaen" w:eastAsia="MS Gothic" w:hAnsi="Sylfaen"/>
                <w:sz w:val="22"/>
                <w:szCs w:val="22"/>
                <w:lang w:val="ka-GE"/>
              </w:rPr>
            </w:pPr>
            <w:r>
              <w:rPr>
                <w:rFonts w:eastAsia="MS Gothic"/>
                <w:sz w:val="22"/>
                <w:szCs w:val="22"/>
              </w:rPr>
              <w:fldChar w:fldCharType="begin">
                <w:ffData>
                  <w:name w:val=""/>
                  <w:enabled/>
                  <w:calcOnExit w:val="0"/>
                  <w:checkBox>
                    <w:sizeAuto/>
                    <w:default w:val="1"/>
                  </w:checkBox>
                </w:ffData>
              </w:fldChar>
            </w:r>
            <w:r>
              <w:rPr>
                <w:rFonts w:eastAsia="MS Gothic"/>
                <w:sz w:val="22"/>
                <w:szCs w:val="22"/>
              </w:rPr>
              <w:instrText xml:space="preserve"> FORMCHECKBOX </w:instrText>
            </w:r>
            <w:r>
              <w:rPr>
                <w:rFonts w:eastAsia="MS Gothic"/>
                <w:sz w:val="22"/>
                <w:szCs w:val="22"/>
              </w:rPr>
            </w:r>
            <w:r>
              <w:rPr>
                <w:rFonts w:eastAsia="MS Gothic"/>
                <w:sz w:val="22"/>
                <w:szCs w:val="22"/>
              </w:rPr>
              <w:fldChar w:fldCharType="end"/>
            </w:r>
            <w:r w:rsidR="008E3818" w:rsidRPr="00C9081E">
              <w:rPr>
                <w:rFonts w:eastAsia="MS Gothic"/>
                <w:sz w:val="22"/>
                <w:szCs w:val="22"/>
              </w:rPr>
              <w:t xml:space="preserve">  </w:t>
            </w:r>
            <w:r w:rsidR="008E3818" w:rsidRPr="00C9081E">
              <w:rPr>
                <w:rFonts w:ascii="Sylfaen" w:eastAsia="MS Gothic" w:hAnsi="Sylfaen"/>
                <w:sz w:val="22"/>
                <w:szCs w:val="22"/>
                <w:lang w:val="ka-GE"/>
              </w:rPr>
              <w:t xml:space="preserve">      პროფესიული განათლება </w:t>
            </w:r>
          </w:p>
          <w:p w:rsidR="008E3818" w:rsidRPr="00C9081E" w:rsidRDefault="008E3818" w:rsidP="00B866C1">
            <w:pPr>
              <w:spacing w:before="120"/>
              <w:rPr>
                <w:rFonts w:ascii="Sylfaen" w:eastAsia="MS Gothic" w:hAnsi="Sylfaen"/>
                <w:sz w:val="22"/>
                <w:szCs w:val="22"/>
                <w:lang w:val="ka-GE"/>
              </w:rPr>
            </w:pP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ბაკალავრის ხარისხი</w:t>
            </w:r>
            <w:r w:rsidRPr="00C9081E">
              <w:rPr>
                <w:rFonts w:eastAsia="MS Gothic"/>
                <w:sz w:val="22"/>
                <w:szCs w:val="22"/>
              </w:rPr>
              <w:t xml:space="preserve">                      </w:t>
            </w:r>
          </w:p>
          <w:p w:rsidR="008E3818" w:rsidRPr="00C9081E" w:rsidRDefault="008E3818" w:rsidP="00B866C1">
            <w:pPr>
              <w:spacing w:before="120"/>
              <w:rPr>
                <w:rFonts w:ascii="Sylfaen" w:eastAsia="MS Gothic" w:hAnsi="Sylfaen"/>
                <w:sz w:val="22"/>
                <w:szCs w:val="22"/>
                <w:lang w:val="ka-GE"/>
              </w:rPr>
            </w:pPr>
            <w:r w:rsidRPr="00C9081E">
              <w:rPr>
                <w:rFonts w:eastAsia="MS Gothic"/>
                <w:sz w:val="22"/>
                <w:szCs w:val="22"/>
              </w:rPr>
              <w:fldChar w:fldCharType="begin">
                <w:ffData>
                  <w:name w:val=""/>
                  <w:enabled/>
                  <w:calcOnExit w:val="0"/>
                  <w:checkBox>
                    <w:sizeAuto/>
                    <w:default w:val="1"/>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 xml:space="preserve">      მაგისტრის ხარისხი</w:t>
            </w:r>
          </w:p>
          <w:p w:rsidR="008E3818" w:rsidRPr="00C9081E" w:rsidRDefault="008E3818" w:rsidP="00B866C1">
            <w:pPr>
              <w:spacing w:before="120"/>
              <w:rPr>
                <w:sz w:val="22"/>
                <w:szCs w:val="22"/>
              </w:rPr>
            </w:pP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დოქტორის ხარისხი</w:t>
            </w:r>
            <w:r w:rsidRPr="00C9081E">
              <w:rPr>
                <w:rFonts w:eastAsia="MS Gothic"/>
                <w:sz w:val="22"/>
                <w:szCs w:val="22"/>
              </w:rPr>
              <w:t xml:space="preserve">                          </w:t>
            </w:r>
          </w:p>
        </w:tc>
        <w:tc>
          <w:tcPr>
            <w:tcW w:w="5027" w:type="dxa"/>
            <w:tcBorders>
              <w:top w:val="nil"/>
              <w:left w:val="nil"/>
              <w:bottom w:val="single" w:sz="4" w:space="0" w:color="auto"/>
              <w:right w:val="single" w:sz="12" w:space="0" w:color="auto"/>
            </w:tcBorders>
          </w:tcPr>
          <w:p w:rsidR="008E3818" w:rsidRPr="00C9081E" w:rsidRDefault="000359C5" w:rsidP="00B866C1">
            <w:pPr>
              <w:spacing w:before="120"/>
              <w:rPr>
                <w:rFonts w:ascii="Sylfaen" w:eastAsia="MS Gothic" w:hAnsi="Sylfaen"/>
                <w:sz w:val="22"/>
                <w:szCs w:val="22"/>
                <w:lang w:val="ka-GE"/>
              </w:rPr>
            </w:pPr>
            <w:r>
              <w:rPr>
                <w:rFonts w:eastAsia="MS Gothic"/>
                <w:sz w:val="22"/>
                <w:szCs w:val="22"/>
              </w:rPr>
              <w:fldChar w:fldCharType="begin">
                <w:ffData>
                  <w:name w:val=""/>
                  <w:enabled/>
                  <w:calcOnExit w:val="0"/>
                  <w:checkBox>
                    <w:sizeAuto/>
                    <w:default w:val="1"/>
                  </w:checkBox>
                </w:ffData>
              </w:fldChar>
            </w:r>
            <w:r>
              <w:rPr>
                <w:rFonts w:eastAsia="MS Gothic"/>
                <w:sz w:val="22"/>
                <w:szCs w:val="22"/>
              </w:rPr>
              <w:instrText xml:space="preserve"> FORMCHECKBOX </w:instrText>
            </w:r>
            <w:r>
              <w:rPr>
                <w:rFonts w:eastAsia="MS Gothic"/>
                <w:sz w:val="22"/>
                <w:szCs w:val="22"/>
              </w:rPr>
            </w:r>
            <w:r>
              <w:rPr>
                <w:rFonts w:eastAsia="MS Gothic"/>
                <w:sz w:val="22"/>
                <w:szCs w:val="22"/>
              </w:rPr>
              <w:fldChar w:fldCharType="end"/>
            </w:r>
            <w:r w:rsidR="008E3818" w:rsidRPr="00C9081E">
              <w:rPr>
                <w:rFonts w:eastAsia="MS Gothic"/>
                <w:sz w:val="22"/>
                <w:szCs w:val="22"/>
              </w:rPr>
              <w:t xml:space="preserve">        </w:t>
            </w:r>
            <w:r w:rsidR="008E3818" w:rsidRPr="00C9081E">
              <w:rPr>
                <w:rFonts w:ascii="Sylfaen" w:eastAsia="MS Gothic" w:hAnsi="Sylfaen"/>
                <w:sz w:val="22"/>
                <w:szCs w:val="22"/>
                <w:lang w:val="ka-GE"/>
              </w:rPr>
              <w:t>ზოგადი განათლება</w:t>
            </w:r>
            <w:r w:rsidR="008E3818" w:rsidRPr="00C9081E">
              <w:rPr>
                <w:rFonts w:eastAsia="MS Gothic"/>
                <w:sz w:val="22"/>
                <w:szCs w:val="22"/>
              </w:rPr>
              <w:t xml:space="preserve">                                </w:t>
            </w:r>
          </w:p>
          <w:p w:rsidR="008E3818" w:rsidRPr="00C9081E" w:rsidRDefault="00AB58E2" w:rsidP="00B866C1">
            <w:pPr>
              <w:spacing w:before="120"/>
              <w:rPr>
                <w:rFonts w:ascii="Sylfaen" w:eastAsia="MS Gothic" w:hAnsi="Sylfaen"/>
                <w:sz w:val="22"/>
                <w:szCs w:val="22"/>
                <w:lang w:val="ka-GE"/>
              </w:rPr>
            </w:pPr>
            <w:r>
              <w:rPr>
                <w:rFonts w:eastAsia="MS Gothic"/>
                <w:sz w:val="22"/>
                <w:szCs w:val="22"/>
              </w:rPr>
              <w:fldChar w:fldCharType="begin">
                <w:ffData>
                  <w:name w:val=""/>
                  <w:enabled/>
                  <w:calcOnExit w:val="0"/>
                  <w:checkBox>
                    <w:sizeAuto/>
                    <w:default w:val="0"/>
                  </w:checkBox>
                </w:ffData>
              </w:fldChar>
            </w:r>
            <w:r>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Pr>
                <w:rFonts w:eastAsia="MS Gothic"/>
                <w:sz w:val="22"/>
                <w:szCs w:val="22"/>
              </w:rPr>
              <w:fldChar w:fldCharType="end"/>
            </w:r>
            <w:r w:rsidR="008E3818" w:rsidRPr="00C9081E">
              <w:rPr>
                <w:rFonts w:eastAsia="MS Gothic"/>
                <w:sz w:val="22"/>
                <w:szCs w:val="22"/>
              </w:rPr>
              <w:t xml:space="preserve">  </w:t>
            </w:r>
            <w:r w:rsidR="008E3818" w:rsidRPr="00C9081E">
              <w:rPr>
                <w:rFonts w:ascii="Sylfaen" w:eastAsia="MS Gothic" w:hAnsi="Sylfaen"/>
                <w:sz w:val="22"/>
                <w:szCs w:val="22"/>
                <w:lang w:val="ka-GE"/>
              </w:rPr>
              <w:t xml:space="preserve">      პროფესიული განათლება </w:t>
            </w:r>
          </w:p>
          <w:p w:rsidR="008E3818" w:rsidRPr="00C9081E" w:rsidRDefault="008E3818" w:rsidP="00B866C1">
            <w:pPr>
              <w:spacing w:before="120"/>
              <w:rPr>
                <w:rFonts w:ascii="Sylfaen" w:eastAsia="MS Gothic" w:hAnsi="Sylfaen"/>
                <w:sz w:val="22"/>
                <w:szCs w:val="22"/>
                <w:lang w:val="ka-GE"/>
              </w:rPr>
            </w:pP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ბაკალავრის ხარისხი</w:t>
            </w:r>
            <w:r w:rsidRPr="00C9081E">
              <w:rPr>
                <w:rFonts w:eastAsia="MS Gothic"/>
                <w:sz w:val="22"/>
                <w:szCs w:val="22"/>
              </w:rPr>
              <w:t xml:space="preserve">                      </w:t>
            </w:r>
          </w:p>
          <w:p w:rsidR="008E3818" w:rsidRPr="00C9081E" w:rsidRDefault="00AB58E2" w:rsidP="00B866C1">
            <w:pPr>
              <w:spacing w:before="120"/>
              <w:rPr>
                <w:rFonts w:ascii="Sylfaen" w:eastAsia="MS Gothic" w:hAnsi="Sylfaen"/>
                <w:sz w:val="22"/>
                <w:szCs w:val="22"/>
                <w:lang w:val="ka-GE"/>
              </w:rPr>
            </w:pPr>
            <w:r>
              <w:rPr>
                <w:rFonts w:eastAsia="MS Gothic"/>
                <w:sz w:val="22"/>
                <w:szCs w:val="22"/>
              </w:rPr>
              <w:fldChar w:fldCharType="begin">
                <w:ffData>
                  <w:name w:val=""/>
                  <w:enabled/>
                  <w:calcOnExit w:val="0"/>
                  <w:checkBox>
                    <w:sizeAuto/>
                    <w:default w:val="0"/>
                  </w:checkBox>
                </w:ffData>
              </w:fldChar>
            </w:r>
            <w:r>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Pr>
                <w:rFonts w:eastAsia="MS Gothic"/>
                <w:sz w:val="22"/>
                <w:szCs w:val="22"/>
              </w:rPr>
              <w:fldChar w:fldCharType="end"/>
            </w:r>
            <w:r w:rsidR="008E3818" w:rsidRPr="00C9081E">
              <w:rPr>
                <w:rFonts w:eastAsia="MS Gothic"/>
                <w:sz w:val="22"/>
                <w:szCs w:val="22"/>
              </w:rPr>
              <w:t xml:space="preserve">  </w:t>
            </w:r>
            <w:r w:rsidR="008E3818" w:rsidRPr="00C9081E">
              <w:rPr>
                <w:rFonts w:ascii="Sylfaen" w:eastAsia="MS Gothic" w:hAnsi="Sylfaen"/>
                <w:sz w:val="22"/>
                <w:szCs w:val="22"/>
                <w:lang w:val="ka-GE"/>
              </w:rPr>
              <w:t xml:space="preserve">      მაგისტრის ხარისხი</w:t>
            </w:r>
          </w:p>
          <w:p w:rsidR="008E3818" w:rsidRPr="00C9081E" w:rsidRDefault="00AB58E2" w:rsidP="00C01427">
            <w:pPr>
              <w:spacing w:before="120"/>
              <w:rPr>
                <w:rFonts w:eastAsia="MS Gothic"/>
                <w:sz w:val="22"/>
                <w:szCs w:val="22"/>
              </w:rPr>
            </w:pPr>
            <w:r>
              <w:rPr>
                <w:rFonts w:eastAsia="MS Gothic"/>
                <w:sz w:val="22"/>
                <w:szCs w:val="22"/>
              </w:rPr>
              <w:sym w:font="Wingdings 2" w:char="F053"/>
            </w:r>
            <w:r w:rsidR="008E3818" w:rsidRPr="00C9081E">
              <w:rPr>
                <w:rFonts w:eastAsia="MS Gothic"/>
                <w:sz w:val="22"/>
                <w:szCs w:val="22"/>
              </w:rPr>
              <w:t xml:space="preserve">       </w:t>
            </w:r>
            <w:r w:rsidR="008E3818" w:rsidRPr="00C9081E">
              <w:rPr>
                <w:rFonts w:ascii="Sylfaen" w:eastAsia="MS Gothic" w:hAnsi="Sylfaen"/>
                <w:sz w:val="22"/>
                <w:szCs w:val="22"/>
                <w:lang w:val="ka-GE"/>
              </w:rPr>
              <w:t>დოქტორის ხარისხი</w:t>
            </w:r>
            <w:r w:rsidR="008E3818" w:rsidRPr="00C9081E">
              <w:rPr>
                <w:rFonts w:eastAsia="MS Gothic"/>
                <w:sz w:val="22"/>
                <w:szCs w:val="22"/>
              </w:rPr>
              <w:t xml:space="preserve">               </w:t>
            </w:r>
            <w:bookmarkStart w:id="1" w:name="_GoBack"/>
            <w:bookmarkEnd w:id="1"/>
            <w:r w:rsidR="008E3818" w:rsidRPr="00C9081E">
              <w:rPr>
                <w:rFonts w:eastAsia="MS Gothic"/>
                <w:sz w:val="22"/>
                <w:szCs w:val="22"/>
              </w:rPr>
              <w:t xml:space="preserve">                </w:t>
            </w:r>
          </w:p>
        </w:tc>
      </w:tr>
      <w:tr w:rsidR="008E3818" w:rsidRPr="00C9081E" w:rsidTr="00B866C1">
        <w:trPr>
          <w:trHeight w:val="1290"/>
        </w:trPr>
        <w:tc>
          <w:tcPr>
            <w:tcW w:w="466" w:type="dxa"/>
            <w:tcBorders>
              <w:top w:val="single" w:sz="4" w:space="0" w:color="auto"/>
              <w:left w:val="single" w:sz="4" w:space="0" w:color="auto"/>
              <w:bottom w:val="single" w:sz="4" w:space="0" w:color="auto"/>
              <w:right w:val="nil"/>
            </w:tcBorders>
          </w:tcPr>
          <w:p w:rsidR="008E3818" w:rsidRPr="00C9081E" w:rsidRDefault="008E3818" w:rsidP="00B866C1">
            <w:pPr>
              <w:spacing w:before="120"/>
              <w:rPr>
                <w:sz w:val="22"/>
                <w:szCs w:val="22"/>
              </w:rPr>
            </w:pPr>
          </w:p>
        </w:tc>
        <w:tc>
          <w:tcPr>
            <w:tcW w:w="4772" w:type="dxa"/>
            <w:tcBorders>
              <w:top w:val="single" w:sz="4" w:space="0" w:color="auto"/>
              <w:left w:val="nil"/>
              <w:bottom w:val="single" w:sz="4"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განათლების სფერო</w:t>
            </w:r>
            <w:r w:rsidRPr="00C9081E">
              <w:rPr>
                <w:rFonts w:eastAsia="MS Gothic"/>
                <w:sz w:val="22"/>
                <w:szCs w:val="22"/>
              </w:rPr>
              <w:t xml:space="preserve">:  </w:t>
            </w:r>
          </w:p>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უმაღლესი სამედიცინო განათლება</w:t>
            </w:r>
          </w:p>
        </w:tc>
        <w:tc>
          <w:tcPr>
            <w:tcW w:w="5027" w:type="dxa"/>
            <w:tcBorders>
              <w:top w:val="single" w:sz="4" w:space="0" w:color="auto"/>
              <w:left w:val="nil"/>
              <w:bottom w:val="single" w:sz="4"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განათლების სფერო</w:t>
            </w:r>
            <w:r w:rsidRPr="00C9081E">
              <w:rPr>
                <w:rFonts w:eastAsia="MS Gothic"/>
                <w:sz w:val="22"/>
                <w:szCs w:val="22"/>
              </w:rPr>
              <w:t xml:space="preserve">:  </w:t>
            </w:r>
          </w:p>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უმაღლესი სამედიცინო განათლება</w:t>
            </w:r>
          </w:p>
          <w:p w:rsidR="008E3818" w:rsidRPr="00C9081E" w:rsidRDefault="008E3818" w:rsidP="00B866C1">
            <w:pPr>
              <w:spacing w:before="120"/>
              <w:rPr>
                <w:rFonts w:eastAsia="MS Gothic"/>
                <w:sz w:val="22"/>
                <w:szCs w:val="22"/>
              </w:rPr>
            </w:pPr>
          </w:p>
        </w:tc>
      </w:tr>
      <w:tr w:rsidR="008E3818" w:rsidRPr="00C9081E" w:rsidTr="00B866C1">
        <w:trPr>
          <w:trHeight w:val="1290"/>
        </w:trPr>
        <w:tc>
          <w:tcPr>
            <w:tcW w:w="466" w:type="dxa"/>
            <w:tcBorders>
              <w:top w:val="single" w:sz="4" w:space="0" w:color="auto"/>
              <w:left w:val="single" w:sz="4" w:space="0" w:color="auto"/>
              <w:bottom w:val="single" w:sz="4" w:space="0" w:color="auto"/>
              <w:right w:val="nil"/>
            </w:tcBorders>
          </w:tcPr>
          <w:p w:rsidR="008E3818" w:rsidRPr="00C9081E" w:rsidRDefault="008E3818" w:rsidP="00B866C1">
            <w:pPr>
              <w:spacing w:before="120"/>
              <w:rPr>
                <w:sz w:val="22"/>
                <w:szCs w:val="22"/>
              </w:rPr>
            </w:pPr>
          </w:p>
        </w:tc>
        <w:tc>
          <w:tcPr>
            <w:tcW w:w="4772" w:type="dxa"/>
            <w:tcBorders>
              <w:top w:val="single" w:sz="4" w:space="0" w:color="auto"/>
              <w:left w:val="nil"/>
              <w:bottom w:val="single" w:sz="4"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eastAsia="MS Gothic"/>
                <w:sz w:val="22"/>
                <w:szCs w:val="22"/>
              </w:rPr>
              <w:t xml:space="preserve"> </w:t>
            </w:r>
            <w:r w:rsidR="00105591">
              <w:rPr>
                <w:rFonts w:eastAsia="MS Gothic"/>
                <w:sz w:val="22"/>
                <w:szCs w:val="22"/>
              </w:rPr>
              <w:fldChar w:fldCharType="begin">
                <w:ffData>
                  <w:name w:val=""/>
                  <w:enabled/>
                  <w:calcOnExit w:val="0"/>
                  <w:checkBox>
                    <w:sizeAuto/>
                    <w:default w:val="0"/>
                  </w:checkBox>
                </w:ffData>
              </w:fldChar>
            </w:r>
            <w:r w:rsidR="00105591">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00105591">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 xml:space="preserve">    სპეციალური ტრენინგი</w:t>
            </w:r>
            <w:r w:rsidRPr="00C9081E">
              <w:rPr>
                <w:rFonts w:eastAsia="MS Gothic"/>
                <w:sz w:val="22"/>
                <w:szCs w:val="22"/>
              </w:rPr>
              <w:t xml:space="preserve"> </w:t>
            </w:r>
            <w:r w:rsidRPr="00C9081E">
              <w:rPr>
                <w:rFonts w:ascii="Sylfaen" w:eastAsia="MS Gothic" w:hAnsi="Sylfaen"/>
                <w:sz w:val="22"/>
                <w:szCs w:val="22"/>
                <w:lang w:val="ka-GE"/>
              </w:rPr>
              <w:t xml:space="preserve"> (სერტიფიკატი, ლიცენზია) მიუთითეთ: </w:t>
            </w:r>
          </w:p>
          <w:p w:rsidR="008E3818" w:rsidRPr="00C9081E" w:rsidRDefault="008E3818" w:rsidP="00B866C1">
            <w:pPr>
              <w:spacing w:before="120"/>
              <w:rPr>
                <w:rFonts w:eastAsia="MS Gothic"/>
                <w:sz w:val="22"/>
                <w:szCs w:val="22"/>
              </w:rPr>
            </w:pPr>
            <w:r w:rsidRPr="00C9081E">
              <w:rPr>
                <w:rFonts w:ascii="Sylfaen" w:eastAsia="MS Gothic" w:hAnsi="Sylfaen"/>
                <w:sz w:val="22"/>
                <w:szCs w:val="22"/>
                <w:lang w:val="ka-GE"/>
              </w:rPr>
              <w:t xml:space="preserve">  </w:t>
            </w:r>
          </w:p>
        </w:tc>
        <w:tc>
          <w:tcPr>
            <w:tcW w:w="5027" w:type="dxa"/>
            <w:tcBorders>
              <w:top w:val="single" w:sz="4" w:space="0" w:color="auto"/>
              <w:left w:val="nil"/>
              <w:bottom w:val="single" w:sz="4"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eastAsia="MS Gothic"/>
                <w:sz w:val="22"/>
                <w:szCs w:val="22"/>
              </w:rPr>
              <w:fldChar w:fldCharType="begin">
                <w:ffData>
                  <w:name w:val=""/>
                  <w:enabled/>
                  <w:calcOnExit w:val="0"/>
                  <w:checkBox>
                    <w:sizeAuto/>
                    <w:default w:val="1"/>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 xml:space="preserve">    სპეციალური ტრენინგი</w:t>
            </w:r>
            <w:r w:rsidRPr="00C9081E">
              <w:rPr>
                <w:rFonts w:eastAsia="MS Gothic"/>
                <w:sz w:val="22"/>
                <w:szCs w:val="22"/>
              </w:rPr>
              <w:t xml:space="preserve"> </w:t>
            </w:r>
            <w:r w:rsidRPr="00C9081E">
              <w:rPr>
                <w:rFonts w:ascii="Sylfaen" w:eastAsia="MS Gothic" w:hAnsi="Sylfaen"/>
                <w:sz w:val="22"/>
                <w:szCs w:val="22"/>
                <w:lang w:val="ka-GE"/>
              </w:rPr>
              <w:t xml:space="preserve"> (სერტიფიკატი, ლიცენზია) მიუთითეთ: </w:t>
            </w:r>
          </w:p>
          <w:p w:rsidR="008E3818" w:rsidRPr="00C9081E" w:rsidRDefault="008E3818" w:rsidP="00B866C1">
            <w:pPr>
              <w:spacing w:before="120"/>
              <w:rPr>
                <w:rFonts w:eastAsia="MS Gothic"/>
                <w:sz w:val="22"/>
                <w:szCs w:val="22"/>
              </w:rPr>
            </w:pPr>
            <w:r w:rsidRPr="00C9081E">
              <w:rPr>
                <w:rFonts w:ascii="Sylfaen" w:eastAsia="MS Gothic" w:hAnsi="Sylfaen"/>
                <w:sz w:val="22"/>
                <w:szCs w:val="22"/>
                <w:lang w:val="ka-GE"/>
              </w:rPr>
              <w:t xml:space="preserve">  </w:t>
            </w:r>
          </w:p>
        </w:tc>
      </w:tr>
      <w:tr w:rsidR="008E3818" w:rsidRPr="00C9081E" w:rsidTr="00B866C1">
        <w:trPr>
          <w:trHeight w:val="335"/>
        </w:trPr>
        <w:tc>
          <w:tcPr>
            <w:tcW w:w="10265" w:type="dxa"/>
            <w:gridSpan w:val="3"/>
            <w:tcBorders>
              <w:left w:val="single" w:sz="12" w:space="0" w:color="auto"/>
              <w:right w:val="single" w:sz="12" w:space="0" w:color="auto"/>
            </w:tcBorders>
            <w:shd w:val="clear" w:color="auto" w:fill="E6E6E6"/>
          </w:tcPr>
          <w:p w:rsidR="008E3818" w:rsidRPr="00C9081E" w:rsidRDefault="008E3818" w:rsidP="00B866C1">
            <w:pPr>
              <w:numPr>
                <w:ilvl w:val="0"/>
                <w:numId w:val="1"/>
              </w:numPr>
              <w:spacing w:before="120"/>
              <w:rPr>
                <w:rFonts w:ascii="Sylfaen" w:hAnsi="Sylfaen"/>
                <w:b/>
                <w:sz w:val="22"/>
                <w:szCs w:val="22"/>
                <w:lang w:val="ka-GE"/>
              </w:rPr>
            </w:pPr>
            <w:r w:rsidRPr="00C9081E">
              <w:rPr>
                <w:rFonts w:ascii="Sylfaen" w:hAnsi="Sylfaen"/>
                <w:b/>
                <w:sz w:val="22"/>
                <w:szCs w:val="22"/>
                <w:lang w:val="ka-GE"/>
              </w:rPr>
              <w:t>მიუთითეთ თანამდებობრივი მოვალეობის განსახორციელებლად საჭირო პროფესიული ცოდნა და/ ან</w:t>
            </w:r>
            <w:r w:rsidRPr="00C9081E">
              <w:rPr>
                <w:b/>
                <w:sz w:val="22"/>
                <w:szCs w:val="22"/>
              </w:rPr>
              <w:t xml:space="preserve"> </w:t>
            </w:r>
            <w:r w:rsidRPr="00C9081E">
              <w:rPr>
                <w:rFonts w:ascii="Sylfaen" w:hAnsi="Sylfaen"/>
                <w:b/>
                <w:sz w:val="22"/>
                <w:szCs w:val="22"/>
                <w:lang w:val="ka-GE"/>
              </w:rPr>
              <w:t>სამართლებრივი დოკუმენტები</w:t>
            </w:r>
          </w:p>
        </w:tc>
      </w:tr>
      <w:tr w:rsidR="008E3818" w:rsidRPr="00C9081E" w:rsidTr="00B866C1">
        <w:trPr>
          <w:trHeight w:val="335"/>
        </w:trPr>
        <w:tc>
          <w:tcPr>
            <w:tcW w:w="5238" w:type="dxa"/>
            <w:gridSpan w:val="2"/>
            <w:tcBorders>
              <w:left w:val="single" w:sz="12" w:space="0" w:color="auto"/>
              <w:right w:val="single" w:sz="12" w:space="0" w:color="auto"/>
            </w:tcBorders>
            <w:shd w:val="clear" w:color="auto" w:fill="E6E6E6"/>
          </w:tcPr>
          <w:p w:rsidR="008E3818" w:rsidRPr="00C9081E" w:rsidRDefault="008E3818" w:rsidP="00B866C1">
            <w:pPr>
              <w:spacing w:before="120"/>
              <w:ind w:left="720"/>
              <w:rPr>
                <w:rFonts w:ascii="Sylfaen" w:hAnsi="Sylfaen"/>
                <w:b/>
                <w:sz w:val="22"/>
                <w:szCs w:val="22"/>
                <w:lang w:val="ka-GE"/>
              </w:rPr>
            </w:pPr>
            <w:r w:rsidRPr="00C9081E">
              <w:rPr>
                <w:rFonts w:ascii="Sylfaen" w:hAnsi="Sylfaen"/>
                <w:b/>
                <w:sz w:val="22"/>
                <w:szCs w:val="22"/>
                <w:lang w:val="ka-GE"/>
              </w:rPr>
              <w:t>სავალდებულო</w:t>
            </w:r>
          </w:p>
        </w:tc>
        <w:tc>
          <w:tcPr>
            <w:tcW w:w="5027" w:type="dxa"/>
            <w:tcBorders>
              <w:left w:val="single" w:sz="12" w:space="0" w:color="auto"/>
              <w:right w:val="single" w:sz="12" w:space="0" w:color="auto"/>
            </w:tcBorders>
            <w:shd w:val="clear" w:color="auto" w:fill="E6E6E6"/>
          </w:tcPr>
          <w:p w:rsidR="008E3818" w:rsidRPr="00C9081E" w:rsidRDefault="008E3818" w:rsidP="00B866C1">
            <w:pPr>
              <w:spacing w:before="120"/>
              <w:ind w:left="720"/>
              <w:rPr>
                <w:rFonts w:ascii="Sylfaen" w:hAnsi="Sylfaen"/>
                <w:b/>
                <w:sz w:val="22"/>
                <w:szCs w:val="22"/>
                <w:lang w:val="ka-GE"/>
              </w:rPr>
            </w:pPr>
            <w:r w:rsidRPr="00C9081E">
              <w:rPr>
                <w:rFonts w:ascii="Sylfaen" w:hAnsi="Sylfaen"/>
                <w:b/>
                <w:sz w:val="22"/>
                <w:szCs w:val="22"/>
                <w:lang w:val="ka-GE"/>
              </w:rPr>
              <w:t>სასურველი</w:t>
            </w:r>
          </w:p>
        </w:tc>
      </w:tr>
      <w:tr w:rsidR="008E3818" w:rsidRPr="00C9081E" w:rsidTr="00B866C1">
        <w:trPr>
          <w:trHeight w:val="335"/>
        </w:trPr>
        <w:tc>
          <w:tcPr>
            <w:tcW w:w="10265" w:type="dxa"/>
            <w:gridSpan w:val="3"/>
            <w:tcBorders>
              <w:left w:val="single" w:sz="12" w:space="0" w:color="auto"/>
              <w:right w:val="single" w:sz="12" w:space="0" w:color="auto"/>
            </w:tcBorders>
          </w:tcPr>
          <w:p w:rsidR="008E3818" w:rsidRPr="00C9081E" w:rsidRDefault="008E3818" w:rsidP="00B866C1">
            <w:pPr>
              <w:spacing w:before="120"/>
              <w:jc w:val="center"/>
              <w:rPr>
                <w:sz w:val="22"/>
                <w:szCs w:val="22"/>
              </w:rPr>
            </w:pPr>
            <w:r w:rsidRPr="00C9081E">
              <w:rPr>
                <w:rFonts w:ascii="Sylfaen" w:hAnsi="Sylfaen"/>
                <w:b/>
                <w:sz w:val="22"/>
                <w:szCs w:val="22"/>
                <w:lang w:val="ka-GE"/>
              </w:rPr>
              <w:t>სამართლებრივი დოკუმენტები</w:t>
            </w:r>
          </w:p>
        </w:tc>
      </w:tr>
      <w:tr w:rsidR="008E3818" w:rsidRPr="00C9081E" w:rsidTr="00B866C1">
        <w:trPr>
          <w:trHeight w:val="335"/>
        </w:trPr>
        <w:tc>
          <w:tcPr>
            <w:tcW w:w="5238" w:type="dxa"/>
            <w:gridSpan w:val="2"/>
            <w:tcBorders>
              <w:left w:val="single" w:sz="12"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„საქართველოს კანონი რეკლამის შესახებ“ საქართველოს კანონი</w:t>
            </w:r>
          </w:p>
        </w:tc>
      </w:tr>
      <w:tr w:rsidR="008E3818" w:rsidRPr="00C9081E" w:rsidTr="00B866C1">
        <w:trPr>
          <w:trHeight w:val="335"/>
        </w:trPr>
        <w:tc>
          <w:tcPr>
            <w:tcW w:w="5238" w:type="dxa"/>
            <w:gridSpan w:val="2"/>
            <w:tcBorders>
              <w:left w:val="single" w:sz="12"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„წამლისა და ფარმაცევტული საქმიანობის შესახებ“</w:t>
            </w:r>
            <w:r w:rsidRPr="00C9081E">
              <w:rPr>
                <w:rFonts w:ascii="Sylfaen" w:eastAsia="MS Gothic" w:hAnsi="Sylfaen"/>
                <w:sz w:val="22"/>
                <w:szCs w:val="22"/>
                <w:lang w:val="en-US"/>
              </w:rPr>
              <w:t xml:space="preserve"> </w:t>
            </w:r>
            <w:r w:rsidRPr="00C9081E">
              <w:rPr>
                <w:rFonts w:ascii="Sylfaen" w:eastAsia="MS Gothic" w:hAnsi="Sylfaen"/>
                <w:sz w:val="22"/>
                <w:szCs w:val="22"/>
                <w:lang w:val="ka-GE"/>
              </w:rPr>
              <w:t>საქართველოს კანონი</w:t>
            </w:r>
          </w:p>
        </w:tc>
        <w:tc>
          <w:tcPr>
            <w:tcW w:w="5027" w:type="dxa"/>
            <w:tcBorders>
              <w:left w:val="single" w:sz="12" w:space="0" w:color="auto"/>
              <w:right w:val="single" w:sz="12" w:space="0" w:color="auto"/>
            </w:tcBorders>
          </w:tcPr>
          <w:p w:rsidR="008E3818" w:rsidRPr="00C9081E" w:rsidRDefault="008E3818" w:rsidP="00B866C1">
            <w:pPr>
              <w:spacing w:before="120"/>
              <w:rPr>
                <w:sz w:val="22"/>
                <w:szCs w:val="22"/>
              </w:rPr>
            </w:pPr>
            <w:r w:rsidRPr="00C9081E">
              <w:rPr>
                <w:rFonts w:ascii="Sylfaen" w:eastAsia="MS Gothic" w:hAnsi="Sylfaen"/>
                <w:sz w:val="22"/>
                <w:szCs w:val="22"/>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8E3818" w:rsidRPr="00C9081E" w:rsidTr="00B866C1">
        <w:trPr>
          <w:trHeight w:val="335"/>
        </w:trPr>
        <w:tc>
          <w:tcPr>
            <w:tcW w:w="5238" w:type="dxa"/>
            <w:gridSpan w:val="2"/>
            <w:tcBorders>
              <w:left w:val="single" w:sz="12"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„სარეგისტრაციო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8E3818" w:rsidRPr="00C9081E" w:rsidRDefault="008E3818" w:rsidP="00B866C1">
            <w:pPr>
              <w:spacing w:before="120"/>
              <w:rPr>
                <w:sz w:val="22"/>
                <w:szCs w:val="22"/>
              </w:rPr>
            </w:pPr>
            <w:r w:rsidRPr="00C9081E">
              <w:rPr>
                <w:rFonts w:ascii="Sylfaen" w:eastAsia="MS Gothic" w:hAnsi="Sylfaen"/>
                <w:sz w:val="22"/>
                <w:szCs w:val="22"/>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tc>
      </w:tr>
      <w:tr w:rsidR="008E3818" w:rsidRPr="00C9081E" w:rsidTr="00B866C1">
        <w:trPr>
          <w:trHeight w:val="335"/>
        </w:trPr>
        <w:tc>
          <w:tcPr>
            <w:tcW w:w="5238" w:type="dxa"/>
            <w:gridSpan w:val="2"/>
            <w:tcBorders>
              <w:left w:val="single" w:sz="12"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 xml:space="preserve">„სხვა ქვეყნების ან სახელმწიფოთაშორისი ფარმაცევტული პროდუქტების </w:t>
            </w:r>
            <w:r w:rsidRPr="00C9081E">
              <w:rPr>
                <w:rFonts w:ascii="Sylfaen" w:eastAsia="MS Gothic" w:hAnsi="Sylfaen"/>
                <w:sz w:val="22"/>
                <w:szCs w:val="22"/>
                <w:lang w:val="ka-GE"/>
              </w:rPr>
              <w:lastRenderedPageBreak/>
              <w:t>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8E3818" w:rsidRPr="00C9081E" w:rsidRDefault="008E3818" w:rsidP="00B866C1">
            <w:pPr>
              <w:spacing w:before="120"/>
              <w:rPr>
                <w:sz w:val="22"/>
                <w:szCs w:val="22"/>
              </w:rPr>
            </w:pPr>
            <w:r w:rsidRPr="00C9081E">
              <w:rPr>
                <w:rFonts w:ascii="Sylfaen" w:eastAsia="MS Gothic" w:hAnsi="Sylfaen"/>
                <w:sz w:val="22"/>
                <w:szCs w:val="22"/>
                <w:lang w:val="ka-GE"/>
              </w:rPr>
              <w:lastRenderedPageBreak/>
              <w:t xml:space="preserve">„საქართველოს ბაზარზე ფარმაცევტული პროდუქტის სახელმწიფო რეგისტრაციის </w:t>
            </w:r>
            <w:r w:rsidRPr="00C9081E">
              <w:rPr>
                <w:rFonts w:ascii="Sylfaen" w:eastAsia="MS Gothic" w:hAnsi="Sylfaen"/>
                <w:sz w:val="22"/>
                <w:szCs w:val="22"/>
                <w:lang w:val="ka-GE"/>
              </w:rPr>
              <w:lastRenderedPageBreak/>
              <w:t>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8E3818" w:rsidRPr="00C9081E" w:rsidTr="00B866C1">
        <w:trPr>
          <w:trHeight w:val="335"/>
        </w:trPr>
        <w:tc>
          <w:tcPr>
            <w:tcW w:w="5238" w:type="dxa"/>
            <w:gridSpan w:val="2"/>
            <w:tcBorders>
              <w:left w:val="single" w:sz="12"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lastRenderedPageBreak/>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c>
          <w:tcPr>
            <w:tcW w:w="5027" w:type="dxa"/>
            <w:tcBorders>
              <w:left w:val="single" w:sz="12" w:space="0" w:color="auto"/>
              <w:right w:val="single" w:sz="12" w:space="0" w:color="auto"/>
            </w:tcBorders>
          </w:tcPr>
          <w:p w:rsidR="008E3818" w:rsidRPr="00C9081E" w:rsidRDefault="008E3818" w:rsidP="00B866C1">
            <w:pPr>
              <w:spacing w:before="120"/>
              <w:rPr>
                <w:sz w:val="22"/>
                <w:szCs w:val="22"/>
              </w:rPr>
            </w:pPr>
          </w:p>
        </w:tc>
      </w:tr>
      <w:tr w:rsidR="008E3818" w:rsidRPr="00C9081E" w:rsidTr="00B866C1">
        <w:trPr>
          <w:trHeight w:val="335"/>
        </w:trPr>
        <w:tc>
          <w:tcPr>
            <w:tcW w:w="5238" w:type="dxa"/>
            <w:gridSpan w:val="2"/>
            <w:tcBorders>
              <w:left w:val="single" w:sz="12"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tc>
        <w:tc>
          <w:tcPr>
            <w:tcW w:w="5027" w:type="dxa"/>
            <w:tcBorders>
              <w:left w:val="single" w:sz="12" w:space="0" w:color="auto"/>
              <w:right w:val="single" w:sz="12" w:space="0" w:color="auto"/>
            </w:tcBorders>
          </w:tcPr>
          <w:p w:rsidR="008E3818" w:rsidRPr="00C9081E" w:rsidRDefault="008E3818" w:rsidP="00B866C1">
            <w:pPr>
              <w:spacing w:before="120"/>
              <w:rPr>
                <w:sz w:val="22"/>
                <w:szCs w:val="22"/>
              </w:rPr>
            </w:pPr>
          </w:p>
        </w:tc>
      </w:tr>
      <w:tr w:rsidR="008E3818" w:rsidRPr="00C9081E" w:rsidTr="00B866C1">
        <w:trPr>
          <w:trHeight w:val="335"/>
        </w:trPr>
        <w:tc>
          <w:tcPr>
            <w:tcW w:w="5238" w:type="dxa"/>
            <w:gridSpan w:val="2"/>
            <w:tcBorders>
              <w:left w:val="single" w:sz="12" w:space="0" w:color="auto"/>
              <w:right w:val="single" w:sz="12" w:space="0" w:color="auto"/>
            </w:tcBorders>
          </w:tcPr>
          <w:p w:rsidR="008E3818" w:rsidRPr="00C9081E" w:rsidRDefault="008E3818" w:rsidP="00B866C1">
            <w:pPr>
              <w:spacing w:before="120"/>
              <w:rPr>
                <w:rFonts w:ascii="Sylfaen" w:hAnsi="Sylfaen"/>
                <w:sz w:val="22"/>
                <w:szCs w:val="22"/>
                <w:lang w:val="ka-GE"/>
              </w:rPr>
            </w:pPr>
            <w:r w:rsidRPr="00C9081E">
              <w:rPr>
                <w:rFonts w:ascii="Sylfaen" w:eastAsia="MS Gothic" w:hAnsi="Sylfaen"/>
                <w:sz w:val="22"/>
                <w:szCs w:val="22"/>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8E3818" w:rsidRPr="00C9081E" w:rsidRDefault="008E3818" w:rsidP="00B866C1">
            <w:pPr>
              <w:spacing w:before="120"/>
              <w:rPr>
                <w:sz w:val="22"/>
                <w:szCs w:val="22"/>
              </w:rPr>
            </w:pPr>
          </w:p>
        </w:tc>
      </w:tr>
      <w:tr w:rsidR="008E3818" w:rsidRPr="00C9081E" w:rsidTr="00B866C1">
        <w:trPr>
          <w:trHeight w:val="335"/>
        </w:trPr>
        <w:tc>
          <w:tcPr>
            <w:tcW w:w="5238" w:type="dxa"/>
            <w:gridSpan w:val="2"/>
            <w:tcBorders>
              <w:left w:val="single" w:sz="12"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ascii="Sylfaen" w:eastAsia="MS Gothic" w:hAnsi="Sylfaen"/>
                <w:sz w:val="22"/>
                <w:szCs w:val="22"/>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p>
        </w:tc>
        <w:tc>
          <w:tcPr>
            <w:tcW w:w="5027" w:type="dxa"/>
            <w:tcBorders>
              <w:left w:val="single" w:sz="12" w:space="0" w:color="auto"/>
              <w:right w:val="single" w:sz="12" w:space="0" w:color="auto"/>
            </w:tcBorders>
          </w:tcPr>
          <w:p w:rsidR="008E3818" w:rsidRPr="00C9081E" w:rsidRDefault="008E3818" w:rsidP="00B866C1">
            <w:pPr>
              <w:spacing w:before="120"/>
              <w:rPr>
                <w:sz w:val="22"/>
                <w:szCs w:val="22"/>
              </w:rPr>
            </w:pPr>
          </w:p>
        </w:tc>
      </w:tr>
      <w:tr w:rsidR="008E3818" w:rsidRPr="00C9081E" w:rsidTr="00B866C1">
        <w:trPr>
          <w:trHeight w:val="335"/>
        </w:trPr>
        <w:tc>
          <w:tcPr>
            <w:tcW w:w="10265" w:type="dxa"/>
            <w:gridSpan w:val="3"/>
            <w:tcBorders>
              <w:left w:val="single" w:sz="12" w:space="0" w:color="auto"/>
              <w:right w:val="single" w:sz="12" w:space="0" w:color="auto"/>
            </w:tcBorders>
          </w:tcPr>
          <w:p w:rsidR="008E3818" w:rsidRPr="00C9081E" w:rsidRDefault="008E3818" w:rsidP="00B866C1">
            <w:pPr>
              <w:spacing w:before="120"/>
              <w:jc w:val="center"/>
              <w:rPr>
                <w:sz w:val="22"/>
                <w:szCs w:val="22"/>
              </w:rPr>
            </w:pPr>
            <w:r w:rsidRPr="00C9081E">
              <w:rPr>
                <w:rFonts w:ascii="Sylfaen" w:hAnsi="Sylfaen"/>
                <w:b/>
                <w:sz w:val="22"/>
                <w:szCs w:val="22"/>
                <w:lang w:val="ka-GE"/>
              </w:rPr>
              <w:t>პროფესიული ცოდნა</w:t>
            </w:r>
          </w:p>
        </w:tc>
      </w:tr>
      <w:tr w:rsidR="008E3818" w:rsidRPr="00C9081E" w:rsidTr="00B866C1">
        <w:trPr>
          <w:trHeight w:val="335"/>
        </w:trPr>
        <w:tc>
          <w:tcPr>
            <w:tcW w:w="5238" w:type="dxa"/>
            <w:gridSpan w:val="2"/>
            <w:tcBorders>
              <w:left w:val="single" w:sz="12" w:space="0" w:color="auto"/>
              <w:right w:val="single" w:sz="12" w:space="0" w:color="auto"/>
            </w:tcBorders>
          </w:tcPr>
          <w:p w:rsidR="008E3818" w:rsidRPr="00C9081E" w:rsidRDefault="008E3818" w:rsidP="00B866C1">
            <w:pPr>
              <w:spacing w:before="120"/>
              <w:rPr>
                <w:rFonts w:ascii="Sylfaen" w:hAnsi="Sylfaen"/>
                <w:sz w:val="22"/>
                <w:szCs w:val="22"/>
                <w:lang w:val="ka-GE"/>
              </w:rPr>
            </w:pPr>
            <w:r w:rsidRPr="00C9081E">
              <w:rPr>
                <w:rFonts w:ascii="Sylfaen" w:hAnsi="Sylfaen"/>
                <w:sz w:val="22"/>
                <w:szCs w:val="22"/>
                <w:lang w:val="ka-GE"/>
              </w:rPr>
              <w:t>უმაღლესი სამედიცინო განათლება</w:t>
            </w:r>
          </w:p>
        </w:tc>
        <w:tc>
          <w:tcPr>
            <w:tcW w:w="5027" w:type="dxa"/>
            <w:tcBorders>
              <w:left w:val="single" w:sz="12" w:space="0" w:color="auto"/>
              <w:right w:val="single" w:sz="12" w:space="0" w:color="auto"/>
            </w:tcBorders>
          </w:tcPr>
          <w:p w:rsidR="008E3818" w:rsidRPr="00C9081E" w:rsidRDefault="008E3818" w:rsidP="00B866C1">
            <w:pPr>
              <w:spacing w:before="120"/>
              <w:rPr>
                <w:sz w:val="22"/>
                <w:szCs w:val="22"/>
              </w:rPr>
            </w:pPr>
            <w:r w:rsidRPr="00C9081E">
              <w:rPr>
                <w:rFonts w:ascii="Sylfaen" w:hAnsi="Sylfaen"/>
                <w:sz w:val="22"/>
                <w:szCs w:val="22"/>
                <w:lang w:val="ka-GE"/>
              </w:rPr>
              <w:t>უმაღლესი სამედიცინო განათლება</w:t>
            </w:r>
          </w:p>
        </w:tc>
      </w:tr>
    </w:tbl>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8E3818" w:rsidRPr="00C9081E" w:rsidTr="00B866C1">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8E3818" w:rsidRPr="00C9081E" w:rsidRDefault="008E3818" w:rsidP="00B866C1">
            <w:pPr>
              <w:pStyle w:val="ListParagraph"/>
              <w:numPr>
                <w:ilvl w:val="0"/>
                <w:numId w:val="1"/>
              </w:numPr>
              <w:spacing w:before="120"/>
              <w:rPr>
                <w:rFonts w:ascii="Sylfaen" w:hAnsi="Sylfaen"/>
                <w:b/>
                <w:sz w:val="22"/>
                <w:szCs w:val="22"/>
                <w:lang w:val="ka-GE"/>
              </w:rPr>
            </w:pPr>
            <w:r w:rsidRPr="00C9081E">
              <w:rPr>
                <w:rFonts w:ascii="Sylfaen" w:hAnsi="Sylfaen" w:cs="Sylfaen"/>
                <w:b/>
                <w:sz w:val="22"/>
                <w:szCs w:val="22"/>
                <w:lang w:val="ka-GE"/>
              </w:rPr>
              <w:t>სამუშაოს</w:t>
            </w:r>
            <w:r w:rsidRPr="00C9081E">
              <w:rPr>
                <w:rFonts w:ascii="Sylfaen" w:hAnsi="Sylfaen"/>
                <w:b/>
                <w:sz w:val="22"/>
                <w:szCs w:val="22"/>
                <w:lang w:val="ka-GE"/>
              </w:rPr>
              <w:t xml:space="preserve"> </w:t>
            </w:r>
            <w:r w:rsidRPr="00C9081E">
              <w:rPr>
                <w:rFonts w:ascii="Sylfaen" w:hAnsi="Sylfaen" w:cs="Sylfaen"/>
                <w:b/>
                <w:sz w:val="22"/>
                <w:szCs w:val="22"/>
                <w:lang w:val="ka-GE"/>
              </w:rPr>
              <w:t>შესასრულებლად</w:t>
            </w:r>
            <w:r w:rsidRPr="00C9081E">
              <w:rPr>
                <w:rFonts w:ascii="Sylfaen" w:hAnsi="Sylfaen"/>
                <w:b/>
                <w:sz w:val="22"/>
                <w:szCs w:val="22"/>
                <w:lang w:val="ka-GE"/>
              </w:rPr>
              <w:t xml:space="preserve"> </w:t>
            </w:r>
            <w:r w:rsidRPr="00C9081E">
              <w:rPr>
                <w:rFonts w:ascii="Sylfaen" w:hAnsi="Sylfaen" w:cs="Sylfaen"/>
                <w:b/>
                <w:sz w:val="22"/>
                <w:szCs w:val="22"/>
                <w:lang w:val="ka-GE"/>
              </w:rPr>
              <w:t>რა</w:t>
            </w:r>
            <w:r w:rsidRPr="00C9081E">
              <w:rPr>
                <w:rFonts w:ascii="Sylfaen" w:hAnsi="Sylfaen"/>
                <w:b/>
                <w:sz w:val="22"/>
                <w:szCs w:val="22"/>
                <w:lang w:val="ka-GE"/>
              </w:rPr>
              <w:t xml:space="preserve"> </w:t>
            </w:r>
            <w:r w:rsidRPr="00C9081E">
              <w:rPr>
                <w:rFonts w:ascii="Sylfaen" w:hAnsi="Sylfaen" w:cs="Sylfaen"/>
                <w:b/>
                <w:sz w:val="22"/>
                <w:szCs w:val="22"/>
                <w:lang w:val="ka-GE"/>
              </w:rPr>
              <w:t>კომპიუტერული</w:t>
            </w:r>
            <w:r w:rsidRPr="00C9081E">
              <w:rPr>
                <w:rFonts w:ascii="Sylfaen" w:hAnsi="Sylfaen"/>
                <w:b/>
                <w:sz w:val="22"/>
                <w:szCs w:val="22"/>
                <w:lang w:val="ka-GE"/>
              </w:rPr>
              <w:t xml:space="preserve"> </w:t>
            </w:r>
            <w:r w:rsidRPr="00C9081E">
              <w:rPr>
                <w:rFonts w:ascii="Sylfaen" w:hAnsi="Sylfaen" w:cs="Sylfaen"/>
                <w:b/>
                <w:sz w:val="22"/>
                <w:szCs w:val="22"/>
                <w:lang w:val="ka-GE"/>
              </w:rPr>
              <w:t>პროგრამების</w:t>
            </w:r>
            <w:r w:rsidRPr="00C9081E">
              <w:rPr>
                <w:rFonts w:ascii="Sylfaen" w:hAnsi="Sylfaen"/>
                <w:b/>
                <w:sz w:val="22"/>
                <w:szCs w:val="22"/>
                <w:lang w:val="ka-GE"/>
              </w:rPr>
              <w:t xml:space="preserve"> ფლობაა საჭირო ? მიუთითეთ ცოდნის დონე.  </w:t>
            </w:r>
          </w:p>
        </w:tc>
      </w:tr>
      <w:tr w:rsidR="008E3818" w:rsidRPr="00C9081E" w:rsidTr="00B866C1">
        <w:trPr>
          <w:trHeight w:val="335"/>
        </w:trPr>
        <w:tc>
          <w:tcPr>
            <w:tcW w:w="5238" w:type="dxa"/>
            <w:tcBorders>
              <w:left w:val="single" w:sz="12" w:space="0" w:color="auto"/>
              <w:right w:val="single" w:sz="12" w:space="0" w:color="auto"/>
            </w:tcBorders>
            <w:shd w:val="clear" w:color="auto" w:fill="D9D9D9" w:themeFill="background1" w:themeFillShade="D9"/>
          </w:tcPr>
          <w:p w:rsidR="008E3818" w:rsidRPr="00C9081E" w:rsidRDefault="008E3818" w:rsidP="00B866C1">
            <w:pPr>
              <w:spacing w:before="120"/>
              <w:ind w:left="720"/>
              <w:rPr>
                <w:rFonts w:ascii="Sylfaen" w:hAnsi="Sylfaen"/>
                <w:b/>
                <w:sz w:val="22"/>
                <w:szCs w:val="22"/>
                <w:lang w:val="ka-GE"/>
              </w:rPr>
            </w:pPr>
            <w:r w:rsidRPr="00C9081E">
              <w:rPr>
                <w:rFonts w:ascii="Sylfaen" w:hAnsi="Sylfaen"/>
                <w:b/>
                <w:sz w:val="22"/>
                <w:szCs w:val="22"/>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8E3818" w:rsidRPr="00C9081E" w:rsidRDefault="008E3818" w:rsidP="00B866C1">
            <w:pPr>
              <w:spacing w:before="120"/>
              <w:ind w:left="720"/>
              <w:rPr>
                <w:rFonts w:ascii="Sylfaen" w:hAnsi="Sylfaen"/>
                <w:b/>
                <w:sz w:val="22"/>
                <w:szCs w:val="22"/>
                <w:lang w:val="ka-GE"/>
              </w:rPr>
            </w:pPr>
            <w:r w:rsidRPr="00C9081E">
              <w:rPr>
                <w:rFonts w:ascii="Sylfaen" w:hAnsi="Sylfaen"/>
                <w:b/>
                <w:sz w:val="22"/>
                <w:szCs w:val="22"/>
                <w:lang w:val="ka-GE"/>
              </w:rPr>
              <w:t>სასურველი</w:t>
            </w:r>
          </w:p>
        </w:tc>
      </w:tr>
      <w:tr w:rsidR="008E3818" w:rsidRPr="00C9081E" w:rsidTr="00B866C1">
        <w:trPr>
          <w:trHeight w:val="1774"/>
        </w:trPr>
        <w:tc>
          <w:tcPr>
            <w:tcW w:w="5238" w:type="dxa"/>
            <w:tcBorders>
              <w:left w:val="single" w:sz="12" w:space="0" w:color="auto"/>
              <w:right w:val="single" w:sz="12" w:space="0" w:color="auto"/>
            </w:tcBorders>
            <w:shd w:val="clear" w:color="auto" w:fill="FFFFFF" w:themeFill="background1"/>
          </w:tcPr>
          <w:p w:rsidR="008E3818" w:rsidRPr="00C9081E" w:rsidRDefault="008E3818" w:rsidP="00B866C1">
            <w:pPr>
              <w:spacing w:before="120"/>
              <w:ind w:left="-21" w:hanging="90"/>
              <w:rPr>
                <w:rFonts w:ascii="Sylfaen" w:eastAsia="MS Gothic" w:hAnsi="Sylfaen"/>
                <w:sz w:val="22"/>
                <w:szCs w:val="22"/>
                <w:lang w:val="ka-GE"/>
              </w:rPr>
            </w:pPr>
            <w:r w:rsidRPr="00C9081E">
              <w:rPr>
                <w:rFonts w:ascii="Sylfaen" w:eastAsia="MS Gothic" w:hAnsi="Sylfaen"/>
                <w:sz w:val="22"/>
                <w:szCs w:val="22"/>
                <w:lang w:val="ka-GE"/>
              </w:rPr>
              <w:t xml:space="preserve">      </w:t>
            </w:r>
            <w:r w:rsidRPr="00C9081E">
              <w:rPr>
                <w:rFonts w:eastAsia="MS Gothic"/>
                <w:sz w:val="22"/>
                <w:szCs w:val="22"/>
              </w:rPr>
              <w:fldChar w:fldCharType="begin">
                <w:ffData>
                  <w:name w:val=""/>
                  <w:enabled/>
                  <w:calcOnExit w:val="0"/>
                  <w:checkBox>
                    <w:sizeAuto/>
                    <w:default w:val="1"/>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WORD  </w:t>
            </w:r>
          </w:p>
          <w:p w:rsidR="008E3818" w:rsidRPr="00C9081E" w:rsidRDefault="008E3818" w:rsidP="00B866C1">
            <w:pPr>
              <w:spacing w:before="120"/>
              <w:ind w:left="-21" w:hanging="90"/>
              <w:rPr>
                <w:rFonts w:ascii="Sylfaen" w:eastAsia="MS Gothic" w:hAnsi="Sylfaen"/>
                <w:sz w:val="22"/>
                <w:szCs w:val="22"/>
                <w:lang w:val="ka-GE"/>
              </w:rPr>
            </w:pPr>
            <w:r w:rsidRPr="00C9081E">
              <w:rPr>
                <w:rFonts w:eastAsia="MS Gothic"/>
                <w:sz w:val="22"/>
                <w:szCs w:val="22"/>
              </w:rPr>
              <w:t xml:space="preserve"> </w:t>
            </w:r>
            <w:r w:rsidRPr="00C9081E">
              <w:rPr>
                <w:rFonts w:ascii="Sylfaen" w:eastAsia="MS Gothic" w:hAnsi="Sylfaen"/>
                <w:sz w:val="22"/>
                <w:szCs w:val="22"/>
                <w:lang w:val="ka-GE"/>
              </w:rPr>
              <w:t xml:space="preserve">     </w:t>
            </w:r>
            <w:r w:rsidRPr="00C9081E">
              <w:rPr>
                <w:rFonts w:eastAsia="MS Gothic"/>
                <w:sz w:val="22"/>
                <w:szCs w:val="22"/>
              </w:rPr>
              <w:fldChar w:fldCharType="begin">
                <w:ffData>
                  <w:name w:val=""/>
                  <w:enabled/>
                  <w:calcOnExit w:val="0"/>
                  <w:checkBox>
                    <w:sizeAuto/>
                    <w:default w:val="1"/>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EXCEL  </w:t>
            </w:r>
          </w:p>
          <w:p w:rsidR="008E3818" w:rsidRPr="00C9081E" w:rsidRDefault="008E3818" w:rsidP="00B866C1">
            <w:pPr>
              <w:spacing w:before="120"/>
              <w:ind w:left="-21" w:hanging="90"/>
              <w:rPr>
                <w:rFonts w:ascii="Sylfaen" w:eastAsia="MS Gothic" w:hAnsi="Sylfaen"/>
                <w:sz w:val="22"/>
                <w:szCs w:val="22"/>
                <w:lang w:val="ka-GE"/>
              </w:rPr>
            </w:pPr>
            <w:r w:rsidRPr="00C9081E">
              <w:rPr>
                <w:rFonts w:ascii="Sylfaen" w:eastAsia="MS Gothic" w:hAnsi="Sylfaen"/>
                <w:sz w:val="22"/>
                <w:szCs w:val="22"/>
                <w:lang w:val="ka-GE"/>
              </w:rPr>
              <w:t xml:space="preserve">      </w:t>
            </w: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POWERPOINT   </w:t>
            </w:r>
          </w:p>
          <w:p w:rsidR="008E3818" w:rsidRPr="00C9081E" w:rsidRDefault="008E3818" w:rsidP="00B866C1">
            <w:pPr>
              <w:spacing w:before="120"/>
              <w:ind w:left="-21" w:hanging="90"/>
              <w:rPr>
                <w:rFonts w:eastAsia="MS Gothic"/>
                <w:sz w:val="22"/>
                <w:szCs w:val="22"/>
              </w:rPr>
            </w:pPr>
            <w:r w:rsidRPr="00C9081E">
              <w:rPr>
                <w:rFonts w:ascii="Sylfaen" w:eastAsia="MS Gothic" w:hAnsi="Sylfaen"/>
                <w:sz w:val="22"/>
                <w:szCs w:val="22"/>
                <w:lang w:val="ka-GE"/>
              </w:rPr>
              <w:t xml:space="preserve">      </w:t>
            </w:r>
            <w:r w:rsidR="00AE0D27">
              <w:rPr>
                <w:rFonts w:eastAsia="MS Gothic"/>
                <w:sz w:val="22"/>
                <w:szCs w:val="22"/>
              </w:rPr>
              <w:fldChar w:fldCharType="begin">
                <w:ffData>
                  <w:name w:val=""/>
                  <w:enabled/>
                  <w:calcOnExit w:val="0"/>
                  <w:checkBox>
                    <w:sizeAuto/>
                    <w:default w:val="1"/>
                  </w:checkBox>
                </w:ffData>
              </w:fldChar>
            </w:r>
            <w:r w:rsidR="00AE0D27">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00AE0D27">
              <w:rPr>
                <w:rFonts w:eastAsia="MS Gothic"/>
                <w:sz w:val="22"/>
                <w:szCs w:val="22"/>
              </w:rPr>
              <w:fldChar w:fldCharType="end"/>
            </w:r>
            <w:r w:rsidRPr="00C9081E">
              <w:rPr>
                <w:rFonts w:eastAsia="MS Gothic"/>
                <w:sz w:val="22"/>
                <w:szCs w:val="22"/>
              </w:rPr>
              <w:t xml:space="preserve">  OUTLOOK    </w:t>
            </w:r>
          </w:p>
          <w:p w:rsidR="008E3818" w:rsidRPr="00C9081E" w:rsidRDefault="008E3818" w:rsidP="00B866C1">
            <w:pPr>
              <w:spacing w:before="120"/>
              <w:ind w:left="-21" w:hanging="90"/>
              <w:rPr>
                <w:rFonts w:ascii="Sylfaen" w:eastAsia="MS Gothic" w:hAnsi="Sylfaen"/>
                <w:sz w:val="22"/>
                <w:szCs w:val="22"/>
                <w:lang w:val="ka-GE"/>
              </w:rPr>
            </w:pPr>
            <w:r w:rsidRPr="00C9081E">
              <w:rPr>
                <w:rFonts w:eastAsia="MS Gothic"/>
                <w:sz w:val="22"/>
                <w:szCs w:val="22"/>
              </w:rPr>
              <w:t xml:space="preserve">  </w:t>
            </w:r>
            <w:r w:rsidRPr="00C9081E">
              <w:rPr>
                <w:rFonts w:ascii="Sylfaen" w:eastAsia="MS Gothic" w:hAnsi="Sylfaen"/>
                <w:sz w:val="22"/>
                <w:szCs w:val="22"/>
                <w:lang w:val="ka-GE"/>
              </w:rPr>
              <w:t xml:space="preserve">    </w:t>
            </w: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სხვა</w:t>
            </w:r>
            <w:r w:rsidRPr="00C9081E">
              <w:rPr>
                <w:rFonts w:eastAsia="MS Gothic"/>
                <w:sz w:val="22"/>
                <w:szCs w:val="22"/>
              </w:rPr>
              <w:t xml:space="preserve"> ( </w:t>
            </w:r>
            <w:r w:rsidRPr="00C9081E">
              <w:rPr>
                <w:rFonts w:ascii="Sylfaen" w:eastAsia="MS Gothic" w:hAnsi="Sylfaen"/>
                <w:sz w:val="22"/>
                <w:szCs w:val="22"/>
                <w:lang w:val="ka-GE"/>
              </w:rPr>
              <w:t>გთხოვთ მიუთითოთ</w:t>
            </w:r>
            <w:r w:rsidRPr="00C9081E">
              <w:rPr>
                <w:rFonts w:eastAsia="MS Gothic"/>
                <w:sz w:val="22"/>
                <w:szCs w:val="22"/>
              </w:rPr>
              <w:t xml:space="preserve">):  </w:t>
            </w:r>
          </w:p>
          <w:p w:rsidR="008E3818" w:rsidRPr="00C9081E" w:rsidRDefault="008E3818" w:rsidP="00B866C1">
            <w:pPr>
              <w:spacing w:before="120"/>
              <w:ind w:left="-21" w:hanging="90"/>
              <w:rPr>
                <w:rFonts w:ascii="Sylfaen" w:eastAsia="MS Gothic" w:hAnsi="Sylfaen"/>
                <w:sz w:val="22"/>
                <w:szCs w:val="22"/>
                <w:lang w:val="ka-GE"/>
              </w:rPr>
            </w:pPr>
            <w:r w:rsidRPr="00C9081E">
              <w:rPr>
                <w:rFonts w:eastAsia="MS Gothic"/>
                <w:sz w:val="22"/>
                <w:szCs w:val="22"/>
              </w:rPr>
              <w:t xml:space="preserve"> </w:t>
            </w:r>
            <w:r w:rsidRPr="00C9081E">
              <w:rPr>
                <w:rFonts w:ascii="Sylfaen" w:eastAsia="MS Gothic" w:hAnsi="Sylfaen"/>
                <w:sz w:val="22"/>
                <w:szCs w:val="22"/>
                <w:lang w:val="ka-GE"/>
              </w:rPr>
              <w:t xml:space="preserve">  </w:t>
            </w:r>
          </w:p>
        </w:tc>
        <w:tc>
          <w:tcPr>
            <w:tcW w:w="5027" w:type="dxa"/>
            <w:tcBorders>
              <w:left w:val="single" w:sz="12" w:space="0" w:color="auto"/>
              <w:right w:val="single" w:sz="12" w:space="0" w:color="auto"/>
            </w:tcBorders>
            <w:shd w:val="clear" w:color="auto" w:fill="FFFFFF" w:themeFill="background1"/>
          </w:tcPr>
          <w:p w:rsidR="008E3818" w:rsidRPr="00C9081E" w:rsidRDefault="008E3818" w:rsidP="00B866C1">
            <w:pPr>
              <w:spacing w:before="120"/>
              <w:ind w:left="-21" w:hanging="90"/>
              <w:rPr>
                <w:rFonts w:ascii="Sylfaen" w:eastAsia="MS Gothic" w:hAnsi="Sylfaen"/>
                <w:sz w:val="22"/>
                <w:szCs w:val="22"/>
                <w:lang w:val="ka-GE"/>
              </w:rPr>
            </w:pPr>
            <w:r w:rsidRPr="00C9081E">
              <w:rPr>
                <w:rFonts w:ascii="Sylfaen" w:eastAsia="MS Gothic" w:hAnsi="Sylfaen"/>
                <w:sz w:val="22"/>
                <w:szCs w:val="22"/>
                <w:lang w:val="ka-GE"/>
              </w:rPr>
              <w:t xml:space="preserve">      </w:t>
            </w: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WORD  </w:t>
            </w:r>
          </w:p>
          <w:p w:rsidR="008E3818" w:rsidRPr="00C9081E" w:rsidRDefault="008E3818" w:rsidP="00B866C1">
            <w:pPr>
              <w:spacing w:before="120"/>
              <w:ind w:left="-21" w:hanging="90"/>
              <w:rPr>
                <w:rFonts w:ascii="Sylfaen" w:eastAsia="MS Gothic" w:hAnsi="Sylfaen"/>
                <w:sz w:val="22"/>
                <w:szCs w:val="22"/>
                <w:lang w:val="ka-GE"/>
              </w:rPr>
            </w:pPr>
            <w:r w:rsidRPr="00C9081E">
              <w:rPr>
                <w:rFonts w:eastAsia="MS Gothic"/>
                <w:sz w:val="22"/>
                <w:szCs w:val="22"/>
              </w:rPr>
              <w:t xml:space="preserve"> </w:t>
            </w:r>
            <w:r w:rsidRPr="00C9081E">
              <w:rPr>
                <w:rFonts w:ascii="Sylfaen" w:eastAsia="MS Gothic" w:hAnsi="Sylfaen"/>
                <w:sz w:val="22"/>
                <w:szCs w:val="22"/>
                <w:lang w:val="ka-GE"/>
              </w:rPr>
              <w:t xml:space="preserve">     </w:t>
            </w: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EXCEL  </w:t>
            </w:r>
          </w:p>
          <w:p w:rsidR="008E3818" w:rsidRPr="00C9081E" w:rsidRDefault="008E3818" w:rsidP="00B866C1">
            <w:pPr>
              <w:spacing w:before="120"/>
              <w:ind w:left="-21" w:hanging="90"/>
              <w:rPr>
                <w:rFonts w:ascii="Sylfaen" w:eastAsia="MS Gothic" w:hAnsi="Sylfaen"/>
                <w:sz w:val="22"/>
                <w:szCs w:val="22"/>
                <w:lang w:val="ka-GE"/>
              </w:rPr>
            </w:pPr>
            <w:r w:rsidRPr="00C9081E">
              <w:rPr>
                <w:rFonts w:ascii="Sylfaen" w:eastAsia="MS Gothic" w:hAnsi="Sylfaen"/>
                <w:sz w:val="22"/>
                <w:szCs w:val="22"/>
                <w:lang w:val="ka-GE"/>
              </w:rPr>
              <w:t xml:space="preserve">      </w:t>
            </w:r>
            <w:r w:rsidRPr="00C9081E">
              <w:rPr>
                <w:rFonts w:eastAsia="MS Gothic"/>
                <w:sz w:val="22"/>
                <w:szCs w:val="22"/>
              </w:rPr>
              <w:fldChar w:fldCharType="begin">
                <w:ffData>
                  <w:name w:val=""/>
                  <w:enabled/>
                  <w:calcOnExit w:val="0"/>
                  <w:checkBox>
                    <w:sizeAuto/>
                    <w:default w:val="1"/>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POWERPOINT   </w:t>
            </w:r>
          </w:p>
          <w:p w:rsidR="008E3818" w:rsidRPr="00C9081E" w:rsidRDefault="008E3818" w:rsidP="00B866C1">
            <w:pPr>
              <w:spacing w:before="120"/>
              <w:ind w:left="-21" w:hanging="90"/>
              <w:rPr>
                <w:rFonts w:eastAsia="MS Gothic"/>
                <w:sz w:val="22"/>
                <w:szCs w:val="22"/>
              </w:rPr>
            </w:pPr>
            <w:r w:rsidRPr="00C9081E">
              <w:rPr>
                <w:rFonts w:ascii="Sylfaen" w:eastAsia="MS Gothic" w:hAnsi="Sylfaen"/>
                <w:sz w:val="22"/>
                <w:szCs w:val="22"/>
                <w:lang w:val="ka-GE"/>
              </w:rPr>
              <w:t xml:space="preserve">      </w:t>
            </w:r>
            <w:r w:rsidR="00AE0D27">
              <w:rPr>
                <w:rFonts w:eastAsia="MS Gothic"/>
                <w:sz w:val="22"/>
                <w:szCs w:val="22"/>
              </w:rPr>
              <w:fldChar w:fldCharType="begin">
                <w:ffData>
                  <w:name w:val=""/>
                  <w:enabled/>
                  <w:calcOnExit w:val="0"/>
                  <w:checkBox>
                    <w:sizeAuto/>
                    <w:default w:val="0"/>
                  </w:checkBox>
                </w:ffData>
              </w:fldChar>
            </w:r>
            <w:r w:rsidR="00AE0D27">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00AE0D27">
              <w:rPr>
                <w:rFonts w:eastAsia="MS Gothic"/>
                <w:sz w:val="22"/>
                <w:szCs w:val="22"/>
              </w:rPr>
              <w:fldChar w:fldCharType="end"/>
            </w:r>
            <w:r w:rsidRPr="00C9081E">
              <w:rPr>
                <w:rFonts w:eastAsia="MS Gothic"/>
                <w:sz w:val="22"/>
                <w:szCs w:val="22"/>
              </w:rPr>
              <w:t xml:space="preserve">  OUTLOOK    </w:t>
            </w:r>
          </w:p>
          <w:p w:rsidR="008E3818" w:rsidRPr="00C9081E" w:rsidRDefault="008E3818" w:rsidP="00B866C1">
            <w:pPr>
              <w:spacing w:before="120"/>
              <w:ind w:left="-21" w:hanging="90"/>
              <w:rPr>
                <w:rFonts w:ascii="Sylfaen" w:eastAsia="MS Gothic" w:hAnsi="Sylfaen"/>
                <w:sz w:val="22"/>
                <w:szCs w:val="22"/>
                <w:lang w:val="ka-GE"/>
              </w:rPr>
            </w:pPr>
            <w:r w:rsidRPr="00C9081E">
              <w:rPr>
                <w:rFonts w:eastAsia="MS Gothic"/>
                <w:sz w:val="22"/>
                <w:szCs w:val="22"/>
              </w:rPr>
              <w:t xml:space="preserve">  </w:t>
            </w:r>
            <w:r w:rsidRPr="00C9081E">
              <w:rPr>
                <w:rFonts w:ascii="Sylfaen" w:eastAsia="MS Gothic" w:hAnsi="Sylfaen"/>
                <w:sz w:val="22"/>
                <w:szCs w:val="22"/>
                <w:lang w:val="ka-GE"/>
              </w:rPr>
              <w:t xml:space="preserve">    </w:t>
            </w: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სხვა</w:t>
            </w:r>
            <w:r w:rsidRPr="00C9081E">
              <w:rPr>
                <w:rFonts w:eastAsia="MS Gothic"/>
                <w:sz w:val="22"/>
                <w:szCs w:val="22"/>
              </w:rPr>
              <w:t xml:space="preserve"> ( </w:t>
            </w:r>
            <w:r w:rsidRPr="00C9081E">
              <w:rPr>
                <w:rFonts w:ascii="Sylfaen" w:eastAsia="MS Gothic" w:hAnsi="Sylfaen"/>
                <w:sz w:val="22"/>
                <w:szCs w:val="22"/>
                <w:lang w:val="ka-GE"/>
              </w:rPr>
              <w:t>გთხოვთ მიუთითოთ</w:t>
            </w:r>
            <w:r w:rsidRPr="00C9081E">
              <w:rPr>
                <w:rFonts w:eastAsia="MS Gothic"/>
                <w:sz w:val="22"/>
                <w:szCs w:val="22"/>
              </w:rPr>
              <w:t xml:space="preserve">):  </w:t>
            </w:r>
          </w:p>
          <w:p w:rsidR="008E3818" w:rsidRPr="00C9081E" w:rsidRDefault="008E3818" w:rsidP="00B866C1">
            <w:pPr>
              <w:spacing w:before="120"/>
              <w:ind w:left="-21" w:hanging="90"/>
              <w:rPr>
                <w:rFonts w:eastAsia="MS Gothic"/>
                <w:sz w:val="22"/>
                <w:szCs w:val="22"/>
              </w:rPr>
            </w:pPr>
            <w:r w:rsidRPr="00C9081E">
              <w:rPr>
                <w:rFonts w:eastAsia="MS Gothic"/>
                <w:sz w:val="22"/>
                <w:szCs w:val="22"/>
              </w:rPr>
              <w:t xml:space="preserve"> </w:t>
            </w:r>
            <w:r w:rsidRPr="00C9081E">
              <w:rPr>
                <w:rFonts w:ascii="Sylfaen" w:eastAsia="MS Gothic" w:hAnsi="Sylfaen"/>
                <w:sz w:val="22"/>
                <w:szCs w:val="22"/>
                <w:lang w:val="ka-GE"/>
              </w:rPr>
              <w:t xml:space="preserve">     </w:t>
            </w:r>
          </w:p>
          <w:p w:rsidR="008E3818" w:rsidRPr="00C9081E" w:rsidRDefault="008E3818" w:rsidP="00B866C1">
            <w:pPr>
              <w:spacing w:before="120"/>
              <w:ind w:left="720"/>
              <w:rPr>
                <w:rFonts w:ascii="Sylfaen" w:hAnsi="Sylfaen"/>
                <w:b/>
                <w:sz w:val="22"/>
                <w:szCs w:val="22"/>
                <w:lang w:val="ka-GE"/>
              </w:rPr>
            </w:pPr>
          </w:p>
        </w:tc>
      </w:tr>
      <w:tr w:rsidR="008E3818" w:rsidRPr="00C9081E" w:rsidTr="00B866C1">
        <w:trPr>
          <w:trHeight w:val="335"/>
        </w:trPr>
        <w:tc>
          <w:tcPr>
            <w:tcW w:w="10265" w:type="dxa"/>
            <w:gridSpan w:val="2"/>
            <w:tcBorders>
              <w:left w:val="single" w:sz="12" w:space="0" w:color="auto"/>
              <w:right w:val="single" w:sz="12" w:space="0" w:color="auto"/>
            </w:tcBorders>
            <w:shd w:val="clear" w:color="auto" w:fill="E6E6E6"/>
          </w:tcPr>
          <w:p w:rsidR="008E3818" w:rsidRPr="00C9081E" w:rsidRDefault="008E3818" w:rsidP="00B866C1">
            <w:pPr>
              <w:pStyle w:val="ListParagraph"/>
              <w:numPr>
                <w:ilvl w:val="0"/>
                <w:numId w:val="1"/>
              </w:numPr>
              <w:spacing w:before="120"/>
              <w:rPr>
                <w:rFonts w:ascii="Sylfaen" w:hAnsi="Sylfaen"/>
                <w:b/>
                <w:sz w:val="22"/>
                <w:szCs w:val="22"/>
                <w:lang w:val="ka-GE"/>
              </w:rPr>
            </w:pPr>
            <w:r w:rsidRPr="00C9081E">
              <w:rPr>
                <w:rFonts w:ascii="Sylfaen" w:hAnsi="Sylfaen" w:cs="Sylfaen"/>
                <w:b/>
                <w:sz w:val="22"/>
                <w:szCs w:val="22"/>
                <w:lang w:val="ka-GE"/>
              </w:rPr>
              <w:t>ენების</w:t>
            </w:r>
            <w:r w:rsidRPr="00C9081E">
              <w:rPr>
                <w:rFonts w:ascii="Sylfaen" w:hAnsi="Sylfaen"/>
                <w:b/>
                <w:sz w:val="22"/>
                <w:szCs w:val="22"/>
                <w:lang w:val="ka-GE"/>
              </w:rPr>
              <w:t xml:space="preserve"> </w:t>
            </w:r>
            <w:r w:rsidRPr="00C9081E">
              <w:rPr>
                <w:rFonts w:ascii="Sylfaen" w:hAnsi="Sylfaen" w:cs="Sylfaen"/>
                <w:b/>
                <w:sz w:val="22"/>
                <w:szCs w:val="22"/>
                <w:lang w:val="ka-GE"/>
              </w:rPr>
              <w:t>ცოდნა</w:t>
            </w:r>
            <w:r w:rsidRPr="00C9081E">
              <w:rPr>
                <w:rFonts w:ascii="Sylfaen" w:hAnsi="Sylfaen"/>
                <w:b/>
                <w:sz w:val="22"/>
                <w:szCs w:val="22"/>
                <w:lang w:val="ka-GE"/>
              </w:rPr>
              <w:t xml:space="preserve"> ( </w:t>
            </w:r>
            <w:r w:rsidRPr="00C9081E">
              <w:rPr>
                <w:rFonts w:ascii="Sylfaen" w:hAnsi="Sylfaen" w:cs="Sylfaen"/>
                <w:b/>
                <w:sz w:val="22"/>
                <w:szCs w:val="22"/>
                <w:lang w:val="ka-GE"/>
              </w:rPr>
              <w:t>მიუთითეთ</w:t>
            </w:r>
            <w:r w:rsidRPr="00C9081E">
              <w:rPr>
                <w:rFonts w:ascii="Sylfaen" w:hAnsi="Sylfaen"/>
                <w:b/>
                <w:sz w:val="22"/>
                <w:szCs w:val="22"/>
                <w:lang w:val="ka-GE"/>
              </w:rPr>
              <w:t xml:space="preserve"> </w:t>
            </w:r>
            <w:r w:rsidRPr="00C9081E">
              <w:rPr>
                <w:rFonts w:ascii="Sylfaen" w:hAnsi="Sylfaen" w:cs="Sylfaen"/>
                <w:b/>
                <w:sz w:val="22"/>
                <w:szCs w:val="22"/>
                <w:lang w:val="ka-GE"/>
              </w:rPr>
              <w:t>ენა</w:t>
            </w:r>
            <w:r w:rsidRPr="00C9081E">
              <w:rPr>
                <w:rFonts w:ascii="Sylfaen" w:hAnsi="Sylfaen"/>
                <w:b/>
                <w:sz w:val="22"/>
                <w:szCs w:val="22"/>
                <w:lang w:val="ka-GE"/>
              </w:rPr>
              <w:t xml:space="preserve"> </w:t>
            </w:r>
            <w:r w:rsidRPr="00C9081E">
              <w:rPr>
                <w:rFonts w:ascii="Sylfaen" w:hAnsi="Sylfaen" w:cs="Sylfaen"/>
                <w:b/>
                <w:sz w:val="22"/>
                <w:szCs w:val="22"/>
                <w:lang w:val="ka-GE"/>
              </w:rPr>
              <w:t>და</w:t>
            </w:r>
            <w:r w:rsidRPr="00C9081E">
              <w:rPr>
                <w:rFonts w:ascii="Sylfaen" w:hAnsi="Sylfaen"/>
                <w:b/>
                <w:sz w:val="22"/>
                <w:szCs w:val="22"/>
                <w:lang w:val="ka-GE"/>
              </w:rPr>
              <w:t xml:space="preserve"> შესაბამისი  ცოდნის დონის გასწვრივ. გამოიყენეთ კლასიფიკატორები </w:t>
            </w:r>
            <w:r w:rsidRPr="00C9081E">
              <w:rPr>
                <w:rFonts w:ascii="Sylfaen" w:hAnsi="Sylfaen"/>
                <w:b/>
                <w:sz w:val="22"/>
                <w:szCs w:val="22"/>
                <w:lang w:val="en-US"/>
              </w:rPr>
              <w:t>A1, A2, B1, B2, C1, C2</w:t>
            </w:r>
            <w:r w:rsidRPr="00C9081E">
              <w:rPr>
                <w:rFonts w:ascii="Sylfaen" w:hAnsi="Sylfaen"/>
                <w:b/>
                <w:sz w:val="22"/>
                <w:szCs w:val="22"/>
                <w:lang w:val="ka-GE"/>
              </w:rPr>
              <w:t>) . განმარტებები იხილეთ დანართში 1.</w:t>
            </w:r>
          </w:p>
        </w:tc>
      </w:tr>
      <w:tr w:rsidR="008E3818" w:rsidRPr="00C9081E" w:rsidTr="00B866C1">
        <w:trPr>
          <w:trHeight w:val="335"/>
        </w:trPr>
        <w:tc>
          <w:tcPr>
            <w:tcW w:w="5238" w:type="dxa"/>
            <w:tcBorders>
              <w:left w:val="single" w:sz="12" w:space="0" w:color="auto"/>
              <w:bottom w:val="single" w:sz="4" w:space="0" w:color="auto"/>
              <w:right w:val="single" w:sz="12" w:space="0" w:color="auto"/>
            </w:tcBorders>
            <w:shd w:val="clear" w:color="auto" w:fill="E6E6E6"/>
          </w:tcPr>
          <w:p w:rsidR="008E3818" w:rsidRPr="00C9081E" w:rsidRDefault="008E3818" w:rsidP="00B866C1">
            <w:pPr>
              <w:spacing w:before="120"/>
              <w:ind w:left="720"/>
              <w:rPr>
                <w:rFonts w:ascii="Sylfaen" w:hAnsi="Sylfaen"/>
                <w:b/>
                <w:sz w:val="22"/>
                <w:szCs w:val="22"/>
                <w:lang w:val="ka-GE"/>
              </w:rPr>
            </w:pPr>
            <w:r w:rsidRPr="00C9081E">
              <w:rPr>
                <w:rFonts w:ascii="Sylfaen" w:hAnsi="Sylfaen"/>
                <w:b/>
                <w:sz w:val="22"/>
                <w:szCs w:val="22"/>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8E3818" w:rsidRPr="00C9081E" w:rsidRDefault="008E3818" w:rsidP="00B866C1">
            <w:pPr>
              <w:spacing w:before="120"/>
              <w:ind w:left="720"/>
              <w:rPr>
                <w:rFonts w:ascii="Sylfaen" w:hAnsi="Sylfaen"/>
                <w:b/>
                <w:sz w:val="22"/>
                <w:szCs w:val="22"/>
                <w:lang w:val="ka-GE"/>
              </w:rPr>
            </w:pPr>
            <w:r w:rsidRPr="00C9081E">
              <w:rPr>
                <w:rFonts w:ascii="Sylfaen" w:hAnsi="Sylfaen"/>
                <w:b/>
                <w:sz w:val="22"/>
                <w:szCs w:val="22"/>
                <w:lang w:val="ka-GE"/>
              </w:rPr>
              <w:t>სასურველი</w:t>
            </w:r>
          </w:p>
        </w:tc>
      </w:tr>
      <w:tr w:rsidR="008E3818" w:rsidRPr="00C9081E" w:rsidTr="00B866C1">
        <w:trPr>
          <w:trHeight w:val="2220"/>
        </w:trPr>
        <w:tc>
          <w:tcPr>
            <w:tcW w:w="5238" w:type="dxa"/>
            <w:tcBorders>
              <w:left w:val="single" w:sz="12" w:space="0" w:color="auto"/>
              <w:right w:val="single" w:sz="12" w:space="0" w:color="auto"/>
            </w:tcBorders>
            <w:shd w:val="clear" w:color="auto" w:fill="FFFFFF" w:themeFill="background1"/>
          </w:tcPr>
          <w:p w:rsidR="008E3818" w:rsidRPr="00C9081E" w:rsidRDefault="008E3818" w:rsidP="00B866C1">
            <w:pPr>
              <w:spacing w:before="120"/>
              <w:rPr>
                <w:rFonts w:ascii="Sylfaen" w:hAnsi="Sylfaen"/>
                <w:sz w:val="22"/>
                <w:szCs w:val="22"/>
                <w:lang w:val="ka-GE"/>
              </w:rPr>
            </w:pPr>
            <w:r w:rsidRPr="00C9081E">
              <w:rPr>
                <w:rFonts w:ascii="Sylfaen" w:hAnsi="Sylfaen"/>
                <w:sz w:val="22"/>
                <w:szCs w:val="22"/>
                <w:lang w:val="ka-GE"/>
              </w:rPr>
              <w:t xml:space="preserve">ქართული  </w:t>
            </w:r>
            <w:r w:rsidRPr="00C9081E">
              <w:rPr>
                <w:rFonts w:ascii="Sylfaen" w:hAnsi="Sylfaen"/>
                <w:b/>
                <w:sz w:val="22"/>
                <w:szCs w:val="22"/>
                <w:lang w:val="en-US"/>
              </w:rPr>
              <w:t xml:space="preserve"> </w:t>
            </w:r>
            <w:r w:rsidRPr="00C9081E">
              <w:rPr>
                <w:rFonts w:ascii="Sylfaen" w:hAnsi="Sylfaen"/>
                <w:sz w:val="22"/>
                <w:szCs w:val="22"/>
                <w:lang w:val="en-US"/>
              </w:rPr>
              <w:t>C1</w:t>
            </w:r>
          </w:p>
          <w:p w:rsidR="00902F3E" w:rsidRPr="00650EE5" w:rsidRDefault="008E3818" w:rsidP="00B866C1">
            <w:pPr>
              <w:spacing w:before="120"/>
              <w:rPr>
                <w:rFonts w:ascii="Sylfaen" w:hAnsi="Sylfaen"/>
                <w:sz w:val="22"/>
                <w:szCs w:val="22"/>
                <w:lang w:val="ka-GE"/>
              </w:rPr>
            </w:pPr>
            <w:r w:rsidRPr="00C9081E">
              <w:rPr>
                <w:rFonts w:ascii="Sylfaen" w:hAnsi="Sylfaen"/>
                <w:sz w:val="22"/>
                <w:szCs w:val="22"/>
                <w:lang w:val="ka-GE"/>
              </w:rPr>
              <w:t xml:space="preserve">ინგლისური </w:t>
            </w:r>
            <w:r w:rsidR="009868F7" w:rsidRPr="00C9081E">
              <w:rPr>
                <w:rFonts w:ascii="Sylfaen" w:hAnsi="Sylfaen"/>
                <w:sz w:val="22"/>
                <w:szCs w:val="22"/>
                <w:lang w:val="en-US"/>
              </w:rPr>
              <w:t xml:space="preserve"> </w:t>
            </w:r>
            <w:r w:rsidR="00902F3E" w:rsidRPr="00C9081E">
              <w:rPr>
                <w:rFonts w:ascii="Sylfaen" w:hAnsi="Sylfaen"/>
                <w:sz w:val="22"/>
                <w:szCs w:val="22"/>
                <w:lang w:val="en-US"/>
              </w:rPr>
              <w:t xml:space="preserve"> </w:t>
            </w:r>
            <w:r w:rsidR="00650EE5">
              <w:rPr>
                <w:rFonts w:ascii="Sylfaen" w:hAnsi="Sylfaen"/>
                <w:sz w:val="22"/>
                <w:szCs w:val="22"/>
                <w:lang w:val="en-US"/>
              </w:rPr>
              <w:t xml:space="preserve"> B1</w:t>
            </w:r>
          </w:p>
          <w:p w:rsidR="008E3818" w:rsidRPr="00650EE5" w:rsidRDefault="008E3818" w:rsidP="00650EE5">
            <w:pPr>
              <w:spacing w:before="120"/>
              <w:rPr>
                <w:rFonts w:ascii="Sylfaen" w:hAnsi="Sylfaen"/>
                <w:sz w:val="22"/>
                <w:szCs w:val="22"/>
                <w:lang w:val="ka-GE"/>
              </w:rPr>
            </w:pPr>
            <w:r w:rsidRPr="00C9081E">
              <w:rPr>
                <w:rFonts w:ascii="Sylfaen" w:hAnsi="Sylfaen"/>
                <w:sz w:val="22"/>
                <w:szCs w:val="22"/>
                <w:lang w:val="ka-GE"/>
              </w:rPr>
              <w:t xml:space="preserve">რუსული  </w:t>
            </w:r>
            <w:r w:rsidR="00902F3E" w:rsidRPr="00C9081E">
              <w:rPr>
                <w:rFonts w:ascii="Sylfaen" w:hAnsi="Sylfaen"/>
                <w:sz w:val="22"/>
                <w:szCs w:val="22"/>
                <w:lang w:val="en-US"/>
              </w:rPr>
              <w:t xml:space="preserve"> </w:t>
            </w:r>
            <w:r w:rsidR="00650EE5">
              <w:rPr>
                <w:rFonts w:ascii="Sylfaen" w:hAnsi="Sylfaen"/>
                <w:sz w:val="22"/>
                <w:szCs w:val="22"/>
                <w:lang w:val="en-US"/>
              </w:rPr>
              <w:t xml:space="preserve"> B1</w:t>
            </w:r>
          </w:p>
        </w:tc>
        <w:tc>
          <w:tcPr>
            <w:tcW w:w="5027" w:type="dxa"/>
            <w:tcBorders>
              <w:left w:val="single" w:sz="12" w:space="0" w:color="auto"/>
              <w:right w:val="single" w:sz="12" w:space="0" w:color="auto"/>
            </w:tcBorders>
            <w:shd w:val="clear" w:color="auto" w:fill="FFFFFF" w:themeFill="background1"/>
          </w:tcPr>
          <w:p w:rsidR="009868F7" w:rsidRPr="00C9081E" w:rsidRDefault="008E3818" w:rsidP="00B866C1">
            <w:pPr>
              <w:spacing w:before="120"/>
              <w:rPr>
                <w:rFonts w:ascii="Sylfaen" w:hAnsi="Sylfaen"/>
                <w:sz w:val="22"/>
                <w:szCs w:val="22"/>
                <w:lang w:val="ka-GE"/>
              </w:rPr>
            </w:pPr>
            <w:r w:rsidRPr="00C9081E">
              <w:rPr>
                <w:rFonts w:ascii="Sylfaen" w:hAnsi="Sylfaen"/>
                <w:sz w:val="22"/>
                <w:szCs w:val="22"/>
                <w:lang w:val="ka-GE"/>
              </w:rPr>
              <w:t xml:space="preserve">ინგლისური </w:t>
            </w:r>
            <w:r w:rsidRPr="00C9081E">
              <w:rPr>
                <w:rFonts w:ascii="Sylfaen" w:hAnsi="Sylfaen"/>
                <w:sz w:val="22"/>
                <w:szCs w:val="22"/>
                <w:lang w:val="en-US"/>
              </w:rPr>
              <w:t xml:space="preserve">  </w:t>
            </w:r>
            <w:r w:rsidR="00902F3E" w:rsidRPr="00C9081E">
              <w:rPr>
                <w:rFonts w:ascii="Sylfaen" w:hAnsi="Sylfaen"/>
                <w:sz w:val="22"/>
                <w:szCs w:val="22"/>
                <w:lang w:val="en-US"/>
              </w:rPr>
              <w:t xml:space="preserve"> </w:t>
            </w:r>
            <w:r w:rsidR="00FC1A29" w:rsidRPr="00C9081E">
              <w:rPr>
                <w:rFonts w:ascii="Sylfaen" w:hAnsi="Sylfaen"/>
                <w:sz w:val="22"/>
                <w:szCs w:val="22"/>
                <w:lang w:val="en-US"/>
              </w:rPr>
              <w:t>B2</w:t>
            </w:r>
          </w:p>
          <w:p w:rsidR="008E3818" w:rsidRPr="00C9081E" w:rsidRDefault="008E3818" w:rsidP="00B866C1">
            <w:pPr>
              <w:spacing w:before="120"/>
              <w:rPr>
                <w:rFonts w:ascii="Sylfaen" w:hAnsi="Sylfaen"/>
                <w:sz w:val="22"/>
                <w:szCs w:val="22"/>
                <w:lang w:val="ka-GE"/>
              </w:rPr>
            </w:pPr>
            <w:r w:rsidRPr="00C9081E">
              <w:rPr>
                <w:rFonts w:ascii="Sylfaen" w:hAnsi="Sylfaen"/>
                <w:sz w:val="22"/>
                <w:szCs w:val="22"/>
                <w:lang w:val="ka-GE"/>
              </w:rPr>
              <w:t xml:space="preserve">რუსული  </w:t>
            </w:r>
            <w:r w:rsidR="00FC1A29">
              <w:rPr>
                <w:rFonts w:ascii="Sylfaen" w:hAnsi="Sylfaen"/>
                <w:sz w:val="22"/>
                <w:szCs w:val="22"/>
                <w:lang w:val="en-US"/>
              </w:rPr>
              <w:t xml:space="preserve"> </w:t>
            </w:r>
            <w:r w:rsidRPr="00C9081E">
              <w:rPr>
                <w:rFonts w:ascii="Sylfaen" w:hAnsi="Sylfaen"/>
                <w:sz w:val="22"/>
                <w:szCs w:val="22"/>
                <w:lang w:val="en-US"/>
              </w:rPr>
              <w:t xml:space="preserve"> B2</w:t>
            </w:r>
          </w:p>
        </w:tc>
      </w:tr>
    </w:tbl>
    <w:p w:rsidR="008E3818" w:rsidRPr="00C9081E" w:rsidRDefault="008E3818" w:rsidP="008E3818">
      <w:pPr>
        <w:pStyle w:val="BodyA"/>
        <w:tabs>
          <w:tab w:val="left" w:pos="1290"/>
        </w:tabs>
        <w:jc w:val="both"/>
        <w:rPr>
          <w:rFonts w:ascii="Sylfaen" w:hAnsi="Sylfaen"/>
          <w:b/>
          <w:color w:val="auto"/>
          <w:sz w:val="22"/>
          <w:szCs w:val="22"/>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E3818" w:rsidRPr="00C9081E" w:rsidTr="00B866C1">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E3818" w:rsidRPr="00C9081E" w:rsidRDefault="008E3818" w:rsidP="00B866C1">
            <w:pPr>
              <w:pStyle w:val="ListParagraph"/>
              <w:numPr>
                <w:ilvl w:val="0"/>
                <w:numId w:val="1"/>
              </w:numPr>
              <w:spacing w:before="120"/>
              <w:rPr>
                <w:rFonts w:ascii="Sylfaen" w:hAnsi="Sylfaen"/>
                <w:b/>
                <w:sz w:val="22"/>
                <w:szCs w:val="22"/>
                <w:lang w:val="ka-GE"/>
              </w:rPr>
            </w:pPr>
            <w:r w:rsidRPr="00C9081E">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8E3818" w:rsidRPr="00C9081E" w:rsidTr="00B866C1">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E3818" w:rsidRPr="00C9081E" w:rsidRDefault="008E3818" w:rsidP="00B866C1">
            <w:pPr>
              <w:spacing w:before="120"/>
              <w:jc w:val="center"/>
              <w:rPr>
                <w:rFonts w:ascii="Sylfaen" w:hAnsi="Sylfaen"/>
                <w:b/>
                <w:sz w:val="22"/>
                <w:szCs w:val="22"/>
                <w:lang w:val="ka-GE"/>
              </w:rPr>
            </w:pPr>
            <w:r w:rsidRPr="00C9081E">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E3818" w:rsidRPr="00C9081E" w:rsidRDefault="008E3818" w:rsidP="00B866C1">
            <w:pPr>
              <w:pStyle w:val="ListParagraph"/>
              <w:spacing w:before="120"/>
              <w:rPr>
                <w:rFonts w:ascii="Sylfaen" w:hAnsi="Sylfaen"/>
                <w:b/>
                <w:sz w:val="22"/>
                <w:szCs w:val="22"/>
                <w:lang w:val="ka-GE"/>
              </w:rPr>
            </w:pPr>
            <w:r w:rsidRPr="00C9081E">
              <w:rPr>
                <w:rFonts w:ascii="Sylfaen" w:hAnsi="Sylfaen"/>
                <w:b/>
                <w:sz w:val="22"/>
                <w:szCs w:val="22"/>
                <w:lang w:val="ka-GE"/>
              </w:rPr>
              <w:t>სასურველი</w:t>
            </w:r>
          </w:p>
        </w:tc>
      </w:tr>
      <w:tr w:rsidR="008E3818" w:rsidRPr="00C9081E" w:rsidTr="00B866C1">
        <w:trPr>
          <w:trHeight w:val="1352"/>
        </w:trPr>
        <w:tc>
          <w:tcPr>
            <w:tcW w:w="466" w:type="dxa"/>
            <w:tcBorders>
              <w:top w:val="nil"/>
              <w:left w:val="single" w:sz="4" w:space="0" w:color="auto"/>
              <w:bottom w:val="single" w:sz="4" w:space="0" w:color="auto"/>
              <w:right w:val="nil"/>
            </w:tcBorders>
          </w:tcPr>
          <w:p w:rsidR="008E3818" w:rsidRPr="00C9081E" w:rsidRDefault="008E3818" w:rsidP="00B866C1">
            <w:pPr>
              <w:spacing w:before="120"/>
              <w:rPr>
                <w:sz w:val="22"/>
                <w:szCs w:val="22"/>
              </w:rPr>
            </w:pPr>
          </w:p>
        </w:tc>
        <w:tc>
          <w:tcPr>
            <w:tcW w:w="4772" w:type="dxa"/>
            <w:tcBorders>
              <w:top w:val="nil"/>
              <w:left w:val="nil"/>
              <w:bottom w:val="single" w:sz="4"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eastAsia="MS Gothic"/>
                <w:sz w:val="22"/>
                <w:szCs w:val="22"/>
              </w:rPr>
              <w:fldChar w:fldCharType="begin">
                <w:ffData>
                  <w:name w:val=""/>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proofErr w:type="spellStart"/>
            <w:r w:rsidRPr="00C9081E">
              <w:rPr>
                <w:rFonts w:ascii="Sylfaen" w:eastAsia="MS Gothic" w:hAnsi="Sylfaen" w:cs="Sylfaen"/>
                <w:sz w:val="22"/>
                <w:szCs w:val="22"/>
              </w:rPr>
              <w:t>არ</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საჭიროებს</w:t>
            </w:r>
            <w:proofErr w:type="spellEnd"/>
            <w:r w:rsidRPr="00C9081E">
              <w:rPr>
                <w:rFonts w:eastAsia="MS Gothic"/>
                <w:sz w:val="22"/>
                <w:szCs w:val="22"/>
              </w:rPr>
              <w:t xml:space="preserve">   </w:t>
            </w:r>
          </w:p>
          <w:p w:rsidR="008E3818" w:rsidRPr="00C9081E" w:rsidRDefault="008E3818" w:rsidP="00B866C1">
            <w:pPr>
              <w:spacing w:before="120"/>
              <w:rPr>
                <w:rFonts w:ascii="Sylfaen" w:hAnsi="Sylfaen"/>
                <w:sz w:val="22"/>
                <w:szCs w:val="22"/>
                <w:lang w:val="ka-GE"/>
              </w:rPr>
            </w:pPr>
            <w:r w:rsidRPr="00C9081E">
              <w:rPr>
                <w:rFonts w:eastAsia="MS Gothic"/>
                <w:noProof/>
                <w:sz w:val="22"/>
                <w:szCs w:val="22"/>
                <w:lang w:val="en-US"/>
              </w:rPr>
              <mc:AlternateContent>
                <mc:Choice Requires="wps">
                  <w:drawing>
                    <wp:anchor distT="0" distB="0" distL="114300" distR="114300" simplePos="0" relativeHeight="251659264" behindDoc="0" locked="0" layoutInCell="1" allowOverlap="1" wp14:anchorId="3F2762C2" wp14:editId="65047BC0">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Pr="00C9081E">
              <w:rPr>
                <w:rFonts w:eastAsia="MS Gothic"/>
                <w:sz w:val="22"/>
                <w:szCs w:val="22"/>
              </w:rPr>
              <w:fldChar w:fldCharType="begin">
                <w:ffData>
                  <w:name w:val=""/>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 xml:space="preserve">          </w:t>
            </w:r>
            <w:r w:rsidRPr="00C9081E">
              <w:rPr>
                <w:rFonts w:ascii="Sylfaen" w:eastAsia="MS Gothic" w:hAnsi="Sylfaen"/>
                <w:sz w:val="22"/>
                <w:szCs w:val="22"/>
                <w:lang w:val="en-US"/>
              </w:rPr>
              <w:t>2</w:t>
            </w:r>
            <w:r w:rsidRPr="00C9081E">
              <w:rPr>
                <w:rFonts w:ascii="Sylfaen" w:eastAsia="MS Gothic" w:hAnsi="Sylfaen"/>
                <w:sz w:val="22"/>
                <w:szCs w:val="22"/>
                <w:lang w:val="ka-GE"/>
              </w:rPr>
              <w:t xml:space="preserve">       წელი</w:t>
            </w:r>
          </w:p>
        </w:tc>
        <w:tc>
          <w:tcPr>
            <w:tcW w:w="5027" w:type="dxa"/>
            <w:tcBorders>
              <w:top w:val="nil"/>
              <w:left w:val="nil"/>
              <w:bottom w:val="single" w:sz="4"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eastAsia="MS Gothic"/>
                <w:sz w:val="22"/>
                <w:szCs w:val="22"/>
              </w:rPr>
              <w:fldChar w:fldCharType="begin">
                <w:ffData>
                  <w:name w:val=""/>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proofErr w:type="spellStart"/>
            <w:r w:rsidRPr="00C9081E">
              <w:rPr>
                <w:rFonts w:ascii="Sylfaen" w:eastAsia="MS Gothic" w:hAnsi="Sylfaen" w:cs="Sylfaen"/>
                <w:sz w:val="22"/>
                <w:szCs w:val="22"/>
              </w:rPr>
              <w:t>არ</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საჭიროებს</w:t>
            </w:r>
            <w:proofErr w:type="spellEnd"/>
            <w:r w:rsidRPr="00C9081E">
              <w:rPr>
                <w:rFonts w:eastAsia="MS Gothic"/>
                <w:sz w:val="22"/>
                <w:szCs w:val="22"/>
              </w:rPr>
              <w:t xml:space="preserve">   </w:t>
            </w:r>
          </w:p>
          <w:p w:rsidR="008E3818" w:rsidRPr="00C9081E" w:rsidRDefault="008E3818" w:rsidP="00B866C1">
            <w:pPr>
              <w:spacing w:before="120"/>
              <w:rPr>
                <w:rFonts w:ascii="Sylfaen" w:eastAsia="MS Gothic" w:hAnsi="Sylfaen"/>
                <w:sz w:val="22"/>
                <w:szCs w:val="22"/>
                <w:lang w:val="ka-GE"/>
              </w:rPr>
            </w:pPr>
            <w:r w:rsidRPr="00C9081E">
              <w:rPr>
                <w:rFonts w:eastAsia="MS Gothic"/>
                <w:noProof/>
                <w:sz w:val="22"/>
                <w:szCs w:val="22"/>
                <w:lang w:val="en-US"/>
              </w:rPr>
              <mc:AlternateContent>
                <mc:Choice Requires="wps">
                  <w:drawing>
                    <wp:anchor distT="0" distB="0" distL="114300" distR="114300" simplePos="0" relativeHeight="251660288" behindDoc="0" locked="0" layoutInCell="1" allowOverlap="1" wp14:anchorId="780C5554" wp14:editId="0C327CE4">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Pr="00C9081E">
              <w:rPr>
                <w:rFonts w:eastAsia="MS Gothic"/>
                <w:sz w:val="22"/>
                <w:szCs w:val="22"/>
              </w:rPr>
              <w:fldChar w:fldCharType="begin">
                <w:ffData>
                  <w:name w:val=""/>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 xml:space="preserve">        3            წელი</w:t>
            </w:r>
          </w:p>
        </w:tc>
      </w:tr>
      <w:tr w:rsidR="008E3818" w:rsidRPr="00C9081E" w:rsidTr="00B866C1">
        <w:trPr>
          <w:trHeight w:val="713"/>
        </w:trPr>
        <w:tc>
          <w:tcPr>
            <w:tcW w:w="466" w:type="dxa"/>
            <w:tcBorders>
              <w:top w:val="single" w:sz="4" w:space="0" w:color="auto"/>
              <w:left w:val="single" w:sz="4" w:space="0" w:color="auto"/>
              <w:bottom w:val="single" w:sz="4" w:space="0" w:color="auto"/>
              <w:right w:val="nil"/>
            </w:tcBorders>
          </w:tcPr>
          <w:p w:rsidR="008E3818" w:rsidRPr="00C9081E" w:rsidRDefault="008E3818" w:rsidP="00B866C1">
            <w:pPr>
              <w:spacing w:before="120"/>
              <w:rPr>
                <w:sz w:val="22"/>
                <w:szCs w:val="22"/>
              </w:rPr>
            </w:pPr>
          </w:p>
        </w:tc>
        <w:tc>
          <w:tcPr>
            <w:tcW w:w="4772" w:type="dxa"/>
            <w:tcBorders>
              <w:top w:val="single" w:sz="4" w:space="0" w:color="auto"/>
              <w:left w:val="nil"/>
              <w:bottom w:val="single" w:sz="4" w:space="0" w:color="auto"/>
              <w:right w:val="single" w:sz="12" w:space="0" w:color="auto"/>
            </w:tcBorders>
          </w:tcPr>
          <w:p w:rsidR="008E3818" w:rsidRDefault="008E3818" w:rsidP="00B866C1">
            <w:pPr>
              <w:spacing w:before="120"/>
              <w:rPr>
                <w:rFonts w:ascii="Sylfaen" w:eastAsia="MS Gothic" w:hAnsi="Sylfaen"/>
                <w:sz w:val="22"/>
                <w:szCs w:val="22"/>
                <w:lang w:val="ka-GE"/>
              </w:rPr>
            </w:pPr>
            <w:proofErr w:type="spellStart"/>
            <w:r w:rsidRPr="00C9081E">
              <w:rPr>
                <w:rFonts w:ascii="Sylfaen" w:eastAsia="MS Gothic" w:hAnsi="Sylfaen" w:cs="Sylfaen"/>
                <w:sz w:val="22"/>
                <w:szCs w:val="22"/>
              </w:rPr>
              <w:t>გამოცდილების</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სფერო</w:t>
            </w:r>
            <w:proofErr w:type="spellEnd"/>
            <w:r w:rsidRPr="00C9081E">
              <w:rPr>
                <w:rFonts w:eastAsia="MS Gothic"/>
                <w:sz w:val="22"/>
                <w:szCs w:val="22"/>
              </w:rPr>
              <w:t xml:space="preserve">: </w:t>
            </w:r>
          </w:p>
          <w:p w:rsidR="00255E46" w:rsidRPr="00255E46" w:rsidRDefault="00255E46" w:rsidP="00B866C1">
            <w:pPr>
              <w:spacing w:before="120"/>
              <w:rPr>
                <w:rFonts w:ascii="Sylfaen" w:eastAsia="MS Gothic" w:hAnsi="Sylfaen"/>
                <w:sz w:val="22"/>
                <w:szCs w:val="22"/>
                <w:lang w:val="ka-GE"/>
              </w:rPr>
            </w:pPr>
            <w:r>
              <w:rPr>
                <w:rFonts w:ascii="Sylfaen" w:eastAsia="MS Gothic" w:hAnsi="Sylfaen"/>
                <w:sz w:val="22"/>
                <w:szCs w:val="22"/>
                <w:lang w:val="ka-GE"/>
              </w:rPr>
              <w:t>ფარმაციასა და მედიცინაში სამუშაო გამოცდილება</w:t>
            </w:r>
          </w:p>
          <w:p w:rsidR="008E3818" w:rsidRPr="00C9081E" w:rsidRDefault="008E3818" w:rsidP="00B866C1">
            <w:pPr>
              <w:spacing w:before="120"/>
              <w:rPr>
                <w:rFonts w:eastAsia="MS Gothic"/>
                <w:sz w:val="22"/>
                <w:szCs w:val="22"/>
              </w:rPr>
            </w:pPr>
          </w:p>
        </w:tc>
        <w:tc>
          <w:tcPr>
            <w:tcW w:w="5027" w:type="dxa"/>
            <w:tcBorders>
              <w:top w:val="single" w:sz="4" w:space="0" w:color="auto"/>
              <w:left w:val="nil"/>
              <w:bottom w:val="single" w:sz="4" w:space="0" w:color="auto"/>
              <w:right w:val="single" w:sz="12" w:space="0" w:color="auto"/>
            </w:tcBorders>
          </w:tcPr>
          <w:p w:rsidR="008E3818" w:rsidRPr="00C9081E" w:rsidRDefault="008E3818" w:rsidP="00B866C1">
            <w:pPr>
              <w:spacing w:before="120"/>
              <w:rPr>
                <w:rFonts w:eastAsia="MS Gothic"/>
                <w:sz w:val="22"/>
                <w:szCs w:val="22"/>
              </w:rPr>
            </w:pPr>
            <w:proofErr w:type="spellStart"/>
            <w:r w:rsidRPr="00C9081E">
              <w:rPr>
                <w:rFonts w:ascii="Sylfaen" w:eastAsia="MS Gothic" w:hAnsi="Sylfaen" w:cs="Sylfaen"/>
                <w:sz w:val="22"/>
                <w:szCs w:val="22"/>
              </w:rPr>
              <w:t>გამოცდილების</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სფერო</w:t>
            </w:r>
            <w:proofErr w:type="spellEnd"/>
            <w:r w:rsidRPr="00C9081E">
              <w:rPr>
                <w:rFonts w:eastAsia="MS Gothic"/>
                <w:sz w:val="22"/>
                <w:szCs w:val="22"/>
              </w:rPr>
              <w:t xml:space="preserve">:  </w:t>
            </w:r>
          </w:p>
          <w:p w:rsidR="008E3818" w:rsidRPr="00C9081E" w:rsidRDefault="008E3818" w:rsidP="0078101B">
            <w:pPr>
              <w:spacing w:before="120"/>
              <w:rPr>
                <w:rFonts w:eastAsia="MS Gothic"/>
                <w:sz w:val="22"/>
                <w:szCs w:val="22"/>
              </w:rPr>
            </w:pPr>
            <w:r w:rsidRPr="00C9081E">
              <w:rPr>
                <w:rFonts w:ascii="Sylfaen" w:eastAsia="MS Gothic" w:hAnsi="Sylfaen"/>
                <w:sz w:val="22"/>
                <w:szCs w:val="22"/>
                <w:lang w:val="ka-GE"/>
              </w:rPr>
              <w:t xml:space="preserve">ფარმაცევტული პროდუქტების </w:t>
            </w:r>
            <w:r w:rsidR="0078101B">
              <w:rPr>
                <w:rFonts w:ascii="Sylfaen" w:eastAsia="MS Gothic" w:hAnsi="Sylfaen"/>
                <w:sz w:val="22"/>
                <w:szCs w:val="22"/>
                <w:lang w:val="ka-GE"/>
              </w:rPr>
              <w:t>მარეგულირებელ ორგანოში მუშაობის გამოცდილება</w:t>
            </w:r>
          </w:p>
        </w:tc>
      </w:tr>
      <w:tr w:rsidR="008E3818" w:rsidRPr="00C9081E" w:rsidTr="00B866C1">
        <w:trPr>
          <w:trHeight w:val="1702"/>
        </w:trPr>
        <w:tc>
          <w:tcPr>
            <w:tcW w:w="466" w:type="dxa"/>
            <w:tcBorders>
              <w:top w:val="single" w:sz="4" w:space="0" w:color="auto"/>
              <w:left w:val="single" w:sz="4" w:space="0" w:color="auto"/>
              <w:bottom w:val="single" w:sz="4" w:space="0" w:color="auto"/>
              <w:right w:val="nil"/>
            </w:tcBorders>
          </w:tcPr>
          <w:p w:rsidR="008E3818" w:rsidRPr="00C9081E" w:rsidRDefault="008E3818" w:rsidP="00B866C1">
            <w:pPr>
              <w:spacing w:before="120"/>
              <w:rPr>
                <w:sz w:val="22"/>
                <w:szCs w:val="22"/>
              </w:rPr>
            </w:pPr>
          </w:p>
        </w:tc>
        <w:tc>
          <w:tcPr>
            <w:tcW w:w="4772" w:type="dxa"/>
            <w:tcBorders>
              <w:top w:val="single" w:sz="4" w:space="0" w:color="auto"/>
              <w:left w:val="nil"/>
              <w:bottom w:val="single" w:sz="4"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proofErr w:type="spellStart"/>
            <w:r w:rsidRPr="00C9081E">
              <w:rPr>
                <w:rFonts w:ascii="Sylfaen" w:eastAsia="MS Gothic" w:hAnsi="Sylfaen" w:cs="Sylfaen"/>
                <w:sz w:val="22"/>
                <w:szCs w:val="22"/>
              </w:rPr>
              <w:t>ხელმძღვანელობის</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გამოცდილება</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წლების</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რაოდენობა</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თუ</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საჭიროებს</w:t>
            </w:r>
            <w:proofErr w:type="spellEnd"/>
            <w:r w:rsidRPr="00C9081E">
              <w:rPr>
                <w:rFonts w:eastAsia="MS Gothic"/>
                <w:sz w:val="22"/>
                <w:szCs w:val="22"/>
              </w:rPr>
              <w:t xml:space="preserve">): </w:t>
            </w:r>
          </w:p>
          <w:p w:rsidR="008E3818" w:rsidRPr="00C9081E" w:rsidRDefault="008E3818" w:rsidP="00B866C1">
            <w:pPr>
              <w:spacing w:before="120"/>
              <w:rPr>
                <w:rFonts w:ascii="Sylfaen" w:eastAsia="MS Gothic" w:hAnsi="Sylfaen"/>
                <w:sz w:val="22"/>
                <w:szCs w:val="22"/>
                <w:lang w:val="ka-GE"/>
              </w:rPr>
            </w:pPr>
            <w:r w:rsidRPr="00C9081E">
              <w:rPr>
                <w:rFonts w:eastAsia="MS Gothic"/>
                <w:noProof/>
                <w:sz w:val="22"/>
                <w:szCs w:val="22"/>
                <w:lang w:val="en-US"/>
              </w:rPr>
              <mc:AlternateContent>
                <mc:Choice Requires="wps">
                  <w:drawing>
                    <wp:anchor distT="0" distB="0" distL="114300" distR="114300" simplePos="0" relativeHeight="251661312" behindDoc="0" locked="0" layoutInCell="1" allowOverlap="1" wp14:anchorId="07EDF699" wp14:editId="4F19EECC">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Pr="00C9081E">
              <w:rPr>
                <w:rFonts w:ascii="Sylfaen" w:eastAsia="MS Gothic" w:hAnsi="Sylfaen"/>
                <w:sz w:val="22"/>
                <w:szCs w:val="22"/>
                <w:lang w:val="ka-GE"/>
              </w:rPr>
              <w:t xml:space="preserve">                       </w:t>
            </w:r>
            <w:proofErr w:type="spellStart"/>
            <w:r w:rsidRPr="00C9081E">
              <w:rPr>
                <w:rFonts w:ascii="Sylfaen" w:eastAsia="MS Gothic" w:hAnsi="Sylfaen" w:cs="Sylfaen"/>
                <w:sz w:val="22"/>
                <w:szCs w:val="22"/>
              </w:rPr>
              <w:t>წელი</w:t>
            </w:r>
            <w:proofErr w:type="spellEnd"/>
            <w:r w:rsidRPr="00C9081E">
              <w:rPr>
                <w:rFonts w:eastAsia="MS Gothic"/>
                <w:sz w:val="22"/>
                <w:szCs w:val="22"/>
              </w:rPr>
              <w:t xml:space="preserve"> </w:t>
            </w:r>
          </w:p>
          <w:p w:rsidR="008E3818" w:rsidRPr="00C9081E" w:rsidRDefault="008E3818" w:rsidP="00B866C1">
            <w:pPr>
              <w:spacing w:before="120"/>
              <w:rPr>
                <w:rFonts w:ascii="Sylfaen" w:eastAsia="MS Gothic" w:hAnsi="Sylfaen" w:cs="Sylfaen"/>
                <w:sz w:val="22"/>
                <w:szCs w:val="22"/>
              </w:rPr>
            </w:pPr>
          </w:p>
        </w:tc>
        <w:tc>
          <w:tcPr>
            <w:tcW w:w="5027" w:type="dxa"/>
            <w:tcBorders>
              <w:top w:val="single" w:sz="4" w:space="0" w:color="auto"/>
              <w:left w:val="nil"/>
              <w:bottom w:val="single" w:sz="4"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proofErr w:type="spellStart"/>
            <w:r w:rsidRPr="00C9081E">
              <w:rPr>
                <w:rFonts w:ascii="Sylfaen" w:eastAsia="MS Gothic" w:hAnsi="Sylfaen" w:cs="Sylfaen"/>
                <w:sz w:val="22"/>
                <w:szCs w:val="22"/>
              </w:rPr>
              <w:t>ხელმძღვანელობის</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გამოცდილება</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წლების</w:t>
            </w:r>
            <w:proofErr w:type="spellEnd"/>
            <w:r w:rsidRPr="00C9081E">
              <w:rPr>
                <w:rFonts w:eastAsia="MS Gothic"/>
                <w:sz w:val="22"/>
                <w:szCs w:val="22"/>
              </w:rPr>
              <w:t xml:space="preserve"> </w:t>
            </w:r>
            <w:proofErr w:type="spellStart"/>
            <w:r w:rsidRPr="00C9081E">
              <w:rPr>
                <w:rFonts w:ascii="Sylfaen" w:eastAsia="MS Gothic" w:hAnsi="Sylfaen" w:cs="Sylfaen"/>
                <w:sz w:val="22"/>
                <w:szCs w:val="22"/>
              </w:rPr>
              <w:t>რაოდენობა</w:t>
            </w:r>
            <w:proofErr w:type="spellEnd"/>
            <w:r w:rsidRPr="00C9081E">
              <w:rPr>
                <w:rFonts w:ascii="Sylfaen" w:eastAsia="MS Gothic" w:hAnsi="Sylfaen" w:cs="Sylfaen"/>
                <w:sz w:val="22"/>
                <w:szCs w:val="22"/>
                <w:lang w:val="ka-GE"/>
              </w:rPr>
              <w:t xml:space="preserve"> (თუ სასურველია)</w:t>
            </w:r>
            <w:r w:rsidRPr="00C9081E">
              <w:rPr>
                <w:rFonts w:eastAsia="MS Gothic"/>
                <w:sz w:val="22"/>
                <w:szCs w:val="22"/>
              </w:rPr>
              <w:t xml:space="preserve">: </w:t>
            </w:r>
          </w:p>
          <w:p w:rsidR="008E3818" w:rsidRPr="00C9081E" w:rsidRDefault="008E3818" w:rsidP="00B866C1">
            <w:pPr>
              <w:spacing w:before="120"/>
              <w:rPr>
                <w:rFonts w:ascii="Sylfaen" w:eastAsia="MS Gothic" w:hAnsi="Sylfaen" w:cs="Sylfaen"/>
                <w:sz w:val="22"/>
                <w:szCs w:val="22"/>
              </w:rPr>
            </w:pPr>
            <w:r w:rsidRPr="00C9081E">
              <w:rPr>
                <w:rFonts w:ascii="Sylfaen" w:eastAsia="MS Gothic" w:hAnsi="Sylfaen" w:cs="Sylfaen"/>
                <w:noProof/>
                <w:sz w:val="22"/>
                <w:szCs w:val="22"/>
                <w:lang w:val="en-US"/>
              </w:rPr>
              <mc:AlternateContent>
                <mc:Choice Requires="wps">
                  <w:drawing>
                    <wp:anchor distT="0" distB="0" distL="114300" distR="114300" simplePos="0" relativeHeight="251662336" behindDoc="0" locked="0" layoutInCell="1" allowOverlap="1" wp14:anchorId="30EAF030" wp14:editId="400D206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Pr="00C9081E">
              <w:rPr>
                <w:rFonts w:ascii="Sylfaen" w:eastAsia="MS Gothic" w:hAnsi="Sylfaen"/>
                <w:sz w:val="22"/>
                <w:szCs w:val="22"/>
                <w:lang w:val="ka-GE"/>
              </w:rPr>
              <w:t xml:space="preserve">                        </w:t>
            </w:r>
            <w:proofErr w:type="spellStart"/>
            <w:r w:rsidRPr="00C9081E">
              <w:rPr>
                <w:rFonts w:ascii="Sylfaen" w:eastAsia="MS Gothic" w:hAnsi="Sylfaen" w:cs="Sylfaen"/>
                <w:sz w:val="22"/>
                <w:szCs w:val="22"/>
              </w:rPr>
              <w:t>წელი</w:t>
            </w:r>
            <w:proofErr w:type="spellEnd"/>
            <w:r w:rsidRPr="00C9081E">
              <w:rPr>
                <w:rFonts w:eastAsia="MS Gothic"/>
                <w:sz w:val="22"/>
                <w:szCs w:val="22"/>
              </w:rPr>
              <w:t xml:space="preserve"> </w:t>
            </w:r>
          </w:p>
        </w:tc>
      </w:tr>
    </w:tbl>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rPr>
      </w:pPr>
      <w:r w:rsidRPr="00C9081E">
        <w:rPr>
          <w:rFonts w:ascii="Sylfaen" w:hAnsi="Sylfaen"/>
          <w:b/>
          <w:color w:val="auto"/>
          <w:sz w:val="22"/>
          <w:szCs w:val="22"/>
          <w:lang w:val="ka-GE"/>
        </w:rPr>
        <w:t>ნაწილი 3.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8E3818" w:rsidRPr="00C9081E" w:rsidTr="00B866C1">
        <w:trPr>
          <w:trHeight w:val="337"/>
        </w:trPr>
        <w:tc>
          <w:tcPr>
            <w:tcW w:w="10548" w:type="dxa"/>
            <w:tcBorders>
              <w:top w:val="single" w:sz="8" w:space="0" w:color="auto"/>
              <w:bottom w:val="single" w:sz="8" w:space="0" w:color="auto"/>
            </w:tcBorders>
            <w:shd w:val="clear" w:color="auto" w:fill="E6E6E6"/>
          </w:tcPr>
          <w:p w:rsidR="008E3818" w:rsidRPr="00C9081E" w:rsidRDefault="008E3818" w:rsidP="00B866C1">
            <w:pPr>
              <w:ind w:left="270"/>
              <w:rPr>
                <w:rFonts w:ascii="AcadNusx" w:hAnsi="AcadNusx"/>
                <w:b/>
                <w:sz w:val="22"/>
                <w:szCs w:val="22"/>
              </w:rPr>
            </w:pPr>
            <w:r w:rsidRPr="00C9081E">
              <w:rPr>
                <w:rFonts w:ascii="Sylfaen" w:hAnsi="Sylfaen"/>
                <w:b/>
                <w:sz w:val="22"/>
                <w:szCs w:val="22"/>
                <w:lang w:val="ka-GE"/>
              </w:rPr>
              <w:t>თანამშრომლის  ფუნქციებიდან გამომდინარე, ჩამოთვალეთ საჭირო</w:t>
            </w:r>
            <w:r w:rsidRPr="00C9081E">
              <w:rPr>
                <w:rFonts w:ascii="Sylfaen" w:hAnsi="Sylfaen"/>
                <w:b/>
                <w:sz w:val="22"/>
                <w:szCs w:val="22"/>
                <w:lang w:val="en-US"/>
              </w:rPr>
              <w:t xml:space="preserve"> </w:t>
            </w:r>
            <w:r w:rsidRPr="00C9081E">
              <w:rPr>
                <w:rFonts w:ascii="Sylfaen" w:hAnsi="Sylfaen"/>
                <w:b/>
                <w:sz w:val="22"/>
                <w:szCs w:val="22"/>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 რომელიც მოცემულია დანართში 2.</w:t>
            </w:r>
          </w:p>
          <w:p w:rsidR="008E3818" w:rsidRPr="00C9081E" w:rsidRDefault="008E3818" w:rsidP="00B866C1">
            <w:pPr>
              <w:jc w:val="center"/>
              <w:rPr>
                <w:rFonts w:ascii="AcadNusx" w:hAnsi="AcadNusx"/>
                <w:sz w:val="22"/>
                <w:szCs w:val="22"/>
              </w:rPr>
            </w:pPr>
          </w:p>
        </w:tc>
      </w:tr>
      <w:tr w:rsidR="008E3818" w:rsidRPr="00C9081E" w:rsidTr="00B866C1">
        <w:trPr>
          <w:trHeight w:val="3987"/>
        </w:trPr>
        <w:tc>
          <w:tcPr>
            <w:tcW w:w="10548" w:type="dxa"/>
            <w:tcBorders>
              <w:top w:val="single" w:sz="8" w:space="0" w:color="auto"/>
              <w:left w:val="single" w:sz="8" w:space="0" w:color="auto"/>
              <w:bottom w:val="single" w:sz="8" w:space="0" w:color="auto"/>
              <w:right w:val="single" w:sz="8" w:space="0" w:color="auto"/>
            </w:tcBorders>
          </w:tcPr>
          <w:p w:rsidR="008E3818" w:rsidRPr="00C9081E" w:rsidRDefault="008E3818" w:rsidP="00B866C1">
            <w:pPr>
              <w:shd w:val="clear" w:color="auto" w:fill="FFFFFF"/>
              <w:rPr>
                <w:rFonts w:ascii="Sylfaen" w:hAnsi="Sylfaen"/>
                <w:sz w:val="22"/>
                <w:szCs w:val="22"/>
                <w:lang w:val="ka-GE"/>
              </w:rPr>
            </w:pPr>
          </w:p>
          <w:p w:rsidR="008E3818" w:rsidRPr="00C9081E" w:rsidRDefault="008E3818" w:rsidP="008E3818">
            <w:pPr>
              <w:pStyle w:val="ListParagraph"/>
              <w:numPr>
                <w:ilvl w:val="0"/>
                <w:numId w:val="15"/>
              </w:numPr>
              <w:autoSpaceDE w:val="0"/>
              <w:autoSpaceDN w:val="0"/>
              <w:adjustRightInd w:val="0"/>
              <w:rPr>
                <w:rFonts w:ascii="Sylfaen" w:hAnsi="Sylfaen"/>
                <w:sz w:val="22"/>
                <w:szCs w:val="22"/>
                <w:lang w:val="ka-GE"/>
              </w:rPr>
            </w:pPr>
            <w:r w:rsidRPr="00C9081E">
              <w:rPr>
                <w:rFonts w:ascii="Sylfaen" w:hAnsi="Sylfaen"/>
                <w:sz w:val="22"/>
                <w:szCs w:val="22"/>
                <w:lang w:val="ka-GE"/>
              </w:rPr>
              <w:t>მართავს თანასწორობის და გამჭვირვალობის პრინციპის დაცვით</w:t>
            </w:r>
          </w:p>
          <w:p w:rsidR="008E3818" w:rsidRPr="00C9081E" w:rsidRDefault="008E3818" w:rsidP="008E3818">
            <w:pPr>
              <w:pStyle w:val="ListParagraph"/>
              <w:numPr>
                <w:ilvl w:val="0"/>
                <w:numId w:val="15"/>
              </w:numPr>
              <w:autoSpaceDE w:val="0"/>
              <w:autoSpaceDN w:val="0"/>
              <w:adjustRightInd w:val="0"/>
              <w:rPr>
                <w:rFonts w:ascii="Sylfaen" w:hAnsi="Sylfaen"/>
                <w:sz w:val="22"/>
                <w:szCs w:val="22"/>
                <w:lang w:val="ka-GE"/>
              </w:rPr>
            </w:pPr>
            <w:r w:rsidRPr="00C9081E">
              <w:rPr>
                <w:rFonts w:ascii="Sylfaen" w:hAnsi="Sylfaen"/>
                <w:sz w:val="22"/>
                <w:szCs w:val="22"/>
                <w:lang w:val="ka-GE"/>
              </w:rPr>
              <w:t>ესმის როგორ მოიპოვოს და გადაანაწილოს რესურსები</w:t>
            </w:r>
          </w:p>
          <w:p w:rsidR="008E3818" w:rsidRPr="00C9081E" w:rsidRDefault="008E3818" w:rsidP="008E3818">
            <w:pPr>
              <w:pStyle w:val="ListParagraph"/>
              <w:numPr>
                <w:ilvl w:val="0"/>
                <w:numId w:val="15"/>
              </w:numPr>
              <w:autoSpaceDE w:val="0"/>
              <w:autoSpaceDN w:val="0"/>
              <w:adjustRightInd w:val="0"/>
              <w:rPr>
                <w:rFonts w:ascii="Sylfaen" w:hAnsi="Sylfaen"/>
                <w:sz w:val="22"/>
                <w:szCs w:val="22"/>
                <w:lang w:val="ka-GE"/>
              </w:rPr>
            </w:pPr>
            <w:r w:rsidRPr="00C9081E">
              <w:rPr>
                <w:rFonts w:ascii="Sylfaen" w:hAnsi="Sylfaen"/>
                <w:sz w:val="22"/>
                <w:szCs w:val="22"/>
                <w:lang w:val="ka-GE"/>
              </w:rPr>
              <w:t>ესმის ცოდნის მართვისა და გაზიარების სისტემები</w:t>
            </w:r>
            <w:r w:rsidRPr="00C9081E">
              <w:rPr>
                <w:rFonts w:ascii="Sylfaen" w:hAnsi="Sylfaen"/>
                <w:sz w:val="22"/>
                <w:szCs w:val="22"/>
              </w:rPr>
              <w:t xml:space="preserve">, </w:t>
            </w:r>
            <w:r w:rsidRPr="00C9081E">
              <w:rPr>
                <w:rFonts w:ascii="Sylfaen" w:hAnsi="Sylfaen"/>
                <w:sz w:val="22"/>
                <w:szCs w:val="22"/>
                <w:lang w:val="ka-GE"/>
              </w:rPr>
              <w:t>მეთოდები</w:t>
            </w:r>
          </w:p>
          <w:p w:rsidR="008E3818" w:rsidRPr="00C9081E" w:rsidRDefault="008E3818" w:rsidP="008E3818">
            <w:pPr>
              <w:pStyle w:val="ListParagraph"/>
              <w:numPr>
                <w:ilvl w:val="0"/>
                <w:numId w:val="15"/>
              </w:numPr>
              <w:autoSpaceDE w:val="0"/>
              <w:autoSpaceDN w:val="0"/>
              <w:adjustRightInd w:val="0"/>
              <w:rPr>
                <w:rFonts w:ascii="Sylfaen" w:hAnsi="Sylfaen"/>
                <w:sz w:val="22"/>
                <w:szCs w:val="22"/>
                <w:lang w:val="ka-GE"/>
              </w:rPr>
            </w:pPr>
            <w:r w:rsidRPr="00C9081E">
              <w:rPr>
                <w:rFonts w:ascii="Sylfaen" w:hAnsi="Sylfaen"/>
                <w:sz w:val="22"/>
                <w:szCs w:val="22"/>
                <w:lang w:val="ka-GE"/>
              </w:rPr>
              <w:t>ავლენს სტრატეგიული და კომპლექსური აზროვნების უნარს</w:t>
            </w:r>
          </w:p>
          <w:p w:rsidR="008E3818" w:rsidRPr="00C9081E" w:rsidRDefault="008E3818" w:rsidP="008E3818">
            <w:pPr>
              <w:pStyle w:val="ListParagraph"/>
              <w:numPr>
                <w:ilvl w:val="0"/>
                <w:numId w:val="15"/>
              </w:numPr>
              <w:shd w:val="clear" w:color="auto" w:fill="FFFFFF"/>
              <w:rPr>
                <w:rFonts w:ascii="Sylfaen" w:hAnsi="Sylfaen"/>
                <w:sz w:val="22"/>
                <w:szCs w:val="22"/>
                <w:lang w:val="ka-GE"/>
              </w:rPr>
            </w:pPr>
            <w:r w:rsidRPr="00C9081E">
              <w:rPr>
                <w:rFonts w:ascii="Sylfaen" w:hAnsi="Sylfaen"/>
                <w:sz w:val="22"/>
                <w:szCs w:val="22"/>
                <w:lang w:val="ka-GE"/>
              </w:rPr>
              <w:t>ავლენს ინფორმაციის/ მონაცემთა ანალიზის უნარს</w:t>
            </w:r>
          </w:p>
          <w:p w:rsidR="008E3818" w:rsidRPr="00C9081E" w:rsidRDefault="008E3818" w:rsidP="008E3818">
            <w:pPr>
              <w:pStyle w:val="ListParagraph"/>
              <w:numPr>
                <w:ilvl w:val="0"/>
                <w:numId w:val="15"/>
              </w:numPr>
              <w:shd w:val="clear" w:color="auto" w:fill="FFFFFF"/>
              <w:rPr>
                <w:rFonts w:ascii="Sylfaen" w:hAnsi="Sylfaen"/>
                <w:sz w:val="22"/>
                <w:szCs w:val="22"/>
                <w:lang w:val="ka-GE"/>
              </w:rPr>
            </w:pPr>
            <w:r w:rsidRPr="00C9081E">
              <w:rPr>
                <w:rFonts w:ascii="Sylfaen" w:hAnsi="Sylfaen"/>
                <w:sz w:val="22"/>
                <w:szCs w:val="22"/>
                <w:lang w:val="ka-GE"/>
              </w:rPr>
              <w:t>ასაბუთებს იდეებს, აქვს დარწმუნების უნარი;</w:t>
            </w:r>
          </w:p>
          <w:p w:rsidR="008E3818" w:rsidRPr="00C9081E" w:rsidRDefault="008E3818" w:rsidP="008E3818">
            <w:pPr>
              <w:pStyle w:val="ListParagraph"/>
              <w:numPr>
                <w:ilvl w:val="0"/>
                <w:numId w:val="15"/>
              </w:numPr>
              <w:autoSpaceDE w:val="0"/>
              <w:autoSpaceDN w:val="0"/>
              <w:adjustRightInd w:val="0"/>
              <w:rPr>
                <w:rFonts w:ascii="Sylfaen" w:hAnsi="Sylfaen"/>
                <w:sz w:val="22"/>
                <w:szCs w:val="22"/>
                <w:lang w:val="ka-GE"/>
              </w:rPr>
            </w:pPr>
            <w:r w:rsidRPr="00C9081E">
              <w:rPr>
                <w:rFonts w:ascii="Sylfaen" w:hAnsi="Sylfaen"/>
                <w:sz w:val="22"/>
                <w:szCs w:val="22"/>
                <w:lang w:val="ka-GE"/>
              </w:rPr>
              <w:t xml:space="preserve">ორიენტირებულია სიზუსტესა და დეტალებზე </w:t>
            </w:r>
          </w:p>
          <w:p w:rsidR="008E3818" w:rsidRPr="00C9081E" w:rsidRDefault="008E3818" w:rsidP="008E3818">
            <w:pPr>
              <w:pStyle w:val="ListParagraph"/>
              <w:numPr>
                <w:ilvl w:val="0"/>
                <w:numId w:val="15"/>
              </w:numPr>
              <w:autoSpaceDE w:val="0"/>
              <w:autoSpaceDN w:val="0"/>
              <w:adjustRightInd w:val="0"/>
              <w:rPr>
                <w:rFonts w:ascii="Sylfaen" w:hAnsi="Sylfaen"/>
                <w:sz w:val="22"/>
                <w:szCs w:val="22"/>
                <w:lang w:val="ka-GE"/>
              </w:rPr>
            </w:pPr>
            <w:r w:rsidRPr="00C9081E">
              <w:rPr>
                <w:rFonts w:ascii="Sylfaen" w:hAnsi="Sylfaen"/>
                <w:sz w:val="22"/>
                <w:szCs w:val="22"/>
                <w:lang w:val="ka-GE"/>
              </w:rPr>
              <w:t>იყენებს  გადაწყვეტილების მიღების სხვადასხვა მიდგომებს</w:t>
            </w:r>
          </w:p>
          <w:p w:rsidR="008E3818" w:rsidRPr="00C9081E" w:rsidRDefault="008E3818" w:rsidP="008E3818">
            <w:pPr>
              <w:pStyle w:val="ListParagraph"/>
              <w:numPr>
                <w:ilvl w:val="0"/>
                <w:numId w:val="15"/>
              </w:numPr>
              <w:shd w:val="clear" w:color="auto" w:fill="FFFFFF"/>
              <w:rPr>
                <w:rFonts w:ascii="Sylfaen" w:hAnsi="Sylfaen"/>
                <w:sz w:val="22"/>
                <w:szCs w:val="22"/>
                <w:lang w:val="ka-GE"/>
              </w:rPr>
            </w:pPr>
            <w:r w:rsidRPr="00C9081E">
              <w:rPr>
                <w:rFonts w:ascii="Sylfaen" w:hAnsi="Sylfaen"/>
                <w:sz w:val="22"/>
                <w:szCs w:val="22"/>
                <w:lang w:val="ka-GE"/>
              </w:rPr>
              <w:t>ავლენს აქტიური მოსმენის უნარს</w:t>
            </w:r>
          </w:p>
          <w:p w:rsidR="008E3818" w:rsidRPr="00C9081E" w:rsidRDefault="008E3818" w:rsidP="008E3818">
            <w:pPr>
              <w:pStyle w:val="ListParagraph"/>
              <w:numPr>
                <w:ilvl w:val="0"/>
                <w:numId w:val="15"/>
              </w:numPr>
              <w:autoSpaceDE w:val="0"/>
              <w:autoSpaceDN w:val="0"/>
              <w:adjustRightInd w:val="0"/>
              <w:rPr>
                <w:rFonts w:ascii="Sylfaen" w:hAnsi="Sylfaen"/>
                <w:sz w:val="22"/>
                <w:szCs w:val="22"/>
                <w:lang w:val="ka-GE"/>
              </w:rPr>
            </w:pPr>
            <w:r w:rsidRPr="00C9081E">
              <w:rPr>
                <w:rFonts w:ascii="Sylfaen" w:hAnsi="Sylfaen"/>
                <w:sz w:val="22"/>
                <w:szCs w:val="22"/>
                <w:lang w:val="ka-GE"/>
              </w:rPr>
              <w:t>ორიენტირებულია შედეგებზე</w:t>
            </w:r>
          </w:p>
          <w:p w:rsidR="008E3818" w:rsidRPr="00C9081E" w:rsidRDefault="008E3818" w:rsidP="00B866C1">
            <w:pPr>
              <w:pStyle w:val="ListParagraph"/>
              <w:autoSpaceDE w:val="0"/>
              <w:autoSpaceDN w:val="0"/>
              <w:adjustRightInd w:val="0"/>
              <w:rPr>
                <w:rFonts w:ascii="Sylfaen" w:hAnsi="Sylfaen"/>
                <w:sz w:val="22"/>
                <w:szCs w:val="22"/>
                <w:lang w:val="ka-GE"/>
              </w:rPr>
            </w:pPr>
          </w:p>
          <w:p w:rsidR="008E3818" w:rsidRPr="00C9081E" w:rsidRDefault="008E3818" w:rsidP="00B866C1">
            <w:pPr>
              <w:pStyle w:val="ListParagraph"/>
              <w:autoSpaceDE w:val="0"/>
              <w:autoSpaceDN w:val="0"/>
              <w:adjustRightInd w:val="0"/>
              <w:rPr>
                <w:rFonts w:ascii="Sylfaen" w:hAnsi="Sylfaen"/>
                <w:sz w:val="22"/>
                <w:szCs w:val="22"/>
                <w:lang w:val="ka-GE"/>
              </w:rPr>
            </w:pPr>
          </w:p>
          <w:p w:rsidR="008E3818" w:rsidRPr="00C9081E" w:rsidRDefault="008E3818" w:rsidP="00B866C1">
            <w:pPr>
              <w:shd w:val="clear" w:color="auto" w:fill="FFFFFF"/>
              <w:rPr>
                <w:rFonts w:ascii="Sylfaen" w:hAnsi="Sylfaen"/>
                <w:sz w:val="22"/>
                <w:szCs w:val="22"/>
                <w:lang w:val="ka-GE"/>
              </w:rPr>
            </w:pPr>
          </w:p>
        </w:tc>
      </w:tr>
    </w:tbl>
    <w:p w:rsidR="008E3818" w:rsidRPr="00C9081E" w:rsidRDefault="008E3818" w:rsidP="008E3818">
      <w:pPr>
        <w:pStyle w:val="BodyA"/>
        <w:tabs>
          <w:tab w:val="left" w:pos="1290"/>
        </w:tabs>
        <w:jc w:val="both"/>
        <w:rPr>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rFonts w:ascii="Sylfaen" w:hAnsi="Sylfaen"/>
          <w:b/>
          <w:color w:val="auto"/>
          <w:sz w:val="22"/>
          <w:szCs w:val="22"/>
          <w:lang w:val="ka-GE"/>
        </w:rPr>
      </w:pPr>
    </w:p>
    <w:p w:rsidR="008E3818" w:rsidRPr="00C9081E" w:rsidRDefault="008E3818" w:rsidP="008E3818">
      <w:pPr>
        <w:pStyle w:val="BodyA"/>
        <w:tabs>
          <w:tab w:val="left" w:pos="1290"/>
        </w:tabs>
        <w:jc w:val="both"/>
        <w:rPr>
          <w:b/>
          <w:color w:val="auto"/>
          <w:sz w:val="22"/>
          <w:szCs w:val="22"/>
        </w:rPr>
      </w:pPr>
      <w:r w:rsidRPr="00C9081E">
        <w:rPr>
          <w:rFonts w:ascii="Sylfaen" w:hAnsi="Sylfaen"/>
          <w:b/>
          <w:color w:val="auto"/>
          <w:sz w:val="22"/>
          <w:szCs w:val="22"/>
          <w:lang w:val="ka-GE"/>
        </w:rPr>
        <w:t>ნაწილი 4</w:t>
      </w:r>
      <w:r w:rsidRPr="00C9081E">
        <w:rPr>
          <w:rFonts w:ascii="Sylfaen" w:hAnsi="Sylfaen"/>
          <w:b/>
          <w:color w:val="auto"/>
          <w:sz w:val="22"/>
          <w:szCs w:val="22"/>
        </w:rPr>
        <w:t xml:space="preserve">: </w:t>
      </w:r>
      <w:r w:rsidRPr="00C9081E">
        <w:rPr>
          <w:rFonts w:ascii="Sylfaen" w:hAnsi="Sylfaen"/>
          <w:b/>
          <w:color w:val="auto"/>
          <w:sz w:val="22"/>
          <w:szCs w:val="22"/>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8E3818" w:rsidRPr="00C9081E" w:rsidTr="00B866C1">
        <w:tc>
          <w:tcPr>
            <w:tcW w:w="10548" w:type="dxa"/>
            <w:tcBorders>
              <w:top w:val="single" w:sz="12" w:space="0" w:color="auto"/>
              <w:left w:val="single" w:sz="12" w:space="0" w:color="auto"/>
              <w:bottom w:val="single" w:sz="8" w:space="0" w:color="auto"/>
              <w:right w:val="single" w:sz="12" w:space="0" w:color="auto"/>
            </w:tcBorders>
            <w:shd w:val="clear" w:color="auto" w:fill="E6E6E6"/>
          </w:tcPr>
          <w:p w:rsidR="008E3818" w:rsidRPr="00C9081E" w:rsidRDefault="008E3818" w:rsidP="00B866C1">
            <w:pPr>
              <w:spacing w:before="120"/>
              <w:rPr>
                <w:b/>
                <w:sz w:val="22"/>
                <w:szCs w:val="22"/>
                <w:lang w:val="en-US"/>
              </w:rPr>
            </w:pPr>
            <w:r w:rsidRPr="00C9081E">
              <w:rPr>
                <w:rFonts w:ascii="Sylfaen" w:hAnsi="Sylfaen"/>
                <w:b/>
                <w:sz w:val="22"/>
                <w:szCs w:val="22"/>
                <w:lang w:val="ka-GE"/>
              </w:rPr>
              <w:t>ეთანხმებით თუ არა პირველ ნაწილში მოწოდებულ ინფორმაციას ?</w:t>
            </w:r>
          </w:p>
        </w:tc>
      </w:tr>
      <w:tr w:rsidR="008E3818" w:rsidRPr="00C9081E" w:rsidTr="00B866C1">
        <w:trPr>
          <w:trHeight w:val="538"/>
        </w:trPr>
        <w:tc>
          <w:tcPr>
            <w:tcW w:w="10548" w:type="dxa"/>
            <w:tcBorders>
              <w:top w:val="single" w:sz="8" w:space="0" w:color="auto"/>
              <w:left w:val="single" w:sz="4" w:space="0" w:color="auto"/>
              <w:bottom w:val="single" w:sz="4" w:space="0" w:color="auto"/>
              <w:right w:val="single" w:sz="12" w:space="0" w:color="auto"/>
            </w:tcBorders>
          </w:tcPr>
          <w:p w:rsidR="008E3818" w:rsidRPr="00C9081E" w:rsidRDefault="008E3818" w:rsidP="00B866C1">
            <w:pPr>
              <w:tabs>
                <w:tab w:val="left" w:pos="6825"/>
              </w:tabs>
              <w:spacing w:before="120"/>
              <w:rPr>
                <w:sz w:val="22"/>
                <w:szCs w:val="22"/>
                <w:lang w:val="ka-GE"/>
              </w:rPr>
            </w:pPr>
            <w:r w:rsidRPr="00C9081E">
              <w:rPr>
                <w:rFonts w:eastAsia="MS Gothic"/>
                <w:sz w:val="22"/>
                <w:szCs w:val="22"/>
              </w:rPr>
              <w:fldChar w:fldCharType="begin">
                <w:ffData>
                  <w:name w:val=""/>
                  <w:enabled/>
                  <w:calcOnExit w:val="0"/>
                  <w:checkBox>
                    <w:sizeAuto/>
                    <w:default w:val="1"/>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 xml:space="preserve">     დიახ</w:t>
            </w:r>
            <w:r w:rsidRPr="00C9081E">
              <w:rPr>
                <w:rFonts w:eastAsia="MS Gothic"/>
                <w:sz w:val="22"/>
                <w:szCs w:val="22"/>
              </w:rPr>
              <w:t xml:space="preserve">                                                          </w:t>
            </w: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rPr>
              <w:t xml:space="preserve">  </w:t>
            </w:r>
            <w:r w:rsidRPr="00C9081E">
              <w:rPr>
                <w:rFonts w:ascii="Sylfaen" w:eastAsia="MS Gothic" w:hAnsi="Sylfaen"/>
                <w:sz w:val="22"/>
                <w:szCs w:val="22"/>
                <w:lang w:val="ka-GE"/>
              </w:rPr>
              <w:t>არა</w:t>
            </w:r>
            <w:r w:rsidRPr="00C9081E">
              <w:rPr>
                <w:rFonts w:eastAsia="MS Gothic"/>
                <w:sz w:val="22"/>
                <w:szCs w:val="22"/>
              </w:rPr>
              <w:t>/</w:t>
            </w:r>
            <w:r w:rsidRPr="00C9081E">
              <w:rPr>
                <w:rFonts w:ascii="Sylfaen" w:eastAsia="MS Gothic" w:hAnsi="Sylfaen"/>
                <w:sz w:val="22"/>
                <w:szCs w:val="22"/>
                <w:lang w:val="ka-GE"/>
              </w:rPr>
              <w:t>ნაწილობრივ</w:t>
            </w:r>
          </w:p>
        </w:tc>
      </w:tr>
      <w:tr w:rsidR="008E3818" w:rsidRPr="00C9081E" w:rsidTr="00B866C1">
        <w:trPr>
          <w:trHeight w:val="326"/>
        </w:trPr>
        <w:tc>
          <w:tcPr>
            <w:tcW w:w="10548" w:type="dxa"/>
            <w:tcBorders>
              <w:top w:val="single" w:sz="4" w:space="0" w:color="auto"/>
              <w:left w:val="single" w:sz="4" w:space="0" w:color="auto"/>
              <w:bottom w:val="single" w:sz="4" w:space="0" w:color="auto"/>
              <w:right w:val="single" w:sz="12" w:space="0" w:color="auto"/>
            </w:tcBorders>
          </w:tcPr>
          <w:p w:rsidR="008E3818" w:rsidRPr="00C9081E" w:rsidRDefault="008E3818" w:rsidP="00B866C1">
            <w:pPr>
              <w:spacing w:before="120"/>
              <w:rPr>
                <w:rFonts w:eastAsia="MS Gothic"/>
                <w:sz w:val="22"/>
                <w:szCs w:val="22"/>
              </w:rPr>
            </w:pPr>
            <w:r w:rsidRPr="00C9081E">
              <w:rPr>
                <w:rFonts w:ascii="Sylfaen" w:eastAsia="MS Gothic" w:hAnsi="Sylfaen"/>
                <w:sz w:val="22"/>
                <w:szCs w:val="22"/>
                <w:lang w:val="ka-GE"/>
              </w:rPr>
              <w:t>გთხოვთ მიუთითოთ რა პარაგრაფები საჭიროებს შესწორებას</w:t>
            </w:r>
          </w:p>
        </w:tc>
      </w:tr>
      <w:tr w:rsidR="008E3818" w:rsidRPr="00C9081E" w:rsidTr="00B866C1">
        <w:trPr>
          <w:trHeight w:val="1277"/>
        </w:trPr>
        <w:tc>
          <w:tcPr>
            <w:tcW w:w="10548" w:type="dxa"/>
            <w:tcBorders>
              <w:top w:val="single" w:sz="4" w:space="0" w:color="auto"/>
              <w:left w:val="single" w:sz="4" w:space="0" w:color="auto"/>
              <w:bottom w:val="single" w:sz="4" w:space="0" w:color="auto"/>
              <w:right w:val="single" w:sz="12" w:space="0" w:color="auto"/>
            </w:tcBorders>
          </w:tcPr>
          <w:p w:rsidR="008E3818" w:rsidRPr="00C9081E" w:rsidRDefault="008E3818" w:rsidP="00B866C1">
            <w:pPr>
              <w:spacing w:before="120"/>
              <w:rPr>
                <w:rFonts w:ascii="Sylfaen" w:eastAsia="MS Gothic" w:hAnsi="Sylfaen"/>
                <w:sz w:val="22"/>
                <w:szCs w:val="22"/>
                <w:lang w:val="ka-GE"/>
              </w:rPr>
            </w:pP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lang w:val="ka-GE"/>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lang w:val="ka-GE"/>
              </w:rPr>
              <w:t xml:space="preserve">        </w:t>
            </w:r>
            <w:r w:rsidRPr="00C9081E">
              <w:rPr>
                <w:rFonts w:ascii="Sylfaen" w:eastAsia="MS Gothic" w:hAnsi="Sylfaen"/>
                <w:sz w:val="22"/>
                <w:szCs w:val="22"/>
                <w:lang w:val="ka-GE"/>
              </w:rPr>
              <w:t>ზოგადი ინფორმაცია</w:t>
            </w:r>
            <w:r w:rsidRPr="00C9081E">
              <w:rPr>
                <w:rFonts w:eastAsia="MS Gothic"/>
                <w:sz w:val="22"/>
                <w:szCs w:val="22"/>
                <w:lang w:val="ka-GE"/>
              </w:rPr>
              <w:t xml:space="preserve">                             </w:t>
            </w: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lang w:val="ka-GE"/>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lang w:val="ka-GE"/>
              </w:rPr>
              <w:t xml:space="preserve">  </w:t>
            </w:r>
            <w:r w:rsidRPr="00C9081E">
              <w:rPr>
                <w:rFonts w:ascii="Sylfaen" w:eastAsia="MS Gothic" w:hAnsi="Sylfaen"/>
                <w:sz w:val="22"/>
                <w:szCs w:val="22"/>
                <w:lang w:val="ka-GE"/>
              </w:rPr>
              <w:t>თანამდებობის მიზანი</w:t>
            </w:r>
          </w:p>
          <w:p w:rsidR="008E3818" w:rsidRPr="00C9081E" w:rsidRDefault="008E3818" w:rsidP="00B866C1">
            <w:pPr>
              <w:spacing w:before="120"/>
              <w:rPr>
                <w:rFonts w:ascii="Sylfaen" w:eastAsia="MS Gothic" w:hAnsi="Sylfaen"/>
                <w:sz w:val="22"/>
                <w:szCs w:val="22"/>
                <w:lang w:val="ka-GE"/>
              </w:rPr>
            </w:pP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lang w:val="ka-GE"/>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lang w:val="ka-GE"/>
              </w:rPr>
              <w:t xml:space="preserve">        </w:t>
            </w:r>
            <w:r w:rsidRPr="00C9081E">
              <w:rPr>
                <w:rFonts w:ascii="Sylfaen" w:eastAsia="MS Gothic" w:hAnsi="Sylfaen"/>
                <w:sz w:val="22"/>
                <w:szCs w:val="22"/>
                <w:lang w:val="ka-GE"/>
              </w:rPr>
              <w:t xml:space="preserve">ორგანიზაციული იერარქია                  </w:t>
            </w:r>
            <w:r w:rsidRPr="00C9081E">
              <w:rPr>
                <w:rFonts w:eastAsia="MS Gothic"/>
                <w:sz w:val="22"/>
                <w:szCs w:val="22"/>
              </w:rPr>
              <w:fldChar w:fldCharType="begin">
                <w:ffData>
                  <w:name w:val="Check2"/>
                  <w:enabled/>
                  <w:calcOnExit w:val="0"/>
                  <w:checkBox>
                    <w:sizeAuto/>
                    <w:default w:val="0"/>
                  </w:checkBox>
                </w:ffData>
              </w:fldChar>
            </w:r>
            <w:r w:rsidRPr="00C9081E">
              <w:rPr>
                <w:rFonts w:eastAsia="MS Gothic"/>
                <w:sz w:val="22"/>
                <w:szCs w:val="22"/>
                <w:lang w:val="ka-GE"/>
              </w:rPr>
              <w:instrText xml:space="preserve"> FORMCHECKBOX </w:instrText>
            </w:r>
            <w:r w:rsidR="000359C5">
              <w:rPr>
                <w:rFonts w:eastAsia="MS Gothic"/>
                <w:sz w:val="22"/>
                <w:szCs w:val="22"/>
              </w:rPr>
            </w:r>
            <w:r w:rsidR="000359C5">
              <w:rPr>
                <w:rFonts w:eastAsia="MS Gothic"/>
                <w:sz w:val="22"/>
                <w:szCs w:val="22"/>
              </w:rPr>
              <w:fldChar w:fldCharType="separate"/>
            </w:r>
            <w:r w:rsidRPr="00C9081E">
              <w:rPr>
                <w:rFonts w:eastAsia="MS Gothic"/>
                <w:sz w:val="22"/>
                <w:szCs w:val="22"/>
              </w:rPr>
              <w:fldChar w:fldCharType="end"/>
            </w:r>
            <w:r w:rsidRPr="00C9081E">
              <w:rPr>
                <w:rFonts w:eastAsia="MS Gothic"/>
                <w:sz w:val="22"/>
                <w:szCs w:val="22"/>
                <w:lang w:val="ka-GE"/>
              </w:rPr>
              <w:t xml:space="preserve">   </w:t>
            </w:r>
            <w:r w:rsidRPr="00C9081E">
              <w:rPr>
                <w:rFonts w:ascii="Sylfaen" w:eastAsia="MS Gothic" w:hAnsi="Sylfaen"/>
                <w:sz w:val="22"/>
                <w:szCs w:val="22"/>
                <w:lang w:val="ka-GE"/>
              </w:rPr>
              <w:t>ძირითადი მოვალეობები</w:t>
            </w:r>
          </w:p>
          <w:p w:rsidR="008E3818" w:rsidRPr="00C9081E" w:rsidRDefault="008E3818" w:rsidP="00B866C1">
            <w:pPr>
              <w:spacing w:before="120"/>
              <w:rPr>
                <w:rFonts w:eastAsia="MS Gothic"/>
                <w:sz w:val="22"/>
                <w:szCs w:val="22"/>
              </w:rPr>
            </w:pPr>
          </w:p>
        </w:tc>
      </w:tr>
      <w:tr w:rsidR="008E3818" w:rsidRPr="00C9081E" w:rsidTr="00B866C1">
        <w:trPr>
          <w:trHeight w:val="1624"/>
        </w:trPr>
        <w:tc>
          <w:tcPr>
            <w:tcW w:w="10548" w:type="dxa"/>
            <w:tcBorders>
              <w:top w:val="single" w:sz="4" w:space="0" w:color="auto"/>
              <w:left w:val="single" w:sz="4" w:space="0" w:color="auto"/>
              <w:bottom w:val="single" w:sz="8" w:space="0" w:color="auto"/>
              <w:right w:val="single" w:sz="12" w:space="0" w:color="auto"/>
            </w:tcBorders>
          </w:tcPr>
          <w:p w:rsidR="008E3818" w:rsidRPr="00C9081E" w:rsidRDefault="008E3818" w:rsidP="00B866C1">
            <w:pPr>
              <w:spacing w:before="120"/>
              <w:rPr>
                <w:rFonts w:eastAsia="MS Gothic"/>
                <w:sz w:val="22"/>
                <w:szCs w:val="22"/>
              </w:rPr>
            </w:pPr>
            <w:r w:rsidRPr="00C9081E">
              <w:rPr>
                <w:rFonts w:ascii="Sylfaen" w:eastAsia="MS Gothic" w:hAnsi="Sylfaen"/>
                <w:sz w:val="22"/>
                <w:szCs w:val="22"/>
                <w:lang w:val="ka-GE"/>
              </w:rPr>
              <w:t xml:space="preserve">გთხოვთ უფრო დეტალურად წარმოადგინოთ ჩასწორებები: </w:t>
            </w:r>
          </w:p>
        </w:tc>
      </w:tr>
      <w:tr w:rsidR="008E3818" w:rsidRPr="00C9081E" w:rsidTr="00B866C1">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8E3818" w:rsidRPr="00C9081E" w:rsidRDefault="008E3818" w:rsidP="00B866C1">
            <w:pPr>
              <w:tabs>
                <w:tab w:val="left" w:pos="6825"/>
              </w:tabs>
              <w:spacing w:before="120"/>
              <w:rPr>
                <w:rFonts w:ascii="Sylfaen" w:eastAsia="MS Gothic" w:hAnsi="Sylfaen"/>
                <w:sz w:val="22"/>
                <w:szCs w:val="22"/>
                <w:lang w:val="ka-GE"/>
              </w:rPr>
            </w:pPr>
            <w:r w:rsidRPr="00C9081E">
              <w:rPr>
                <w:rFonts w:ascii="Sylfaen" w:eastAsia="MS Gothic" w:hAnsi="Sylfaen"/>
                <w:sz w:val="22"/>
                <w:szCs w:val="22"/>
                <w:lang w:val="ka-GE"/>
              </w:rPr>
              <w:t>გთხოვთ მიუთითოდ დამატებითი კომენტარები</w:t>
            </w:r>
          </w:p>
        </w:tc>
      </w:tr>
      <w:tr w:rsidR="008E3818" w:rsidRPr="00C9081E" w:rsidTr="00B866C1">
        <w:trPr>
          <w:trHeight w:val="80"/>
        </w:trPr>
        <w:tc>
          <w:tcPr>
            <w:tcW w:w="10548" w:type="dxa"/>
            <w:tcBorders>
              <w:top w:val="single" w:sz="8" w:space="0" w:color="auto"/>
              <w:left w:val="single" w:sz="4" w:space="0" w:color="auto"/>
              <w:bottom w:val="single" w:sz="12" w:space="0" w:color="auto"/>
              <w:right w:val="single" w:sz="12" w:space="0" w:color="auto"/>
            </w:tcBorders>
          </w:tcPr>
          <w:p w:rsidR="008E3818" w:rsidRPr="00C9081E" w:rsidRDefault="008E3818" w:rsidP="00B866C1">
            <w:pPr>
              <w:tabs>
                <w:tab w:val="left" w:pos="6825"/>
              </w:tabs>
              <w:spacing w:before="120"/>
              <w:rPr>
                <w:rFonts w:ascii="Sylfaen" w:eastAsia="MS Gothic" w:hAnsi="Sylfaen"/>
                <w:sz w:val="22"/>
                <w:szCs w:val="22"/>
                <w:lang w:val="ka-GE"/>
              </w:rPr>
            </w:pPr>
          </w:p>
          <w:p w:rsidR="008E3818" w:rsidRPr="00C9081E" w:rsidRDefault="008E3818" w:rsidP="00B866C1">
            <w:pPr>
              <w:tabs>
                <w:tab w:val="left" w:pos="6825"/>
              </w:tabs>
              <w:spacing w:before="120"/>
              <w:rPr>
                <w:rFonts w:ascii="Sylfaen" w:eastAsia="MS Gothic" w:hAnsi="Sylfaen"/>
                <w:sz w:val="22"/>
                <w:szCs w:val="22"/>
                <w:lang w:val="ka-GE"/>
              </w:rPr>
            </w:pPr>
          </w:p>
        </w:tc>
      </w:tr>
    </w:tbl>
    <w:p w:rsidR="008E3818" w:rsidRPr="00C9081E" w:rsidRDefault="008E3818" w:rsidP="008E3818">
      <w:pPr>
        <w:tabs>
          <w:tab w:val="left" w:pos="1290"/>
        </w:tabs>
        <w:rPr>
          <w:sz w:val="22"/>
          <w:szCs w:val="22"/>
        </w:rPr>
      </w:pPr>
    </w:p>
    <w:p w:rsidR="008E3818" w:rsidRPr="00C9081E" w:rsidRDefault="008E3818" w:rsidP="008E3818">
      <w:pPr>
        <w:pStyle w:val="BodyA"/>
        <w:tabs>
          <w:tab w:val="left" w:pos="1290"/>
        </w:tabs>
        <w:jc w:val="both"/>
        <w:rPr>
          <w:color w:val="auto"/>
          <w:sz w:val="22"/>
          <w:szCs w:val="22"/>
        </w:rPr>
      </w:pPr>
      <w:r w:rsidRPr="00C9081E">
        <w:rPr>
          <w:b/>
          <w:color w:val="auto"/>
          <w:sz w:val="22"/>
          <w:szCs w:val="22"/>
          <w:lang w:val="ka-GE"/>
        </w:rPr>
        <w:t>უშუალო</w:t>
      </w:r>
      <w:r w:rsidRPr="00C9081E">
        <w:rPr>
          <w:b/>
          <w:color w:val="auto"/>
          <w:sz w:val="22"/>
          <w:szCs w:val="22"/>
          <w:lang w:val="ka-GE"/>
        </w:rPr>
        <w:t xml:space="preserve"> </w:t>
      </w:r>
      <w:r w:rsidRPr="00C9081E">
        <w:rPr>
          <w:b/>
          <w:color w:val="auto"/>
          <w:sz w:val="22"/>
          <w:szCs w:val="22"/>
          <w:lang w:val="ka-GE"/>
        </w:rPr>
        <w:t>ხელმძღვანელის</w:t>
      </w:r>
      <w:r w:rsidRPr="00C9081E">
        <w:rPr>
          <w:b/>
          <w:color w:val="auto"/>
          <w:sz w:val="22"/>
          <w:szCs w:val="22"/>
          <w:lang w:val="ka-GE"/>
        </w:rPr>
        <w:t xml:space="preserve"> </w:t>
      </w:r>
      <w:r w:rsidRPr="00C9081E">
        <w:rPr>
          <w:b/>
          <w:color w:val="auto"/>
          <w:sz w:val="22"/>
          <w:szCs w:val="22"/>
          <w:lang w:val="ka-GE"/>
        </w:rPr>
        <w:t>სახელი</w:t>
      </w:r>
      <w:r w:rsidRPr="00C9081E">
        <w:rPr>
          <w:b/>
          <w:color w:val="auto"/>
          <w:sz w:val="22"/>
          <w:szCs w:val="22"/>
          <w:lang w:val="ka-GE"/>
        </w:rPr>
        <w:t xml:space="preserve"> </w:t>
      </w:r>
      <w:r w:rsidRPr="00C9081E">
        <w:rPr>
          <w:b/>
          <w:color w:val="auto"/>
          <w:sz w:val="22"/>
          <w:szCs w:val="22"/>
          <w:lang w:val="ka-GE"/>
        </w:rPr>
        <w:t>და</w:t>
      </w:r>
      <w:r w:rsidRPr="00C9081E">
        <w:rPr>
          <w:b/>
          <w:color w:val="auto"/>
          <w:sz w:val="22"/>
          <w:szCs w:val="22"/>
          <w:lang w:val="ka-GE"/>
        </w:rPr>
        <w:t xml:space="preserve"> </w:t>
      </w:r>
      <w:r w:rsidRPr="00C9081E">
        <w:rPr>
          <w:b/>
          <w:color w:val="auto"/>
          <w:sz w:val="22"/>
          <w:szCs w:val="22"/>
          <w:lang w:val="ka-GE"/>
        </w:rPr>
        <w:t>გვარი</w:t>
      </w:r>
      <w:r w:rsidRPr="00C9081E">
        <w:rPr>
          <w:b/>
          <w:color w:val="auto"/>
          <w:sz w:val="22"/>
          <w:szCs w:val="22"/>
        </w:rPr>
        <w:t>:</w:t>
      </w:r>
      <w:r w:rsidRPr="00C9081E">
        <w:rPr>
          <w:color w:val="auto"/>
          <w:sz w:val="22"/>
          <w:szCs w:val="22"/>
        </w:rPr>
        <w:t xml:space="preserve">    </w:t>
      </w:r>
      <w:r w:rsidRPr="00C9081E">
        <w:rPr>
          <w:color w:val="auto"/>
          <w:sz w:val="22"/>
          <w:szCs w:val="22"/>
          <w:lang w:val="ka-GE"/>
        </w:rPr>
        <w:t>ნაილი</w:t>
      </w:r>
      <w:r w:rsidRPr="00C9081E">
        <w:rPr>
          <w:color w:val="auto"/>
          <w:sz w:val="22"/>
          <w:szCs w:val="22"/>
          <w:lang w:val="ka-GE"/>
        </w:rPr>
        <w:t xml:space="preserve"> </w:t>
      </w:r>
      <w:r w:rsidRPr="00C9081E">
        <w:rPr>
          <w:color w:val="auto"/>
          <w:sz w:val="22"/>
          <w:szCs w:val="22"/>
          <w:lang w:val="ka-GE"/>
        </w:rPr>
        <w:t>შენგელიძე</w:t>
      </w:r>
      <w:r w:rsidRPr="00C9081E">
        <w:rPr>
          <w:color w:val="auto"/>
          <w:sz w:val="22"/>
          <w:szCs w:val="22"/>
        </w:rPr>
        <w:t xml:space="preserve">      </w:t>
      </w:r>
      <w:r w:rsidR="00EA70FA">
        <w:rPr>
          <w:color w:val="auto"/>
          <w:sz w:val="22"/>
          <w:szCs w:val="22"/>
          <w:lang w:val="ka-GE"/>
        </w:rPr>
        <w:t>-----------------------</w:t>
      </w:r>
      <w:r w:rsidRPr="00C9081E">
        <w:rPr>
          <w:color w:val="auto"/>
          <w:sz w:val="22"/>
          <w:szCs w:val="22"/>
        </w:rPr>
        <w:t xml:space="preserve">                                                               </w:t>
      </w:r>
    </w:p>
    <w:p w:rsidR="00363B8C" w:rsidRDefault="008E3818" w:rsidP="008E3818">
      <w:pPr>
        <w:pStyle w:val="BodyA"/>
        <w:tabs>
          <w:tab w:val="left" w:pos="1290"/>
        </w:tabs>
        <w:jc w:val="both"/>
        <w:rPr>
          <w:color w:val="auto"/>
          <w:sz w:val="22"/>
          <w:szCs w:val="22"/>
          <w:lang w:val="ka-GE"/>
        </w:rPr>
      </w:pPr>
      <w:r w:rsidRPr="00C9081E">
        <w:rPr>
          <w:b/>
          <w:color w:val="auto"/>
          <w:sz w:val="22"/>
          <w:szCs w:val="22"/>
          <w:lang w:val="ka-GE"/>
        </w:rPr>
        <w:t>უშუალო</w:t>
      </w:r>
      <w:r w:rsidRPr="00C9081E">
        <w:rPr>
          <w:b/>
          <w:color w:val="auto"/>
          <w:sz w:val="22"/>
          <w:szCs w:val="22"/>
          <w:lang w:val="ka-GE"/>
        </w:rPr>
        <w:t xml:space="preserve"> </w:t>
      </w:r>
      <w:r w:rsidRPr="00C9081E">
        <w:rPr>
          <w:b/>
          <w:color w:val="auto"/>
          <w:sz w:val="22"/>
          <w:szCs w:val="22"/>
          <w:lang w:val="ka-GE"/>
        </w:rPr>
        <w:t>ხელმძღვანელის</w:t>
      </w:r>
      <w:r w:rsidRPr="00C9081E">
        <w:rPr>
          <w:b/>
          <w:color w:val="auto"/>
          <w:sz w:val="22"/>
          <w:szCs w:val="22"/>
          <w:lang w:val="ka-GE"/>
        </w:rPr>
        <w:t xml:space="preserve"> </w:t>
      </w:r>
      <w:r w:rsidRPr="00C9081E">
        <w:rPr>
          <w:b/>
          <w:color w:val="auto"/>
          <w:sz w:val="22"/>
          <w:szCs w:val="22"/>
          <w:lang w:val="ka-GE"/>
        </w:rPr>
        <w:t>თანამდებობა</w:t>
      </w:r>
      <w:r w:rsidRPr="00C9081E">
        <w:rPr>
          <w:b/>
          <w:color w:val="auto"/>
          <w:sz w:val="22"/>
          <w:szCs w:val="22"/>
          <w:lang w:val="ka-GE"/>
        </w:rPr>
        <w:t xml:space="preserve"> </w:t>
      </w:r>
      <w:r w:rsidRPr="00C9081E">
        <w:rPr>
          <w:b/>
          <w:color w:val="auto"/>
          <w:sz w:val="22"/>
          <w:szCs w:val="22"/>
          <w:lang w:val="ka-GE"/>
        </w:rPr>
        <w:t>და</w:t>
      </w:r>
      <w:r w:rsidRPr="00C9081E">
        <w:rPr>
          <w:b/>
          <w:color w:val="auto"/>
          <w:sz w:val="22"/>
          <w:szCs w:val="22"/>
          <w:lang w:val="ka-GE"/>
        </w:rPr>
        <w:t xml:space="preserve"> </w:t>
      </w:r>
      <w:r w:rsidRPr="00C9081E">
        <w:rPr>
          <w:b/>
          <w:color w:val="auto"/>
          <w:sz w:val="22"/>
          <w:szCs w:val="22"/>
          <w:lang w:val="ka-GE"/>
        </w:rPr>
        <w:t>სტრუქტურული</w:t>
      </w:r>
      <w:r w:rsidRPr="00C9081E">
        <w:rPr>
          <w:b/>
          <w:color w:val="auto"/>
          <w:sz w:val="22"/>
          <w:szCs w:val="22"/>
          <w:lang w:val="ka-GE"/>
        </w:rPr>
        <w:t xml:space="preserve"> </w:t>
      </w:r>
      <w:r w:rsidRPr="00C9081E">
        <w:rPr>
          <w:b/>
          <w:color w:val="auto"/>
          <w:sz w:val="22"/>
          <w:szCs w:val="22"/>
          <w:lang w:val="ka-GE"/>
        </w:rPr>
        <w:t>ერთეული</w:t>
      </w:r>
      <w:r w:rsidRPr="00C9081E">
        <w:rPr>
          <w:b/>
          <w:color w:val="auto"/>
          <w:sz w:val="22"/>
          <w:szCs w:val="22"/>
          <w:lang w:val="ka-GE"/>
        </w:rPr>
        <w:t>:</w:t>
      </w:r>
      <w:r w:rsidRPr="00C9081E">
        <w:rPr>
          <w:color w:val="auto"/>
          <w:sz w:val="22"/>
          <w:szCs w:val="22"/>
          <w:lang w:val="ka-GE"/>
        </w:rPr>
        <w:t xml:space="preserve"> </w:t>
      </w:r>
    </w:p>
    <w:p w:rsidR="008E3818" w:rsidRPr="00C9081E" w:rsidRDefault="00F7284F" w:rsidP="008E3818">
      <w:pPr>
        <w:pStyle w:val="BodyA"/>
        <w:tabs>
          <w:tab w:val="left" w:pos="1290"/>
        </w:tabs>
        <w:jc w:val="both"/>
        <w:rPr>
          <w:color w:val="auto"/>
          <w:sz w:val="22"/>
          <w:szCs w:val="22"/>
          <w:lang w:val="ka-GE"/>
        </w:rPr>
      </w:pPr>
      <w:r w:rsidRPr="00C9081E">
        <w:rPr>
          <w:color w:val="auto"/>
          <w:sz w:val="22"/>
          <w:szCs w:val="22"/>
          <w:lang w:val="ka-GE"/>
        </w:rPr>
        <w:t>სსიპ</w:t>
      </w:r>
      <w:r w:rsidRPr="00C9081E">
        <w:rPr>
          <w:color w:val="auto"/>
          <w:sz w:val="22"/>
          <w:szCs w:val="22"/>
          <w:lang w:val="ka-GE"/>
        </w:rPr>
        <w:t xml:space="preserve"> </w:t>
      </w:r>
      <w:r w:rsidRPr="00C9081E">
        <w:rPr>
          <w:color w:val="auto"/>
          <w:sz w:val="22"/>
          <w:szCs w:val="22"/>
          <w:lang w:val="ka-GE"/>
        </w:rPr>
        <w:t>წამლის</w:t>
      </w:r>
      <w:r w:rsidRPr="00C9081E">
        <w:rPr>
          <w:color w:val="auto"/>
          <w:sz w:val="22"/>
          <w:szCs w:val="22"/>
          <w:lang w:val="ka-GE"/>
        </w:rPr>
        <w:t xml:space="preserve"> </w:t>
      </w:r>
      <w:r w:rsidRPr="00C9081E">
        <w:rPr>
          <w:color w:val="auto"/>
          <w:sz w:val="22"/>
          <w:szCs w:val="22"/>
          <w:lang w:val="ka-GE"/>
        </w:rPr>
        <w:t>სააგენტო</w:t>
      </w:r>
      <w:r w:rsidR="008E3818" w:rsidRPr="00C9081E">
        <w:rPr>
          <w:color w:val="auto"/>
          <w:sz w:val="22"/>
          <w:szCs w:val="22"/>
          <w:lang w:val="ka-GE"/>
        </w:rPr>
        <w:t xml:space="preserve">, </w:t>
      </w:r>
      <w:r w:rsidR="008E3818" w:rsidRPr="00C9081E">
        <w:rPr>
          <w:color w:val="auto"/>
          <w:sz w:val="22"/>
          <w:szCs w:val="22"/>
          <w:lang w:val="ka-GE"/>
        </w:rPr>
        <w:t>რეგისტრაციის</w:t>
      </w:r>
      <w:r w:rsidR="008E3818" w:rsidRPr="00C9081E">
        <w:rPr>
          <w:color w:val="auto"/>
          <w:sz w:val="22"/>
          <w:szCs w:val="22"/>
          <w:lang w:val="ka-GE"/>
        </w:rPr>
        <w:t xml:space="preserve"> </w:t>
      </w:r>
      <w:r w:rsidR="008E3818" w:rsidRPr="00C9081E">
        <w:rPr>
          <w:color w:val="auto"/>
          <w:sz w:val="22"/>
          <w:szCs w:val="22"/>
          <w:lang w:val="ka-GE"/>
        </w:rPr>
        <w:t>სამმართველოს</w:t>
      </w:r>
      <w:r w:rsidR="008E3818" w:rsidRPr="00C9081E">
        <w:rPr>
          <w:color w:val="auto"/>
          <w:sz w:val="22"/>
          <w:szCs w:val="22"/>
          <w:lang w:val="ka-GE"/>
        </w:rPr>
        <w:t xml:space="preserve"> </w:t>
      </w:r>
      <w:r w:rsidR="008E3818" w:rsidRPr="00C9081E">
        <w:rPr>
          <w:color w:val="auto"/>
          <w:sz w:val="22"/>
          <w:szCs w:val="22"/>
          <w:lang w:val="ka-GE"/>
        </w:rPr>
        <w:t>უფროსი</w:t>
      </w:r>
    </w:p>
    <w:p w:rsidR="008E3818" w:rsidRPr="00C9081E" w:rsidRDefault="008E3818" w:rsidP="008E3818">
      <w:pPr>
        <w:pStyle w:val="BodyA"/>
        <w:tabs>
          <w:tab w:val="left" w:pos="1290"/>
        </w:tabs>
        <w:jc w:val="both"/>
        <w:rPr>
          <w:color w:val="auto"/>
          <w:sz w:val="22"/>
          <w:szCs w:val="22"/>
          <w:lang w:val="ka-GE"/>
        </w:rPr>
      </w:pPr>
    </w:p>
    <w:p w:rsidR="008E3818" w:rsidRPr="00C9081E" w:rsidRDefault="008E3818" w:rsidP="008E3818">
      <w:pPr>
        <w:pStyle w:val="BodyA"/>
        <w:tabs>
          <w:tab w:val="left" w:pos="1290"/>
        </w:tabs>
        <w:jc w:val="both"/>
        <w:rPr>
          <w:color w:val="auto"/>
          <w:sz w:val="22"/>
          <w:szCs w:val="22"/>
        </w:rPr>
      </w:pPr>
    </w:p>
    <w:p w:rsidR="008E3818" w:rsidRPr="00C9081E" w:rsidRDefault="008E3818" w:rsidP="008E3818">
      <w:pPr>
        <w:pStyle w:val="BodyA"/>
        <w:tabs>
          <w:tab w:val="left" w:pos="1290"/>
        </w:tabs>
        <w:jc w:val="both"/>
        <w:rPr>
          <w:color w:val="auto"/>
          <w:sz w:val="22"/>
          <w:szCs w:val="22"/>
        </w:rPr>
      </w:pPr>
    </w:p>
    <w:p w:rsidR="008E3818" w:rsidRPr="00C9081E" w:rsidRDefault="008E3818" w:rsidP="008E3818">
      <w:pPr>
        <w:pStyle w:val="BodyA"/>
        <w:jc w:val="both"/>
        <w:rPr>
          <w:color w:val="auto"/>
          <w:sz w:val="22"/>
          <w:szCs w:val="22"/>
          <w:lang w:val="ka-GE"/>
        </w:rPr>
      </w:pPr>
      <w:r w:rsidRPr="00C9081E">
        <w:rPr>
          <w:color w:val="auto"/>
          <w:sz w:val="22"/>
          <w:szCs w:val="22"/>
          <w:lang w:val="ka-GE"/>
        </w:rPr>
        <w:t>ხელმოწერა</w:t>
      </w:r>
      <w:r w:rsidRPr="00C9081E">
        <w:rPr>
          <w:color w:val="auto"/>
          <w:sz w:val="22"/>
          <w:szCs w:val="22"/>
        </w:rPr>
        <w:t>:</w:t>
      </w:r>
      <w:r w:rsidRPr="00C9081E">
        <w:rPr>
          <w:color w:val="auto"/>
          <w:sz w:val="22"/>
          <w:szCs w:val="22"/>
          <w:lang w:val="ka-GE"/>
        </w:rPr>
        <w:t xml:space="preserve"> --------------</w:t>
      </w:r>
      <w:r w:rsidRPr="00C9081E">
        <w:rPr>
          <w:color w:val="auto"/>
          <w:sz w:val="22"/>
          <w:szCs w:val="22"/>
        </w:rPr>
        <w:tab/>
      </w:r>
      <w:r w:rsidRPr="00C9081E">
        <w:rPr>
          <w:color w:val="auto"/>
          <w:sz w:val="22"/>
          <w:szCs w:val="22"/>
        </w:rPr>
        <w:tab/>
      </w:r>
      <w:r w:rsidRPr="00C9081E">
        <w:rPr>
          <w:color w:val="auto"/>
          <w:sz w:val="22"/>
          <w:szCs w:val="22"/>
        </w:rPr>
        <w:tab/>
      </w:r>
      <w:r w:rsidRPr="00C9081E">
        <w:rPr>
          <w:color w:val="auto"/>
          <w:sz w:val="22"/>
          <w:szCs w:val="22"/>
        </w:rPr>
        <w:tab/>
      </w:r>
      <w:r w:rsidRPr="00C9081E">
        <w:rPr>
          <w:color w:val="auto"/>
          <w:sz w:val="22"/>
          <w:szCs w:val="22"/>
          <w:lang w:val="ka-GE"/>
        </w:rPr>
        <w:t xml:space="preserve">                              </w:t>
      </w:r>
      <w:r w:rsidRPr="00C9081E">
        <w:rPr>
          <w:color w:val="auto"/>
          <w:sz w:val="22"/>
          <w:szCs w:val="22"/>
          <w:lang w:val="ka-GE"/>
        </w:rPr>
        <w:t>თარიღი</w:t>
      </w:r>
      <w:r w:rsidRPr="00C9081E">
        <w:rPr>
          <w:color w:val="auto"/>
          <w:sz w:val="22"/>
          <w:szCs w:val="22"/>
          <w:lang w:val="ka-GE"/>
        </w:rPr>
        <w:t xml:space="preserve"> </w:t>
      </w:r>
      <w:r w:rsidRPr="00C9081E">
        <w:rPr>
          <w:color w:val="auto"/>
          <w:sz w:val="22"/>
          <w:szCs w:val="22"/>
        </w:rPr>
        <w:t xml:space="preserve">: </w:t>
      </w:r>
      <w:r w:rsidRPr="00C9081E">
        <w:rPr>
          <w:color w:val="auto"/>
          <w:sz w:val="22"/>
          <w:szCs w:val="22"/>
          <w:lang w:val="ka-GE"/>
        </w:rPr>
        <w:t>------</w:t>
      </w: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8E3818" w:rsidRPr="00C9081E" w:rsidRDefault="008E3818" w:rsidP="008E3818">
      <w:pPr>
        <w:pStyle w:val="BodyA"/>
        <w:jc w:val="both"/>
        <w:rPr>
          <w:color w:val="auto"/>
          <w:sz w:val="22"/>
          <w:szCs w:val="22"/>
          <w:lang w:val="ka-GE"/>
        </w:rPr>
      </w:pPr>
    </w:p>
    <w:p w:rsidR="00AA093E" w:rsidRPr="00C9081E" w:rsidRDefault="00AA093E" w:rsidP="00AA093E">
      <w:pPr>
        <w:autoSpaceDE w:val="0"/>
        <w:autoSpaceDN w:val="0"/>
        <w:adjustRightInd w:val="0"/>
        <w:rPr>
          <w:rFonts w:ascii="Sylfaen" w:hAnsi="Sylfaen"/>
          <w:sz w:val="22"/>
          <w:szCs w:val="22"/>
          <w:lang w:val="ka-GE"/>
        </w:rPr>
      </w:pPr>
    </w:p>
    <w:p w:rsidR="00AA093E" w:rsidRPr="00C9081E" w:rsidRDefault="00AA093E" w:rsidP="00C36E16">
      <w:pPr>
        <w:pStyle w:val="BodyA"/>
        <w:jc w:val="both"/>
        <w:rPr>
          <w:rFonts w:ascii="Sylfaen" w:hAnsi="Sylfaen"/>
          <w:color w:val="auto"/>
          <w:sz w:val="22"/>
          <w:szCs w:val="22"/>
          <w:lang w:val="ka-GE"/>
        </w:rPr>
      </w:pPr>
    </w:p>
    <w:sectPr w:rsidR="00AA093E" w:rsidRPr="00C9081E"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418" w:rsidRDefault="00774418" w:rsidP="0097333E">
      <w:r>
        <w:separator/>
      </w:r>
    </w:p>
  </w:endnote>
  <w:endnote w:type="continuationSeparator" w:id="0">
    <w:p w:rsidR="00774418" w:rsidRDefault="00774418"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DE5305" w:rsidRDefault="004F3C0A">
        <w:pPr>
          <w:pStyle w:val="Footer"/>
          <w:jc w:val="right"/>
        </w:pPr>
        <w:r>
          <w:fldChar w:fldCharType="begin"/>
        </w:r>
        <w:r>
          <w:instrText xml:space="preserve"> PAGE   \* MERGEFORMAT </w:instrText>
        </w:r>
        <w:r>
          <w:fldChar w:fldCharType="separate"/>
        </w:r>
        <w:r w:rsidR="000359C5">
          <w:rPr>
            <w:noProof/>
          </w:rPr>
          <w:t>4</w:t>
        </w:r>
        <w:r>
          <w:rPr>
            <w:noProof/>
          </w:rPr>
          <w:fldChar w:fldCharType="end"/>
        </w:r>
      </w:p>
    </w:sdtContent>
  </w:sdt>
  <w:p w:rsidR="00DE5305" w:rsidRDefault="00DE5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418" w:rsidRDefault="00774418" w:rsidP="0097333E">
      <w:r>
        <w:separator/>
      </w:r>
    </w:p>
  </w:footnote>
  <w:footnote w:type="continuationSeparator" w:id="0">
    <w:p w:rsidR="00774418" w:rsidRDefault="00774418"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96C" w:rsidRPr="003B30E5" w:rsidRDefault="00B6396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B6396C" w:rsidRPr="00910F2D" w:rsidRDefault="00B6396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D1E65"/>
    <w:multiLevelType w:val="hybridMultilevel"/>
    <w:tmpl w:val="BDF4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6"/>
  </w:num>
  <w:num w:numId="4">
    <w:abstractNumId w:val="14"/>
  </w:num>
  <w:num w:numId="5">
    <w:abstractNumId w:val="12"/>
  </w:num>
  <w:num w:numId="6">
    <w:abstractNumId w:val="25"/>
  </w:num>
  <w:num w:numId="7">
    <w:abstractNumId w:val="6"/>
  </w:num>
  <w:num w:numId="8">
    <w:abstractNumId w:val="3"/>
  </w:num>
  <w:num w:numId="9">
    <w:abstractNumId w:val="0"/>
  </w:num>
  <w:num w:numId="10">
    <w:abstractNumId w:val="20"/>
  </w:num>
  <w:num w:numId="11">
    <w:abstractNumId w:val="1"/>
  </w:num>
  <w:num w:numId="12">
    <w:abstractNumId w:val="10"/>
  </w:num>
  <w:num w:numId="13">
    <w:abstractNumId w:val="16"/>
  </w:num>
  <w:num w:numId="14">
    <w:abstractNumId w:val="24"/>
  </w:num>
  <w:num w:numId="15">
    <w:abstractNumId w:val="27"/>
  </w:num>
  <w:num w:numId="16">
    <w:abstractNumId w:val="22"/>
  </w:num>
  <w:num w:numId="17">
    <w:abstractNumId w:val="4"/>
  </w:num>
  <w:num w:numId="18">
    <w:abstractNumId w:val="15"/>
  </w:num>
  <w:num w:numId="19">
    <w:abstractNumId w:val="7"/>
  </w:num>
  <w:num w:numId="20">
    <w:abstractNumId w:val="9"/>
  </w:num>
  <w:num w:numId="21">
    <w:abstractNumId w:val="21"/>
  </w:num>
  <w:num w:numId="22">
    <w:abstractNumId w:val="23"/>
  </w:num>
  <w:num w:numId="23">
    <w:abstractNumId w:val="17"/>
  </w:num>
  <w:num w:numId="24">
    <w:abstractNumId w:val="18"/>
  </w:num>
  <w:num w:numId="25">
    <w:abstractNumId w:val="13"/>
  </w:num>
  <w:num w:numId="26">
    <w:abstractNumId w:val="19"/>
  </w:num>
  <w:num w:numId="27">
    <w:abstractNumId w:val="5"/>
  </w:num>
  <w:num w:numId="28">
    <w:abstractNumId w:val="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5BCC"/>
    <w:rsid w:val="00016153"/>
    <w:rsid w:val="000275C9"/>
    <w:rsid w:val="0002785E"/>
    <w:rsid w:val="000359C5"/>
    <w:rsid w:val="00036565"/>
    <w:rsid w:val="000403A1"/>
    <w:rsid w:val="0004601D"/>
    <w:rsid w:val="000479E2"/>
    <w:rsid w:val="000565ED"/>
    <w:rsid w:val="00056F64"/>
    <w:rsid w:val="0006509D"/>
    <w:rsid w:val="00066C51"/>
    <w:rsid w:val="0008343C"/>
    <w:rsid w:val="000908F5"/>
    <w:rsid w:val="000A0A7F"/>
    <w:rsid w:val="000A25E9"/>
    <w:rsid w:val="000A2E99"/>
    <w:rsid w:val="000A6345"/>
    <w:rsid w:val="000B368F"/>
    <w:rsid w:val="000B519F"/>
    <w:rsid w:val="000D3CBE"/>
    <w:rsid w:val="000D489E"/>
    <w:rsid w:val="000E3B28"/>
    <w:rsid w:val="000E476D"/>
    <w:rsid w:val="000F50A9"/>
    <w:rsid w:val="001027E6"/>
    <w:rsid w:val="00103458"/>
    <w:rsid w:val="00105591"/>
    <w:rsid w:val="0010773F"/>
    <w:rsid w:val="00107DE5"/>
    <w:rsid w:val="00112CC3"/>
    <w:rsid w:val="00120946"/>
    <w:rsid w:val="001255B3"/>
    <w:rsid w:val="0013270D"/>
    <w:rsid w:val="00143FF9"/>
    <w:rsid w:val="00145EB0"/>
    <w:rsid w:val="00147654"/>
    <w:rsid w:val="00156E4C"/>
    <w:rsid w:val="001640D6"/>
    <w:rsid w:val="00166D18"/>
    <w:rsid w:val="00172496"/>
    <w:rsid w:val="001743F4"/>
    <w:rsid w:val="0018625C"/>
    <w:rsid w:val="00187FCA"/>
    <w:rsid w:val="00190908"/>
    <w:rsid w:val="001B1219"/>
    <w:rsid w:val="001B3CBC"/>
    <w:rsid w:val="001B602A"/>
    <w:rsid w:val="001C35FE"/>
    <w:rsid w:val="001E74E3"/>
    <w:rsid w:val="0020074C"/>
    <w:rsid w:val="00213496"/>
    <w:rsid w:val="0022010D"/>
    <w:rsid w:val="00226BBF"/>
    <w:rsid w:val="00227B02"/>
    <w:rsid w:val="00233C60"/>
    <w:rsid w:val="00235C3A"/>
    <w:rsid w:val="0023764F"/>
    <w:rsid w:val="00243C42"/>
    <w:rsid w:val="00245F0D"/>
    <w:rsid w:val="002479EE"/>
    <w:rsid w:val="00255E46"/>
    <w:rsid w:val="00260931"/>
    <w:rsid w:val="00261242"/>
    <w:rsid w:val="002703F8"/>
    <w:rsid w:val="002729A1"/>
    <w:rsid w:val="00273051"/>
    <w:rsid w:val="002846C9"/>
    <w:rsid w:val="00285491"/>
    <w:rsid w:val="00285857"/>
    <w:rsid w:val="002861A8"/>
    <w:rsid w:val="002B04B2"/>
    <w:rsid w:val="002B1B07"/>
    <w:rsid w:val="002B4448"/>
    <w:rsid w:val="002C1286"/>
    <w:rsid w:val="002D02CE"/>
    <w:rsid w:val="002D47E5"/>
    <w:rsid w:val="002E279A"/>
    <w:rsid w:val="002E4191"/>
    <w:rsid w:val="002E610A"/>
    <w:rsid w:val="002E683E"/>
    <w:rsid w:val="00301613"/>
    <w:rsid w:val="00301FB1"/>
    <w:rsid w:val="00315E5A"/>
    <w:rsid w:val="00316E9B"/>
    <w:rsid w:val="00331666"/>
    <w:rsid w:val="00337B3A"/>
    <w:rsid w:val="00342CFC"/>
    <w:rsid w:val="003549CC"/>
    <w:rsid w:val="00363B8C"/>
    <w:rsid w:val="003722D3"/>
    <w:rsid w:val="0037251D"/>
    <w:rsid w:val="00377C96"/>
    <w:rsid w:val="00380705"/>
    <w:rsid w:val="00390EAD"/>
    <w:rsid w:val="003A27A6"/>
    <w:rsid w:val="003A2F06"/>
    <w:rsid w:val="003B288D"/>
    <w:rsid w:val="003B30E5"/>
    <w:rsid w:val="003C1D8D"/>
    <w:rsid w:val="004010DE"/>
    <w:rsid w:val="00403B34"/>
    <w:rsid w:val="00405B7C"/>
    <w:rsid w:val="00410BD5"/>
    <w:rsid w:val="00410F46"/>
    <w:rsid w:val="0041273B"/>
    <w:rsid w:val="00416A09"/>
    <w:rsid w:val="00416A31"/>
    <w:rsid w:val="00424A24"/>
    <w:rsid w:val="00427E7D"/>
    <w:rsid w:val="004302EC"/>
    <w:rsid w:val="00430AA1"/>
    <w:rsid w:val="00436FFE"/>
    <w:rsid w:val="004430E0"/>
    <w:rsid w:val="00446872"/>
    <w:rsid w:val="00462D77"/>
    <w:rsid w:val="00464C1D"/>
    <w:rsid w:val="00475D57"/>
    <w:rsid w:val="0048408A"/>
    <w:rsid w:val="00486986"/>
    <w:rsid w:val="00491604"/>
    <w:rsid w:val="004943FC"/>
    <w:rsid w:val="00495762"/>
    <w:rsid w:val="00495CB3"/>
    <w:rsid w:val="004A1D8B"/>
    <w:rsid w:val="004A692F"/>
    <w:rsid w:val="004A7F28"/>
    <w:rsid w:val="004B4220"/>
    <w:rsid w:val="004C13B6"/>
    <w:rsid w:val="004D2F8B"/>
    <w:rsid w:val="004D447E"/>
    <w:rsid w:val="004F3C0A"/>
    <w:rsid w:val="005002AA"/>
    <w:rsid w:val="00502878"/>
    <w:rsid w:val="00504C7B"/>
    <w:rsid w:val="005138AC"/>
    <w:rsid w:val="00517907"/>
    <w:rsid w:val="00533855"/>
    <w:rsid w:val="005457C7"/>
    <w:rsid w:val="00546627"/>
    <w:rsid w:val="00546D9D"/>
    <w:rsid w:val="005559C0"/>
    <w:rsid w:val="00572280"/>
    <w:rsid w:val="00575A4B"/>
    <w:rsid w:val="00580D9B"/>
    <w:rsid w:val="005832BA"/>
    <w:rsid w:val="00583477"/>
    <w:rsid w:val="00591E37"/>
    <w:rsid w:val="005A7E95"/>
    <w:rsid w:val="005B0D38"/>
    <w:rsid w:val="005C3476"/>
    <w:rsid w:val="005C37C8"/>
    <w:rsid w:val="005C6B5B"/>
    <w:rsid w:val="005C715F"/>
    <w:rsid w:val="005C7BA3"/>
    <w:rsid w:val="005D046F"/>
    <w:rsid w:val="005D31A7"/>
    <w:rsid w:val="005E0935"/>
    <w:rsid w:val="005E105D"/>
    <w:rsid w:val="005E1382"/>
    <w:rsid w:val="005E3F0F"/>
    <w:rsid w:val="005F4E95"/>
    <w:rsid w:val="00612C0F"/>
    <w:rsid w:val="00612FA2"/>
    <w:rsid w:val="00622122"/>
    <w:rsid w:val="006266A6"/>
    <w:rsid w:val="00631B86"/>
    <w:rsid w:val="00633DF0"/>
    <w:rsid w:val="00636B81"/>
    <w:rsid w:val="006445F3"/>
    <w:rsid w:val="00650EE5"/>
    <w:rsid w:val="0065260D"/>
    <w:rsid w:val="00660389"/>
    <w:rsid w:val="0066185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6F5BF4"/>
    <w:rsid w:val="00703CAF"/>
    <w:rsid w:val="00712CB3"/>
    <w:rsid w:val="007252C2"/>
    <w:rsid w:val="007263C8"/>
    <w:rsid w:val="00742375"/>
    <w:rsid w:val="007447D9"/>
    <w:rsid w:val="00746F51"/>
    <w:rsid w:val="0075031C"/>
    <w:rsid w:val="0076253D"/>
    <w:rsid w:val="00774418"/>
    <w:rsid w:val="007801BC"/>
    <w:rsid w:val="0078101B"/>
    <w:rsid w:val="00781756"/>
    <w:rsid w:val="0079228F"/>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1662D"/>
    <w:rsid w:val="0082140E"/>
    <w:rsid w:val="0082231D"/>
    <w:rsid w:val="00824F3E"/>
    <w:rsid w:val="008259F8"/>
    <w:rsid w:val="008263A4"/>
    <w:rsid w:val="00827367"/>
    <w:rsid w:val="00846A5C"/>
    <w:rsid w:val="008629E3"/>
    <w:rsid w:val="0087720F"/>
    <w:rsid w:val="00886186"/>
    <w:rsid w:val="00890DE6"/>
    <w:rsid w:val="008937C6"/>
    <w:rsid w:val="008967F8"/>
    <w:rsid w:val="00896B5A"/>
    <w:rsid w:val="008A1507"/>
    <w:rsid w:val="008A42FE"/>
    <w:rsid w:val="008A72D4"/>
    <w:rsid w:val="008B514F"/>
    <w:rsid w:val="008C6222"/>
    <w:rsid w:val="008D0B4F"/>
    <w:rsid w:val="008D3FAC"/>
    <w:rsid w:val="008D582B"/>
    <w:rsid w:val="008E3818"/>
    <w:rsid w:val="008E4858"/>
    <w:rsid w:val="008F134F"/>
    <w:rsid w:val="008F5F6B"/>
    <w:rsid w:val="00902F3E"/>
    <w:rsid w:val="0090349D"/>
    <w:rsid w:val="00910F2D"/>
    <w:rsid w:val="009113E3"/>
    <w:rsid w:val="0091156B"/>
    <w:rsid w:val="0091471C"/>
    <w:rsid w:val="009152B3"/>
    <w:rsid w:val="00933DE0"/>
    <w:rsid w:val="00936D8F"/>
    <w:rsid w:val="009469E9"/>
    <w:rsid w:val="00952FDD"/>
    <w:rsid w:val="00954ADD"/>
    <w:rsid w:val="00962488"/>
    <w:rsid w:val="009717DC"/>
    <w:rsid w:val="0097333E"/>
    <w:rsid w:val="00975BD1"/>
    <w:rsid w:val="0098250D"/>
    <w:rsid w:val="009868F7"/>
    <w:rsid w:val="00990506"/>
    <w:rsid w:val="00990B94"/>
    <w:rsid w:val="009964E3"/>
    <w:rsid w:val="00996538"/>
    <w:rsid w:val="009A0F6B"/>
    <w:rsid w:val="009A3A96"/>
    <w:rsid w:val="009A5940"/>
    <w:rsid w:val="009B36CD"/>
    <w:rsid w:val="009B37F0"/>
    <w:rsid w:val="009C06A6"/>
    <w:rsid w:val="009C2D6D"/>
    <w:rsid w:val="009C70BA"/>
    <w:rsid w:val="009D396E"/>
    <w:rsid w:val="009D5AF8"/>
    <w:rsid w:val="009E568B"/>
    <w:rsid w:val="009F02D4"/>
    <w:rsid w:val="009F0DF0"/>
    <w:rsid w:val="009F7901"/>
    <w:rsid w:val="00A073B4"/>
    <w:rsid w:val="00A144F9"/>
    <w:rsid w:val="00A22D69"/>
    <w:rsid w:val="00A27FCD"/>
    <w:rsid w:val="00A43F36"/>
    <w:rsid w:val="00A539AA"/>
    <w:rsid w:val="00A53E76"/>
    <w:rsid w:val="00A639F6"/>
    <w:rsid w:val="00A70192"/>
    <w:rsid w:val="00A7173F"/>
    <w:rsid w:val="00A72E01"/>
    <w:rsid w:val="00A82207"/>
    <w:rsid w:val="00A83B5C"/>
    <w:rsid w:val="00A85334"/>
    <w:rsid w:val="00A935E0"/>
    <w:rsid w:val="00AA093E"/>
    <w:rsid w:val="00AA1D08"/>
    <w:rsid w:val="00AA279E"/>
    <w:rsid w:val="00AA6476"/>
    <w:rsid w:val="00AA7805"/>
    <w:rsid w:val="00AB1381"/>
    <w:rsid w:val="00AB1E28"/>
    <w:rsid w:val="00AB407B"/>
    <w:rsid w:val="00AB58E2"/>
    <w:rsid w:val="00AC1EAB"/>
    <w:rsid w:val="00AC5CA5"/>
    <w:rsid w:val="00AE0D27"/>
    <w:rsid w:val="00AE1938"/>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D08E3"/>
    <w:rsid w:val="00BD1798"/>
    <w:rsid w:val="00BD50E6"/>
    <w:rsid w:val="00BD67E6"/>
    <w:rsid w:val="00BE2E68"/>
    <w:rsid w:val="00BE7F74"/>
    <w:rsid w:val="00BF35F8"/>
    <w:rsid w:val="00BF73D3"/>
    <w:rsid w:val="00C01427"/>
    <w:rsid w:val="00C022AE"/>
    <w:rsid w:val="00C04910"/>
    <w:rsid w:val="00C07404"/>
    <w:rsid w:val="00C078FD"/>
    <w:rsid w:val="00C11AAF"/>
    <w:rsid w:val="00C11F9F"/>
    <w:rsid w:val="00C11FAC"/>
    <w:rsid w:val="00C174AE"/>
    <w:rsid w:val="00C22B3C"/>
    <w:rsid w:val="00C24126"/>
    <w:rsid w:val="00C335D3"/>
    <w:rsid w:val="00C344FA"/>
    <w:rsid w:val="00C36E16"/>
    <w:rsid w:val="00C55AE8"/>
    <w:rsid w:val="00C64FCF"/>
    <w:rsid w:val="00C66462"/>
    <w:rsid w:val="00C6674B"/>
    <w:rsid w:val="00C758DD"/>
    <w:rsid w:val="00C81D83"/>
    <w:rsid w:val="00C85D0D"/>
    <w:rsid w:val="00C86CA2"/>
    <w:rsid w:val="00C9081E"/>
    <w:rsid w:val="00C92DF5"/>
    <w:rsid w:val="00C942BA"/>
    <w:rsid w:val="00C94BE6"/>
    <w:rsid w:val="00C953BA"/>
    <w:rsid w:val="00C95FB1"/>
    <w:rsid w:val="00CA48B1"/>
    <w:rsid w:val="00CB35BB"/>
    <w:rsid w:val="00CB520C"/>
    <w:rsid w:val="00CB5F11"/>
    <w:rsid w:val="00CC2026"/>
    <w:rsid w:val="00CD6E51"/>
    <w:rsid w:val="00CE3B9E"/>
    <w:rsid w:val="00D0194F"/>
    <w:rsid w:val="00D0259C"/>
    <w:rsid w:val="00D0589A"/>
    <w:rsid w:val="00D20832"/>
    <w:rsid w:val="00D21FB7"/>
    <w:rsid w:val="00D33135"/>
    <w:rsid w:val="00D45D9C"/>
    <w:rsid w:val="00D45E7F"/>
    <w:rsid w:val="00D46AC8"/>
    <w:rsid w:val="00D56948"/>
    <w:rsid w:val="00D62343"/>
    <w:rsid w:val="00D67BA0"/>
    <w:rsid w:val="00D7080E"/>
    <w:rsid w:val="00D726B7"/>
    <w:rsid w:val="00D75170"/>
    <w:rsid w:val="00D943DB"/>
    <w:rsid w:val="00D9479A"/>
    <w:rsid w:val="00D96915"/>
    <w:rsid w:val="00DA0014"/>
    <w:rsid w:val="00DA25D4"/>
    <w:rsid w:val="00DA27ED"/>
    <w:rsid w:val="00DB055D"/>
    <w:rsid w:val="00DB0780"/>
    <w:rsid w:val="00DB20CF"/>
    <w:rsid w:val="00DC3DE8"/>
    <w:rsid w:val="00DC4DC9"/>
    <w:rsid w:val="00DC6903"/>
    <w:rsid w:val="00DD1608"/>
    <w:rsid w:val="00DD31BE"/>
    <w:rsid w:val="00DE37A7"/>
    <w:rsid w:val="00DE4886"/>
    <w:rsid w:val="00DE5305"/>
    <w:rsid w:val="00DE5F96"/>
    <w:rsid w:val="00DF453B"/>
    <w:rsid w:val="00DF55D8"/>
    <w:rsid w:val="00E067E0"/>
    <w:rsid w:val="00E12B4A"/>
    <w:rsid w:val="00E20504"/>
    <w:rsid w:val="00E216AE"/>
    <w:rsid w:val="00E2616E"/>
    <w:rsid w:val="00E3136A"/>
    <w:rsid w:val="00E478C8"/>
    <w:rsid w:val="00E51474"/>
    <w:rsid w:val="00E57ED2"/>
    <w:rsid w:val="00E669B4"/>
    <w:rsid w:val="00E70E3E"/>
    <w:rsid w:val="00E82D63"/>
    <w:rsid w:val="00E8443C"/>
    <w:rsid w:val="00E9093F"/>
    <w:rsid w:val="00EA5538"/>
    <w:rsid w:val="00EA70FA"/>
    <w:rsid w:val="00EA725F"/>
    <w:rsid w:val="00EA76EF"/>
    <w:rsid w:val="00EC02DC"/>
    <w:rsid w:val="00ED095A"/>
    <w:rsid w:val="00F01EC3"/>
    <w:rsid w:val="00F14662"/>
    <w:rsid w:val="00F14CCF"/>
    <w:rsid w:val="00F17655"/>
    <w:rsid w:val="00F20536"/>
    <w:rsid w:val="00F22384"/>
    <w:rsid w:val="00F268AB"/>
    <w:rsid w:val="00F33539"/>
    <w:rsid w:val="00F37B41"/>
    <w:rsid w:val="00F512AA"/>
    <w:rsid w:val="00F54FA4"/>
    <w:rsid w:val="00F67038"/>
    <w:rsid w:val="00F7284F"/>
    <w:rsid w:val="00F74E3B"/>
    <w:rsid w:val="00F7755A"/>
    <w:rsid w:val="00F77F90"/>
    <w:rsid w:val="00F81039"/>
    <w:rsid w:val="00F82C6C"/>
    <w:rsid w:val="00F832AD"/>
    <w:rsid w:val="00FA5B44"/>
    <w:rsid w:val="00FC1A29"/>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83325">
      <w:bodyDiv w:val="1"/>
      <w:marLeft w:val="0"/>
      <w:marRight w:val="0"/>
      <w:marTop w:val="0"/>
      <w:marBottom w:val="0"/>
      <w:divBdr>
        <w:top w:val="none" w:sz="0" w:space="0" w:color="auto"/>
        <w:left w:val="none" w:sz="0" w:space="0" w:color="auto"/>
        <w:bottom w:val="none" w:sz="0" w:space="0" w:color="auto"/>
        <w:right w:val="none" w:sz="0" w:space="0" w:color="auto"/>
      </w:divBdr>
    </w:div>
    <w:div w:id="159569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F32DB-7F07-4437-89F8-F9861E47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1747</Words>
  <Characters>9960</Characters>
  <Application>Microsoft Office Word</Application>
  <DocSecurity>0</DocSecurity>
  <Lines>83</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mari akhvlediani</cp:lastModifiedBy>
  <cp:revision>80</cp:revision>
  <cp:lastPrinted>2016-03-15T06:36:00Z</cp:lastPrinted>
  <dcterms:created xsi:type="dcterms:W3CDTF">2016-03-15T05:41:00Z</dcterms:created>
  <dcterms:modified xsi:type="dcterms:W3CDTF">2019-07-01T11:46:00Z</dcterms:modified>
</cp:coreProperties>
</file>