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მოგესალმებით</w:t>
      </w:r>
      <w:proofErr w:type="spellEnd"/>
      <w:proofErr w:type="gramEnd"/>
      <w:r w:rsidRPr="005E7A65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გაცნობებთ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რომ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სერვისების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განვითარების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სააგენტოსა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სსიპ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სოციალური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მომსახურების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შორის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 2014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 23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დეკემბერს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გაფორმებული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„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სერვისების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განვითარების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მონაცემთა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ელექტრონულ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ბაზაში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ფიზიკურ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პირზე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არსებული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ინფორმაციის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სოციალური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მომსახურების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სააგენტოსთვის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მიწოდების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შესახებ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“  №14/02-217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ხელშეკრულება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ძალაშია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2018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22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აპრილის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ჩათვლით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ხოლო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 2014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23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დეკემბერს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გაფორმებული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„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სერვისების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განვითარების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მონაცემთა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ელექტრონულ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ბაზაში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ფიზიკურ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პირზე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არსებული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ინფორმაციის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სოციალური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მომსახურების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სააგენტოსთვის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მიწოდების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შესახებ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“ №14/02-216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ხელშეკრულება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ძალაშია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2018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წლის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 30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აპრილის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ჩათვლით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თქვენი</w:t>
      </w:r>
      <w:proofErr w:type="spellEnd"/>
      <w:proofErr w:type="gram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ორგანიზაციის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მიერ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მონაცემთა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ელექტრონულ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ბაზაში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არსებულ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ინფორმაციაზე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წვდომის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საჭიროების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შემთხვევაში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აუცილებელია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გაფორმდეს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ახალი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ხელშეკრულებ</w:t>
      </w:r>
      <w:r w:rsidRPr="005E7A65">
        <w:rPr>
          <w:rFonts w:ascii="Sylfaen" w:eastAsia="Times New Roman" w:hAnsi="Sylfaen" w:cs="Sylfaen"/>
          <w:color w:val="1F497D"/>
          <w:sz w:val="24"/>
          <w:szCs w:val="24"/>
        </w:rPr>
        <w:t>ები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</w:t>
      </w:r>
      <w:proofErr w:type="spellEnd"/>
      <w:proofErr w:type="gram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თითოეულ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ორგანიზაციასთან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ყოველი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ახალი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ხელშეკრულების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გაფორმებისათვის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ხელახლა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ახდენს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ორგანიზაციისთვის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პერსონალური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მიწოდების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დამუშავების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მიზანშეწონილობის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საფუძვლიანობისა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მონაცემთა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მოცულობის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მონაცემთა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დამუშავების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მიზანთან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პროპორციულობის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შეფასებას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ზემოაღნიშნულიდან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გამომდინარე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მონაცემთა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ელექტრონულ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ბაზაში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არსებულ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ინფორმაციასთან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წვდომისათვის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საჭიროა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5E7A65">
        <w:rPr>
          <w:rFonts w:ascii="Sylfaen" w:eastAsia="Times New Roman" w:hAnsi="Sylfaen" w:cs="Sylfaen"/>
          <w:color w:val="1F497D"/>
          <w:sz w:val="24"/>
          <w:szCs w:val="24"/>
        </w:rPr>
        <w:t>თქვენი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 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წერილობითი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მომართვა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რომელიც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უნდა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შეიცავდეს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პერსონალური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დამუშავების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სამართლებრივ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საფუძვლებს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მიზნებს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ბიზნეს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პროცესების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აღწერილობას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რომელთათვისაც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აუცილებელია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დამუშავება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მონაცემთა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დამუშავების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აუცილებლობის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შესახებ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ინფორმაციას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მოცულობას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ინფორმაციას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იმის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შესახებ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კონკრეტულ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შემთხვევაში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როგორ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დადასტურდება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პერსონალური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დამუშავების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სამართლებრივი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საფუძვლების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არსებობის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ფაქტი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დანართის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სახით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მოცემულია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სანიმუშო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სტრუქტურა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წერილობითი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მომართვისათვის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lastRenderedPageBreak/>
        <w:t>ამასთან</w:t>
      </w:r>
      <w:proofErr w:type="spellEnd"/>
      <w:proofErr w:type="gram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აღსანიშნავია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რომ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№14/02-217 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ხელშეკრულების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ფარგლებში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თქვენი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ორგანიზაცია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მონაცემთა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ბაზაზე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დაშვებას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ახორციელებს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ძველი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ვერსიის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ვებ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სერვისი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მეშვეობით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რომლიც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ფუნქციონირებს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მოძველებული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ტექნოლოგიური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გადაწყვეტით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აღნიშნული</w:t>
      </w:r>
      <w:proofErr w:type="spellEnd"/>
      <w:proofErr w:type="gram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სერვისის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ტექნიკურ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მხარდაჭერასთან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დაკავშირებული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სირთულეებიდან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გამომდინარე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საჭიროა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ინფორმაციის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მოწოდება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განხორციელდეს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ვებ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სერვისის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ახალი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ვერსიით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ახალი</w:t>
      </w:r>
      <w:proofErr w:type="spellEnd"/>
      <w:proofErr w:type="gram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ვერსიის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ვებ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სერვისზე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გადასვლასთან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დაკავშირებით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საჭირო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ინფორმაცია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მოცემულია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დანართის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სახით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ზემოაღნიშნული</w:t>
      </w:r>
      <w:proofErr w:type="spellEnd"/>
      <w:proofErr w:type="gram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წერილობითი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მომართვა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მოგვაწოდოთ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შემჭიდროვებულ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ვადებში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 -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სასურველია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ჯერ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მხოლოდ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დრაფტის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სახით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ელ</w:t>
      </w:r>
      <w:r w:rsidRPr="005E7A6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ფოსტის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საშუალებით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ამასთან</w:t>
      </w:r>
      <w:proofErr w:type="spellEnd"/>
      <w:proofErr w:type="gram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აღვნიშნავთ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 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რომ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სააგენტო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მზად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არის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ზემოაღნიშნულ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საკითხებთან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დაკავშირებით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კონსულტაცია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გაწიოს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როგორც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შეხვედრის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ფორმატში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ასევე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ელ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ფოსტის</w:t>
      </w:r>
      <w:proofErr w:type="spellEnd"/>
      <w:proofErr w:type="gram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მეშვეობით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კომუნიკაციის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გზით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დანართის</w:t>
      </w:r>
      <w:proofErr w:type="spellEnd"/>
      <w:proofErr w:type="gram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სახით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გიგზავნით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5E7A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proofErr w:type="spellStart"/>
      <w:proofErr w:type="gram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სანიმუშო</w:t>
      </w:r>
      <w:proofErr w:type="spellEnd"/>
      <w:proofErr w:type="gram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სტრუქტურა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წერილობითი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მომართვისათვის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Pr="005E7A6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ახალი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სერვისის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ტექნიკურ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000000"/>
          <w:sz w:val="24"/>
          <w:szCs w:val="24"/>
        </w:rPr>
        <w:t>აღწერილობას</w:t>
      </w:r>
      <w:proofErr w:type="spellEnd"/>
      <w:r w:rsidRPr="005E7A65">
        <w:rPr>
          <w:rFonts w:ascii="Arial" w:eastAsia="Times New Roman" w:hAnsi="Arial" w:cs="Arial"/>
          <w:color w:val="000000"/>
          <w:sz w:val="24"/>
          <w:szCs w:val="24"/>
        </w:rPr>
        <w:t>;</w:t>
      </w:r>
      <w:bookmarkStart w:id="0" w:name="_GoBack"/>
      <w:bookmarkEnd w:id="0"/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color w:val="404040"/>
          <w:sz w:val="24"/>
          <w:szCs w:val="24"/>
        </w:rPr>
        <w:t>პატივისცემით</w:t>
      </w:r>
      <w:proofErr w:type="spellEnd"/>
      <w:proofErr w:type="gramEnd"/>
      <w:r w:rsidRPr="005E7A65">
        <w:rPr>
          <w:rFonts w:ascii="Arial" w:eastAsia="Times New Roman" w:hAnsi="Arial" w:cs="Arial"/>
          <w:color w:val="404040"/>
          <w:sz w:val="24"/>
          <w:szCs w:val="24"/>
        </w:rPr>
        <w:t>,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b/>
          <w:bCs/>
          <w:color w:val="EF3E61"/>
          <w:sz w:val="24"/>
          <w:szCs w:val="24"/>
        </w:rPr>
        <w:t>-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b/>
          <w:bCs/>
          <w:color w:val="595959"/>
          <w:sz w:val="24"/>
          <w:szCs w:val="24"/>
        </w:rPr>
        <w:t>თამარ</w:t>
      </w:r>
      <w:proofErr w:type="spellEnd"/>
      <w:proofErr w:type="gramEnd"/>
      <w:r w:rsidRPr="005E7A65">
        <w:rPr>
          <w:rFonts w:ascii="Arial" w:eastAsia="Times New Roman" w:hAnsi="Arial" w:cs="Arial"/>
          <w:b/>
          <w:bCs/>
          <w:color w:val="595959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b/>
          <w:bCs/>
          <w:color w:val="595959"/>
          <w:sz w:val="24"/>
          <w:szCs w:val="24"/>
        </w:rPr>
        <w:t>სპანდერაშვილი</w:t>
      </w:r>
      <w:proofErr w:type="spellEnd"/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b/>
          <w:bCs/>
          <w:color w:val="595959"/>
          <w:sz w:val="24"/>
          <w:szCs w:val="24"/>
        </w:rPr>
        <w:t> 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color w:val="595959"/>
          <w:sz w:val="24"/>
          <w:szCs w:val="24"/>
        </w:rPr>
        <w:t>გარე</w:t>
      </w:r>
      <w:proofErr w:type="spellEnd"/>
      <w:proofErr w:type="gramEnd"/>
      <w:r w:rsidRPr="005E7A65">
        <w:rPr>
          <w:rFonts w:ascii="Arial" w:eastAsia="Times New Roman" w:hAnsi="Arial" w:cs="Arial"/>
          <w:color w:val="595959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595959"/>
          <w:sz w:val="24"/>
          <w:szCs w:val="24"/>
        </w:rPr>
        <w:t>მომხმარებლებთან</w:t>
      </w:r>
      <w:proofErr w:type="spellEnd"/>
      <w:r w:rsidRPr="005E7A65">
        <w:rPr>
          <w:rFonts w:ascii="Arial" w:eastAsia="Times New Roman" w:hAnsi="Arial" w:cs="Arial"/>
          <w:color w:val="595959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595959"/>
          <w:sz w:val="24"/>
          <w:szCs w:val="24"/>
        </w:rPr>
        <w:t>ურთიერთობების</w:t>
      </w:r>
      <w:proofErr w:type="spellEnd"/>
      <w:r w:rsidRPr="005E7A65">
        <w:rPr>
          <w:rFonts w:ascii="Arial" w:eastAsia="Times New Roman" w:hAnsi="Arial" w:cs="Arial"/>
          <w:color w:val="595959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595959"/>
          <w:sz w:val="24"/>
          <w:szCs w:val="24"/>
        </w:rPr>
        <w:t>მართვის</w:t>
      </w:r>
      <w:proofErr w:type="spellEnd"/>
      <w:r w:rsidRPr="005E7A65">
        <w:rPr>
          <w:rFonts w:ascii="Arial" w:eastAsia="Times New Roman" w:hAnsi="Arial" w:cs="Arial"/>
          <w:color w:val="595959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595959"/>
          <w:sz w:val="24"/>
          <w:szCs w:val="24"/>
        </w:rPr>
        <w:t>სამსახური</w:t>
      </w:r>
      <w:proofErr w:type="spellEnd"/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7A65">
        <w:rPr>
          <w:rFonts w:ascii="Arial" w:eastAsia="Times New Roman" w:hAnsi="Arial" w:cs="Arial"/>
          <w:color w:val="262626"/>
          <w:sz w:val="24"/>
          <w:szCs w:val="24"/>
        </w:rPr>
        <w:t> </w:t>
      </w:r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color w:val="A6A6A6"/>
          <w:sz w:val="24"/>
          <w:szCs w:val="24"/>
        </w:rPr>
        <w:t>სახელმწიფო</w:t>
      </w:r>
      <w:proofErr w:type="spellEnd"/>
      <w:proofErr w:type="gramEnd"/>
      <w:r w:rsidRPr="005E7A65">
        <w:rPr>
          <w:rFonts w:ascii="Arial" w:eastAsia="Times New Roman" w:hAnsi="Arial" w:cs="Arial"/>
          <w:color w:val="A6A6A6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A6A6A6"/>
          <w:sz w:val="24"/>
          <w:szCs w:val="24"/>
        </w:rPr>
        <w:t>სერვისების</w:t>
      </w:r>
      <w:proofErr w:type="spellEnd"/>
      <w:r w:rsidRPr="005E7A65">
        <w:rPr>
          <w:rFonts w:ascii="Arial" w:eastAsia="Times New Roman" w:hAnsi="Arial" w:cs="Arial"/>
          <w:color w:val="A6A6A6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A6A6A6"/>
          <w:sz w:val="24"/>
          <w:szCs w:val="24"/>
        </w:rPr>
        <w:t>განვითარების</w:t>
      </w:r>
      <w:proofErr w:type="spellEnd"/>
      <w:r w:rsidRPr="005E7A65">
        <w:rPr>
          <w:rFonts w:ascii="Arial" w:eastAsia="Times New Roman" w:hAnsi="Arial" w:cs="Arial"/>
          <w:color w:val="A6A6A6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A6A6A6"/>
          <w:sz w:val="24"/>
          <w:szCs w:val="24"/>
        </w:rPr>
        <w:t>სააგენტო</w:t>
      </w:r>
      <w:proofErr w:type="spellEnd"/>
    </w:p>
    <w:p w:rsidR="005E7A65" w:rsidRPr="005E7A65" w:rsidRDefault="005E7A65" w:rsidP="005E7A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E7A65">
        <w:rPr>
          <w:rFonts w:ascii="Sylfaen" w:eastAsia="Times New Roman" w:hAnsi="Sylfaen" w:cs="Sylfaen"/>
          <w:color w:val="A6A6A6"/>
          <w:sz w:val="24"/>
          <w:szCs w:val="24"/>
        </w:rPr>
        <w:t>საქართველოს</w:t>
      </w:r>
      <w:proofErr w:type="spellEnd"/>
      <w:proofErr w:type="gramEnd"/>
      <w:r w:rsidRPr="005E7A65">
        <w:rPr>
          <w:rFonts w:ascii="Arial" w:eastAsia="Times New Roman" w:hAnsi="Arial" w:cs="Arial"/>
          <w:color w:val="A6A6A6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A6A6A6"/>
          <w:sz w:val="24"/>
          <w:szCs w:val="24"/>
        </w:rPr>
        <w:t>იუსტიციის</w:t>
      </w:r>
      <w:proofErr w:type="spellEnd"/>
      <w:r w:rsidRPr="005E7A65">
        <w:rPr>
          <w:rFonts w:ascii="Arial" w:eastAsia="Times New Roman" w:hAnsi="Arial" w:cs="Arial"/>
          <w:color w:val="A6A6A6"/>
          <w:sz w:val="24"/>
          <w:szCs w:val="24"/>
        </w:rPr>
        <w:t xml:space="preserve"> </w:t>
      </w:r>
      <w:proofErr w:type="spellStart"/>
      <w:r w:rsidRPr="005E7A65">
        <w:rPr>
          <w:rFonts w:ascii="Sylfaen" w:eastAsia="Times New Roman" w:hAnsi="Sylfaen" w:cs="Sylfaen"/>
          <w:color w:val="A6A6A6"/>
          <w:sz w:val="24"/>
          <w:szCs w:val="24"/>
        </w:rPr>
        <w:t>სამინისტრო</w:t>
      </w:r>
      <w:proofErr w:type="spellEnd"/>
    </w:p>
    <w:p w:rsidR="00E75ED9" w:rsidRPr="005E7A65" w:rsidRDefault="00E75ED9" w:rsidP="005E7A65">
      <w:pPr>
        <w:jc w:val="both"/>
        <w:rPr>
          <w:sz w:val="24"/>
          <w:szCs w:val="24"/>
        </w:rPr>
      </w:pPr>
    </w:p>
    <w:sectPr w:rsidR="00E75ED9" w:rsidRPr="005E7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55"/>
    <w:rsid w:val="005E7A65"/>
    <w:rsid w:val="00854655"/>
    <w:rsid w:val="00E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2</cp:revision>
  <dcterms:created xsi:type="dcterms:W3CDTF">2018-02-01T06:09:00Z</dcterms:created>
  <dcterms:modified xsi:type="dcterms:W3CDTF">2018-02-01T06:10:00Z</dcterms:modified>
</cp:coreProperties>
</file>